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23AC4" w:rsidRDefault="00823AC4">
      <w:pPr>
        <w:rPr>
          <w:sz w:val="48"/>
          <w:szCs w:val="48"/>
          <w:u w:val="single"/>
        </w:rPr>
      </w:pPr>
      <w:r w:rsidRPr="00823AC4">
        <w:rPr>
          <w:b/>
          <w:bCs/>
          <w:sz w:val="48"/>
          <w:szCs w:val="48"/>
          <w:u w:val="single"/>
        </w:rPr>
        <w:t>CONSTRUCTION OF SQUARES AND TRIANGLES</w:t>
      </w:r>
    </w:p>
    <w:p w:rsidR="00C46CB8" w:rsidRPr="00196FE6" w:rsidRDefault="00C46CB8" w:rsidP="00C46CB8">
      <w:pPr>
        <w:autoSpaceDE w:val="0"/>
        <w:autoSpaceDN w:val="0"/>
        <w:adjustRightInd w:val="0"/>
        <w:spacing w:after="0" w:line="240" w:lineRule="auto"/>
        <w:rPr>
          <w:rFonts w:cstheme="minorHAnsi"/>
          <w:sz w:val="24"/>
          <w:szCs w:val="24"/>
        </w:rPr>
      </w:pPr>
      <w:r w:rsidRPr="00196FE6">
        <w:rPr>
          <w:rFonts w:cstheme="minorHAnsi"/>
          <w:sz w:val="24"/>
          <w:szCs w:val="24"/>
        </w:rPr>
        <w:t>This chapter deals with the brain teasing problems of construction of squares by combination of three parts after selecting them from the list of five different alternatives numbered from A to E. The following discussion would assist us in solving such problems</w:t>
      </w:r>
    </w:p>
    <w:p w:rsidR="00C46CB8" w:rsidRPr="00196FE6" w:rsidRDefault="00C46CB8" w:rsidP="00C46CB8">
      <w:pPr>
        <w:autoSpaceDE w:val="0"/>
        <w:autoSpaceDN w:val="0"/>
        <w:adjustRightInd w:val="0"/>
        <w:spacing w:after="0" w:line="240" w:lineRule="auto"/>
        <w:rPr>
          <w:rFonts w:cstheme="minorHAnsi"/>
          <w:sz w:val="24"/>
          <w:szCs w:val="24"/>
        </w:rPr>
      </w:pPr>
    </w:p>
    <w:p w:rsidR="00C46CB8" w:rsidRPr="00196FE6" w:rsidRDefault="00C46CB8" w:rsidP="00C46CB8">
      <w:pPr>
        <w:autoSpaceDE w:val="0"/>
        <w:autoSpaceDN w:val="0"/>
        <w:adjustRightInd w:val="0"/>
        <w:spacing w:after="0" w:line="240" w:lineRule="auto"/>
        <w:rPr>
          <w:rFonts w:cstheme="minorHAnsi"/>
          <w:sz w:val="24"/>
          <w:szCs w:val="24"/>
        </w:rPr>
      </w:pPr>
      <w:r w:rsidRPr="00196FE6">
        <w:rPr>
          <w:rFonts w:cstheme="minorHAnsi"/>
          <w:sz w:val="24"/>
          <w:szCs w:val="24"/>
        </w:rPr>
        <w:t>Select a piece which contains a right angle between two adjacent outer edges try to fit another piece in its hollow spaces. If you can't, select another piece. Repeat the procedure with different sets of such pieces. Finally with the two pieces fitting into each other, find the third piece which fits into the other two selected ones, to get a completed square finally.</w:t>
      </w:r>
    </w:p>
    <w:p w:rsidR="00C46CB8" w:rsidRPr="00196FE6" w:rsidRDefault="00C46CB8" w:rsidP="00C46CB8">
      <w:pPr>
        <w:autoSpaceDE w:val="0"/>
        <w:autoSpaceDN w:val="0"/>
        <w:adjustRightInd w:val="0"/>
        <w:spacing w:after="0" w:line="240" w:lineRule="auto"/>
        <w:rPr>
          <w:rFonts w:cstheme="minorHAnsi"/>
          <w:sz w:val="24"/>
          <w:szCs w:val="24"/>
        </w:rPr>
      </w:pPr>
    </w:p>
    <w:p w:rsidR="00823AC4" w:rsidRPr="00196FE6" w:rsidRDefault="00C46CB8" w:rsidP="00C46CB8">
      <w:pPr>
        <w:rPr>
          <w:rFonts w:cstheme="minorHAnsi"/>
          <w:sz w:val="24"/>
          <w:szCs w:val="24"/>
        </w:rPr>
      </w:pPr>
      <w:r w:rsidRPr="00196FE6">
        <w:rPr>
          <w:rFonts w:cstheme="minorHAnsi"/>
          <w:sz w:val="24"/>
          <w:szCs w:val="24"/>
        </w:rPr>
        <w:t>We now discuss a couple of solved examples</w:t>
      </w:r>
      <w:r w:rsidR="00196FE6" w:rsidRPr="00196FE6">
        <w:rPr>
          <w:rFonts w:cstheme="minorHAnsi"/>
          <w:sz w:val="24"/>
          <w:szCs w:val="24"/>
        </w:rPr>
        <w:t>.</w:t>
      </w:r>
    </w:p>
    <w:p w:rsidR="00196FE6" w:rsidRPr="00196FE6" w:rsidRDefault="00196FE6" w:rsidP="00196FE6">
      <w:pPr>
        <w:autoSpaceDE w:val="0"/>
        <w:autoSpaceDN w:val="0"/>
        <w:adjustRightInd w:val="0"/>
        <w:spacing w:after="0" w:line="240" w:lineRule="auto"/>
        <w:rPr>
          <w:rFonts w:cstheme="minorHAnsi"/>
          <w:b/>
          <w:bCs/>
          <w:sz w:val="24"/>
          <w:szCs w:val="24"/>
        </w:rPr>
      </w:pPr>
      <w:r w:rsidRPr="00196FE6">
        <w:rPr>
          <w:rFonts w:cstheme="minorHAnsi"/>
          <w:b/>
          <w:bCs/>
          <w:sz w:val="24"/>
          <w:szCs w:val="24"/>
        </w:rPr>
        <w:t xml:space="preserve">Example </w:t>
      </w:r>
      <w:proofErr w:type="gramStart"/>
      <w:r w:rsidRPr="00196FE6">
        <w:rPr>
          <w:rFonts w:cstheme="minorHAnsi"/>
          <w:b/>
          <w:bCs/>
          <w:sz w:val="24"/>
          <w:szCs w:val="24"/>
        </w:rPr>
        <w:t>1 :</w:t>
      </w:r>
      <w:proofErr w:type="gramEnd"/>
    </w:p>
    <w:p w:rsidR="00196FE6" w:rsidRDefault="00196FE6" w:rsidP="00196FE6">
      <w:pPr>
        <w:autoSpaceDE w:val="0"/>
        <w:autoSpaceDN w:val="0"/>
        <w:adjustRightInd w:val="0"/>
        <w:spacing w:after="0" w:line="240" w:lineRule="auto"/>
        <w:rPr>
          <w:rFonts w:cstheme="minorHAnsi"/>
          <w:iCs/>
          <w:sz w:val="24"/>
          <w:szCs w:val="24"/>
        </w:rPr>
      </w:pPr>
      <w:r w:rsidRPr="00196FE6">
        <w:rPr>
          <w:rFonts w:cstheme="minorHAnsi"/>
          <w:iCs/>
          <w:sz w:val="24"/>
          <w:szCs w:val="24"/>
        </w:rPr>
        <w:t>Select three out of the following five alternative figures which together form one of the four alternatives (a), (b), (c) or (d) and when fitted together will form a complete square.</w:t>
      </w:r>
    </w:p>
    <w:p w:rsidR="00196FE6" w:rsidRDefault="00196FE6" w:rsidP="00196FE6">
      <w:pPr>
        <w:autoSpaceDE w:val="0"/>
        <w:autoSpaceDN w:val="0"/>
        <w:adjustRightInd w:val="0"/>
        <w:spacing w:after="0" w:line="240" w:lineRule="auto"/>
        <w:rPr>
          <w:rFonts w:cstheme="minorHAnsi"/>
          <w:iCs/>
          <w:sz w:val="24"/>
          <w:szCs w:val="24"/>
        </w:rPr>
      </w:pPr>
    </w:p>
    <w:p w:rsidR="00196FE6" w:rsidRDefault="00196FE6" w:rsidP="00196FE6">
      <w:pPr>
        <w:autoSpaceDE w:val="0"/>
        <w:autoSpaceDN w:val="0"/>
        <w:adjustRightInd w:val="0"/>
        <w:spacing w:after="0" w:line="240" w:lineRule="auto"/>
        <w:rPr>
          <w:rFonts w:cstheme="minorHAnsi"/>
          <w:iCs/>
          <w:sz w:val="24"/>
          <w:szCs w:val="24"/>
        </w:rPr>
      </w:pPr>
      <w:r>
        <w:rPr>
          <w:rFonts w:cstheme="minorHAnsi"/>
          <w:iCs/>
          <w:noProof/>
          <w:sz w:val="24"/>
          <w:szCs w:val="24"/>
        </w:rPr>
        <w:drawing>
          <wp:inline distT="0" distB="0" distL="0" distR="0">
            <wp:extent cx="819150" cy="5256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819150" cy="525658"/>
                    </a:xfrm>
                    <a:prstGeom prst="rect">
                      <a:avLst/>
                    </a:prstGeom>
                    <a:noFill/>
                    <a:ln w="9525">
                      <a:noFill/>
                      <a:miter lim="800000"/>
                      <a:headEnd/>
                      <a:tailEnd/>
                    </a:ln>
                  </pic:spPr>
                </pic:pic>
              </a:graphicData>
            </a:graphic>
          </wp:inline>
        </w:drawing>
      </w:r>
      <w:r>
        <w:rPr>
          <w:rFonts w:cstheme="minorHAnsi"/>
          <w:iCs/>
          <w:sz w:val="24"/>
          <w:szCs w:val="24"/>
        </w:rPr>
        <w:t xml:space="preserve">            </w:t>
      </w:r>
      <w:r>
        <w:rPr>
          <w:rFonts w:cstheme="minorHAnsi"/>
          <w:iCs/>
          <w:noProof/>
          <w:sz w:val="24"/>
          <w:szCs w:val="24"/>
        </w:rPr>
        <w:drawing>
          <wp:inline distT="0" distB="0" distL="0" distR="0">
            <wp:extent cx="514350" cy="1109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14350" cy="1109700"/>
                    </a:xfrm>
                    <a:prstGeom prst="rect">
                      <a:avLst/>
                    </a:prstGeom>
                    <a:noFill/>
                    <a:ln w="9525">
                      <a:noFill/>
                      <a:miter lim="800000"/>
                      <a:headEnd/>
                      <a:tailEnd/>
                    </a:ln>
                  </pic:spPr>
                </pic:pic>
              </a:graphicData>
            </a:graphic>
          </wp:inline>
        </w:drawing>
      </w:r>
      <w:r>
        <w:rPr>
          <w:rFonts w:cstheme="minorHAnsi"/>
          <w:iCs/>
          <w:sz w:val="24"/>
          <w:szCs w:val="24"/>
        </w:rPr>
        <w:t xml:space="preserve">               </w:t>
      </w:r>
      <w:r>
        <w:rPr>
          <w:rFonts w:cstheme="minorHAnsi"/>
          <w:iCs/>
          <w:noProof/>
          <w:sz w:val="24"/>
          <w:szCs w:val="24"/>
        </w:rPr>
        <w:drawing>
          <wp:inline distT="0" distB="0" distL="0" distR="0">
            <wp:extent cx="628650" cy="93457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28650" cy="934571"/>
                    </a:xfrm>
                    <a:prstGeom prst="rect">
                      <a:avLst/>
                    </a:prstGeom>
                    <a:noFill/>
                    <a:ln w="9525">
                      <a:noFill/>
                      <a:miter lim="800000"/>
                      <a:headEnd/>
                      <a:tailEnd/>
                    </a:ln>
                  </pic:spPr>
                </pic:pic>
              </a:graphicData>
            </a:graphic>
          </wp:inline>
        </w:drawing>
      </w:r>
      <w:r>
        <w:rPr>
          <w:rFonts w:cstheme="minorHAnsi"/>
          <w:iCs/>
          <w:sz w:val="24"/>
          <w:szCs w:val="24"/>
        </w:rPr>
        <w:t xml:space="preserve">                </w:t>
      </w:r>
      <w:r>
        <w:rPr>
          <w:rFonts w:cstheme="minorHAnsi"/>
          <w:iCs/>
          <w:noProof/>
          <w:sz w:val="24"/>
          <w:szCs w:val="24"/>
        </w:rPr>
        <w:drawing>
          <wp:inline distT="0" distB="0" distL="0" distR="0">
            <wp:extent cx="581025" cy="987386"/>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81025" cy="987386"/>
                    </a:xfrm>
                    <a:prstGeom prst="rect">
                      <a:avLst/>
                    </a:prstGeom>
                    <a:noFill/>
                    <a:ln w="9525">
                      <a:noFill/>
                      <a:miter lim="800000"/>
                      <a:headEnd/>
                      <a:tailEnd/>
                    </a:ln>
                  </pic:spPr>
                </pic:pic>
              </a:graphicData>
            </a:graphic>
          </wp:inline>
        </w:drawing>
      </w:r>
      <w:r>
        <w:rPr>
          <w:rFonts w:cstheme="minorHAnsi"/>
          <w:iCs/>
          <w:sz w:val="24"/>
          <w:szCs w:val="24"/>
        </w:rPr>
        <w:t xml:space="preserve">            </w:t>
      </w:r>
      <w:r>
        <w:rPr>
          <w:rFonts w:cstheme="minorHAnsi"/>
          <w:iCs/>
          <w:noProof/>
          <w:sz w:val="24"/>
          <w:szCs w:val="24"/>
        </w:rPr>
        <w:drawing>
          <wp:inline distT="0" distB="0" distL="0" distR="0">
            <wp:extent cx="1126218" cy="3714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26218" cy="371475"/>
                    </a:xfrm>
                    <a:prstGeom prst="rect">
                      <a:avLst/>
                    </a:prstGeom>
                    <a:noFill/>
                    <a:ln w="9525">
                      <a:noFill/>
                      <a:miter lim="800000"/>
                      <a:headEnd/>
                      <a:tailEnd/>
                    </a:ln>
                  </pic:spPr>
                </pic:pic>
              </a:graphicData>
            </a:graphic>
          </wp:inline>
        </w:drawing>
      </w:r>
      <w:r>
        <w:rPr>
          <w:rFonts w:cstheme="minorHAnsi"/>
          <w:iCs/>
          <w:sz w:val="24"/>
          <w:szCs w:val="24"/>
        </w:rPr>
        <w:t xml:space="preserve"> </w:t>
      </w:r>
    </w:p>
    <w:p w:rsidR="00196FE6" w:rsidRDefault="001F3ECA" w:rsidP="00196FE6">
      <w:pPr>
        <w:autoSpaceDE w:val="0"/>
        <w:autoSpaceDN w:val="0"/>
        <w:adjustRightInd w:val="0"/>
        <w:spacing w:after="0" w:line="240" w:lineRule="auto"/>
        <w:rPr>
          <w:rFonts w:cstheme="minorHAnsi"/>
          <w:iCs/>
          <w:sz w:val="24"/>
          <w:szCs w:val="24"/>
        </w:rPr>
      </w:pPr>
      <w:r>
        <w:rPr>
          <w:rFonts w:cstheme="minorHAnsi"/>
          <w:iCs/>
          <w:sz w:val="24"/>
          <w:szCs w:val="24"/>
        </w:rPr>
        <w:t xml:space="preserve">          A                                                                                                                              D</w:t>
      </w:r>
    </w:p>
    <w:p w:rsidR="001F3ECA" w:rsidRDefault="001F3ECA" w:rsidP="00196FE6">
      <w:pPr>
        <w:autoSpaceDE w:val="0"/>
        <w:autoSpaceDN w:val="0"/>
        <w:adjustRightInd w:val="0"/>
        <w:spacing w:after="0" w:line="240" w:lineRule="auto"/>
        <w:rPr>
          <w:rFonts w:cstheme="minorHAnsi"/>
          <w:iCs/>
          <w:sz w:val="24"/>
          <w:szCs w:val="24"/>
        </w:rPr>
      </w:pPr>
    </w:p>
    <w:p w:rsidR="00196FE6" w:rsidRDefault="00196FE6" w:rsidP="00196FE6">
      <w:pPr>
        <w:autoSpaceDE w:val="0"/>
        <w:autoSpaceDN w:val="0"/>
        <w:adjustRightInd w:val="0"/>
        <w:spacing w:after="0" w:line="240" w:lineRule="auto"/>
        <w:rPr>
          <w:rFonts w:cstheme="minorHAnsi"/>
          <w:iCs/>
          <w:sz w:val="24"/>
          <w:szCs w:val="24"/>
        </w:rPr>
      </w:pPr>
      <w:r>
        <w:rPr>
          <w:rFonts w:cstheme="minorHAnsi"/>
          <w:iCs/>
          <w:sz w:val="24"/>
          <w:szCs w:val="24"/>
        </w:rPr>
        <w:t>(a) ACD                  (b) BDE                    (c) ABD                 (d) ADE</w:t>
      </w:r>
    </w:p>
    <w:p w:rsidR="001F3ECA" w:rsidRDefault="001F3ECA" w:rsidP="00196FE6">
      <w:pPr>
        <w:autoSpaceDE w:val="0"/>
        <w:autoSpaceDN w:val="0"/>
        <w:adjustRightInd w:val="0"/>
        <w:spacing w:after="0" w:line="240" w:lineRule="auto"/>
        <w:rPr>
          <w:rFonts w:cstheme="minorHAnsi"/>
          <w:iCs/>
          <w:sz w:val="24"/>
          <w:szCs w:val="24"/>
        </w:rPr>
      </w:pPr>
    </w:p>
    <w:p w:rsidR="001F3ECA" w:rsidRPr="00196FE6" w:rsidRDefault="001F3ECA" w:rsidP="00196FE6">
      <w:pPr>
        <w:autoSpaceDE w:val="0"/>
        <w:autoSpaceDN w:val="0"/>
        <w:adjustRightInd w:val="0"/>
        <w:spacing w:after="0" w:line="240" w:lineRule="auto"/>
        <w:rPr>
          <w:rFonts w:cstheme="minorHAnsi"/>
          <w:iCs/>
          <w:sz w:val="24"/>
          <w:szCs w:val="24"/>
        </w:rPr>
      </w:pPr>
    </w:p>
    <w:sectPr w:rsidR="001F3ECA" w:rsidRPr="00196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23AC4"/>
    <w:rsid w:val="00196FE6"/>
    <w:rsid w:val="001F3ECA"/>
    <w:rsid w:val="00823AC4"/>
    <w:rsid w:val="00C46CB8"/>
    <w:rsid w:val="00C90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E6"/>
    <w:rPr>
      <w:rFonts w:ascii="Tahoma" w:hAnsi="Tahoma" w:cs="Tahoma"/>
      <w:sz w:val="16"/>
      <w:szCs w:val="16"/>
    </w:rPr>
  </w:style>
  <w:style w:type="paragraph" w:styleId="ListParagraph">
    <w:name w:val="List Paragraph"/>
    <w:basedOn w:val="Normal"/>
    <w:uiPriority w:val="34"/>
    <w:qFormat/>
    <w:rsid w:val="00196F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KITS</dc:creator>
  <cp:keywords/>
  <dc:description/>
  <cp:lastModifiedBy>KITS</cp:lastModifiedBy>
  <cp:revision>6</cp:revision>
  <dcterms:created xsi:type="dcterms:W3CDTF">2022-02-22T06:55:00Z</dcterms:created>
  <dcterms:modified xsi:type="dcterms:W3CDTF">2022-02-22T08:26:00Z</dcterms:modified>
</cp:coreProperties>
</file>