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E0792" w14:textId="0A86E572" w:rsidR="00412853" w:rsidRDefault="0069591D" w:rsidP="0069591D">
      <w:pPr>
        <w:jc w:val="center"/>
        <w:rPr>
          <w:b/>
          <w:bCs/>
          <w:sz w:val="40"/>
          <w:szCs w:val="40"/>
        </w:rPr>
      </w:pPr>
      <w:r w:rsidRPr="0069591D">
        <w:rPr>
          <w:b/>
          <w:bCs/>
          <w:sz w:val="40"/>
          <w:szCs w:val="40"/>
        </w:rPr>
        <w:t>AP</w:t>
      </w:r>
      <w:r>
        <w:rPr>
          <w:b/>
          <w:bCs/>
          <w:sz w:val="40"/>
          <w:szCs w:val="40"/>
        </w:rPr>
        <w:t>I</w:t>
      </w:r>
    </w:p>
    <w:p w14:paraId="02A1E3C0" w14:textId="6B95BF6E" w:rsidR="0069591D" w:rsidRDefault="0069591D" w:rsidP="0069591D">
      <w:pPr>
        <w:pStyle w:val="ListParagraph"/>
        <w:numPr>
          <w:ilvl w:val="0"/>
          <w:numId w:val="1"/>
        </w:numPr>
        <w:rPr>
          <w:sz w:val="24"/>
          <w:szCs w:val="24"/>
        </w:rPr>
      </w:pPr>
      <w:r w:rsidRPr="0069591D">
        <w:rPr>
          <w:sz w:val="24"/>
          <w:szCs w:val="24"/>
        </w:rPr>
        <w:t>API is a</w:t>
      </w:r>
      <w:r>
        <w:rPr>
          <w:sz w:val="24"/>
          <w:szCs w:val="24"/>
        </w:rPr>
        <w:t>n</w:t>
      </w:r>
      <w:r w:rsidRPr="0069591D">
        <w:rPr>
          <w:b/>
          <w:bCs/>
          <w:sz w:val="24"/>
          <w:szCs w:val="24"/>
        </w:rPr>
        <w:t xml:space="preserve"> </w:t>
      </w:r>
      <w:r w:rsidRPr="0069591D">
        <w:rPr>
          <w:sz w:val="24"/>
          <w:szCs w:val="24"/>
        </w:rPr>
        <w:t>Application</w:t>
      </w:r>
      <w:r w:rsidRPr="0069591D">
        <w:rPr>
          <w:b/>
          <w:bCs/>
          <w:sz w:val="24"/>
          <w:szCs w:val="24"/>
        </w:rPr>
        <w:t xml:space="preserve"> </w:t>
      </w:r>
      <w:r w:rsidRPr="0069591D">
        <w:rPr>
          <w:sz w:val="24"/>
          <w:szCs w:val="24"/>
        </w:rPr>
        <w:t>Programming Interface</w:t>
      </w:r>
      <w:r>
        <w:rPr>
          <w:sz w:val="24"/>
          <w:szCs w:val="24"/>
        </w:rPr>
        <w:t xml:space="preserve"> that is a collection of communication protocols used by various programs to communicate between the</w:t>
      </w:r>
      <w:r w:rsidR="00C56233">
        <w:rPr>
          <w:sz w:val="24"/>
          <w:szCs w:val="24"/>
        </w:rPr>
        <w:t>m.</w:t>
      </w:r>
    </w:p>
    <w:p w14:paraId="1F1425AE" w14:textId="0DA8E435" w:rsidR="0069591D" w:rsidRDefault="00C56233" w:rsidP="0069591D">
      <w:pPr>
        <w:pStyle w:val="ListParagraph"/>
        <w:numPr>
          <w:ilvl w:val="0"/>
          <w:numId w:val="1"/>
        </w:numPr>
        <w:rPr>
          <w:sz w:val="24"/>
          <w:szCs w:val="24"/>
        </w:rPr>
      </w:pPr>
      <w:r>
        <w:rPr>
          <w:sz w:val="24"/>
          <w:szCs w:val="24"/>
        </w:rPr>
        <w:t>In Java, API</w:t>
      </w:r>
      <w:r w:rsidR="00D05588">
        <w:rPr>
          <w:sz w:val="24"/>
          <w:szCs w:val="24"/>
        </w:rPr>
        <w:t xml:space="preserve"> refers to set of classes, interfaces, </w:t>
      </w:r>
      <w:r w:rsidR="00D06412">
        <w:rPr>
          <w:sz w:val="24"/>
          <w:szCs w:val="24"/>
        </w:rPr>
        <w:t>methods,</w:t>
      </w:r>
      <w:r w:rsidR="00D05588">
        <w:rPr>
          <w:sz w:val="24"/>
          <w:szCs w:val="24"/>
        </w:rPr>
        <w:t xml:space="preserve"> and protocols provided by </w:t>
      </w:r>
      <w:r w:rsidR="004051AF">
        <w:rPr>
          <w:sz w:val="24"/>
          <w:szCs w:val="24"/>
        </w:rPr>
        <w:t xml:space="preserve">libraries or frameworks that developers can use to interact with the functionality provided </w:t>
      </w:r>
      <w:r w:rsidR="00112508">
        <w:rPr>
          <w:sz w:val="24"/>
          <w:szCs w:val="24"/>
        </w:rPr>
        <w:t>by those libraries and frameworks.</w:t>
      </w:r>
    </w:p>
    <w:p w14:paraId="1A869A2A" w14:textId="446163E1" w:rsidR="00112508" w:rsidRPr="00D200F5" w:rsidRDefault="00D06412" w:rsidP="0069591D">
      <w:pPr>
        <w:pStyle w:val="ListParagraph"/>
        <w:numPr>
          <w:ilvl w:val="0"/>
          <w:numId w:val="1"/>
        </w:numPr>
        <w:rPr>
          <w:sz w:val="24"/>
          <w:szCs w:val="24"/>
        </w:rPr>
      </w:pPr>
      <w:r w:rsidRPr="00D06412">
        <w:rPr>
          <w:rFonts w:cstheme="minorHAnsi"/>
          <w:color w:val="333333"/>
          <w:sz w:val="24"/>
          <w:szCs w:val="24"/>
          <w:shd w:val="clear" w:color="auto" w:fill="FFFFFF"/>
        </w:rPr>
        <w:t>JDKs include Java APIs, which are integrated components of software. Java's APIs offer a communication interface and interface between various programs</w:t>
      </w:r>
      <w:r w:rsidRPr="00D06412">
        <w:rPr>
          <w:rFonts w:ascii="Segoe UI" w:hAnsi="Segoe UI" w:cs="Segoe UI"/>
          <w:color w:val="333333"/>
          <w:sz w:val="24"/>
          <w:szCs w:val="24"/>
          <w:shd w:val="clear" w:color="auto" w:fill="FFFFFF"/>
        </w:rPr>
        <w:t>.</w:t>
      </w:r>
    </w:p>
    <w:p w14:paraId="34894CD2" w14:textId="77777777" w:rsidR="00D200F5" w:rsidRDefault="00D200F5" w:rsidP="00D200F5">
      <w:pPr>
        <w:rPr>
          <w:sz w:val="24"/>
          <w:szCs w:val="24"/>
        </w:rPr>
      </w:pPr>
    </w:p>
    <w:p w14:paraId="7ABE1977" w14:textId="51853BDF" w:rsidR="00D200F5" w:rsidRDefault="00D200F5" w:rsidP="00D200F5">
      <w:pPr>
        <w:rPr>
          <w:sz w:val="24"/>
          <w:szCs w:val="24"/>
        </w:rPr>
      </w:pPr>
      <w:r>
        <w:rPr>
          <w:sz w:val="24"/>
          <w:szCs w:val="24"/>
        </w:rPr>
        <w:t xml:space="preserve">                </w:t>
      </w:r>
      <w:r>
        <w:rPr>
          <w:noProof/>
        </w:rPr>
        <w:drawing>
          <wp:inline distT="0" distB="0" distL="0" distR="0" wp14:anchorId="2BFC59E7" wp14:editId="2BA33781">
            <wp:extent cx="5943600" cy="3566160"/>
            <wp:effectExtent l="0" t="0" r="0" b="0"/>
            <wp:docPr id="1" name="Picture 1" descr="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CBCB31" w14:textId="77777777" w:rsidR="005654B3" w:rsidRDefault="005654B3" w:rsidP="00D200F5">
      <w:pPr>
        <w:rPr>
          <w:sz w:val="24"/>
          <w:szCs w:val="24"/>
        </w:rPr>
      </w:pPr>
    </w:p>
    <w:p w14:paraId="465EA090" w14:textId="77777777" w:rsidR="005654B3" w:rsidRPr="005654B3" w:rsidRDefault="005654B3" w:rsidP="005654B3">
      <w:pPr>
        <w:shd w:val="clear" w:color="auto" w:fill="FFFFFF"/>
        <w:spacing w:before="150" w:after="150" w:line="240" w:lineRule="auto"/>
        <w:rPr>
          <w:rFonts w:eastAsia="Times New Roman" w:cstheme="minorHAnsi"/>
          <w:color w:val="131314"/>
          <w:kern w:val="0"/>
          <w:sz w:val="24"/>
          <w:szCs w:val="24"/>
          <w14:ligatures w14:val="none"/>
        </w:rPr>
      </w:pPr>
      <w:r w:rsidRPr="005654B3">
        <w:rPr>
          <w:rFonts w:eastAsia="Times New Roman" w:cstheme="minorHAnsi"/>
          <w:color w:val="131314"/>
          <w:kern w:val="0"/>
          <w:sz w:val="24"/>
          <w:szCs w:val="24"/>
          <w14:ligatures w14:val="none"/>
        </w:rPr>
        <w:t>API in Java is delivered via Java Development Kit or JDK. JDK is made up of three entities.</w:t>
      </w:r>
    </w:p>
    <w:p w14:paraId="37429B31" w14:textId="77777777" w:rsidR="005654B3" w:rsidRPr="005654B3" w:rsidRDefault="005654B3" w:rsidP="005654B3">
      <w:pPr>
        <w:numPr>
          <w:ilvl w:val="0"/>
          <w:numId w:val="3"/>
        </w:numPr>
        <w:shd w:val="clear" w:color="auto" w:fill="FFFFFF"/>
        <w:spacing w:before="100" w:beforeAutospacing="1" w:after="60" w:line="240" w:lineRule="auto"/>
        <w:rPr>
          <w:rFonts w:eastAsia="Times New Roman" w:cstheme="minorHAnsi"/>
          <w:color w:val="131314"/>
          <w:kern w:val="0"/>
          <w:sz w:val="24"/>
          <w:szCs w:val="24"/>
          <w14:ligatures w14:val="none"/>
        </w:rPr>
      </w:pPr>
      <w:r w:rsidRPr="005654B3">
        <w:rPr>
          <w:rFonts w:eastAsia="Times New Roman" w:cstheme="minorHAnsi"/>
          <w:b/>
          <w:bCs/>
          <w:color w:val="131314"/>
          <w:kern w:val="0"/>
          <w:sz w:val="24"/>
          <w:szCs w:val="24"/>
          <w14:ligatures w14:val="none"/>
        </w:rPr>
        <w:t>Java compiler:</w:t>
      </w:r>
      <w:r w:rsidRPr="005654B3">
        <w:rPr>
          <w:rFonts w:eastAsia="Times New Roman" w:cstheme="minorHAnsi"/>
          <w:color w:val="131314"/>
          <w:kern w:val="0"/>
          <w:sz w:val="24"/>
          <w:szCs w:val="24"/>
          <w14:ligatures w14:val="none"/>
        </w:rPr>
        <w:t> A pre-quoted program used for breaking the complex user-written codes into simple and computer-understandable codes, known as byte-code. </w:t>
      </w:r>
    </w:p>
    <w:p w14:paraId="11486957" w14:textId="77777777" w:rsidR="005654B3" w:rsidRPr="005654B3" w:rsidRDefault="005654B3" w:rsidP="005654B3">
      <w:pPr>
        <w:numPr>
          <w:ilvl w:val="0"/>
          <w:numId w:val="3"/>
        </w:numPr>
        <w:shd w:val="clear" w:color="auto" w:fill="FFFFFF"/>
        <w:spacing w:before="100" w:beforeAutospacing="1" w:after="60" w:line="240" w:lineRule="auto"/>
        <w:rPr>
          <w:rFonts w:eastAsia="Times New Roman" w:cstheme="minorHAnsi"/>
          <w:color w:val="131314"/>
          <w:kern w:val="0"/>
          <w:sz w:val="24"/>
          <w:szCs w:val="24"/>
          <w14:ligatures w14:val="none"/>
        </w:rPr>
      </w:pPr>
      <w:r w:rsidRPr="005654B3">
        <w:rPr>
          <w:rFonts w:eastAsia="Times New Roman" w:cstheme="minorHAnsi"/>
          <w:b/>
          <w:bCs/>
          <w:color w:val="131314"/>
          <w:kern w:val="0"/>
          <w:sz w:val="24"/>
          <w:szCs w:val="24"/>
          <w14:ligatures w14:val="none"/>
        </w:rPr>
        <w:t>Java Virtual Machine (JVM):</w:t>
      </w:r>
      <w:r w:rsidRPr="005654B3">
        <w:rPr>
          <w:rFonts w:eastAsia="Times New Roman" w:cstheme="minorHAnsi"/>
          <w:color w:val="131314"/>
          <w:kern w:val="0"/>
          <w:sz w:val="24"/>
          <w:szCs w:val="24"/>
          <w14:ligatures w14:val="none"/>
        </w:rPr>
        <w:t> Allotted to process the byte code and generate an easy-to-understand output. </w:t>
      </w:r>
    </w:p>
    <w:p w14:paraId="21FDED79" w14:textId="77777777" w:rsidR="005654B3" w:rsidRDefault="005654B3" w:rsidP="005654B3">
      <w:pPr>
        <w:numPr>
          <w:ilvl w:val="0"/>
          <w:numId w:val="3"/>
        </w:numPr>
        <w:shd w:val="clear" w:color="auto" w:fill="FFFFFF"/>
        <w:spacing w:before="100" w:beforeAutospacing="1" w:after="0" w:line="240" w:lineRule="auto"/>
        <w:rPr>
          <w:rFonts w:eastAsia="Times New Roman" w:cstheme="minorHAnsi"/>
          <w:color w:val="131314"/>
          <w:kern w:val="0"/>
          <w:sz w:val="24"/>
          <w:szCs w:val="24"/>
          <w14:ligatures w14:val="none"/>
        </w:rPr>
      </w:pPr>
      <w:r w:rsidRPr="005654B3">
        <w:rPr>
          <w:rFonts w:eastAsia="Times New Roman" w:cstheme="minorHAnsi"/>
          <w:b/>
          <w:bCs/>
          <w:color w:val="131314"/>
          <w:kern w:val="0"/>
          <w:sz w:val="24"/>
          <w:szCs w:val="24"/>
          <w14:ligatures w14:val="none"/>
        </w:rPr>
        <w:t>Java API:</w:t>
      </w:r>
      <w:r w:rsidRPr="005654B3">
        <w:rPr>
          <w:rFonts w:eastAsia="Times New Roman" w:cstheme="minorHAnsi"/>
          <w:color w:val="131314"/>
          <w:kern w:val="0"/>
          <w:sz w:val="24"/>
          <w:szCs w:val="24"/>
          <w14:ligatures w14:val="none"/>
        </w:rPr>
        <w:t> The pre-integrated software components used for establishing a communication between desired software/platforms/components. </w:t>
      </w:r>
    </w:p>
    <w:p w14:paraId="49958E21" w14:textId="4819F168" w:rsidR="000F3006" w:rsidRPr="000F3006" w:rsidRDefault="000F3006" w:rsidP="000F3006">
      <w:pPr>
        <w:shd w:val="clear" w:color="auto" w:fill="FFFFFF"/>
        <w:spacing w:before="150" w:after="150" w:line="240" w:lineRule="auto"/>
        <w:rPr>
          <w:rFonts w:ascii="Arial" w:eastAsia="Times New Roman" w:hAnsi="Arial" w:cs="Arial"/>
          <w:color w:val="131314"/>
          <w:kern w:val="0"/>
          <w:sz w:val="24"/>
          <w:szCs w:val="24"/>
          <w14:ligatures w14:val="none"/>
        </w:rPr>
      </w:pPr>
      <w:r w:rsidRPr="000F3006">
        <w:rPr>
          <w:rFonts w:ascii="Arial" w:eastAsia="Times New Roman" w:hAnsi="Arial" w:cs="Arial"/>
          <w:color w:val="131314"/>
          <w:kern w:val="0"/>
          <w:sz w:val="24"/>
          <w:szCs w:val="24"/>
          <w14:ligatures w14:val="none"/>
        </w:rPr>
        <w:lastRenderedPageBreak/>
        <w:t>‍</w:t>
      </w:r>
      <w:r w:rsidRPr="000F3006">
        <w:rPr>
          <w:rFonts w:eastAsia="Times New Roman" w:cstheme="minorHAnsi"/>
          <w:b/>
          <w:bCs/>
          <w:color w:val="131314"/>
          <w:kern w:val="0"/>
          <w:sz w:val="24"/>
          <w:szCs w:val="24"/>
          <w14:ligatures w14:val="none"/>
        </w:rPr>
        <w:t>The Java REST API work</w:t>
      </w:r>
    </w:p>
    <w:p w14:paraId="097A6ABF" w14:textId="77777777" w:rsidR="000F3006" w:rsidRPr="000F3006" w:rsidRDefault="000F3006" w:rsidP="000F3006">
      <w:pPr>
        <w:shd w:val="clear" w:color="auto" w:fill="FFFFFF"/>
        <w:spacing w:before="150" w:after="150" w:line="240" w:lineRule="auto"/>
        <w:rPr>
          <w:rFonts w:eastAsia="Times New Roman" w:cstheme="minorHAnsi"/>
          <w:color w:val="131314"/>
          <w:kern w:val="0"/>
          <w:sz w:val="24"/>
          <w:szCs w:val="24"/>
          <w14:ligatures w14:val="none"/>
        </w:rPr>
      </w:pPr>
      <w:hyperlink r:id="rId6" w:anchor="what_is_rest_" w:history="1">
        <w:r w:rsidRPr="000F3006">
          <w:rPr>
            <w:rFonts w:eastAsia="Times New Roman" w:cstheme="minorHAnsi"/>
            <w:color w:val="0000FF"/>
            <w:kern w:val="0"/>
            <w:sz w:val="24"/>
            <w:szCs w:val="24"/>
            <w:u w:val="single"/>
            <w14:ligatures w14:val="none"/>
          </w:rPr>
          <w:t>REST API</w:t>
        </w:r>
      </w:hyperlink>
      <w:r w:rsidRPr="000F3006">
        <w:rPr>
          <w:rFonts w:eastAsia="Times New Roman" w:cstheme="minorHAnsi"/>
          <w:color w:val="131314"/>
          <w:kern w:val="0"/>
          <w:sz w:val="24"/>
          <w:szCs w:val="24"/>
          <w14:ligatures w14:val="none"/>
        </w:rPr>
        <w:t> is one of the most widely used API in Java, along with Web API, Java Help, Facebook.4J, and Twitter.4J. It makes code available and usable for every related application/program. While one is using REST API in Java, the basic rules to be followed are:</w:t>
      </w:r>
    </w:p>
    <w:p w14:paraId="385DE44C" w14:textId="77777777" w:rsidR="000F3006" w:rsidRPr="000F3006" w:rsidRDefault="000F3006" w:rsidP="000F3006">
      <w:pPr>
        <w:numPr>
          <w:ilvl w:val="0"/>
          <w:numId w:val="6"/>
        </w:numPr>
        <w:shd w:val="clear" w:color="auto" w:fill="FFFFFF"/>
        <w:spacing w:before="100" w:beforeAutospacing="1" w:after="60" w:line="240" w:lineRule="auto"/>
        <w:rPr>
          <w:rFonts w:eastAsia="Times New Roman" w:cstheme="minorHAnsi"/>
          <w:color w:val="131314"/>
          <w:kern w:val="0"/>
          <w:sz w:val="24"/>
          <w:szCs w:val="24"/>
          <w14:ligatures w14:val="none"/>
        </w:rPr>
      </w:pPr>
      <w:r w:rsidRPr="000F3006">
        <w:rPr>
          <w:rFonts w:eastAsia="Times New Roman" w:cstheme="minorHAnsi"/>
          <w:b/>
          <w:bCs/>
          <w:color w:val="131314"/>
          <w:kern w:val="0"/>
          <w:sz w:val="24"/>
          <w:szCs w:val="24"/>
          <w14:ligatures w14:val="none"/>
        </w:rPr>
        <w:t>Stateless:</w:t>
      </w:r>
      <w:r w:rsidRPr="000F3006">
        <w:rPr>
          <w:rFonts w:eastAsia="Times New Roman" w:cstheme="minorHAnsi"/>
          <w:color w:val="131314"/>
          <w:kern w:val="0"/>
          <w:sz w:val="24"/>
          <w:szCs w:val="24"/>
          <w14:ligatures w14:val="none"/>
        </w:rPr>
        <w:t> REST follows client-server architecture to remain state-independent. </w:t>
      </w:r>
    </w:p>
    <w:p w14:paraId="050C1952" w14:textId="77777777" w:rsidR="000F3006" w:rsidRPr="000F3006" w:rsidRDefault="000F3006" w:rsidP="000F3006">
      <w:pPr>
        <w:numPr>
          <w:ilvl w:val="0"/>
          <w:numId w:val="6"/>
        </w:numPr>
        <w:shd w:val="clear" w:color="auto" w:fill="FFFFFF"/>
        <w:spacing w:before="100" w:beforeAutospacing="1" w:after="60" w:line="240" w:lineRule="auto"/>
        <w:rPr>
          <w:rFonts w:eastAsia="Times New Roman" w:cstheme="minorHAnsi"/>
          <w:color w:val="131314"/>
          <w:kern w:val="0"/>
          <w:sz w:val="24"/>
          <w:szCs w:val="24"/>
          <w14:ligatures w14:val="none"/>
        </w:rPr>
      </w:pPr>
      <w:r w:rsidRPr="000F3006">
        <w:rPr>
          <w:rFonts w:eastAsia="Times New Roman" w:cstheme="minorHAnsi"/>
          <w:color w:val="131314"/>
          <w:kern w:val="0"/>
          <w:sz w:val="24"/>
          <w:szCs w:val="24"/>
          <w14:ligatures w14:val="none"/>
        </w:rPr>
        <w:t>‍</w:t>
      </w:r>
      <w:r w:rsidRPr="000F3006">
        <w:rPr>
          <w:rFonts w:eastAsia="Times New Roman" w:cstheme="minorHAnsi"/>
          <w:b/>
          <w:bCs/>
          <w:color w:val="131314"/>
          <w:kern w:val="0"/>
          <w:sz w:val="24"/>
          <w:szCs w:val="24"/>
          <w14:ligatures w14:val="none"/>
        </w:rPr>
        <w:t>Uniform interface:</w:t>
      </w:r>
      <w:r w:rsidRPr="000F3006">
        <w:rPr>
          <w:rFonts w:eastAsia="Times New Roman" w:cstheme="minorHAnsi"/>
          <w:color w:val="131314"/>
          <w:kern w:val="0"/>
          <w:sz w:val="24"/>
          <w:szCs w:val="24"/>
          <w14:ligatures w14:val="none"/>
        </w:rPr>
        <w:t> Applications using REST API in Java and beyond will be requiring the undeviating client and server interface via HTTP and URIs</w:t>
      </w:r>
    </w:p>
    <w:p w14:paraId="3C340CDF" w14:textId="77777777" w:rsidR="000F3006" w:rsidRPr="000F3006" w:rsidRDefault="000F3006" w:rsidP="000F3006">
      <w:pPr>
        <w:numPr>
          <w:ilvl w:val="0"/>
          <w:numId w:val="6"/>
        </w:numPr>
        <w:shd w:val="clear" w:color="auto" w:fill="FFFFFF"/>
        <w:spacing w:before="100" w:beforeAutospacing="1" w:after="60" w:line="240" w:lineRule="auto"/>
        <w:rPr>
          <w:rFonts w:eastAsia="Times New Roman" w:cstheme="minorHAnsi"/>
          <w:color w:val="131314"/>
          <w:kern w:val="0"/>
          <w:sz w:val="24"/>
          <w:szCs w:val="24"/>
          <w14:ligatures w14:val="none"/>
        </w:rPr>
      </w:pPr>
      <w:r w:rsidRPr="000F3006">
        <w:rPr>
          <w:rFonts w:eastAsia="Times New Roman" w:cstheme="minorHAnsi"/>
          <w:color w:val="131314"/>
          <w:kern w:val="0"/>
          <w:sz w:val="24"/>
          <w:szCs w:val="24"/>
          <w14:ligatures w14:val="none"/>
        </w:rPr>
        <w:t>‍</w:t>
      </w:r>
      <w:r w:rsidRPr="000F3006">
        <w:rPr>
          <w:rFonts w:eastAsia="Times New Roman" w:cstheme="minorHAnsi"/>
          <w:b/>
          <w:bCs/>
          <w:color w:val="131314"/>
          <w:kern w:val="0"/>
          <w:sz w:val="24"/>
          <w:szCs w:val="24"/>
          <w14:ligatures w14:val="none"/>
        </w:rPr>
        <w:t>Client-server:</w:t>
      </w:r>
      <w:r w:rsidRPr="000F3006">
        <w:rPr>
          <w:rFonts w:eastAsia="Times New Roman" w:cstheme="minorHAnsi"/>
          <w:color w:val="131314"/>
          <w:kern w:val="0"/>
          <w:sz w:val="24"/>
          <w:szCs w:val="24"/>
          <w14:ligatures w14:val="none"/>
        </w:rPr>
        <w:t> Client and servers, involved in the communication, are independent of each other. </w:t>
      </w:r>
    </w:p>
    <w:p w14:paraId="33DE95B0" w14:textId="77777777" w:rsidR="000F3006" w:rsidRPr="000F3006" w:rsidRDefault="000F3006" w:rsidP="000F3006">
      <w:pPr>
        <w:numPr>
          <w:ilvl w:val="0"/>
          <w:numId w:val="6"/>
        </w:numPr>
        <w:shd w:val="clear" w:color="auto" w:fill="FFFFFF"/>
        <w:spacing w:before="100" w:beforeAutospacing="1" w:after="60" w:line="240" w:lineRule="auto"/>
        <w:rPr>
          <w:rFonts w:eastAsia="Times New Roman" w:cstheme="minorHAnsi"/>
          <w:color w:val="131314"/>
          <w:kern w:val="0"/>
          <w:sz w:val="24"/>
          <w:szCs w:val="24"/>
          <w14:ligatures w14:val="none"/>
        </w:rPr>
      </w:pPr>
      <w:r w:rsidRPr="000F3006">
        <w:rPr>
          <w:rFonts w:eastAsia="Times New Roman" w:cstheme="minorHAnsi"/>
          <w:color w:val="131314"/>
          <w:kern w:val="0"/>
          <w:sz w:val="24"/>
          <w:szCs w:val="24"/>
          <w14:ligatures w14:val="none"/>
        </w:rPr>
        <w:t>‍</w:t>
      </w:r>
      <w:r w:rsidRPr="000F3006">
        <w:rPr>
          <w:rFonts w:eastAsia="Times New Roman" w:cstheme="minorHAnsi"/>
          <w:b/>
          <w:bCs/>
          <w:color w:val="131314"/>
          <w:kern w:val="0"/>
          <w:sz w:val="24"/>
          <w:szCs w:val="24"/>
          <w14:ligatures w14:val="none"/>
        </w:rPr>
        <w:t>Cache:</w:t>
      </w:r>
      <w:r w:rsidRPr="000F3006">
        <w:rPr>
          <w:rFonts w:eastAsia="Times New Roman" w:cstheme="minorHAnsi"/>
          <w:color w:val="131314"/>
          <w:kern w:val="0"/>
          <w:sz w:val="24"/>
          <w:szCs w:val="24"/>
          <w14:ligatures w14:val="none"/>
        </w:rPr>
        <w:t> Cache is an imperative part of REST API in Java as its presence makes recording intermediate responses easier than ever. </w:t>
      </w:r>
    </w:p>
    <w:p w14:paraId="7D215022" w14:textId="77777777" w:rsidR="000F3006" w:rsidRDefault="000F3006" w:rsidP="000F3006">
      <w:pPr>
        <w:numPr>
          <w:ilvl w:val="0"/>
          <w:numId w:val="6"/>
        </w:numPr>
        <w:shd w:val="clear" w:color="auto" w:fill="FFFFFF"/>
        <w:spacing w:before="100" w:beforeAutospacing="1" w:after="0" w:line="240" w:lineRule="auto"/>
        <w:rPr>
          <w:rFonts w:eastAsia="Times New Roman" w:cstheme="minorHAnsi"/>
          <w:color w:val="131314"/>
          <w:kern w:val="0"/>
          <w:sz w:val="24"/>
          <w:szCs w:val="24"/>
          <w14:ligatures w14:val="none"/>
        </w:rPr>
      </w:pPr>
      <w:r w:rsidRPr="000F3006">
        <w:rPr>
          <w:rFonts w:eastAsia="Times New Roman" w:cstheme="minorHAnsi"/>
          <w:color w:val="131314"/>
          <w:kern w:val="0"/>
          <w:sz w:val="24"/>
          <w:szCs w:val="24"/>
          <w14:ligatures w14:val="none"/>
        </w:rPr>
        <w:t>‍</w:t>
      </w:r>
      <w:r w:rsidRPr="000F3006">
        <w:rPr>
          <w:rFonts w:eastAsia="Times New Roman" w:cstheme="minorHAnsi"/>
          <w:b/>
          <w:bCs/>
          <w:color w:val="131314"/>
          <w:kern w:val="0"/>
          <w:sz w:val="24"/>
          <w:szCs w:val="24"/>
          <w14:ligatures w14:val="none"/>
        </w:rPr>
        <w:t>Layered:</w:t>
      </w:r>
      <w:r w:rsidRPr="000F3006">
        <w:rPr>
          <w:rFonts w:eastAsia="Times New Roman" w:cstheme="minorHAnsi"/>
          <w:color w:val="131314"/>
          <w:kern w:val="0"/>
          <w:sz w:val="24"/>
          <w:szCs w:val="24"/>
          <w14:ligatures w14:val="none"/>
        </w:rPr>
        <w:t> REST API features layered structure and each layer is independent. </w:t>
      </w:r>
    </w:p>
    <w:p w14:paraId="743441C8" w14:textId="010E84E5" w:rsidR="00110D2C" w:rsidRDefault="00110D2C" w:rsidP="00110D2C">
      <w:pPr>
        <w:shd w:val="clear" w:color="auto" w:fill="FFFFFF"/>
        <w:spacing w:before="100" w:beforeAutospacing="1" w:after="0" w:line="240" w:lineRule="auto"/>
        <w:rPr>
          <w:rFonts w:eastAsia="Times New Roman" w:cstheme="minorHAnsi"/>
          <w:color w:val="131314"/>
          <w:kern w:val="0"/>
          <w:sz w:val="24"/>
          <w:szCs w:val="24"/>
          <w14:ligatures w14:val="none"/>
        </w:rPr>
      </w:pPr>
      <w:r>
        <w:rPr>
          <w:rFonts w:eastAsia="Times New Roman" w:cstheme="minorHAnsi"/>
          <w:color w:val="131314"/>
          <w:kern w:val="0"/>
          <w:sz w:val="24"/>
          <w:szCs w:val="24"/>
          <w14:ligatures w14:val="none"/>
        </w:rPr>
        <w:t xml:space="preserve">         </w:t>
      </w:r>
      <w:r>
        <w:rPr>
          <w:noProof/>
        </w:rPr>
        <w:drawing>
          <wp:inline distT="0" distB="0" distL="0" distR="0" wp14:anchorId="03F8C613" wp14:editId="65306668">
            <wp:extent cx="5943600" cy="3001645"/>
            <wp:effectExtent l="0" t="0" r="0" b="8255"/>
            <wp:docPr id="6" name="Picture 6" descr="REST API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 API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p>
    <w:p w14:paraId="64D7766D" w14:textId="77777777" w:rsidR="00224F53" w:rsidRPr="00224F53" w:rsidRDefault="00224F53" w:rsidP="00224F53">
      <w:pPr>
        <w:shd w:val="clear" w:color="auto" w:fill="FFFFFF"/>
        <w:spacing w:before="300" w:after="150" w:line="240" w:lineRule="auto"/>
        <w:outlineLvl w:val="1"/>
        <w:rPr>
          <w:rFonts w:eastAsia="Times New Roman" w:cstheme="minorHAnsi"/>
          <w:b/>
          <w:bCs/>
          <w:color w:val="131314"/>
          <w:kern w:val="0"/>
          <w:sz w:val="24"/>
          <w:szCs w:val="24"/>
          <w14:ligatures w14:val="none"/>
        </w:rPr>
      </w:pPr>
      <w:r w:rsidRPr="00224F53">
        <w:rPr>
          <w:rFonts w:eastAsia="Times New Roman" w:cstheme="minorHAnsi"/>
          <w:b/>
          <w:bCs/>
          <w:color w:val="131314"/>
          <w:kern w:val="0"/>
          <w:sz w:val="24"/>
          <w:szCs w:val="24"/>
          <w14:ligatures w14:val="none"/>
        </w:rPr>
        <w:t>Types of Java APIs</w:t>
      </w:r>
    </w:p>
    <w:p w14:paraId="38E725A4" w14:textId="77777777" w:rsidR="00224F53" w:rsidRPr="00224F53" w:rsidRDefault="00224F53" w:rsidP="00224F53">
      <w:pPr>
        <w:shd w:val="clear" w:color="auto" w:fill="FFFFFF"/>
        <w:spacing w:before="150" w:after="15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t>The five acceptable types of Java API are explained next:</w:t>
      </w:r>
    </w:p>
    <w:p w14:paraId="169BC997" w14:textId="77777777" w:rsidR="00224F53" w:rsidRPr="00224F53" w:rsidRDefault="00224F53" w:rsidP="00224F53">
      <w:pPr>
        <w:numPr>
          <w:ilvl w:val="0"/>
          <w:numId w:val="7"/>
        </w:numPr>
        <w:shd w:val="clear" w:color="auto" w:fill="FFFFFF"/>
        <w:spacing w:before="100" w:beforeAutospacing="1" w:after="6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t>Public Java APIs are often referred to as open Java API as they are part of JDK and don’t need any extra payment. Also, they are free from the areas and use cases of their implementation. </w:t>
      </w:r>
    </w:p>
    <w:p w14:paraId="7191647E" w14:textId="77777777" w:rsidR="00224F53" w:rsidRPr="00224F53" w:rsidRDefault="00224F53" w:rsidP="00224F53">
      <w:pPr>
        <w:numPr>
          <w:ilvl w:val="0"/>
          <w:numId w:val="7"/>
        </w:numPr>
        <w:shd w:val="clear" w:color="auto" w:fill="FFFFFF"/>
        <w:spacing w:before="100" w:beforeAutospacing="1" w:after="6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t>Private or internal Java API is designed by a particular developer/organization and is accessible only to authorized professionals. </w:t>
      </w:r>
    </w:p>
    <w:p w14:paraId="71C93047" w14:textId="77777777" w:rsidR="00224F53" w:rsidRPr="00224F53" w:rsidRDefault="00224F53" w:rsidP="00224F53">
      <w:pPr>
        <w:numPr>
          <w:ilvl w:val="0"/>
          <w:numId w:val="7"/>
        </w:numPr>
        <w:shd w:val="clear" w:color="auto" w:fill="FFFFFF"/>
        <w:spacing w:before="100" w:beforeAutospacing="1" w:after="6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t>Partner Java APIs are the third-party APIs offered to businesses for specific operations. </w:t>
      </w:r>
    </w:p>
    <w:p w14:paraId="4E4E1365" w14:textId="77777777" w:rsidR="00224F53" w:rsidRPr="00224F53" w:rsidRDefault="00224F53" w:rsidP="00224F53">
      <w:pPr>
        <w:numPr>
          <w:ilvl w:val="0"/>
          <w:numId w:val="7"/>
        </w:numPr>
        <w:shd w:val="clear" w:color="auto" w:fill="FFFFFF"/>
        <w:spacing w:before="100" w:beforeAutospacing="1" w:after="6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lastRenderedPageBreak/>
        <w:t>Composite Java API is basically microservices developed using clubbing different kinds of APIs. </w:t>
      </w:r>
    </w:p>
    <w:p w14:paraId="244AF06C" w14:textId="77777777" w:rsidR="00224F53" w:rsidRPr="00224F53" w:rsidRDefault="00224F53" w:rsidP="00224F53">
      <w:pPr>
        <w:numPr>
          <w:ilvl w:val="0"/>
          <w:numId w:val="7"/>
        </w:numPr>
        <w:shd w:val="clear" w:color="auto" w:fill="FFFFFF"/>
        <w:spacing w:before="100" w:beforeAutospacing="1" w:after="0" w:line="240" w:lineRule="auto"/>
        <w:rPr>
          <w:rFonts w:eastAsia="Times New Roman" w:cstheme="minorHAnsi"/>
          <w:color w:val="131314"/>
          <w:kern w:val="0"/>
          <w:sz w:val="24"/>
          <w:szCs w:val="24"/>
          <w14:ligatures w14:val="none"/>
        </w:rPr>
      </w:pPr>
      <w:r w:rsidRPr="00224F53">
        <w:rPr>
          <w:rFonts w:eastAsia="Times New Roman" w:cstheme="minorHAnsi"/>
          <w:color w:val="131314"/>
          <w:kern w:val="0"/>
          <w:sz w:val="24"/>
          <w:szCs w:val="24"/>
          <w14:ligatures w14:val="none"/>
        </w:rPr>
        <w:t>Web Java API is accessed via HTTP protocol and is used to establish a communication bridge for browser-based applications/services like web storage and web notifications.</w:t>
      </w:r>
    </w:p>
    <w:p w14:paraId="087AA809" w14:textId="77777777" w:rsidR="00224F53" w:rsidRPr="000F3006" w:rsidRDefault="00224F53" w:rsidP="00110D2C">
      <w:pPr>
        <w:shd w:val="clear" w:color="auto" w:fill="FFFFFF"/>
        <w:spacing w:before="100" w:beforeAutospacing="1" w:after="0" w:line="240" w:lineRule="auto"/>
        <w:rPr>
          <w:rFonts w:eastAsia="Times New Roman" w:cstheme="minorHAnsi"/>
          <w:color w:val="131314"/>
          <w:kern w:val="0"/>
          <w:sz w:val="24"/>
          <w:szCs w:val="24"/>
          <w14:ligatures w14:val="none"/>
        </w:rPr>
      </w:pPr>
    </w:p>
    <w:p w14:paraId="7C3F514F" w14:textId="77777777" w:rsidR="005654B3" w:rsidRPr="005654B3" w:rsidRDefault="005654B3" w:rsidP="005654B3">
      <w:pPr>
        <w:shd w:val="clear" w:color="auto" w:fill="FFFFFF"/>
        <w:spacing w:before="100" w:beforeAutospacing="1" w:after="0" w:line="240" w:lineRule="auto"/>
        <w:ind w:left="720"/>
        <w:rPr>
          <w:rFonts w:eastAsia="Times New Roman" w:cstheme="minorHAnsi"/>
          <w:color w:val="131314"/>
          <w:kern w:val="0"/>
          <w:sz w:val="24"/>
          <w:szCs w:val="24"/>
          <w14:ligatures w14:val="none"/>
        </w:rPr>
      </w:pPr>
    </w:p>
    <w:p w14:paraId="71526FE3" w14:textId="77777777" w:rsidR="005654B3" w:rsidRPr="005654B3" w:rsidRDefault="005654B3" w:rsidP="005654B3">
      <w:pPr>
        <w:pStyle w:val="ListParagraph"/>
        <w:rPr>
          <w:sz w:val="24"/>
          <w:szCs w:val="24"/>
        </w:rPr>
      </w:pPr>
    </w:p>
    <w:sectPr w:rsidR="005654B3" w:rsidRPr="0056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66D"/>
    <w:multiLevelType w:val="multilevel"/>
    <w:tmpl w:val="6B2A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7BE8"/>
    <w:multiLevelType w:val="multilevel"/>
    <w:tmpl w:val="953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B1B56"/>
    <w:multiLevelType w:val="multilevel"/>
    <w:tmpl w:val="EEA4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D19D1"/>
    <w:multiLevelType w:val="hybridMultilevel"/>
    <w:tmpl w:val="13AE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924EE"/>
    <w:multiLevelType w:val="multilevel"/>
    <w:tmpl w:val="05C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574D9"/>
    <w:multiLevelType w:val="multilevel"/>
    <w:tmpl w:val="DC4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F550A"/>
    <w:multiLevelType w:val="hybridMultilevel"/>
    <w:tmpl w:val="5CC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420010">
    <w:abstractNumId w:val="6"/>
  </w:num>
  <w:num w:numId="2" w16cid:durableId="698169805">
    <w:abstractNumId w:val="3"/>
  </w:num>
  <w:num w:numId="3" w16cid:durableId="1317497205">
    <w:abstractNumId w:val="2"/>
  </w:num>
  <w:num w:numId="4" w16cid:durableId="590309635">
    <w:abstractNumId w:val="1"/>
  </w:num>
  <w:num w:numId="5" w16cid:durableId="1946889356">
    <w:abstractNumId w:val="5"/>
  </w:num>
  <w:num w:numId="6" w16cid:durableId="611857813">
    <w:abstractNumId w:val="0"/>
  </w:num>
  <w:num w:numId="7" w16cid:durableId="108915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1D"/>
    <w:rsid w:val="000F3006"/>
    <w:rsid w:val="00110D2C"/>
    <w:rsid w:val="00112508"/>
    <w:rsid w:val="00224F53"/>
    <w:rsid w:val="004051AF"/>
    <w:rsid w:val="00412853"/>
    <w:rsid w:val="005654B3"/>
    <w:rsid w:val="0069591D"/>
    <w:rsid w:val="00BB52AC"/>
    <w:rsid w:val="00C56233"/>
    <w:rsid w:val="00D05588"/>
    <w:rsid w:val="00D06412"/>
    <w:rsid w:val="00D2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7F74"/>
  <w15:chartTrackingRefBased/>
  <w15:docId w15:val="{9D625D2D-52C3-4D9E-A855-E77205A2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0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30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30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91D"/>
    <w:rPr>
      <w:b/>
      <w:bCs/>
    </w:rPr>
  </w:style>
  <w:style w:type="paragraph" w:styleId="ListParagraph">
    <w:name w:val="List Paragraph"/>
    <w:basedOn w:val="Normal"/>
    <w:uiPriority w:val="34"/>
    <w:qFormat/>
    <w:rsid w:val="0069591D"/>
    <w:pPr>
      <w:ind w:left="720"/>
      <w:contextualSpacing/>
    </w:pPr>
  </w:style>
  <w:style w:type="paragraph" w:styleId="NormalWeb">
    <w:name w:val="Normal (Web)"/>
    <w:basedOn w:val="Normal"/>
    <w:uiPriority w:val="99"/>
    <w:semiHidden/>
    <w:unhideWhenUsed/>
    <w:rsid w:val="005654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F30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30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3006"/>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F3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8138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10">
          <w:marLeft w:val="0"/>
          <w:marRight w:val="0"/>
          <w:marTop w:val="0"/>
          <w:marBottom w:val="0"/>
          <w:divBdr>
            <w:top w:val="none" w:sz="0" w:space="0" w:color="auto"/>
            <w:left w:val="none" w:sz="0" w:space="0" w:color="auto"/>
            <w:bottom w:val="none" w:sz="0" w:space="0" w:color="auto"/>
            <w:right w:val="none" w:sz="0" w:space="0" w:color="auto"/>
          </w:divBdr>
          <w:divsChild>
            <w:div w:id="1730181891">
              <w:marLeft w:val="0"/>
              <w:marRight w:val="0"/>
              <w:marTop w:val="0"/>
              <w:marBottom w:val="0"/>
              <w:divBdr>
                <w:top w:val="none" w:sz="0" w:space="0" w:color="auto"/>
                <w:left w:val="none" w:sz="0" w:space="0" w:color="auto"/>
                <w:bottom w:val="none" w:sz="0" w:space="0" w:color="auto"/>
                <w:right w:val="none" w:sz="0" w:space="0" w:color="auto"/>
              </w:divBdr>
              <w:divsChild>
                <w:div w:id="1187064848">
                  <w:marLeft w:val="0"/>
                  <w:marRight w:val="0"/>
                  <w:marTop w:val="0"/>
                  <w:marBottom w:val="0"/>
                  <w:divBdr>
                    <w:top w:val="none" w:sz="0" w:space="0" w:color="auto"/>
                    <w:left w:val="none" w:sz="0" w:space="0" w:color="auto"/>
                    <w:bottom w:val="none" w:sz="0" w:space="0" w:color="auto"/>
                    <w:right w:val="none" w:sz="0" w:space="0" w:color="auto"/>
                  </w:divBdr>
                  <w:divsChild>
                    <w:div w:id="19973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5216">
          <w:marLeft w:val="0"/>
          <w:marRight w:val="0"/>
          <w:marTop w:val="0"/>
          <w:marBottom w:val="0"/>
          <w:divBdr>
            <w:top w:val="none" w:sz="0" w:space="0" w:color="auto"/>
            <w:left w:val="none" w:sz="0" w:space="0" w:color="auto"/>
            <w:bottom w:val="none" w:sz="0" w:space="0" w:color="auto"/>
            <w:right w:val="none" w:sz="0" w:space="0" w:color="auto"/>
          </w:divBdr>
          <w:divsChild>
            <w:div w:id="954605397">
              <w:marLeft w:val="0"/>
              <w:marRight w:val="0"/>
              <w:marTop w:val="0"/>
              <w:marBottom w:val="0"/>
              <w:divBdr>
                <w:top w:val="none" w:sz="0" w:space="0" w:color="auto"/>
                <w:left w:val="none" w:sz="0" w:space="0" w:color="auto"/>
                <w:bottom w:val="none" w:sz="0" w:space="0" w:color="auto"/>
                <w:right w:val="none" w:sz="0" w:space="0" w:color="auto"/>
              </w:divBdr>
              <w:divsChild>
                <w:div w:id="123158937">
                  <w:marLeft w:val="0"/>
                  <w:marRight w:val="0"/>
                  <w:marTop w:val="0"/>
                  <w:marBottom w:val="0"/>
                  <w:divBdr>
                    <w:top w:val="none" w:sz="0" w:space="0" w:color="auto"/>
                    <w:left w:val="none" w:sz="0" w:space="0" w:color="auto"/>
                    <w:bottom w:val="none" w:sz="0" w:space="0" w:color="auto"/>
                    <w:right w:val="none" w:sz="0" w:space="0" w:color="auto"/>
                  </w:divBdr>
                  <w:divsChild>
                    <w:div w:id="1801610140">
                      <w:marLeft w:val="0"/>
                      <w:marRight w:val="0"/>
                      <w:marTop w:val="0"/>
                      <w:marBottom w:val="0"/>
                      <w:divBdr>
                        <w:top w:val="none" w:sz="0" w:space="0" w:color="auto"/>
                        <w:left w:val="none" w:sz="0" w:space="0" w:color="auto"/>
                        <w:bottom w:val="none" w:sz="0" w:space="0" w:color="auto"/>
                        <w:right w:val="none" w:sz="0" w:space="0" w:color="auto"/>
                      </w:divBdr>
                      <w:divsChild>
                        <w:div w:id="1754281380">
                          <w:marLeft w:val="0"/>
                          <w:marRight w:val="0"/>
                          <w:marTop w:val="0"/>
                          <w:marBottom w:val="0"/>
                          <w:divBdr>
                            <w:top w:val="none" w:sz="0" w:space="0" w:color="auto"/>
                            <w:left w:val="none" w:sz="0" w:space="0" w:color="auto"/>
                            <w:bottom w:val="none" w:sz="0" w:space="0" w:color="auto"/>
                            <w:right w:val="none" w:sz="0" w:space="0" w:color="auto"/>
                          </w:divBdr>
                          <w:divsChild>
                            <w:div w:id="697656925">
                              <w:marLeft w:val="0"/>
                              <w:marRight w:val="0"/>
                              <w:marTop w:val="0"/>
                              <w:marBottom w:val="0"/>
                              <w:divBdr>
                                <w:top w:val="none" w:sz="0" w:space="0" w:color="auto"/>
                                <w:left w:val="none" w:sz="0" w:space="0" w:color="auto"/>
                                <w:bottom w:val="none" w:sz="0" w:space="0" w:color="auto"/>
                                <w:right w:val="none" w:sz="0" w:space="0" w:color="auto"/>
                              </w:divBdr>
                            </w:div>
                            <w:div w:id="866137366">
                              <w:marLeft w:val="0"/>
                              <w:marRight w:val="0"/>
                              <w:marTop w:val="0"/>
                              <w:marBottom w:val="0"/>
                              <w:divBdr>
                                <w:top w:val="none" w:sz="0" w:space="0" w:color="auto"/>
                                <w:left w:val="none" w:sz="0" w:space="0" w:color="auto"/>
                                <w:bottom w:val="none" w:sz="0" w:space="0" w:color="auto"/>
                                <w:right w:val="none" w:sz="0" w:space="0" w:color="auto"/>
                              </w:divBdr>
                            </w:div>
                            <w:div w:id="666203978">
                              <w:marLeft w:val="0"/>
                              <w:marRight w:val="0"/>
                              <w:marTop w:val="0"/>
                              <w:marBottom w:val="0"/>
                              <w:divBdr>
                                <w:top w:val="none" w:sz="0" w:space="0" w:color="auto"/>
                                <w:left w:val="none" w:sz="0" w:space="0" w:color="auto"/>
                                <w:bottom w:val="none" w:sz="0" w:space="0" w:color="auto"/>
                                <w:right w:val="none" w:sz="0" w:space="0" w:color="auto"/>
                              </w:divBdr>
                            </w:div>
                            <w:div w:id="2076469294">
                              <w:marLeft w:val="0"/>
                              <w:marRight w:val="0"/>
                              <w:marTop w:val="0"/>
                              <w:marBottom w:val="0"/>
                              <w:divBdr>
                                <w:top w:val="none" w:sz="0" w:space="0" w:color="auto"/>
                                <w:left w:val="none" w:sz="0" w:space="0" w:color="auto"/>
                                <w:bottom w:val="none" w:sz="0" w:space="0" w:color="auto"/>
                                <w:right w:val="none" w:sz="0" w:space="0" w:color="auto"/>
                              </w:divBdr>
                            </w:div>
                            <w:div w:id="1237713956">
                              <w:marLeft w:val="0"/>
                              <w:marRight w:val="0"/>
                              <w:marTop w:val="0"/>
                              <w:marBottom w:val="0"/>
                              <w:divBdr>
                                <w:top w:val="none" w:sz="0" w:space="0" w:color="auto"/>
                                <w:left w:val="none" w:sz="0" w:space="0" w:color="auto"/>
                                <w:bottom w:val="none" w:sz="0" w:space="0" w:color="auto"/>
                                <w:right w:val="none" w:sz="0" w:space="0" w:color="auto"/>
                              </w:divBdr>
                            </w:div>
                          </w:divsChild>
                        </w:div>
                        <w:div w:id="2123453245">
                          <w:marLeft w:val="0"/>
                          <w:marRight w:val="0"/>
                          <w:marTop w:val="0"/>
                          <w:marBottom w:val="0"/>
                          <w:divBdr>
                            <w:top w:val="none" w:sz="0" w:space="0" w:color="auto"/>
                            <w:left w:val="none" w:sz="0" w:space="0" w:color="auto"/>
                            <w:bottom w:val="none" w:sz="0" w:space="0" w:color="auto"/>
                            <w:right w:val="none" w:sz="0" w:space="0" w:color="auto"/>
                          </w:divBdr>
                          <w:divsChild>
                            <w:div w:id="789938020">
                              <w:marLeft w:val="0"/>
                              <w:marRight w:val="0"/>
                              <w:marTop w:val="0"/>
                              <w:marBottom w:val="0"/>
                              <w:divBdr>
                                <w:top w:val="none" w:sz="0" w:space="0" w:color="auto"/>
                                <w:left w:val="none" w:sz="0" w:space="0" w:color="auto"/>
                                <w:bottom w:val="none" w:sz="0" w:space="0" w:color="auto"/>
                                <w:right w:val="none" w:sz="0" w:space="0" w:color="auto"/>
                              </w:divBdr>
                              <w:divsChild>
                                <w:div w:id="396629718">
                                  <w:marLeft w:val="0"/>
                                  <w:marRight w:val="0"/>
                                  <w:marTop w:val="0"/>
                                  <w:marBottom w:val="0"/>
                                  <w:divBdr>
                                    <w:top w:val="none" w:sz="0" w:space="0" w:color="auto"/>
                                    <w:left w:val="none" w:sz="0" w:space="0" w:color="auto"/>
                                    <w:bottom w:val="none" w:sz="0" w:space="0" w:color="auto"/>
                                    <w:right w:val="none" w:sz="0" w:space="0" w:color="auto"/>
                                  </w:divBdr>
                                  <w:divsChild>
                                    <w:div w:id="169300842">
                                      <w:marLeft w:val="0"/>
                                      <w:marRight w:val="0"/>
                                      <w:marTop w:val="0"/>
                                      <w:marBottom w:val="0"/>
                                      <w:divBdr>
                                        <w:top w:val="none" w:sz="0" w:space="0" w:color="auto"/>
                                        <w:left w:val="none" w:sz="0" w:space="0" w:color="auto"/>
                                        <w:bottom w:val="none" w:sz="0" w:space="0" w:color="auto"/>
                                        <w:right w:val="none" w:sz="0" w:space="0" w:color="auto"/>
                                      </w:divBdr>
                                      <w:divsChild>
                                        <w:div w:id="1701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69">
                                  <w:marLeft w:val="0"/>
                                  <w:marRight w:val="0"/>
                                  <w:marTop w:val="0"/>
                                  <w:marBottom w:val="0"/>
                                  <w:divBdr>
                                    <w:top w:val="none" w:sz="0" w:space="0" w:color="auto"/>
                                    <w:left w:val="none" w:sz="0" w:space="0" w:color="auto"/>
                                    <w:bottom w:val="none" w:sz="0" w:space="0" w:color="auto"/>
                                    <w:right w:val="none" w:sz="0" w:space="0" w:color="auto"/>
                                  </w:divBdr>
                                </w:div>
                                <w:div w:id="567767386">
                                  <w:marLeft w:val="0"/>
                                  <w:marRight w:val="0"/>
                                  <w:marTop w:val="0"/>
                                  <w:marBottom w:val="0"/>
                                  <w:divBdr>
                                    <w:top w:val="none" w:sz="0" w:space="0" w:color="auto"/>
                                    <w:left w:val="none" w:sz="0" w:space="0" w:color="auto"/>
                                    <w:bottom w:val="none" w:sz="0" w:space="0" w:color="auto"/>
                                    <w:right w:val="none" w:sz="0" w:space="0" w:color="auto"/>
                                  </w:divBdr>
                                  <w:divsChild>
                                    <w:div w:id="554462880">
                                      <w:marLeft w:val="0"/>
                                      <w:marRight w:val="0"/>
                                      <w:marTop w:val="0"/>
                                      <w:marBottom w:val="0"/>
                                      <w:divBdr>
                                        <w:top w:val="none" w:sz="0" w:space="0" w:color="auto"/>
                                        <w:left w:val="none" w:sz="0" w:space="0" w:color="auto"/>
                                        <w:bottom w:val="none" w:sz="0" w:space="0" w:color="auto"/>
                                        <w:right w:val="none" w:sz="0" w:space="0" w:color="auto"/>
                                      </w:divBdr>
                                      <w:divsChild>
                                        <w:div w:id="487599832">
                                          <w:marLeft w:val="0"/>
                                          <w:marRight w:val="0"/>
                                          <w:marTop w:val="0"/>
                                          <w:marBottom w:val="0"/>
                                          <w:divBdr>
                                            <w:top w:val="none" w:sz="0" w:space="0" w:color="auto"/>
                                            <w:left w:val="none" w:sz="0" w:space="0" w:color="auto"/>
                                            <w:bottom w:val="none" w:sz="0" w:space="0" w:color="auto"/>
                                            <w:right w:val="none" w:sz="0" w:space="0" w:color="auto"/>
                                          </w:divBdr>
                                          <w:divsChild>
                                            <w:div w:id="18025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32262">
          <w:marLeft w:val="0"/>
          <w:marRight w:val="0"/>
          <w:marTop w:val="0"/>
          <w:marBottom w:val="0"/>
          <w:divBdr>
            <w:top w:val="none" w:sz="0" w:space="0" w:color="auto"/>
            <w:left w:val="none" w:sz="0" w:space="0" w:color="auto"/>
            <w:bottom w:val="none" w:sz="0" w:space="0" w:color="auto"/>
            <w:right w:val="none" w:sz="0" w:space="0" w:color="auto"/>
          </w:divBdr>
          <w:divsChild>
            <w:div w:id="2064939955">
              <w:marLeft w:val="0"/>
              <w:marRight w:val="0"/>
              <w:marTop w:val="0"/>
              <w:marBottom w:val="0"/>
              <w:divBdr>
                <w:top w:val="none" w:sz="0" w:space="0" w:color="auto"/>
                <w:left w:val="none" w:sz="0" w:space="0" w:color="auto"/>
                <w:bottom w:val="none" w:sz="0" w:space="0" w:color="auto"/>
                <w:right w:val="none" w:sz="0" w:space="0" w:color="auto"/>
              </w:divBdr>
              <w:divsChild>
                <w:div w:id="1399867013">
                  <w:marLeft w:val="0"/>
                  <w:marRight w:val="0"/>
                  <w:marTop w:val="0"/>
                  <w:marBottom w:val="0"/>
                  <w:divBdr>
                    <w:top w:val="none" w:sz="0" w:space="0" w:color="auto"/>
                    <w:left w:val="none" w:sz="0" w:space="0" w:color="auto"/>
                    <w:bottom w:val="none" w:sz="0" w:space="0" w:color="auto"/>
                    <w:right w:val="none" w:sz="0" w:space="0" w:color="auto"/>
                  </w:divBdr>
                  <w:divsChild>
                    <w:div w:id="285622402">
                      <w:marLeft w:val="0"/>
                      <w:marRight w:val="0"/>
                      <w:marTop w:val="0"/>
                      <w:marBottom w:val="0"/>
                      <w:divBdr>
                        <w:top w:val="none" w:sz="0" w:space="0" w:color="auto"/>
                        <w:left w:val="none" w:sz="0" w:space="0" w:color="auto"/>
                        <w:bottom w:val="none" w:sz="0" w:space="0" w:color="auto"/>
                        <w:right w:val="none" w:sz="0" w:space="0" w:color="auto"/>
                      </w:divBdr>
                      <w:divsChild>
                        <w:div w:id="1544321266">
                          <w:marLeft w:val="0"/>
                          <w:marRight w:val="0"/>
                          <w:marTop w:val="0"/>
                          <w:marBottom w:val="0"/>
                          <w:divBdr>
                            <w:top w:val="none" w:sz="0" w:space="0" w:color="auto"/>
                            <w:left w:val="none" w:sz="0" w:space="0" w:color="auto"/>
                            <w:bottom w:val="none" w:sz="0" w:space="0" w:color="auto"/>
                            <w:right w:val="none" w:sz="0" w:space="0" w:color="auto"/>
                          </w:divBdr>
                          <w:divsChild>
                            <w:div w:id="2001884558">
                              <w:marLeft w:val="0"/>
                              <w:marRight w:val="0"/>
                              <w:marTop w:val="0"/>
                              <w:marBottom w:val="0"/>
                              <w:divBdr>
                                <w:top w:val="none" w:sz="0" w:space="0" w:color="auto"/>
                                <w:left w:val="none" w:sz="0" w:space="0" w:color="auto"/>
                                <w:bottom w:val="none" w:sz="0" w:space="0" w:color="auto"/>
                                <w:right w:val="none" w:sz="0" w:space="0" w:color="auto"/>
                              </w:divBdr>
                              <w:divsChild>
                                <w:div w:id="2115713081">
                                  <w:marLeft w:val="0"/>
                                  <w:marRight w:val="0"/>
                                  <w:marTop w:val="0"/>
                                  <w:marBottom w:val="0"/>
                                  <w:divBdr>
                                    <w:top w:val="none" w:sz="0" w:space="0" w:color="auto"/>
                                    <w:left w:val="none" w:sz="0" w:space="0" w:color="auto"/>
                                    <w:bottom w:val="none" w:sz="0" w:space="0" w:color="auto"/>
                                    <w:right w:val="none" w:sz="0" w:space="0" w:color="auto"/>
                                  </w:divBdr>
                                  <w:divsChild>
                                    <w:div w:id="14629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7176">
      <w:bodyDiv w:val="1"/>
      <w:marLeft w:val="0"/>
      <w:marRight w:val="0"/>
      <w:marTop w:val="0"/>
      <w:marBottom w:val="0"/>
      <w:divBdr>
        <w:top w:val="none" w:sz="0" w:space="0" w:color="auto"/>
        <w:left w:val="none" w:sz="0" w:space="0" w:color="auto"/>
        <w:bottom w:val="none" w:sz="0" w:space="0" w:color="auto"/>
        <w:right w:val="none" w:sz="0" w:space="0" w:color="auto"/>
      </w:divBdr>
    </w:div>
    <w:div w:id="196241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arm.com/what/differences-soap-vs-re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Jagadeeshwari</dc:creator>
  <cp:keywords/>
  <dc:description/>
  <cp:lastModifiedBy>S V, Jagadeeshwari</cp:lastModifiedBy>
  <cp:revision>12</cp:revision>
  <dcterms:created xsi:type="dcterms:W3CDTF">2024-02-28T17:00:00Z</dcterms:created>
  <dcterms:modified xsi:type="dcterms:W3CDTF">2024-02-29T02:49:00Z</dcterms:modified>
</cp:coreProperties>
</file>