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C58ED" w14:textId="77777777" w:rsidR="001D4B0E" w:rsidRPr="001D4B0E" w:rsidRDefault="001D4B0E" w:rsidP="001D4B0E">
      <w:pPr>
        <w:jc w:val="center"/>
        <w:rPr>
          <w:rFonts w:ascii="Times New Roman" w:hAnsi="Times New Roman" w:cs="Times New Roman"/>
          <w:b/>
          <w:bCs/>
          <w:sz w:val="36"/>
          <w:szCs w:val="36"/>
        </w:rPr>
      </w:pPr>
      <w:r w:rsidRPr="001D4B0E">
        <w:rPr>
          <w:rFonts w:ascii="Times New Roman" w:hAnsi="Times New Roman" w:cs="Times New Roman"/>
          <w:b/>
          <w:bCs/>
          <w:sz w:val="36"/>
          <w:szCs w:val="36"/>
        </w:rPr>
        <w:t>Response to Reviewer Comments</w:t>
      </w:r>
    </w:p>
    <w:p w14:paraId="13B604FB" w14:textId="77777777" w:rsidR="00E14C44" w:rsidRPr="00E14C44" w:rsidRDefault="00E14C44" w:rsidP="00E14C44">
      <w:pPr>
        <w:rPr>
          <w:rFonts w:ascii="Times New Roman" w:hAnsi="Times New Roman" w:cs="Times New Roman"/>
        </w:rPr>
      </w:pPr>
    </w:p>
    <w:p w14:paraId="4A7DF7D4" w14:textId="77777777" w:rsidR="00E14C44" w:rsidRPr="00E14C44" w:rsidRDefault="00E14C44" w:rsidP="00E14C44">
      <w:pPr>
        <w:rPr>
          <w:rFonts w:ascii="Times New Roman" w:hAnsi="Times New Roman" w:cs="Times New Roman"/>
        </w:rPr>
      </w:pPr>
    </w:p>
    <w:p w14:paraId="15397D24" w14:textId="5D99616C" w:rsidR="00B020F9" w:rsidRPr="00E14C44" w:rsidRDefault="00E14C44" w:rsidP="00E14C44">
      <w:pPr>
        <w:rPr>
          <w:rFonts w:ascii="Times New Roman" w:hAnsi="Times New Roman" w:cs="Times New Roman"/>
        </w:rPr>
      </w:pPr>
      <w:r w:rsidRPr="00E14C44">
        <w:rPr>
          <w:rFonts w:ascii="Times New Roman" w:hAnsi="Times New Roman" w:cs="Times New Roman"/>
        </w:rPr>
        <w:t>We thank both reviewers for their valuable feedback. We are addressing their suggestions by clarifying the literature search process and study selection criteria, improving the classification and comparison of the reviewed papers, and strengthening the discussion of security risks and validation methods. We are also correcting inconsistencies in the study counts and citations, improving the explanation of differences in reported results, and ensuring consistent terminology and formal academic language throughout the manuscript.</w:t>
      </w:r>
    </w:p>
    <w:sectPr w:rsidR="00B020F9" w:rsidRPr="00E14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B760C"/>
    <w:multiLevelType w:val="multilevel"/>
    <w:tmpl w:val="1C3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0F6719"/>
    <w:multiLevelType w:val="multilevel"/>
    <w:tmpl w:val="E70A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733137">
    <w:abstractNumId w:val="1"/>
  </w:num>
  <w:num w:numId="2" w16cid:durableId="205699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0E"/>
    <w:rsid w:val="001D4B0E"/>
    <w:rsid w:val="00A5359E"/>
    <w:rsid w:val="00B020F9"/>
    <w:rsid w:val="00E14C44"/>
    <w:rsid w:val="00FF77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D6743"/>
  <w15:chartTrackingRefBased/>
  <w15:docId w15:val="{EA5D448E-9CC0-4352-80CD-3D6E88804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B0E"/>
    <w:rPr>
      <w:rFonts w:eastAsiaTheme="majorEastAsia" w:cstheme="majorBidi"/>
      <w:color w:val="272727" w:themeColor="text1" w:themeTint="D8"/>
    </w:rPr>
  </w:style>
  <w:style w:type="paragraph" w:styleId="Title">
    <w:name w:val="Title"/>
    <w:basedOn w:val="Normal"/>
    <w:next w:val="Normal"/>
    <w:link w:val="TitleChar"/>
    <w:uiPriority w:val="10"/>
    <w:qFormat/>
    <w:rsid w:val="001D4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B0E"/>
    <w:pPr>
      <w:spacing w:before="160"/>
      <w:jc w:val="center"/>
    </w:pPr>
    <w:rPr>
      <w:i/>
      <w:iCs/>
      <w:color w:val="404040" w:themeColor="text1" w:themeTint="BF"/>
    </w:rPr>
  </w:style>
  <w:style w:type="character" w:customStyle="1" w:styleId="QuoteChar">
    <w:name w:val="Quote Char"/>
    <w:basedOn w:val="DefaultParagraphFont"/>
    <w:link w:val="Quote"/>
    <w:uiPriority w:val="29"/>
    <w:rsid w:val="001D4B0E"/>
    <w:rPr>
      <w:i/>
      <w:iCs/>
      <w:color w:val="404040" w:themeColor="text1" w:themeTint="BF"/>
    </w:rPr>
  </w:style>
  <w:style w:type="paragraph" w:styleId="ListParagraph">
    <w:name w:val="List Paragraph"/>
    <w:basedOn w:val="Normal"/>
    <w:uiPriority w:val="34"/>
    <w:qFormat/>
    <w:rsid w:val="001D4B0E"/>
    <w:pPr>
      <w:ind w:left="720"/>
      <w:contextualSpacing/>
    </w:pPr>
  </w:style>
  <w:style w:type="character" w:styleId="IntenseEmphasis">
    <w:name w:val="Intense Emphasis"/>
    <w:basedOn w:val="DefaultParagraphFont"/>
    <w:uiPriority w:val="21"/>
    <w:qFormat/>
    <w:rsid w:val="001D4B0E"/>
    <w:rPr>
      <w:i/>
      <w:iCs/>
      <w:color w:val="0F4761" w:themeColor="accent1" w:themeShade="BF"/>
    </w:rPr>
  </w:style>
  <w:style w:type="paragraph" w:styleId="IntenseQuote">
    <w:name w:val="Intense Quote"/>
    <w:basedOn w:val="Normal"/>
    <w:next w:val="Normal"/>
    <w:link w:val="IntenseQuoteChar"/>
    <w:uiPriority w:val="30"/>
    <w:qFormat/>
    <w:rsid w:val="001D4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B0E"/>
    <w:rPr>
      <w:i/>
      <w:iCs/>
      <w:color w:val="0F4761" w:themeColor="accent1" w:themeShade="BF"/>
    </w:rPr>
  </w:style>
  <w:style w:type="character" w:styleId="IntenseReference">
    <w:name w:val="Intense Reference"/>
    <w:basedOn w:val="DefaultParagraphFont"/>
    <w:uiPriority w:val="32"/>
    <w:qFormat/>
    <w:rsid w:val="001D4B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 J</dc:creator>
  <cp:keywords/>
  <dc:description/>
  <cp:lastModifiedBy>Jagadeeswar J</cp:lastModifiedBy>
  <cp:revision>2</cp:revision>
  <dcterms:created xsi:type="dcterms:W3CDTF">2026-10-23T15:34:00Z</dcterms:created>
  <dcterms:modified xsi:type="dcterms:W3CDTF">2026-10-23T15:46:00Z</dcterms:modified>
</cp:coreProperties>
</file>