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41B5" w14:textId="68A1A37A" w:rsidR="00C02E40" w:rsidRDefault="00CB0C0F" w:rsidP="00CB0C0F">
      <w:pPr>
        <w:pStyle w:val="Heading1"/>
        <w:jc w:val="center"/>
      </w:pPr>
      <w:r>
        <w:t>HTTP – Hyper Text Transfer Protocol</w:t>
      </w:r>
    </w:p>
    <w:p w14:paraId="1C0971F4" w14:textId="316564C0" w:rsidR="00CB0C0F" w:rsidRPr="00CB0C0F" w:rsidRDefault="00CB0C0F" w:rsidP="00CB0C0F">
      <w:pPr>
        <w:rPr>
          <w:rFonts w:ascii="Bahnschrift" w:hAnsi="Bahnschrift"/>
          <w:sz w:val="28"/>
          <w:szCs w:val="28"/>
        </w:rPr>
      </w:pPr>
    </w:p>
    <w:p w14:paraId="226572CB" w14:textId="0E8F1361" w:rsidR="00CB0C0F" w:rsidRPr="008A302E" w:rsidRDefault="00CB0C0F" w:rsidP="00CB0C0F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8A302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HTTP was designed for communication between web browsers and web servers. It helps to receive the request from client side and returns the response for that request.</w:t>
      </w:r>
    </w:p>
    <w:p w14:paraId="47E35FD9" w14:textId="0C00DF14" w:rsidR="008A302E" w:rsidRDefault="008A302E" w:rsidP="008A302E">
      <w:pPr>
        <w:pStyle w:val="Heading2"/>
        <w:spacing w:line="360" w:lineRule="auto"/>
      </w:pPr>
      <w:r>
        <w:t xml:space="preserve">Basic differences between HTTP 1.1 and HTTP 2.0 </w:t>
      </w:r>
    </w:p>
    <w:p w14:paraId="6B13368C" w14:textId="783B3BD4" w:rsidR="008A302E" w:rsidRDefault="008A302E" w:rsidP="008A302E">
      <w:pPr>
        <w:pStyle w:val="Heading3"/>
        <w:spacing w:line="360" w:lineRule="auto"/>
      </w:pPr>
      <w:r>
        <w:t>HTTP 1.1</w:t>
      </w:r>
    </w:p>
    <w:p w14:paraId="643EAC2D" w14:textId="113D88D7" w:rsidR="008A302E" w:rsidRPr="008A302E" w:rsidRDefault="008A302E" w:rsidP="008A302E">
      <w:pPr>
        <w:pStyle w:val="ListParagraph"/>
        <w:numPr>
          <w:ilvl w:val="0"/>
          <w:numId w:val="1"/>
        </w:numPr>
      </w:pPr>
      <w:r w:rsidRPr="008A302E">
        <w:rPr>
          <w:rFonts w:ascii="Segoe UI" w:hAnsi="Segoe UI" w:cs="Segoe UI"/>
          <w:color w:val="333333"/>
          <w:shd w:val="clear" w:color="auto" w:fill="FFFFFF"/>
        </w:rPr>
        <w:t>The client cannot able to get all the resources to render a website in a single TCP connection. The client</w:t>
      </w:r>
      <w:r w:rsidRPr="008A302E">
        <w:rPr>
          <w:rFonts w:ascii="Bahnschrift" w:hAnsi="Bahnschrift"/>
          <w:sz w:val="24"/>
          <w:szCs w:val="24"/>
        </w:rPr>
        <w:t xml:space="preserve"> </w:t>
      </w:r>
      <w:r w:rsidRPr="008A302E">
        <w:rPr>
          <w:rFonts w:ascii="Segoe UI" w:hAnsi="Segoe UI" w:cs="Segoe UI"/>
          <w:color w:val="333333"/>
          <w:shd w:val="clear" w:color="auto" w:fill="FFFFFF"/>
        </w:rPr>
        <w:t>had to break and remake the TCP connection with every new request, a costly affair in terms of both time and resources.</w:t>
      </w:r>
    </w:p>
    <w:p w14:paraId="00B74845" w14:textId="469AB1E3" w:rsidR="008A302E" w:rsidRPr="008A302E" w:rsidRDefault="008A302E" w:rsidP="008A302E">
      <w:pPr>
        <w:pStyle w:val="ListParagraph"/>
        <w:numPr>
          <w:ilvl w:val="0"/>
          <w:numId w:val="1"/>
        </w:numPr>
      </w:pPr>
      <w:r w:rsidRPr="00FB3C32">
        <w:rPr>
          <w:rFonts w:ascii="Segoe UI" w:hAnsi="Segoe UI" w:cs="Segoe UI"/>
          <w:color w:val="333333"/>
          <w:shd w:val="clear" w:color="auto" w:fill="FFFFFF"/>
        </w:rPr>
        <w:t>It is a state less protocol. Every request is independent of the previous and the next request. Each request has to carry its own data like cookies, cache-control etc…</w:t>
      </w:r>
    </w:p>
    <w:p w14:paraId="37A71919" w14:textId="2406E8C6" w:rsidR="008A302E" w:rsidRDefault="008A302E" w:rsidP="008A302E">
      <w:pPr>
        <w:pStyle w:val="Heading3"/>
        <w:spacing w:line="360" w:lineRule="auto"/>
      </w:pPr>
      <w:r>
        <w:t>HTTP 2.0</w:t>
      </w:r>
    </w:p>
    <w:p w14:paraId="381CB0B3" w14:textId="44C0CCCE" w:rsidR="008A302E" w:rsidRPr="008A302E" w:rsidRDefault="008A302E" w:rsidP="008A302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The HTTP 2.0 establishes a single TCP connection between the two machines. Within this connection there are multiple </w:t>
      </w:r>
      <w:r w:rsidRPr="00FB3C32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streams</w:t>
      </w:r>
      <w:r>
        <w:rPr>
          <w:rFonts w:ascii="Segoe UI" w:hAnsi="Segoe UI" w:cs="Segoe UI"/>
          <w:color w:val="333333"/>
          <w:shd w:val="clear" w:color="auto" w:fill="FFFFFF"/>
        </w:rPr>
        <w:t> of data. Each stream consists of multiple messages in the familiar request/response format.</w:t>
      </w:r>
    </w:p>
    <w:p w14:paraId="337DD26E" w14:textId="1801AFAC" w:rsidR="008A302E" w:rsidRPr="008A302E" w:rsidRDefault="008A302E" w:rsidP="008A302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The HTTP 2.0 has PUSH frames feature which enables us to send mandatory resources in advance along with an HTTP response.</w:t>
      </w:r>
    </w:p>
    <w:p w14:paraId="13BD09F7" w14:textId="1DD4244C" w:rsidR="008A302E" w:rsidRPr="008A302E" w:rsidRDefault="008A302E" w:rsidP="008A302E">
      <w:pPr>
        <w:pStyle w:val="ListParagraph"/>
        <w:numPr>
          <w:ilvl w:val="0"/>
          <w:numId w:val="2"/>
        </w:numPr>
      </w:pPr>
      <w:r w:rsidRPr="00FB3C32">
        <w:rPr>
          <w:rFonts w:ascii="Segoe UI" w:hAnsi="Segoe UI" w:cs="Segoe UI"/>
          <w:color w:val="333333"/>
          <w:shd w:val="clear" w:color="auto" w:fill="FFFFFF"/>
        </w:rPr>
        <w:t>HTTP 2.0 has feature called HPACK. It separates the header data from the requests reducing the HTTPS request size.</w:t>
      </w:r>
      <w:r>
        <w:rPr>
          <w:rFonts w:ascii="Segoe UI" w:hAnsi="Segoe UI" w:cs="Segoe UI"/>
          <w:color w:val="333333"/>
          <w:shd w:val="clear" w:color="auto" w:fill="FFFFFF"/>
        </w:rPr>
        <w:t xml:space="preserve"> It also enables us to reuse the header data which is repeated in every request.</w:t>
      </w:r>
    </w:p>
    <w:p w14:paraId="58F7299F" w14:textId="77777777" w:rsidR="00CB0C0F" w:rsidRPr="00CB0C0F" w:rsidRDefault="00CB0C0F" w:rsidP="00CB0C0F">
      <w:pPr>
        <w:jc w:val="both"/>
        <w:rPr>
          <w:rFonts w:ascii="Bahnschrift" w:hAnsi="Bahnschrift"/>
          <w:sz w:val="28"/>
          <w:szCs w:val="28"/>
        </w:rPr>
      </w:pPr>
    </w:p>
    <w:sectPr w:rsidR="00CB0C0F" w:rsidRPr="00CB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1A2"/>
    <w:multiLevelType w:val="hybridMultilevel"/>
    <w:tmpl w:val="50F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649E"/>
    <w:multiLevelType w:val="hybridMultilevel"/>
    <w:tmpl w:val="8A68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F"/>
    <w:rsid w:val="008A302E"/>
    <w:rsid w:val="00C02E40"/>
    <w:rsid w:val="00CB0C0F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054D"/>
  <w15:chartTrackingRefBased/>
  <w15:docId w15:val="{BA97EB69-4989-46E1-916A-E782CF3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0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B3C3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0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02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A3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1</cp:revision>
  <dcterms:created xsi:type="dcterms:W3CDTF">2021-08-19T03:21:00Z</dcterms:created>
  <dcterms:modified xsi:type="dcterms:W3CDTF">2021-08-19T03:48:00Z</dcterms:modified>
</cp:coreProperties>
</file>