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BE009" w14:textId="3A60CA9A" w:rsidR="00951EAA" w:rsidRPr="00951EAA" w:rsidRDefault="00951EAA" w:rsidP="00951EAA">
      <w:pPr>
        <w:rPr>
          <w:rFonts w:ascii="Calibri" w:hAnsi="Calibri" w:cs="Calibri"/>
          <w:b/>
          <w:bCs/>
          <w:color w:val="FF0000"/>
          <w:sz w:val="56"/>
          <w:szCs w:val="56"/>
          <w:u w:val="single"/>
        </w:rPr>
      </w:pPr>
      <w:r w:rsidRPr="00951EAA">
        <w:rPr>
          <w:rFonts w:ascii="Calibri" w:hAnsi="Calibri" w:cs="Calibri"/>
          <w:b/>
          <w:bCs/>
          <w:color w:val="FF0000"/>
          <w:sz w:val="56"/>
          <w:szCs w:val="56"/>
          <w:highlight w:val="yellow"/>
          <w:u w:val="single"/>
        </w:rPr>
        <w:t>SonarQube</w:t>
      </w:r>
      <w:r w:rsidR="00E94506">
        <w:rPr>
          <w:rFonts w:ascii="Calibri" w:hAnsi="Calibri" w:cs="Calibri"/>
          <w:b/>
          <w:bCs/>
          <w:color w:val="FF0000"/>
          <w:sz w:val="56"/>
          <w:szCs w:val="56"/>
          <w:u w:val="single"/>
        </w:rPr>
        <w:t>:</w:t>
      </w:r>
    </w:p>
    <w:p w14:paraId="713075DB" w14:textId="77777777" w:rsidR="00951EAA" w:rsidRPr="00951EAA" w:rsidRDefault="00951EAA" w:rsidP="00951EAA">
      <w:pPr>
        <w:pStyle w:val="ListParagraph"/>
        <w:numPr>
          <w:ilvl w:val="0"/>
          <w:numId w:val="2"/>
        </w:numPr>
        <w:rPr>
          <w:rFonts w:ascii="Calibri" w:hAnsi="Calibri" w:cs="Calibri"/>
          <w:sz w:val="28"/>
          <w:szCs w:val="28"/>
        </w:rPr>
      </w:pPr>
      <w:r w:rsidRPr="00951EAA">
        <w:rPr>
          <w:rFonts w:ascii="Calibri" w:hAnsi="Calibri" w:cs="Calibri"/>
          <w:sz w:val="28"/>
          <w:szCs w:val="28"/>
        </w:rPr>
        <w:t xml:space="preserve">SonarQube is an open-source platform used for continuous inspection of </w:t>
      </w:r>
      <w:r w:rsidRPr="00DC3E6C">
        <w:rPr>
          <w:rFonts w:ascii="Calibri" w:hAnsi="Calibri" w:cs="Calibri"/>
          <w:b/>
          <w:bCs/>
          <w:sz w:val="28"/>
          <w:szCs w:val="28"/>
        </w:rPr>
        <w:t>code quality</w:t>
      </w:r>
      <w:r w:rsidRPr="00951EAA">
        <w:rPr>
          <w:rFonts w:ascii="Calibri" w:hAnsi="Calibri" w:cs="Calibri"/>
          <w:sz w:val="28"/>
          <w:szCs w:val="28"/>
        </w:rPr>
        <w:t>.</w:t>
      </w:r>
    </w:p>
    <w:p w14:paraId="38DA2DA8" w14:textId="77777777" w:rsidR="00951EAA" w:rsidRPr="00951EAA" w:rsidRDefault="00951EAA" w:rsidP="00951EAA">
      <w:pPr>
        <w:pStyle w:val="ListParagraph"/>
        <w:numPr>
          <w:ilvl w:val="0"/>
          <w:numId w:val="2"/>
        </w:numPr>
        <w:rPr>
          <w:rFonts w:ascii="Calibri" w:hAnsi="Calibri" w:cs="Calibri"/>
          <w:sz w:val="28"/>
          <w:szCs w:val="28"/>
        </w:rPr>
      </w:pPr>
      <w:r w:rsidRPr="00951EAA">
        <w:rPr>
          <w:rFonts w:ascii="Calibri" w:hAnsi="Calibri" w:cs="Calibri"/>
          <w:sz w:val="28"/>
          <w:szCs w:val="28"/>
        </w:rPr>
        <w:t xml:space="preserve"> It performs automatic reviews of code to </w:t>
      </w:r>
      <w:r w:rsidRPr="006418E8">
        <w:rPr>
          <w:rFonts w:ascii="Calibri" w:hAnsi="Calibri" w:cs="Calibri"/>
          <w:b/>
          <w:bCs/>
          <w:sz w:val="28"/>
          <w:szCs w:val="28"/>
        </w:rPr>
        <w:t>detect bugs</w:t>
      </w:r>
      <w:r w:rsidRPr="00951EAA">
        <w:rPr>
          <w:rFonts w:ascii="Calibri" w:hAnsi="Calibri" w:cs="Calibri"/>
          <w:sz w:val="28"/>
          <w:szCs w:val="28"/>
        </w:rPr>
        <w:t xml:space="preserve">, </w:t>
      </w:r>
      <w:r w:rsidRPr="006418E8">
        <w:rPr>
          <w:rFonts w:ascii="Calibri" w:hAnsi="Calibri" w:cs="Calibri"/>
          <w:b/>
          <w:bCs/>
          <w:sz w:val="28"/>
          <w:szCs w:val="28"/>
        </w:rPr>
        <w:t>vulnerabilities</w:t>
      </w:r>
      <w:r w:rsidRPr="00951EAA">
        <w:rPr>
          <w:rFonts w:ascii="Calibri" w:hAnsi="Calibri" w:cs="Calibri"/>
          <w:sz w:val="28"/>
          <w:szCs w:val="28"/>
        </w:rPr>
        <w:t xml:space="preserve">, and </w:t>
      </w:r>
      <w:r w:rsidRPr="006418E8">
        <w:rPr>
          <w:rFonts w:ascii="Calibri" w:hAnsi="Calibri" w:cs="Calibri"/>
          <w:b/>
          <w:bCs/>
          <w:sz w:val="28"/>
          <w:szCs w:val="28"/>
        </w:rPr>
        <w:t>code smells, providing detailed reports</w:t>
      </w:r>
      <w:r w:rsidRPr="00951EAA">
        <w:rPr>
          <w:rFonts w:ascii="Calibri" w:hAnsi="Calibri" w:cs="Calibri"/>
          <w:sz w:val="28"/>
          <w:szCs w:val="28"/>
        </w:rPr>
        <w:t xml:space="preserve"> and insights into the health of your codebase.</w:t>
      </w:r>
    </w:p>
    <w:p w14:paraId="4BFA22F6" w14:textId="6B2656BB" w:rsidR="00951EAA" w:rsidRDefault="00951EAA" w:rsidP="00951EAA">
      <w:pPr>
        <w:pStyle w:val="ListParagraph"/>
        <w:numPr>
          <w:ilvl w:val="0"/>
          <w:numId w:val="2"/>
        </w:numPr>
        <w:rPr>
          <w:rFonts w:ascii="Calibri" w:hAnsi="Calibri" w:cs="Calibri"/>
          <w:sz w:val="28"/>
          <w:szCs w:val="28"/>
        </w:rPr>
      </w:pPr>
      <w:r w:rsidRPr="00951EAA">
        <w:rPr>
          <w:rFonts w:ascii="Calibri" w:hAnsi="Calibri" w:cs="Calibri"/>
          <w:sz w:val="28"/>
          <w:szCs w:val="28"/>
        </w:rPr>
        <w:t xml:space="preserve"> It supports a wide range of programming languages, including Java, C#, JavaScript, Python, and many more.</w:t>
      </w:r>
    </w:p>
    <w:p w14:paraId="5E84C6F5" w14:textId="1CA4B86E" w:rsidR="0077176C" w:rsidRPr="0077176C" w:rsidRDefault="0077176C" w:rsidP="0077176C">
      <w:pPr>
        <w:ind w:left="360"/>
        <w:rPr>
          <w:rFonts w:ascii="Calibri" w:hAnsi="Calibri" w:cs="Calibri"/>
          <w:sz w:val="28"/>
          <w:szCs w:val="28"/>
        </w:rPr>
      </w:pPr>
      <w:r w:rsidRPr="0077176C">
        <w:rPr>
          <w:rFonts w:ascii="Calibri" w:hAnsi="Calibri" w:cs="Calibri"/>
          <w:noProof/>
          <w:sz w:val="28"/>
          <w:szCs w:val="28"/>
        </w:rPr>
        <w:drawing>
          <wp:inline distT="0" distB="0" distL="0" distR="0" wp14:anchorId="76442448" wp14:editId="6B20CB36">
            <wp:extent cx="4778734" cy="3495899"/>
            <wp:effectExtent l="0" t="0" r="3175" b="0"/>
            <wp:docPr id="18042349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34965" name="Picture 1" descr="A diagram of a computer&#10;&#10;Description automatically generated"/>
                    <pic:cNvPicPr/>
                  </pic:nvPicPr>
                  <pic:blipFill>
                    <a:blip r:embed="rId5"/>
                    <a:stretch>
                      <a:fillRect/>
                    </a:stretch>
                  </pic:blipFill>
                  <pic:spPr>
                    <a:xfrm>
                      <a:off x="0" y="0"/>
                      <a:ext cx="4783403" cy="3499315"/>
                    </a:xfrm>
                    <a:prstGeom prst="rect">
                      <a:avLst/>
                    </a:prstGeom>
                  </pic:spPr>
                </pic:pic>
              </a:graphicData>
            </a:graphic>
          </wp:inline>
        </w:drawing>
      </w:r>
    </w:p>
    <w:p w14:paraId="561C2643" w14:textId="77777777" w:rsidR="00951EAA" w:rsidRPr="00951EAA" w:rsidRDefault="00951EAA" w:rsidP="00951EAA">
      <w:pPr>
        <w:rPr>
          <w:rFonts w:ascii="Calibri" w:hAnsi="Calibri" w:cs="Calibri"/>
          <w:sz w:val="28"/>
          <w:szCs w:val="28"/>
        </w:rPr>
      </w:pPr>
      <w:r w:rsidRPr="00951EAA">
        <w:rPr>
          <w:rFonts w:ascii="Calibri" w:hAnsi="Calibri" w:cs="Calibri"/>
          <w:b/>
          <w:bCs/>
          <w:color w:val="FF0000"/>
          <w:sz w:val="28"/>
          <w:szCs w:val="28"/>
          <w:u w:val="single"/>
        </w:rPr>
        <w:t>Key features of SonarQube include</w:t>
      </w:r>
      <w:r w:rsidRPr="00951EAA">
        <w:rPr>
          <w:rFonts w:ascii="Calibri" w:hAnsi="Calibri" w:cs="Calibri"/>
          <w:sz w:val="28"/>
          <w:szCs w:val="28"/>
        </w:rPr>
        <w:t>:</w:t>
      </w:r>
    </w:p>
    <w:p w14:paraId="10F4AB97" w14:textId="77777777" w:rsidR="00951EAA" w:rsidRPr="00951EAA" w:rsidRDefault="00951EAA" w:rsidP="00B114A0">
      <w:pPr>
        <w:numPr>
          <w:ilvl w:val="0"/>
          <w:numId w:val="1"/>
        </w:numPr>
        <w:spacing w:after="0"/>
        <w:rPr>
          <w:rFonts w:ascii="Calibri" w:hAnsi="Calibri" w:cs="Calibri"/>
          <w:sz w:val="28"/>
          <w:szCs w:val="28"/>
        </w:rPr>
      </w:pPr>
      <w:r w:rsidRPr="00951EAA">
        <w:rPr>
          <w:rFonts w:ascii="Calibri" w:hAnsi="Calibri" w:cs="Calibri"/>
          <w:b/>
          <w:bCs/>
          <w:sz w:val="28"/>
          <w:szCs w:val="28"/>
          <w:highlight w:val="yellow"/>
        </w:rPr>
        <w:t>Code Quality</w:t>
      </w:r>
      <w:r w:rsidRPr="00951EAA">
        <w:rPr>
          <w:rFonts w:ascii="Calibri" w:hAnsi="Calibri" w:cs="Calibri"/>
          <w:sz w:val="28"/>
          <w:szCs w:val="28"/>
          <w:highlight w:val="yellow"/>
        </w:rPr>
        <w:t>:</w:t>
      </w:r>
      <w:r w:rsidRPr="00951EAA">
        <w:rPr>
          <w:rFonts w:ascii="Calibri" w:hAnsi="Calibri" w:cs="Calibri"/>
          <w:sz w:val="28"/>
          <w:szCs w:val="28"/>
        </w:rPr>
        <w:t xml:space="preserve"> It analyzes code for issues like </w:t>
      </w:r>
      <w:r w:rsidRPr="00951EAA">
        <w:rPr>
          <w:rFonts w:ascii="Calibri" w:hAnsi="Calibri" w:cs="Calibri"/>
          <w:b/>
          <w:bCs/>
          <w:sz w:val="28"/>
          <w:szCs w:val="28"/>
        </w:rPr>
        <w:t>bugs, code smells, and security vulnerabilities</w:t>
      </w:r>
      <w:r w:rsidRPr="00951EAA">
        <w:rPr>
          <w:rFonts w:ascii="Calibri" w:hAnsi="Calibri" w:cs="Calibri"/>
          <w:sz w:val="28"/>
          <w:szCs w:val="28"/>
        </w:rPr>
        <w:t>, ensuring that your code adheres to best practices and quality standards.</w:t>
      </w:r>
    </w:p>
    <w:p w14:paraId="15676BC4" w14:textId="77777777" w:rsidR="00951EAA" w:rsidRPr="00951EAA" w:rsidRDefault="00951EAA" w:rsidP="00B114A0">
      <w:pPr>
        <w:numPr>
          <w:ilvl w:val="0"/>
          <w:numId w:val="1"/>
        </w:numPr>
        <w:spacing w:after="0"/>
        <w:rPr>
          <w:rFonts w:ascii="Calibri" w:hAnsi="Calibri" w:cs="Calibri"/>
          <w:sz w:val="28"/>
          <w:szCs w:val="28"/>
        </w:rPr>
      </w:pPr>
      <w:r w:rsidRPr="00951EAA">
        <w:rPr>
          <w:rFonts w:ascii="Calibri" w:hAnsi="Calibri" w:cs="Calibri"/>
          <w:b/>
          <w:bCs/>
          <w:sz w:val="28"/>
          <w:szCs w:val="28"/>
        </w:rPr>
        <w:t>Static Code Analysis</w:t>
      </w:r>
      <w:r w:rsidRPr="00951EAA">
        <w:rPr>
          <w:rFonts w:ascii="Calibri" w:hAnsi="Calibri" w:cs="Calibri"/>
          <w:sz w:val="28"/>
          <w:szCs w:val="28"/>
        </w:rPr>
        <w:t>: SonarQube performs static analysis on the code, which means it checks the code without executing it, helping to catch issues early.</w:t>
      </w:r>
    </w:p>
    <w:p w14:paraId="3B9E029D" w14:textId="77777777" w:rsidR="00951EAA" w:rsidRPr="00951EAA" w:rsidRDefault="00951EAA" w:rsidP="00B114A0">
      <w:pPr>
        <w:numPr>
          <w:ilvl w:val="0"/>
          <w:numId w:val="1"/>
        </w:numPr>
        <w:spacing w:after="0"/>
        <w:rPr>
          <w:rFonts w:ascii="Calibri" w:hAnsi="Calibri" w:cs="Calibri"/>
          <w:sz w:val="28"/>
          <w:szCs w:val="28"/>
        </w:rPr>
      </w:pPr>
      <w:r w:rsidRPr="00951EAA">
        <w:rPr>
          <w:rFonts w:ascii="Calibri" w:hAnsi="Calibri" w:cs="Calibri"/>
          <w:b/>
          <w:bCs/>
          <w:sz w:val="28"/>
          <w:szCs w:val="28"/>
        </w:rPr>
        <w:t>Security Vulnerabilities</w:t>
      </w:r>
      <w:r w:rsidRPr="00951EAA">
        <w:rPr>
          <w:rFonts w:ascii="Calibri" w:hAnsi="Calibri" w:cs="Calibri"/>
          <w:sz w:val="28"/>
          <w:szCs w:val="28"/>
        </w:rPr>
        <w:t>: It detects security flaws in your code, which could potentially lead to exploitation or breaches.</w:t>
      </w:r>
    </w:p>
    <w:p w14:paraId="37D714A8" w14:textId="77777777" w:rsidR="00951EAA" w:rsidRPr="00951EAA" w:rsidRDefault="00951EAA" w:rsidP="00B114A0">
      <w:pPr>
        <w:numPr>
          <w:ilvl w:val="0"/>
          <w:numId w:val="1"/>
        </w:numPr>
        <w:spacing w:after="0"/>
        <w:rPr>
          <w:rFonts w:ascii="Calibri" w:hAnsi="Calibri" w:cs="Calibri"/>
          <w:sz w:val="28"/>
          <w:szCs w:val="28"/>
        </w:rPr>
      </w:pPr>
      <w:r w:rsidRPr="00951EAA">
        <w:rPr>
          <w:rFonts w:ascii="Calibri" w:hAnsi="Calibri" w:cs="Calibri"/>
          <w:b/>
          <w:bCs/>
          <w:sz w:val="28"/>
          <w:szCs w:val="28"/>
        </w:rPr>
        <w:t>Technical Debt</w:t>
      </w:r>
      <w:r w:rsidRPr="00951EAA">
        <w:rPr>
          <w:rFonts w:ascii="Calibri" w:hAnsi="Calibri" w:cs="Calibri"/>
          <w:sz w:val="28"/>
          <w:szCs w:val="28"/>
        </w:rPr>
        <w:t>: SonarQube helps you track and manage technical debt by highlighting areas in your codebase that are difficult to maintain or have room for improvement.</w:t>
      </w:r>
    </w:p>
    <w:p w14:paraId="51403FC8" w14:textId="77777777" w:rsidR="00951EAA" w:rsidRDefault="00951EAA" w:rsidP="00B114A0">
      <w:pPr>
        <w:numPr>
          <w:ilvl w:val="0"/>
          <w:numId w:val="1"/>
        </w:numPr>
        <w:spacing w:after="0"/>
        <w:rPr>
          <w:rFonts w:ascii="Calibri" w:hAnsi="Calibri" w:cs="Calibri"/>
          <w:sz w:val="28"/>
          <w:szCs w:val="28"/>
        </w:rPr>
      </w:pPr>
      <w:r w:rsidRPr="00951EAA">
        <w:rPr>
          <w:rFonts w:ascii="Calibri" w:hAnsi="Calibri" w:cs="Calibri"/>
          <w:b/>
          <w:bCs/>
          <w:sz w:val="28"/>
          <w:szCs w:val="28"/>
        </w:rPr>
        <w:lastRenderedPageBreak/>
        <w:t>Integration</w:t>
      </w:r>
      <w:r w:rsidRPr="00951EAA">
        <w:rPr>
          <w:rFonts w:ascii="Calibri" w:hAnsi="Calibri" w:cs="Calibri"/>
          <w:sz w:val="28"/>
          <w:szCs w:val="28"/>
        </w:rPr>
        <w:t>: It integrates with various CI/CD tools like Jenkins, GitHub Actions, and Azure DevOps, making it easy to incorporate code quality checks into the development pipeline.</w:t>
      </w:r>
    </w:p>
    <w:p w14:paraId="4DC9F991" w14:textId="77777777" w:rsidR="00B114A0" w:rsidRPr="00951EAA" w:rsidRDefault="00B114A0" w:rsidP="00B114A0">
      <w:pPr>
        <w:spacing w:after="0"/>
        <w:ind w:left="720"/>
        <w:rPr>
          <w:rFonts w:ascii="Calibri" w:hAnsi="Calibri" w:cs="Calibri"/>
          <w:sz w:val="28"/>
          <w:szCs w:val="28"/>
        </w:rPr>
      </w:pPr>
    </w:p>
    <w:p w14:paraId="28DBB1D3" w14:textId="77777777" w:rsidR="00951EAA" w:rsidRDefault="00951EAA" w:rsidP="00951EAA">
      <w:pPr>
        <w:rPr>
          <w:rFonts w:ascii="Calibri" w:hAnsi="Calibri" w:cs="Calibri"/>
          <w:sz w:val="28"/>
          <w:szCs w:val="28"/>
        </w:rPr>
      </w:pPr>
      <w:r w:rsidRPr="00951EAA">
        <w:rPr>
          <w:rFonts w:ascii="Calibri" w:hAnsi="Calibri" w:cs="Calibri"/>
          <w:sz w:val="28"/>
          <w:szCs w:val="28"/>
        </w:rPr>
        <w:t>SonarQube typically provides dashboards where developers and teams can monitor the overall health of their codebase, track progress, and address issues as they arise.</w:t>
      </w:r>
    </w:p>
    <w:p w14:paraId="1C46F14A" w14:textId="25BF0730" w:rsidR="00EF22E6" w:rsidRDefault="00EF22E6" w:rsidP="00951EAA">
      <w:pPr>
        <w:rPr>
          <w:rFonts w:ascii="Calibri" w:hAnsi="Calibri" w:cs="Calibri"/>
          <w:sz w:val="28"/>
          <w:szCs w:val="28"/>
        </w:rPr>
      </w:pPr>
      <w:r w:rsidRPr="00513F1C">
        <w:rPr>
          <w:rFonts w:ascii="Calibri" w:hAnsi="Calibri" w:cs="Calibri"/>
          <w:b/>
          <w:bCs/>
          <w:sz w:val="28"/>
          <w:szCs w:val="28"/>
          <w:highlight w:val="yellow"/>
        </w:rPr>
        <w:t>SonarQube Code Coverage</w:t>
      </w:r>
      <w:r w:rsidRPr="00EF22E6">
        <w:rPr>
          <w:rFonts w:ascii="Calibri" w:hAnsi="Calibri" w:cs="Calibri"/>
          <w:sz w:val="28"/>
          <w:szCs w:val="28"/>
        </w:rPr>
        <w:t xml:space="preserve"> measures the percentage of your code that is tested by automated tests. It helps assess test effectiveness by showing how much of your code is executed during testing. High coverage indicates better testing, reducing the risk of undetected bugs.</w:t>
      </w:r>
    </w:p>
    <w:p w14:paraId="57139BC1" w14:textId="77777777" w:rsidR="00F85F26" w:rsidRDefault="00F85F26" w:rsidP="00951EAA">
      <w:pPr>
        <w:rPr>
          <w:rFonts w:ascii="Calibri" w:hAnsi="Calibri" w:cs="Calibri"/>
          <w:sz w:val="28"/>
          <w:szCs w:val="28"/>
        </w:rPr>
      </w:pPr>
    </w:p>
    <w:p w14:paraId="7885D082" w14:textId="77777777" w:rsidR="006E5C22" w:rsidRDefault="006E5C22" w:rsidP="00951EAA">
      <w:pPr>
        <w:rPr>
          <w:rFonts w:ascii="Calibri" w:hAnsi="Calibri" w:cs="Calibri"/>
          <w:sz w:val="28"/>
          <w:szCs w:val="28"/>
        </w:rPr>
      </w:pPr>
    </w:p>
    <w:p w14:paraId="7E806FA7" w14:textId="77777777" w:rsidR="00FA3539" w:rsidRDefault="00FA3539" w:rsidP="00951EAA">
      <w:pPr>
        <w:rPr>
          <w:rFonts w:ascii="Calibri" w:hAnsi="Calibri" w:cs="Calibri"/>
          <w:sz w:val="28"/>
          <w:szCs w:val="28"/>
        </w:rPr>
      </w:pPr>
    </w:p>
    <w:p w14:paraId="11EEDA4C" w14:textId="77777777" w:rsidR="00FA3539" w:rsidRDefault="00FA3539" w:rsidP="00951EAA">
      <w:pPr>
        <w:rPr>
          <w:rFonts w:ascii="Calibri" w:hAnsi="Calibri" w:cs="Calibri"/>
          <w:b/>
          <w:bCs/>
          <w:color w:val="FF0000"/>
          <w:sz w:val="40"/>
          <w:szCs w:val="40"/>
        </w:rPr>
      </w:pPr>
    </w:p>
    <w:p w14:paraId="1933F177" w14:textId="77777777" w:rsidR="00FA3539" w:rsidRDefault="00FA3539" w:rsidP="00951EAA">
      <w:pPr>
        <w:rPr>
          <w:rFonts w:ascii="Calibri" w:hAnsi="Calibri" w:cs="Calibri"/>
          <w:b/>
          <w:bCs/>
          <w:color w:val="FF0000"/>
          <w:sz w:val="40"/>
          <w:szCs w:val="40"/>
        </w:rPr>
      </w:pPr>
    </w:p>
    <w:p w14:paraId="732C83FF" w14:textId="77777777" w:rsidR="00FA3539" w:rsidRDefault="00FA3539" w:rsidP="00951EAA">
      <w:pPr>
        <w:rPr>
          <w:rFonts w:ascii="Calibri" w:hAnsi="Calibri" w:cs="Calibri"/>
          <w:b/>
          <w:bCs/>
          <w:color w:val="FF0000"/>
          <w:sz w:val="40"/>
          <w:szCs w:val="40"/>
        </w:rPr>
      </w:pPr>
    </w:p>
    <w:p w14:paraId="1B2868E0" w14:textId="77777777" w:rsidR="00FA3539" w:rsidRDefault="00FA3539" w:rsidP="00951EAA">
      <w:pPr>
        <w:rPr>
          <w:rFonts w:ascii="Calibri" w:hAnsi="Calibri" w:cs="Calibri"/>
          <w:b/>
          <w:bCs/>
          <w:color w:val="FF0000"/>
          <w:sz w:val="40"/>
          <w:szCs w:val="40"/>
        </w:rPr>
      </w:pPr>
    </w:p>
    <w:p w14:paraId="1CE88714" w14:textId="77777777" w:rsidR="00FA3539" w:rsidRDefault="00FA3539" w:rsidP="00951EAA">
      <w:pPr>
        <w:rPr>
          <w:rFonts w:ascii="Calibri" w:hAnsi="Calibri" w:cs="Calibri"/>
          <w:b/>
          <w:bCs/>
          <w:color w:val="FF0000"/>
          <w:sz w:val="40"/>
          <w:szCs w:val="40"/>
        </w:rPr>
      </w:pPr>
    </w:p>
    <w:p w14:paraId="5F2949CB" w14:textId="77777777" w:rsidR="00FA3539" w:rsidRDefault="00FA3539" w:rsidP="00951EAA">
      <w:pPr>
        <w:rPr>
          <w:rFonts w:ascii="Calibri" w:hAnsi="Calibri" w:cs="Calibri"/>
          <w:b/>
          <w:bCs/>
          <w:color w:val="FF0000"/>
          <w:sz w:val="40"/>
          <w:szCs w:val="40"/>
        </w:rPr>
      </w:pPr>
    </w:p>
    <w:p w14:paraId="1076E203" w14:textId="77777777" w:rsidR="00FA3539" w:rsidRDefault="00FA3539" w:rsidP="00951EAA">
      <w:pPr>
        <w:rPr>
          <w:rFonts w:ascii="Calibri" w:hAnsi="Calibri" w:cs="Calibri"/>
          <w:b/>
          <w:bCs/>
          <w:color w:val="FF0000"/>
          <w:sz w:val="40"/>
          <w:szCs w:val="40"/>
        </w:rPr>
      </w:pPr>
    </w:p>
    <w:p w14:paraId="321DD397" w14:textId="77777777" w:rsidR="00FA3539" w:rsidRDefault="00FA3539" w:rsidP="00951EAA">
      <w:pPr>
        <w:rPr>
          <w:rFonts w:ascii="Calibri" w:hAnsi="Calibri" w:cs="Calibri"/>
          <w:b/>
          <w:bCs/>
          <w:color w:val="FF0000"/>
          <w:sz w:val="40"/>
          <w:szCs w:val="40"/>
        </w:rPr>
      </w:pPr>
    </w:p>
    <w:p w14:paraId="065E3B15" w14:textId="77777777" w:rsidR="00FA3539" w:rsidRDefault="00FA3539" w:rsidP="00951EAA">
      <w:pPr>
        <w:rPr>
          <w:rFonts w:ascii="Calibri" w:hAnsi="Calibri" w:cs="Calibri"/>
          <w:b/>
          <w:bCs/>
          <w:color w:val="FF0000"/>
          <w:sz w:val="40"/>
          <w:szCs w:val="40"/>
        </w:rPr>
      </w:pPr>
    </w:p>
    <w:p w14:paraId="5F46947B" w14:textId="77777777" w:rsidR="00FA3539" w:rsidRDefault="00FA3539" w:rsidP="00951EAA">
      <w:pPr>
        <w:rPr>
          <w:rFonts w:ascii="Calibri" w:hAnsi="Calibri" w:cs="Calibri"/>
          <w:b/>
          <w:bCs/>
          <w:color w:val="FF0000"/>
          <w:sz w:val="40"/>
          <w:szCs w:val="40"/>
        </w:rPr>
      </w:pPr>
    </w:p>
    <w:p w14:paraId="7271649B" w14:textId="77777777" w:rsidR="00FA3539" w:rsidRDefault="00FA3539" w:rsidP="00951EAA">
      <w:pPr>
        <w:rPr>
          <w:rFonts w:ascii="Calibri" w:hAnsi="Calibri" w:cs="Calibri"/>
          <w:b/>
          <w:bCs/>
          <w:color w:val="FF0000"/>
          <w:sz w:val="40"/>
          <w:szCs w:val="40"/>
        </w:rPr>
      </w:pPr>
    </w:p>
    <w:p w14:paraId="2B94AD9D" w14:textId="31BB1DC2" w:rsidR="00F85F26" w:rsidRPr="00F85F26" w:rsidRDefault="00F85F26" w:rsidP="00951EAA">
      <w:pPr>
        <w:rPr>
          <w:rFonts w:ascii="Calibri" w:hAnsi="Calibri" w:cs="Calibri"/>
          <w:b/>
          <w:bCs/>
          <w:color w:val="FF0000"/>
          <w:sz w:val="40"/>
          <w:szCs w:val="40"/>
        </w:rPr>
      </w:pPr>
      <w:r w:rsidRPr="00F85F26">
        <w:rPr>
          <w:rFonts w:ascii="Calibri" w:hAnsi="Calibri" w:cs="Calibri"/>
          <w:b/>
          <w:bCs/>
          <w:color w:val="FF0000"/>
          <w:sz w:val="40"/>
          <w:szCs w:val="40"/>
        </w:rPr>
        <w:t>what is SAST and DAST</w:t>
      </w:r>
      <w:r w:rsidR="00974201">
        <w:rPr>
          <w:rFonts w:ascii="Calibri" w:hAnsi="Calibri" w:cs="Calibri"/>
          <w:b/>
          <w:bCs/>
          <w:color w:val="FF0000"/>
          <w:sz w:val="40"/>
          <w:szCs w:val="40"/>
        </w:rPr>
        <w:t xml:space="preserve"> </w:t>
      </w:r>
      <w:r w:rsidRPr="00F85F26">
        <w:rPr>
          <w:rFonts w:ascii="Calibri" w:hAnsi="Calibri" w:cs="Calibri"/>
          <w:b/>
          <w:bCs/>
          <w:color w:val="FF0000"/>
          <w:sz w:val="40"/>
          <w:szCs w:val="40"/>
        </w:rPr>
        <w:t>?</w:t>
      </w:r>
    </w:p>
    <w:p w14:paraId="1DD58A57" w14:textId="7C6FCB95" w:rsidR="00F85F26" w:rsidRDefault="00F85F26" w:rsidP="00F85F26">
      <w:pPr>
        <w:pStyle w:val="ListParagraph"/>
        <w:numPr>
          <w:ilvl w:val="0"/>
          <w:numId w:val="3"/>
        </w:numPr>
        <w:rPr>
          <w:rFonts w:ascii="Calibri" w:hAnsi="Calibri" w:cs="Calibri"/>
          <w:sz w:val="28"/>
          <w:szCs w:val="28"/>
        </w:rPr>
      </w:pPr>
      <w:r w:rsidRPr="00F85F26">
        <w:rPr>
          <w:rFonts w:ascii="Calibri" w:hAnsi="Calibri" w:cs="Calibri"/>
          <w:b/>
          <w:bCs/>
          <w:sz w:val="28"/>
          <w:szCs w:val="28"/>
        </w:rPr>
        <w:t>SAST (Static Application Security Testing)</w:t>
      </w:r>
      <w:r w:rsidRPr="00F85F26">
        <w:rPr>
          <w:rFonts w:ascii="Calibri" w:hAnsi="Calibri" w:cs="Calibri"/>
          <w:sz w:val="28"/>
          <w:szCs w:val="28"/>
        </w:rPr>
        <w:t xml:space="preserve">: </w:t>
      </w:r>
      <w:r w:rsidR="005D6D2C" w:rsidRPr="00F85F26">
        <w:rPr>
          <w:rFonts w:ascii="Calibri" w:hAnsi="Calibri" w:cs="Calibri"/>
          <w:sz w:val="28"/>
          <w:szCs w:val="28"/>
        </w:rPr>
        <w:t>Analyze</w:t>
      </w:r>
      <w:r w:rsidRPr="00F85F26">
        <w:rPr>
          <w:rFonts w:ascii="Calibri" w:hAnsi="Calibri" w:cs="Calibri"/>
          <w:sz w:val="28"/>
          <w:szCs w:val="28"/>
        </w:rPr>
        <w:t xml:space="preserve"> the source code </w:t>
      </w:r>
      <w:r w:rsidRPr="00F85F26">
        <w:rPr>
          <w:rFonts w:ascii="Calibri" w:hAnsi="Calibri" w:cs="Calibri"/>
          <w:b/>
          <w:bCs/>
          <w:sz w:val="28"/>
          <w:szCs w:val="28"/>
        </w:rPr>
        <w:t>before</w:t>
      </w:r>
      <w:r w:rsidRPr="00F85F26">
        <w:rPr>
          <w:rFonts w:ascii="Calibri" w:hAnsi="Calibri" w:cs="Calibri"/>
          <w:sz w:val="28"/>
          <w:szCs w:val="28"/>
        </w:rPr>
        <w:t xml:space="preserve"> execution to find vulnerabilities like coding errors and security flaws.</w:t>
      </w:r>
    </w:p>
    <w:p w14:paraId="146CF425" w14:textId="1158371C" w:rsidR="0008226E" w:rsidRPr="0008226E" w:rsidRDefault="0008226E" w:rsidP="0008226E">
      <w:pPr>
        <w:pStyle w:val="ListParagraph"/>
        <w:numPr>
          <w:ilvl w:val="0"/>
          <w:numId w:val="21"/>
        </w:numPr>
        <w:spacing w:after="60" w:line="240" w:lineRule="auto"/>
        <w:rPr>
          <w:rFonts w:ascii="Segoe UI" w:eastAsia="Times New Roman" w:hAnsi="Segoe UI" w:cs="Segoe UI"/>
          <w:color w:val="404040"/>
          <w:kern w:val="0"/>
          <w:sz w:val="24"/>
          <w:szCs w:val="24"/>
          <w:lang w:eastAsia="en-IN"/>
          <w14:ligatures w14:val="none"/>
        </w:rPr>
      </w:pPr>
      <w:r w:rsidRPr="0008226E">
        <w:rPr>
          <w:rFonts w:ascii="Segoe UI" w:eastAsia="Times New Roman" w:hAnsi="Segoe UI" w:cs="Segoe UI"/>
          <w:b/>
          <w:bCs/>
          <w:color w:val="404040"/>
          <w:kern w:val="0"/>
          <w:sz w:val="24"/>
          <w:szCs w:val="24"/>
          <w:lang w:eastAsia="en-IN"/>
          <w14:ligatures w14:val="none"/>
        </w:rPr>
        <w:t>EX Tools</w:t>
      </w:r>
      <w:r w:rsidRPr="0008226E">
        <w:rPr>
          <w:rFonts w:ascii="Segoe UI" w:eastAsia="Times New Roman" w:hAnsi="Segoe UI" w:cs="Segoe UI"/>
          <w:color w:val="404040"/>
          <w:kern w:val="0"/>
          <w:sz w:val="24"/>
          <w:szCs w:val="24"/>
          <w:lang w:eastAsia="en-IN"/>
          <w14:ligatures w14:val="none"/>
        </w:rPr>
        <w:t>: SonarQube, Checkmarx, Fortify, Veracode, and Semgrep.</w:t>
      </w:r>
    </w:p>
    <w:p w14:paraId="1D2E8D3D" w14:textId="77777777" w:rsidR="0008226E" w:rsidRPr="00F85F26" w:rsidRDefault="0008226E" w:rsidP="0008226E">
      <w:pPr>
        <w:pStyle w:val="ListParagraph"/>
        <w:rPr>
          <w:rFonts w:ascii="Calibri" w:hAnsi="Calibri" w:cs="Calibri"/>
          <w:sz w:val="28"/>
          <w:szCs w:val="28"/>
        </w:rPr>
      </w:pPr>
    </w:p>
    <w:p w14:paraId="242900A7" w14:textId="741F7050" w:rsidR="00F85F26" w:rsidRDefault="00F85F26" w:rsidP="00F85F26">
      <w:pPr>
        <w:pStyle w:val="ListParagraph"/>
        <w:numPr>
          <w:ilvl w:val="0"/>
          <w:numId w:val="3"/>
        </w:numPr>
        <w:rPr>
          <w:rFonts w:ascii="Calibri" w:hAnsi="Calibri" w:cs="Calibri"/>
          <w:sz w:val="28"/>
          <w:szCs w:val="28"/>
        </w:rPr>
      </w:pPr>
      <w:r w:rsidRPr="00F85F26">
        <w:rPr>
          <w:rFonts w:ascii="Calibri" w:hAnsi="Calibri" w:cs="Calibri"/>
          <w:b/>
          <w:bCs/>
          <w:sz w:val="28"/>
          <w:szCs w:val="28"/>
        </w:rPr>
        <w:t>DAST (Dynamic Application Security Testing)</w:t>
      </w:r>
      <w:r w:rsidRPr="00F85F26">
        <w:rPr>
          <w:rFonts w:ascii="Calibri" w:hAnsi="Calibri" w:cs="Calibri"/>
          <w:sz w:val="28"/>
          <w:szCs w:val="28"/>
        </w:rPr>
        <w:t xml:space="preserve">: Tests a </w:t>
      </w:r>
      <w:r w:rsidRPr="00F85F26">
        <w:rPr>
          <w:rFonts w:ascii="Calibri" w:hAnsi="Calibri" w:cs="Calibri"/>
          <w:b/>
          <w:bCs/>
          <w:sz w:val="28"/>
          <w:szCs w:val="28"/>
        </w:rPr>
        <w:t>running application</w:t>
      </w:r>
      <w:r w:rsidRPr="00F85F26">
        <w:rPr>
          <w:rFonts w:ascii="Calibri" w:hAnsi="Calibri" w:cs="Calibri"/>
          <w:sz w:val="28"/>
          <w:szCs w:val="28"/>
        </w:rPr>
        <w:t xml:space="preserve"> to identify vulnerabilities that can be exploited during runtime, like SQL injection or XSS</w:t>
      </w:r>
      <w:r w:rsidR="00F209E9">
        <w:rPr>
          <w:rFonts w:ascii="Calibri" w:hAnsi="Calibri" w:cs="Calibri"/>
          <w:sz w:val="28"/>
          <w:szCs w:val="28"/>
        </w:rPr>
        <w:t>.</w:t>
      </w:r>
    </w:p>
    <w:p w14:paraId="063D1D67" w14:textId="26230259" w:rsidR="0008226E" w:rsidRPr="0008226E" w:rsidRDefault="0008226E" w:rsidP="0008226E">
      <w:pPr>
        <w:pStyle w:val="ListParagraph"/>
        <w:numPr>
          <w:ilvl w:val="0"/>
          <w:numId w:val="20"/>
        </w:numPr>
        <w:rPr>
          <w:rFonts w:ascii="Calibri" w:hAnsi="Calibri" w:cs="Calibri"/>
          <w:sz w:val="28"/>
          <w:szCs w:val="28"/>
        </w:rPr>
      </w:pPr>
      <w:r w:rsidRPr="0008226E">
        <w:rPr>
          <w:rFonts w:ascii="Calibri" w:hAnsi="Calibri" w:cs="Calibri"/>
          <w:b/>
          <w:bCs/>
          <w:sz w:val="28"/>
          <w:szCs w:val="28"/>
        </w:rPr>
        <w:t>EX</w:t>
      </w:r>
      <w:r w:rsidRPr="0008226E">
        <w:rPr>
          <w:rFonts w:ascii="Calibri" w:hAnsi="Calibri" w:cs="Calibri"/>
          <w:sz w:val="28"/>
          <w:szCs w:val="28"/>
        </w:rPr>
        <w:t xml:space="preserve"> </w:t>
      </w:r>
      <w:r w:rsidRPr="0008226E">
        <w:rPr>
          <w:rFonts w:ascii="Calibri" w:hAnsi="Calibri" w:cs="Calibri"/>
          <w:b/>
          <w:bCs/>
          <w:sz w:val="28"/>
          <w:szCs w:val="28"/>
        </w:rPr>
        <w:t>Tools</w:t>
      </w:r>
      <w:r w:rsidRPr="0008226E">
        <w:rPr>
          <w:rFonts w:ascii="Calibri" w:hAnsi="Calibri" w:cs="Calibri"/>
          <w:sz w:val="28"/>
          <w:szCs w:val="28"/>
        </w:rPr>
        <w:t>: OWASP ZAP, Burp Suite, Acunetix, and Netsparker.</w:t>
      </w:r>
    </w:p>
    <w:p w14:paraId="57E15C1E" w14:textId="719DB914" w:rsidR="0008226E" w:rsidRDefault="0008226E" w:rsidP="0008226E">
      <w:pPr>
        <w:pStyle w:val="ListParagraph"/>
        <w:rPr>
          <w:rFonts w:ascii="Calibri" w:hAnsi="Calibri" w:cs="Calibri"/>
          <w:sz w:val="28"/>
          <w:szCs w:val="28"/>
        </w:rPr>
      </w:pPr>
    </w:p>
    <w:p w14:paraId="185A7B02" w14:textId="77777777" w:rsidR="00F209E9" w:rsidRDefault="00F209E9" w:rsidP="00F209E9">
      <w:pPr>
        <w:pStyle w:val="ListParagraph"/>
        <w:rPr>
          <w:rFonts w:ascii="Calibri" w:hAnsi="Calibri" w:cs="Calibri"/>
          <w:sz w:val="28"/>
          <w:szCs w:val="28"/>
        </w:rPr>
      </w:pPr>
    </w:p>
    <w:p w14:paraId="7F79352B" w14:textId="66230DC9" w:rsidR="00F209E9" w:rsidRDefault="00F209E9" w:rsidP="00F209E9">
      <w:pPr>
        <w:ind w:left="360"/>
        <w:rPr>
          <w:rFonts w:ascii="Calibri" w:hAnsi="Calibri" w:cs="Calibri"/>
          <w:sz w:val="28"/>
          <w:szCs w:val="28"/>
        </w:rPr>
      </w:pPr>
      <w:r w:rsidRPr="00F209E9">
        <w:rPr>
          <w:rFonts w:ascii="Calibri" w:hAnsi="Calibri" w:cs="Calibri"/>
          <w:noProof/>
          <w:sz w:val="28"/>
          <w:szCs w:val="28"/>
        </w:rPr>
        <w:drawing>
          <wp:inline distT="0" distB="0" distL="0" distR="0" wp14:anchorId="69D4CEEE" wp14:editId="6BA355CC">
            <wp:extent cx="5894035" cy="5549900"/>
            <wp:effectExtent l="0" t="0" r="0" b="0"/>
            <wp:docPr id="94750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5693" name="Picture 1" descr="A screenshot of a computer&#10;&#10;Description automatically generated"/>
                    <pic:cNvPicPr/>
                  </pic:nvPicPr>
                  <pic:blipFill>
                    <a:blip r:embed="rId6"/>
                    <a:stretch>
                      <a:fillRect/>
                    </a:stretch>
                  </pic:blipFill>
                  <pic:spPr>
                    <a:xfrm>
                      <a:off x="0" y="0"/>
                      <a:ext cx="5899577" cy="5555118"/>
                    </a:xfrm>
                    <a:prstGeom prst="rect">
                      <a:avLst/>
                    </a:prstGeom>
                  </pic:spPr>
                </pic:pic>
              </a:graphicData>
            </a:graphic>
          </wp:inline>
        </w:drawing>
      </w:r>
    </w:p>
    <w:p w14:paraId="6610AF3F" w14:textId="77777777" w:rsidR="00E17B64" w:rsidRDefault="00E17B64" w:rsidP="00F209E9">
      <w:pPr>
        <w:ind w:left="360"/>
        <w:rPr>
          <w:rFonts w:ascii="Calibri" w:hAnsi="Calibri" w:cs="Calibri"/>
          <w:sz w:val="28"/>
          <w:szCs w:val="28"/>
        </w:rPr>
      </w:pPr>
    </w:p>
    <w:p w14:paraId="6177E029" w14:textId="77777777" w:rsidR="00E17B64" w:rsidRDefault="00E17B64" w:rsidP="00F209E9">
      <w:pPr>
        <w:ind w:left="360"/>
        <w:rPr>
          <w:rFonts w:ascii="Calibri" w:hAnsi="Calibri" w:cs="Calibri"/>
          <w:sz w:val="28"/>
          <w:szCs w:val="28"/>
        </w:rPr>
      </w:pPr>
    </w:p>
    <w:p w14:paraId="476A3028" w14:textId="4185131B" w:rsidR="00E17B64" w:rsidRPr="00E17B64" w:rsidRDefault="00E17B64" w:rsidP="00F209E9">
      <w:pPr>
        <w:ind w:left="360"/>
        <w:rPr>
          <w:rFonts w:ascii="Calibri" w:hAnsi="Calibri" w:cs="Calibri"/>
          <w:b/>
          <w:bCs/>
          <w:color w:val="FF0000"/>
          <w:sz w:val="32"/>
          <w:szCs w:val="32"/>
        </w:rPr>
      </w:pPr>
      <w:r w:rsidRPr="00E17B64">
        <w:rPr>
          <w:rFonts w:ascii="Calibri" w:hAnsi="Calibri" w:cs="Calibri"/>
          <w:b/>
          <w:bCs/>
          <w:color w:val="FF0000"/>
          <w:sz w:val="32"/>
          <w:szCs w:val="32"/>
        </w:rPr>
        <w:t>How to measure or configure thresholds for specific metrics in SonarQube, such as quality gates, and how to set or track their values.</w:t>
      </w:r>
    </w:p>
    <w:p w14:paraId="0E71EDB2" w14:textId="77777777" w:rsidR="00E17B64" w:rsidRPr="00E17B64" w:rsidRDefault="00E17B64" w:rsidP="00E17B64">
      <w:pPr>
        <w:spacing w:after="0"/>
        <w:ind w:left="360"/>
        <w:rPr>
          <w:rFonts w:ascii="Calibri" w:hAnsi="Calibri" w:cs="Calibri"/>
          <w:sz w:val="28"/>
          <w:szCs w:val="28"/>
        </w:rPr>
      </w:pPr>
      <w:r w:rsidRPr="00E17B64">
        <w:rPr>
          <w:rFonts w:ascii="Calibri" w:hAnsi="Calibri" w:cs="Calibri"/>
          <w:sz w:val="28"/>
          <w:szCs w:val="28"/>
        </w:rPr>
        <w:t xml:space="preserve">To </w:t>
      </w:r>
      <w:r w:rsidRPr="00E17B64">
        <w:rPr>
          <w:rFonts w:ascii="Calibri" w:hAnsi="Calibri" w:cs="Calibri"/>
          <w:b/>
          <w:bCs/>
          <w:sz w:val="28"/>
          <w:szCs w:val="28"/>
        </w:rPr>
        <w:t>measure and set values for metrics</w:t>
      </w:r>
      <w:r w:rsidRPr="00E17B64">
        <w:rPr>
          <w:rFonts w:ascii="Calibri" w:hAnsi="Calibri" w:cs="Calibri"/>
          <w:sz w:val="28"/>
          <w:szCs w:val="28"/>
        </w:rPr>
        <w:t xml:space="preserve"> in SonarQube, you can follow these steps:</w:t>
      </w:r>
    </w:p>
    <w:p w14:paraId="43B882CE" w14:textId="77777777" w:rsidR="00E17B64" w:rsidRPr="00E17B64" w:rsidRDefault="00E17B64" w:rsidP="00E17B64">
      <w:pPr>
        <w:spacing w:after="0"/>
        <w:ind w:left="360"/>
        <w:rPr>
          <w:rFonts w:ascii="Calibri" w:hAnsi="Calibri" w:cs="Calibri"/>
          <w:b/>
          <w:bCs/>
          <w:color w:val="00B0F0"/>
          <w:sz w:val="28"/>
          <w:szCs w:val="28"/>
          <w:u w:val="single"/>
        </w:rPr>
      </w:pPr>
      <w:r w:rsidRPr="00E17B64">
        <w:rPr>
          <w:rFonts w:ascii="Calibri" w:hAnsi="Calibri" w:cs="Calibri"/>
          <w:b/>
          <w:bCs/>
          <w:color w:val="00B0F0"/>
          <w:sz w:val="28"/>
          <w:szCs w:val="28"/>
          <w:u w:val="single"/>
        </w:rPr>
        <w:t>1. Navigate to Your Project Dashboard:</w:t>
      </w:r>
    </w:p>
    <w:p w14:paraId="187EFB12" w14:textId="77777777" w:rsidR="00E17B64" w:rsidRPr="00E17B64" w:rsidRDefault="00E17B64" w:rsidP="00E17B64">
      <w:pPr>
        <w:numPr>
          <w:ilvl w:val="0"/>
          <w:numId w:val="4"/>
        </w:numPr>
        <w:spacing w:after="0"/>
        <w:rPr>
          <w:rFonts w:ascii="Calibri" w:hAnsi="Calibri" w:cs="Calibri"/>
          <w:sz w:val="28"/>
          <w:szCs w:val="28"/>
        </w:rPr>
      </w:pPr>
      <w:r w:rsidRPr="00E17B64">
        <w:rPr>
          <w:rFonts w:ascii="Calibri" w:hAnsi="Calibri" w:cs="Calibri"/>
          <w:sz w:val="28"/>
          <w:szCs w:val="28"/>
        </w:rPr>
        <w:t>Open SonarQube and go to your project dashboard.</w:t>
      </w:r>
    </w:p>
    <w:p w14:paraId="5A729A09" w14:textId="77777777" w:rsidR="00E17B64" w:rsidRDefault="00E17B64" w:rsidP="00E17B64">
      <w:pPr>
        <w:numPr>
          <w:ilvl w:val="0"/>
          <w:numId w:val="4"/>
        </w:numPr>
        <w:spacing w:after="0"/>
        <w:rPr>
          <w:rFonts w:ascii="Calibri" w:hAnsi="Calibri" w:cs="Calibri"/>
          <w:sz w:val="28"/>
          <w:szCs w:val="28"/>
        </w:rPr>
      </w:pPr>
      <w:r w:rsidRPr="00E17B64">
        <w:rPr>
          <w:rFonts w:ascii="Calibri" w:hAnsi="Calibri" w:cs="Calibri"/>
          <w:sz w:val="28"/>
          <w:szCs w:val="28"/>
        </w:rPr>
        <w:t xml:space="preserve">Here, you'll see various metrics like </w:t>
      </w:r>
      <w:r w:rsidRPr="00E17B64">
        <w:rPr>
          <w:rFonts w:ascii="Calibri" w:hAnsi="Calibri" w:cs="Calibri"/>
          <w:b/>
          <w:bCs/>
          <w:sz w:val="28"/>
          <w:szCs w:val="28"/>
        </w:rPr>
        <w:t>code coverage</w:t>
      </w:r>
      <w:r w:rsidRPr="00E17B64">
        <w:rPr>
          <w:rFonts w:ascii="Calibri" w:hAnsi="Calibri" w:cs="Calibri"/>
          <w:sz w:val="28"/>
          <w:szCs w:val="28"/>
        </w:rPr>
        <w:t xml:space="preserve">, </w:t>
      </w:r>
      <w:r w:rsidRPr="00E17B64">
        <w:rPr>
          <w:rFonts w:ascii="Calibri" w:hAnsi="Calibri" w:cs="Calibri"/>
          <w:b/>
          <w:bCs/>
          <w:sz w:val="28"/>
          <w:szCs w:val="28"/>
        </w:rPr>
        <w:t>code duplication</w:t>
      </w:r>
      <w:r w:rsidRPr="00E17B64">
        <w:rPr>
          <w:rFonts w:ascii="Calibri" w:hAnsi="Calibri" w:cs="Calibri"/>
          <w:sz w:val="28"/>
          <w:szCs w:val="28"/>
        </w:rPr>
        <w:t xml:space="preserve">, </w:t>
      </w:r>
      <w:r w:rsidRPr="00E17B64">
        <w:rPr>
          <w:rFonts w:ascii="Calibri" w:hAnsi="Calibri" w:cs="Calibri"/>
          <w:b/>
          <w:bCs/>
          <w:sz w:val="28"/>
          <w:szCs w:val="28"/>
        </w:rPr>
        <w:t>bugs</w:t>
      </w:r>
      <w:r w:rsidRPr="00E17B64">
        <w:rPr>
          <w:rFonts w:ascii="Calibri" w:hAnsi="Calibri" w:cs="Calibri"/>
          <w:sz w:val="28"/>
          <w:szCs w:val="28"/>
        </w:rPr>
        <w:t xml:space="preserve">, </w:t>
      </w:r>
      <w:r w:rsidRPr="00E17B64">
        <w:rPr>
          <w:rFonts w:ascii="Calibri" w:hAnsi="Calibri" w:cs="Calibri"/>
          <w:b/>
          <w:bCs/>
          <w:sz w:val="28"/>
          <w:szCs w:val="28"/>
        </w:rPr>
        <w:t>security vulnerabilities</w:t>
      </w:r>
      <w:r w:rsidRPr="00E17B64">
        <w:rPr>
          <w:rFonts w:ascii="Calibri" w:hAnsi="Calibri" w:cs="Calibri"/>
          <w:sz w:val="28"/>
          <w:szCs w:val="28"/>
        </w:rPr>
        <w:t>, etc.</w:t>
      </w:r>
    </w:p>
    <w:p w14:paraId="69558A41" w14:textId="77777777" w:rsidR="00E17B64" w:rsidRPr="00E17B64" w:rsidRDefault="00E17B64" w:rsidP="00E17B64">
      <w:pPr>
        <w:spacing w:after="0"/>
        <w:ind w:left="1080"/>
        <w:rPr>
          <w:rFonts w:ascii="Calibri" w:hAnsi="Calibri" w:cs="Calibri"/>
          <w:sz w:val="28"/>
          <w:szCs w:val="28"/>
        </w:rPr>
      </w:pPr>
    </w:p>
    <w:p w14:paraId="798C2375" w14:textId="77777777" w:rsidR="00E17B64" w:rsidRPr="00E17B64" w:rsidRDefault="00E17B64" w:rsidP="00E17B64">
      <w:pPr>
        <w:spacing w:after="0"/>
        <w:ind w:left="360"/>
        <w:rPr>
          <w:rFonts w:ascii="Calibri" w:hAnsi="Calibri" w:cs="Calibri"/>
          <w:b/>
          <w:bCs/>
          <w:color w:val="00B0F0"/>
          <w:sz w:val="28"/>
          <w:szCs w:val="28"/>
          <w:u w:val="single"/>
        </w:rPr>
      </w:pPr>
      <w:r w:rsidRPr="00E17B64">
        <w:rPr>
          <w:rFonts w:ascii="Calibri" w:hAnsi="Calibri" w:cs="Calibri"/>
          <w:b/>
          <w:bCs/>
          <w:color w:val="00B0F0"/>
          <w:sz w:val="28"/>
          <w:szCs w:val="28"/>
          <w:u w:val="single"/>
        </w:rPr>
        <w:t>2. Set up a Quality Gate to Measure Specific Metrics:</w:t>
      </w:r>
    </w:p>
    <w:p w14:paraId="103937B1" w14:textId="77777777" w:rsidR="00E17B64" w:rsidRPr="00E17B64" w:rsidRDefault="00E17B64" w:rsidP="00E17B64">
      <w:pPr>
        <w:numPr>
          <w:ilvl w:val="0"/>
          <w:numId w:val="5"/>
        </w:numPr>
        <w:spacing w:after="0"/>
        <w:rPr>
          <w:rFonts w:ascii="Calibri" w:hAnsi="Calibri" w:cs="Calibri"/>
          <w:sz w:val="28"/>
          <w:szCs w:val="28"/>
        </w:rPr>
      </w:pPr>
      <w:r w:rsidRPr="00E17B64">
        <w:rPr>
          <w:rFonts w:ascii="Calibri" w:hAnsi="Calibri" w:cs="Calibri"/>
          <w:b/>
          <w:bCs/>
          <w:sz w:val="28"/>
          <w:szCs w:val="28"/>
        </w:rPr>
        <w:t>Go to "Administration"</w:t>
      </w:r>
      <w:r w:rsidRPr="00E17B64">
        <w:rPr>
          <w:rFonts w:ascii="Calibri" w:hAnsi="Calibri" w:cs="Calibri"/>
          <w:sz w:val="28"/>
          <w:szCs w:val="28"/>
        </w:rPr>
        <w:t xml:space="preserve"> &gt; </w:t>
      </w:r>
      <w:r w:rsidRPr="00E17B64">
        <w:rPr>
          <w:rFonts w:ascii="Calibri" w:hAnsi="Calibri" w:cs="Calibri"/>
          <w:b/>
          <w:bCs/>
          <w:sz w:val="28"/>
          <w:szCs w:val="28"/>
        </w:rPr>
        <w:t>"Quality Gates"</w:t>
      </w:r>
      <w:r w:rsidRPr="00E17B64">
        <w:rPr>
          <w:rFonts w:ascii="Calibri" w:hAnsi="Calibri" w:cs="Calibri"/>
          <w:sz w:val="28"/>
          <w:szCs w:val="28"/>
        </w:rPr>
        <w:t>.</w:t>
      </w:r>
    </w:p>
    <w:p w14:paraId="7E1A4243" w14:textId="77777777" w:rsidR="00E17B64" w:rsidRPr="00E17B64" w:rsidRDefault="00E17B64" w:rsidP="00E17B64">
      <w:pPr>
        <w:numPr>
          <w:ilvl w:val="0"/>
          <w:numId w:val="5"/>
        </w:numPr>
        <w:spacing w:after="0"/>
        <w:rPr>
          <w:rFonts w:ascii="Calibri" w:hAnsi="Calibri" w:cs="Calibri"/>
          <w:sz w:val="28"/>
          <w:szCs w:val="28"/>
        </w:rPr>
      </w:pPr>
      <w:r w:rsidRPr="00E17B64">
        <w:rPr>
          <w:rFonts w:ascii="Calibri" w:hAnsi="Calibri" w:cs="Calibri"/>
          <w:sz w:val="28"/>
          <w:szCs w:val="28"/>
        </w:rPr>
        <w:t xml:space="preserve">A </w:t>
      </w:r>
      <w:r w:rsidRPr="00E17B64">
        <w:rPr>
          <w:rFonts w:ascii="Calibri" w:hAnsi="Calibri" w:cs="Calibri"/>
          <w:b/>
          <w:bCs/>
          <w:sz w:val="28"/>
          <w:szCs w:val="28"/>
        </w:rPr>
        <w:t>Quality Gate</w:t>
      </w:r>
      <w:r w:rsidRPr="00E17B64">
        <w:rPr>
          <w:rFonts w:ascii="Calibri" w:hAnsi="Calibri" w:cs="Calibri"/>
          <w:sz w:val="28"/>
          <w:szCs w:val="28"/>
        </w:rPr>
        <w:t xml:space="preserve"> is a set of conditions that must be met for the project to pass the quality check. You can configure conditions based on various metrics like:</w:t>
      </w:r>
    </w:p>
    <w:p w14:paraId="506CF0AF" w14:textId="77777777" w:rsidR="00E17B64" w:rsidRPr="00E17B64" w:rsidRDefault="00E17B64" w:rsidP="00E17B64">
      <w:pPr>
        <w:numPr>
          <w:ilvl w:val="1"/>
          <w:numId w:val="5"/>
        </w:numPr>
        <w:spacing w:after="0"/>
        <w:rPr>
          <w:rFonts w:ascii="Calibri" w:hAnsi="Calibri" w:cs="Calibri"/>
          <w:sz w:val="28"/>
          <w:szCs w:val="28"/>
        </w:rPr>
      </w:pPr>
      <w:r w:rsidRPr="00E17B64">
        <w:rPr>
          <w:rFonts w:ascii="Calibri" w:hAnsi="Calibri" w:cs="Calibri"/>
          <w:b/>
          <w:bCs/>
          <w:sz w:val="28"/>
          <w:szCs w:val="28"/>
        </w:rPr>
        <w:t>Code Coverage</w:t>
      </w:r>
      <w:r w:rsidRPr="00E17B64">
        <w:rPr>
          <w:rFonts w:ascii="Calibri" w:hAnsi="Calibri" w:cs="Calibri"/>
          <w:sz w:val="28"/>
          <w:szCs w:val="28"/>
        </w:rPr>
        <w:t xml:space="preserve"> (e.g., should be greater than 80%)</w:t>
      </w:r>
    </w:p>
    <w:p w14:paraId="7E5A5C96" w14:textId="77777777" w:rsidR="00E17B64" w:rsidRPr="00E17B64" w:rsidRDefault="00E17B64" w:rsidP="00E17B64">
      <w:pPr>
        <w:numPr>
          <w:ilvl w:val="1"/>
          <w:numId w:val="5"/>
        </w:numPr>
        <w:spacing w:after="0"/>
        <w:rPr>
          <w:rFonts w:ascii="Calibri" w:hAnsi="Calibri" w:cs="Calibri"/>
          <w:sz w:val="28"/>
          <w:szCs w:val="28"/>
        </w:rPr>
      </w:pPr>
      <w:r w:rsidRPr="00E17B64">
        <w:rPr>
          <w:rFonts w:ascii="Calibri" w:hAnsi="Calibri" w:cs="Calibri"/>
          <w:b/>
          <w:bCs/>
          <w:sz w:val="28"/>
          <w:szCs w:val="28"/>
        </w:rPr>
        <w:t>Bugs</w:t>
      </w:r>
      <w:r w:rsidRPr="00E17B64">
        <w:rPr>
          <w:rFonts w:ascii="Calibri" w:hAnsi="Calibri" w:cs="Calibri"/>
          <w:sz w:val="28"/>
          <w:szCs w:val="28"/>
        </w:rPr>
        <w:t xml:space="preserve"> (e.g., should be 0)</w:t>
      </w:r>
    </w:p>
    <w:p w14:paraId="6B9EDFB9" w14:textId="77777777" w:rsidR="00E17B64" w:rsidRDefault="00E17B64" w:rsidP="00E17B64">
      <w:pPr>
        <w:numPr>
          <w:ilvl w:val="1"/>
          <w:numId w:val="5"/>
        </w:numPr>
        <w:spacing w:after="0"/>
        <w:rPr>
          <w:rFonts w:ascii="Calibri" w:hAnsi="Calibri" w:cs="Calibri"/>
          <w:sz w:val="28"/>
          <w:szCs w:val="28"/>
        </w:rPr>
      </w:pPr>
      <w:r w:rsidRPr="00E17B64">
        <w:rPr>
          <w:rFonts w:ascii="Calibri" w:hAnsi="Calibri" w:cs="Calibri"/>
          <w:b/>
          <w:bCs/>
          <w:sz w:val="28"/>
          <w:szCs w:val="28"/>
        </w:rPr>
        <w:t>Critical Vulnerabilities</w:t>
      </w:r>
      <w:r w:rsidRPr="00E17B64">
        <w:rPr>
          <w:rFonts w:ascii="Calibri" w:hAnsi="Calibri" w:cs="Calibri"/>
          <w:sz w:val="28"/>
          <w:szCs w:val="28"/>
        </w:rPr>
        <w:t xml:space="preserve"> (e.g., should be less than 5)</w:t>
      </w:r>
    </w:p>
    <w:p w14:paraId="57722E6E" w14:textId="77777777" w:rsidR="00E17B64" w:rsidRPr="00E17B64" w:rsidRDefault="00E17B64" w:rsidP="00E17B64">
      <w:pPr>
        <w:spacing w:after="0"/>
        <w:ind w:left="1440"/>
        <w:rPr>
          <w:rFonts w:ascii="Calibri" w:hAnsi="Calibri" w:cs="Calibri"/>
          <w:sz w:val="28"/>
          <w:szCs w:val="28"/>
        </w:rPr>
      </w:pPr>
    </w:p>
    <w:p w14:paraId="48F9B883" w14:textId="77777777" w:rsidR="00E17B64" w:rsidRPr="00E17B64" w:rsidRDefault="00E17B64" w:rsidP="00E17B64">
      <w:pPr>
        <w:spacing w:after="0"/>
        <w:ind w:left="360"/>
        <w:rPr>
          <w:rFonts w:ascii="Calibri" w:hAnsi="Calibri" w:cs="Calibri"/>
          <w:b/>
          <w:bCs/>
          <w:color w:val="00B0F0"/>
          <w:sz w:val="28"/>
          <w:szCs w:val="28"/>
          <w:u w:val="single"/>
        </w:rPr>
      </w:pPr>
      <w:r w:rsidRPr="00E17B64">
        <w:rPr>
          <w:rFonts w:ascii="Calibri" w:hAnsi="Calibri" w:cs="Calibri"/>
          <w:b/>
          <w:bCs/>
          <w:color w:val="00B0F0"/>
          <w:sz w:val="28"/>
          <w:szCs w:val="28"/>
          <w:u w:val="single"/>
        </w:rPr>
        <w:t>3. Add or Modify a Quality Gate:</w:t>
      </w:r>
    </w:p>
    <w:p w14:paraId="2F28609E" w14:textId="77777777" w:rsidR="00E17B64" w:rsidRPr="00E17B64" w:rsidRDefault="00E17B64" w:rsidP="00E17B64">
      <w:pPr>
        <w:numPr>
          <w:ilvl w:val="0"/>
          <w:numId w:val="6"/>
        </w:numPr>
        <w:spacing w:after="0"/>
        <w:rPr>
          <w:rFonts w:ascii="Calibri" w:hAnsi="Calibri" w:cs="Calibri"/>
          <w:sz w:val="28"/>
          <w:szCs w:val="28"/>
        </w:rPr>
      </w:pPr>
      <w:r w:rsidRPr="00E17B64">
        <w:rPr>
          <w:rFonts w:ascii="Calibri" w:hAnsi="Calibri" w:cs="Calibri"/>
          <w:sz w:val="28"/>
          <w:szCs w:val="28"/>
        </w:rPr>
        <w:t xml:space="preserve">In the </w:t>
      </w:r>
      <w:r w:rsidRPr="00E17B64">
        <w:rPr>
          <w:rFonts w:ascii="Calibri" w:hAnsi="Calibri" w:cs="Calibri"/>
          <w:b/>
          <w:bCs/>
          <w:sz w:val="28"/>
          <w:szCs w:val="28"/>
        </w:rPr>
        <w:t>Quality Gates</w:t>
      </w:r>
      <w:r w:rsidRPr="00E17B64">
        <w:rPr>
          <w:rFonts w:ascii="Calibri" w:hAnsi="Calibri" w:cs="Calibri"/>
          <w:sz w:val="28"/>
          <w:szCs w:val="28"/>
        </w:rPr>
        <w:t xml:space="preserve"> section, either create a new gate or edit an existing one.</w:t>
      </w:r>
    </w:p>
    <w:p w14:paraId="3B0F5DDF" w14:textId="77777777" w:rsidR="00E17B64" w:rsidRPr="00E17B64" w:rsidRDefault="00E17B64" w:rsidP="00E17B64">
      <w:pPr>
        <w:numPr>
          <w:ilvl w:val="0"/>
          <w:numId w:val="6"/>
        </w:numPr>
        <w:spacing w:after="0"/>
        <w:rPr>
          <w:rFonts w:ascii="Calibri" w:hAnsi="Calibri" w:cs="Calibri"/>
          <w:sz w:val="28"/>
          <w:szCs w:val="28"/>
        </w:rPr>
      </w:pPr>
      <w:r w:rsidRPr="00E17B64">
        <w:rPr>
          <w:rFonts w:ascii="Calibri" w:hAnsi="Calibri" w:cs="Calibri"/>
          <w:sz w:val="28"/>
          <w:szCs w:val="28"/>
        </w:rPr>
        <w:t>Add conditions for specific metrics like:</w:t>
      </w:r>
    </w:p>
    <w:p w14:paraId="579110FF" w14:textId="77777777" w:rsidR="00E17B64" w:rsidRPr="00E17B64" w:rsidRDefault="00E17B64" w:rsidP="00E17B64">
      <w:pPr>
        <w:numPr>
          <w:ilvl w:val="1"/>
          <w:numId w:val="6"/>
        </w:numPr>
        <w:spacing w:after="0"/>
        <w:rPr>
          <w:rFonts w:ascii="Calibri" w:hAnsi="Calibri" w:cs="Calibri"/>
          <w:sz w:val="28"/>
          <w:szCs w:val="28"/>
        </w:rPr>
      </w:pPr>
      <w:r w:rsidRPr="00E17B64">
        <w:rPr>
          <w:rFonts w:ascii="Calibri" w:hAnsi="Calibri" w:cs="Calibri"/>
          <w:b/>
          <w:bCs/>
          <w:sz w:val="28"/>
          <w:szCs w:val="28"/>
        </w:rPr>
        <w:t>Coverage</w:t>
      </w:r>
      <w:r w:rsidRPr="00E17B64">
        <w:rPr>
          <w:rFonts w:ascii="Calibri" w:hAnsi="Calibri" w:cs="Calibri"/>
          <w:sz w:val="28"/>
          <w:szCs w:val="28"/>
        </w:rPr>
        <w:t>: Must be greater than or equal to a specific percentage.</w:t>
      </w:r>
    </w:p>
    <w:p w14:paraId="7345F06F" w14:textId="77777777" w:rsidR="00E17B64" w:rsidRPr="00E17B64" w:rsidRDefault="00E17B64" w:rsidP="00E17B64">
      <w:pPr>
        <w:numPr>
          <w:ilvl w:val="1"/>
          <w:numId w:val="6"/>
        </w:numPr>
        <w:spacing w:after="0"/>
        <w:rPr>
          <w:rFonts w:ascii="Calibri" w:hAnsi="Calibri" w:cs="Calibri"/>
          <w:sz w:val="28"/>
          <w:szCs w:val="28"/>
        </w:rPr>
      </w:pPr>
      <w:r w:rsidRPr="00E17B64">
        <w:rPr>
          <w:rFonts w:ascii="Calibri" w:hAnsi="Calibri" w:cs="Calibri"/>
          <w:b/>
          <w:bCs/>
          <w:sz w:val="28"/>
          <w:szCs w:val="28"/>
        </w:rPr>
        <w:t>Code Duplication</w:t>
      </w:r>
      <w:r w:rsidRPr="00E17B64">
        <w:rPr>
          <w:rFonts w:ascii="Calibri" w:hAnsi="Calibri" w:cs="Calibri"/>
          <w:sz w:val="28"/>
          <w:szCs w:val="28"/>
        </w:rPr>
        <w:t>: Must be less than a certain threshold.</w:t>
      </w:r>
    </w:p>
    <w:p w14:paraId="5D25BE72" w14:textId="77777777" w:rsidR="00E17B64" w:rsidRDefault="00E17B64" w:rsidP="00E17B64">
      <w:pPr>
        <w:numPr>
          <w:ilvl w:val="1"/>
          <w:numId w:val="6"/>
        </w:numPr>
        <w:spacing w:after="0"/>
        <w:rPr>
          <w:rFonts w:ascii="Calibri" w:hAnsi="Calibri" w:cs="Calibri"/>
          <w:sz w:val="28"/>
          <w:szCs w:val="28"/>
        </w:rPr>
      </w:pPr>
      <w:r w:rsidRPr="00E17B64">
        <w:rPr>
          <w:rFonts w:ascii="Calibri" w:hAnsi="Calibri" w:cs="Calibri"/>
          <w:b/>
          <w:bCs/>
          <w:sz w:val="28"/>
          <w:szCs w:val="28"/>
        </w:rPr>
        <w:t>Bugs</w:t>
      </w:r>
      <w:r w:rsidRPr="00E17B64">
        <w:rPr>
          <w:rFonts w:ascii="Calibri" w:hAnsi="Calibri" w:cs="Calibri"/>
          <w:sz w:val="28"/>
          <w:szCs w:val="28"/>
        </w:rPr>
        <w:t>: Must be 0 or fewer.</w:t>
      </w:r>
    </w:p>
    <w:p w14:paraId="161EC85F" w14:textId="77777777" w:rsidR="00E17B64" w:rsidRPr="00E17B64" w:rsidRDefault="00E17B64" w:rsidP="00E17B64">
      <w:pPr>
        <w:spacing w:after="0"/>
        <w:ind w:left="1440"/>
        <w:rPr>
          <w:rFonts w:ascii="Calibri" w:hAnsi="Calibri" w:cs="Calibri"/>
          <w:sz w:val="28"/>
          <w:szCs w:val="28"/>
        </w:rPr>
      </w:pPr>
    </w:p>
    <w:p w14:paraId="0C07F974" w14:textId="77777777" w:rsidR="00E17B64" w:rsidRPr="00E17B64" w:rsidRDefault="00E17B64" w:rsidP="00E17B64">
      <w:pPr>
        <w:spacing w:after="0"/>
        <w:ind w:left="360"/>
        <w:rPr>
          <w:rFonts w:ascii="Calibri" w:hAnsi="Calibri" w:cs="Calibri"/>
          <w:b/>
          <w:bCs/>
          <w:color w:val="00B0F0"/>
          <w:sz w:val="28"/>
          <w:szCs w:val="28"/>
          <w:u w:val="single"/>
        </w:rPr>
      </w:pPr>
      <w:r w:rsidRPr="00E17B64">
        <w:rPr>
          <w:rFonts w:ascii="Calibri" w:hAnsi="Calibri" w:cs="Calibri"/>
          <w:b/>
          <w:bCs/>
          <w:color w:val="00B0F0"/>
          <w:sz w:val="28"/>
          <w:szCs w:val="28"/>
          <w:u w:val="single"/>
        </w:rPr>
        <w:t>4. Set the Threshold Values:</w:t>
      </w:r>
    </w:p>
    <w:p w14:paraId="28F9890B" w14:textId="77777777" w:rsidR="00E17B64" w:rsidRPr="00E17B64" w:rsidRDefault="00E17B64" w:rsidP="00E17B64">
      <w:pPr>
        <w:numPr>
          <w:ilvl w:val="0"/>
          <w:numId w:val="7"/>
        </w:numPr>
        <w:spacing w:after="0"/>
        <w:rPr>
          <w:rFonts w:ascii="Calibri" w:hAnsi="Calibri" w:cs="Calibri"/>
          <w:sz w:val="28"/>
          <w:szCs w:val="28"/>
        </w:rPr>
      </w:pPr>
      <w:r w:rsidRPr="00E17B64">
        <w:rPr>
          <w:rFonts w:ascii="Calibri" w:hAnsi="Calibri" w:cs="Calibri"/>
          <w:sz w:val="28"/>
          <w:szCs w:val="28"/>
        </w:rPr>
        <w:t>For each metric, you can specify the threshold value, for example:</w:t>
      </w:r>
    </w:p>
    <w:p w14:paraId="080B43CA" w14:textId="77777777" w:rsidR="00E17B64" w:rsidRPr="00E17B64" w:rsidRDefault="00E17B64" w:rsidP="00E17B64">
      <w:pPr>
        <w:numPr>
          <w:ilvl w:val="1"/>
          <w:numId w:val="7"/>
        </w:numPr>
        <w:spacing w:after="0"/>
        <w:rPr>
          <w:rFonts w:ascii="Calibri" w:hAnsi="Calibri" w:cs="Calibri"/>
          <w:sz w:val="28"/>
          <w:szCs w:val="28"/>
        </w:rPr>
      </w:pPr>
      <w:r w:rsidRPr="00E17B64">
        <w:rPr>
          <w:rFonts w:ascii="Calibri" w:hAnsi="Calibri" w:cs="Calibri"/>
          <w:b/>
          <w:bCs/>
          <w:sz w:val="28"/>
          <w:szCs w:val="28"/>
        </w:rPr>
        <w:t>Code Coverage</w:t>
      </w:r>
      <w:r w:rsidRPr="00E17B64">
        <w:rPr>
          <w:rFonts w:ascii="Calibri" w:hAnsi="Calibri" w:cs="Calibri"/>
          <w:sz w:val="28"/>
          <w:szCs w:val="28"/>
        </w:rPr>
        <w:t>: 80%</w:t>
      </w:r>
    </w:p>
    <w:p w14:paraId="3334593A" w14:textId="77777777" w:rsidR="00E17B64" w:rsidRPr="00E17B64" w:rsidRDefault="00E17B64" w:rsidP="00E17B64">
      <w:pPr>
        <w:numPr>
          <w:ilvl w:val="1"/>
          <w:numId w:val="7"/>
        </w:numPr>
        <w:spacing w:after="0"/>
        <w:rPr>
          <w:rFonts w:ascii="Calibri" w:hAnsi="Calibri" w:cs="Calibri"/>
          <w:sz w:val="28"/>
          <w:szCs w:val="28"/>
        </w:rPr>
      </w:pPr>
      <w:r w:rsidRPr="00E17B64">
        <w:rPr>
          <w:rFonts w:ascii="Calibri" w:hAnsi="Calibri" w:cs="Calibri"/>
          <w:b/>
          <w:bCs/>
          <w:sz w:val="28"/>
          <w:szCs w:val="28"/>
        </w:rPr>
        <w:t>Bugs</w:t>
      </w:r>
      <w:r w:rsidRPr="00E17B64">
        <w:rPr>
          <w:rFonts w:ascii="Calibri" w:hAnsi="Calibri" w:cs="Calibri"/>
          <w:sz w:val="28"/>
          <w:szCs w:val="28"/>
        </w:rPr>
        <w:t>: 0</w:t>
      </w:r>
    </w:p>
    <w:p w14:paraId="7A4FCC6D" w14:textId="77777777" w:rsidR="00E17B64" w:rsidRDefault="00E17B64" w:rsidP="00E17B64">
      <w:pPr>
        <w:numPr>
          <w:ilvl w:val="1"/>
          <w:numId w:val="7"/>
        </w:numPr>
        <w:spacing w:after="0"/>
        <w:rPr>
          <w:rFonts w:ascii="Calibri" w:hAnsi="Calibri" w:cs="Calibri"/>
          <w:sz w:val="28"/>
          <w:szCs w:val="28"/>
        </w:rPr>
      </w:pPr>
      <w:r w:rsidRPr="00E17B64">
        <w:rPr>
          <w:rFonts w:ascii="Calibri" w:hAnsi="Calibri" w:cs="Calibri"/>
          <w:b/>
          <w:bCs/>
          <w:sz w:val="28"/>
          <w:szCs w:val="28"/>
        </w:rPr>
        <w:t>Critical Issues</w:t>
      </w:r>
      <w:r w:rsidRPr="00E17B64">
        <w:rPr>
          <w:rFonts w:ascii="Calibri" w:hAnsi="Calibri" w:cs="Calibri"/>
          <w:sz w:val="28"/>
          <w:szCs w:val="28"/>
        </w:rPr>
        <w:t>: Less than 5</w:t>
      </w:r>
    </w:p>
    <w:p w14:paraId="45427FD2" w14:textId="77777777" w:rsidR="00E17B64" w:rsidRPr="00E17B64" w:rsidRDefault="00E17B64" w:rsidP="00E17B64">
      <w:pPr>
        <w:spacing w:after="0"/>
        <w:ind w:left="1440"/>
        <w:rPr>
          <w:rFonts w:ascii="Calibri" w:hAnsi="Calibri" w:cs="Calibri"/>
          <w:sz w:val="28"/>
          <w:szCs w:val="28"/>
        </w:rPr>
      </w:pPr>
    </w:p>
    <w:p w14:paraId="626260F0" w14:textId="77777777" w:rsidR="00E17B64" w:rsidRPr="00E17B64" w:rsidRDefault="00E17B64" w:rsidP="00E17B64">
      <w:pPr>
        <w:spacing w:after="0"/>
        <w:ind w:left="360"/>
        <w:rPr>
          <w:rFonts w:ascii="Calibri" w:hAnsi="Calibri" w:cs="Calibri"/>
          <w:b/>
          <w:bCs/>
          <w:color w:val="00B0F0"/>
          <w:sz w:val="28"/>
          <w:szCs w:val="28"/>
          <w:u w:val="single"/>
        </w:rPr>
      </w:pPr>
      <w:r w:rsidRPr="00E17B64">
        <w:rPr>
          <w:rFonts w:ascii="Calibri" w:hAnsi="Calibri" w:cs="Calibri"/>
          <w:b/>
          <w:bCs/>
          <w:color w:val="00B0F0"/>
          <w:sz w:val="28"/>
          <w:szCs w:val="28"/>
          <w:u w:val="single"/>
        </w:rPr>
        <w:t>5. Run the Analysis:</w:t>
      </w:r>
    </w:p>
    <w:p w14:paraId="732DD464" w14:textId="77777777" w:rsidR="00E17B64" w:rsidRPr="00E17B64" w:rsidRDefault="00E17B64" w:rsidP="00E17B64">
      <w:pPr>
        <w:numPr>
          <w:ilvl w:val="0"/>
          <w:numId w:val="8"/>
        </w:numPr>
        <w:spacing w:after="0"/>
        <w:rPr>
          <w:rFonts w:ascii="Calibri" w:hAnsi="Calibri" w:cs="Calibri"/>
          <w:sz w:val="28"/>
          <w:szCs w:val="28"/>
        </w:rPr>
      </w:pPr>
      <w:r w:rsidRPr="00E17B64">
        <w:rPr>
          <w:rFonts w:ascii="Calibri" w:hAnsi="Calibri" w:cs="Calibri"/>
          <w:sz w:val="28"/>
          <w:szCs w:val="28"/>
        </w:rPr>
        <w:t>Once you've set your thresholds, SonarQube will automatically evaluate the project during the next code analysis.</w:t>
      </w:r>
    </w:p>
    <w:p w14:paraId="4039EE2C" w14:textId="77777777" w:rsidR="00E17B64" w:rsidRDefault="00E17B64" w:rsidP="00E17B64">
      <w:pPr>
        <w:numPr>
          <w:ilvl w:val="0"/>
          <w:numId w:val="8"/>
        </w:numPr>
        <w:spacing w:after="0"/>
        <w:rPr>
          <w:rFonts w:ascii="Calibri" w:hAnsi="Calibri" w:cs="Calibri"/>
          <w:sz w:val="28"/>
          <w:szCs w:val="28"/>
        </w:rPr>
      </w:pPr>
      <w:r w:rsidRPr="00E17B64">
        <w:rPr>
          <w:rFonts w:ascii="Calibri" w:hAnsi="Calibri" w:cs="Calibri"/>
          <w:sz w:val="28"/>
          <w:szCs w:val="28"/>
        </w:rPr>
        <w:t>You can monitor the results on the dashboard to see whether your project meets the set thresholds.</w:t>
      </w:r>
    </w:p>
    <w:p w14:paraId="48C8FF3A" w14:textId="77777777" w:rsidR="00E17B64" w:rsidRPr="00E17B64" w:rsidRDefault="00E17B64" w:rsidP="00E17B64">
      <w:pPr>
        <w:spacing w:after="0"/>
        <w:ind w:left="720"/>
        <w:rPr>
          <w:rFonts w:ascii="Calibri" w:hAnsi="Calibri" w:cs="Calibri"/>
          <w:color w:val="FF0000"/>
          <w:sz w:val="28"/>
          <w:szCs w:val="28"/>
          <w:u w:val="single"/>
        </w:rPr>
      </w:pPr>
    </w:p>
    <w:p w14:paraId="0972F2EB" w14:textId="77777777" w:rsidR="00E17B64" w:rsidRPr="00E17B64" w:rsidRDefault="00E17B64" w:rsidP="00E17B64">
      <w:pPr>
        <w:spacing w:after="0"/>
        <w:ind w:left="360"/>
        <w:rPr>
          <w:rFonts w:ascii="Calibri" w:hAnsi="Calibri" w:cs="Calibri"/>
          <w:b/>
          <w:bCs/>
          <w:color w:val="FF0000"/>
          <w:sz w:val="28"/>
          <w:szCs w:val="28"/>
          <w:u w:val="single"/>
        </w:rPr>
      </w:pPr>
      <w:r w:rsidRPr="00E17B64">
        <w:rPr>
          <w:rFonts w:ascii="Calibri" w:hAnsi="Calibri" w:cs="Calibri"/>
          <w:b/>
          <w:bCs/>
          <w:color w:val="FF0000"/>
          <w:sz w:val="28"/>
          <w:szCs w:val="28"/>
          <w:highlight w:val="yellow"/>
          <w:u w:val="single"/>
        </w:rPr>
        <w:t>Key Metrics You Can Track:</w:t>
      </w:r>
    </w:p>
    <w:p w14:paraId="19DDC830" w14:textId="77777777" w:rsidR="00E17B64" w:rsidRPr="00E17B64" w:rsidRDefault="00E17B64" w:rsidP="00E17B64">
      <w:pPr>
        <w:numPr>
          <w:ilvl w:val="0"/>
          <w:numId w:val="9"/>
        </w:numPr>
        <w:spacing w:after="0"/>
        <w:rPr>
          <w:rFonts w:ascii="Calibri" w:hAnsi="Calibri" w:cs="Calibri"/>
          <w:sz w:val="28"/>
          <w:szCs w:val="28"/>
        </w:rPr>
      </w:pPr>
      <w:r w:rsidRPr="00E17B64">
        <w:rPr>
          <w:rFonts w:ascii="Calibri" w:hAnsi="Calibri" w:cs="Calibri"/>
          <w:b/>
          <w:bCs/>
          <w:sz w:val="28"/>
          <w:szCs w:val="28"/>
        </w:rPr>
        <w:t>Coverage</w:t>
      </w:r>
      <w:r w:rsidRPr="00E17B64">
        <w:rPr>
          <w:rFonts w:ascii="Calibri" w:hAnsi="Calibri" w:cs="Calibri"/>
          <w:sz w:val="28"/>
          <w:szCs w:val="28"/>
        </w:rPr>
        <w:t>: The percentage of your code covered by automated tests.</w:t>
      </w:r>
    </w:p>
    <w:p w14:paraId="6C55905C" w14:textId="77777777" w:rsidR="00E17B64" w:rsidRPr="00E17B64" w:rsidRDefault="00E17B64" w:rsidP="00E17B64">
      <w:pPr>
        <w:numPr>
          <w:ilvl w:val="0"/>
          <w:numId w:val="9"/>
        </w:numPr>
        <w:spacing w:after="0"/>
        <w:rPr>
          <w:rFonts w:ascii="Calibri" w:hAnsi="Calibri" w:cs="Calibri"/>
          <w:sz w:val="28"/>
          <w:szCs w:val="28"/>
        </w:rPr>
      </w:pPr>
      <w:r w:rsidRPr="00E17B64">
        <w:rPr>
          <w:rFonts w:ascii="Calibri" w:hAnsi="Calibri" w:cs="Calibri"/>
          <w:b/>
          <w:bCs/>
          <w:sz w:val="28"/>
          <w:szCs w:val="28"/>
        </w:rPr>
        <w:t>Bugs</w:t>
      </w:r>
      <w:r w:rsidRPr="00E17B64">
        <w:rPr>
          <w:rFonts w:ascii="Calibri" w:hAnsi="Calibri" w:cs="Calibri"/>
          <w:sz w:val="28"/>
          <w:szCs w:val="28"/>
        </w:rPr>
        <w:t>: The number of bugs detected in your code.</w:t>
      </w:r>
    </w:p>
    <w:p w14:paraId="298FF8BB" w14:textId="77777777" w:rsidR="00E17B64" w:rsidRPr="00E17B64" w:rsidRDefault="00E17B64" w:rsidP="00E17B64">
      <w:pPr>
        <w:numPr>
          <w:ilvl w:val="0"/>
          <w:numId w:val="9"/>
        </w:numPr>
        <w:spacing w:after="0"/>
        <w:rPr>
          <w:rFonts w:ascii="Calibri" w:hAnsi="Calibri" w:cs="Calibri"/>
          <w:sz w:val="28"/>
          <w:szCs w:val="28"/>
        </w:rPr>
      </w:pPr>
      <w:r w:rsidRPr="00E17B64">
        <w:rPr>
          <w:rFonts w:ascii="Calibri" w:hAnsi="Calibri" w:cs="Calibri"/>
          <w:b/>
          <w:bCs/>
          <w:sz w:val="28"/>
          <w:szCs w:val="28"/>
        </w:rPr>
        <w:t>Code Smells</w:t>
      </w:r>
      <w:r w:rsidRPr="00E17B64">
        <w:rPr>
          <w:rFonts w:ascii="Calibri" w:hAnsi="Calibri" w:cs="Calibri"/>
          <w:sz w:val="28"/>
          <w:szCs w:val="28"/>
        </w:rPr>
        <w:t>: Potential issues in the code that may affect maintainability.</w:t>
      </w:r>
    </w:p>
    <w:p w14:paraId="1345F993" w14:textId="77777777" w:rsidR="00E17B64" w:rsidRDefault="00E17B64" w:rsidP="00E17B64">
      <w:pPr>
        <w:numPr>
          <w:ilvl w:val="0"/>
          <w:numId w:val="9"/>
        </w:numPr>
        <w:spacing w:after="0"/>
        <w:rPr>
          <w:rFonts w:ascii="Calibri" w:hAnsi="Calibri" w:cs="Calibri"/>
          <w:sz w:val="28"/>
          <w:szCs w:val="28"/>
        </w:rPr>
      </w:pPr>
      <w:r w:rsidRPr="00E17B64">
        <w:rPr>
          <w:rFonts w:ascii="Calibri" w:hAnsi="Calibri" w:cs="Calibri"/>
          <w:b/>
          <w:bCs/>
          <w:sz w:val="28"/>
          <w:szCs w:val="28"/>
        </w:rPr>
        <w:t>Vulnerabilities</w:t>
      </w:r>
      <w:r w:rsidRPr="00E17B64">
        <w:rPr>
          <w:rFonts w:ascii="Calibri" w:hAnsi="Calibri" w:cs="Calibri"/>
          <w:sz w:val="28"/>
          <w:szCs w:val="28"/>
        </w:rPr>
        <w:t>: Security-related issues in your code.</w:t>
      </w:r>
    </w:p>
    <w:p w14:paraId="2951C107" w14:textId="77777777" w:rsidR="008855D2" w:rsidRPr="00E17B64" w:rsidRDefault="008855D2" w:rsidP="008855D2">
      <w:pPr>
        <w:spacing w:after="0"/>
        <w:ind w:left="720"/>
        <w:rPr>
          <w:rFonts w:ascii="Calibri" w:hAnsi="Calibri" w:cs="Calibri"/>
          <w:sz w:val="28"/>
          <w:szCs w:val="28"/>
        </w:rPr>
      </w:pPr>
    </w:p>
    <w:p w14:paraId="7E84357F" w14:textId="77777777" w:rsidR="00E17B64" w:rsidRDefault="00E17B64" w:rsidP="00E17B64">
      <w:pPr>
        <w:spacing w:after="0"/>
        <w:ind w:left="360"/>
        <w:rPr>
          <w:rFonts w:ascii="Calibri" w:hAnsi="Calibri" w:cs="Calibri"/>
          <w:sz w:val="28"/>
          <w:szCs w:val="28"/>
        </w:rPr>
      </w:pPr>
      <w:r w:rsidRPr="00E17B64">
        <w:rPr>
          <w:rFonts w:ascii="Calibri" w:hAnsi="Calibri" w:cs="Calibri"/>
          <w:sz w:val="28"/>
          <w:szCs w:val="28"/>
        </w:rPr>
        <w:t xml:space="preserve">By setting these thresholds in SonarQube, you can </w:t>
      </w:r>
      <w:r w:rsidRPr="00E17B64">
        <w:rPr>
          <w:rFonts w:ascii="Calibri" w:hAnsi="Calibri" w:cs="Calibri"/>
          <w:b/>
          <w:bCs/>
          <w:sz w:val="28"/>
          <w:szCs w:val="28"/>
        </w:rPr>
        <w:t>measure</w:t>
      </w:r>
      <w:r w:rsidRPr="00E17B64">
        <w:rPr>
          <w:rFonts w:ascii="Calibri" w:hAnsi="Calibri" w:cs="Calibri"/>
          <w:sz w:val="28"/>
          <w:szCs w:val="28"/>
        </w:rPr>
        <w:t xml:space="preserve"> whether your project is meeting the desired quality standards and ensure that you maintain code quality across different metrics.</w:t>
      </w:r>
    </w:p>
    <w:p w14:paraId="577DA410" w14:textId="6A80F778" w:rsidR="00307848" w:rsidRPr="00307848" w:rsidRDefault="00307848" w:rsidP="00307848">
      <w:pPr>
        <w:spacing w:after="0"/>
        <w:rPr>
          <w:rFonts w:ascii="Calibri" w:hAnsi="Calibri" w:cs="Calibri"/>
          <w:b/>
          <w:bCs/>
          <w:color w:val="FF0000"/>
          <w:sz w:val="40"/>
          <w:szCs w:val="40"/>
        </w:rPr>
      </w:pPr>
      <w:r>
        <w:rPr>
          <w:rFonts w:ascii="Calibri" w:hAnsi="Calibri" w:cs="Calibri"/>
          <w:b/>
          <w:bCs/>
          <w:color w:val="FF0000"/>
          <w:sz w:val="40"/>
          <w:szCs w:val="40"/>
        </w:rPr>
        <w:t>H</w:t>
      </w:r>
      <w:r w:rsidRPr="00307848">
        <w:rPr>
          <w:rFonts w:ascii="Calibri" w:hAnsi="Calibri" w:cs="Calibri"/>
          <w:b/>
          <w:bCs/>
          <w:color w:val="FF0000"/>
          <w:sz w:val="40"/>
          <w:szCs w:val="40"/>
        </w:rPr>
        <w:t>ow to measure if the SonarQube Code Coverage is good or not</w:t>
      </w:r>
      <w:r w:rsidR="00053E3D">
        <w:rPr>
          <w:rFonts w:ascii="Calibri" w:hAnsi="Calibri" w:cs="Calibri"/>
          <w:b/>
          <w:bCs/>
          <w:color w:val="FF0000"/>
          <w:sz w:val="40"/>
          <w:szCs w:val="40"/>
        </w:rPr>
        <w:t>?</w:t>
      </w:r>
    </w:p>
    <w:p w14:paraId="01002B90" w14:textId="77777777" w:rsidR="00307848" w:rsidRPr="00307848" w:rsidRDefault="00307848" w:rsidP="00307848">
      <w:pPr>
        <w:spacing w:after="0"/>
        <w:rPr>
          <w:rFonts w:ascii="Calibri" w:hAnsi="Calibri" w:cs="Calibri"/>
          <w:sz w:val="28"/>
          <w:szCs w:val="28"/>
        </w:rPr>
      </w:pPr>
      <w:r w:rsidRPr="00307848">
        <w:rPr>
          <w:rFonts w:ascii="Calibri" w:hAnsi="Calibri" w:cs="Calibri"/>
          <w:sz w:val="28"/>
          <w:szCs w:val="28"/>
        </w:rPr>
        <w:t xml:space="preserve">To measure if </w:t>
      </w:r>
      <w:r w:rsidRPr="00307848">
        <w:rPr>
          <w:rFonts w:ascii="Calibri" w:hAnsi="Calibri" w:cs="Calibri"/>
          <w:b/>
          <w:bCs/>
          <w:sz w:val="28"/>
          <w:szCs w:val="28"/>
        </w:rPr>
        <w:t>SonarQube Code Coverage</w:t>
      </w:r>
      <w:r w:rsidRPr="00307848">
        <w:rPr>
          <w:rFonts w:ascii="Calibri" w:hAnsi="Calibri" w:cs="Calibri"/>
          <w:sz w:val="28"/>
          <w:szCs w:val="28"/>
        </w:rPr>
        <w:t xml:space="preserve"> is good or not, consider the following:</w:t>
      </w:r>
    </w:p>
    <w:p w14:paraId="7E93E117" w14:textId="77777777" w:rsidR="00307848" w:rsidRPr="00307848" w:rsidRDefault="00307848" w:rsidP="00307848">
      <w:pPr>
        <w:numPr>
          <w:ilvl w:val="0"/>
          <w:numId w:val="10"/>
        </w:numPr>
        <w:spacing w:after="0"/>
        <w:rPr>
          <w:rFonts w:ascii="Calibri" w:hAnsi="Calibri" w:cs="Calibri"/>
          <w:color w:val="00B0F0"/>
          <w:sz w:val="28"/>
          <w:szCs w:val="28"/>
        </w:rPr>
      </w:pPr>
      <w:r w:rsidRPr="00307848">
        <w:rPr>
          <w:rFonts w:ascii="Calibri" w:hAnsi="Calibri" w:cs="Calibri"/>
          <w:b/>
          <w:bCs/>
          <w:color w:val="00B0F0"/>
          <w:sz w:val="28"/>
          <w:szCs w:val="28"/>
        </w:rPr>
        <w:t>Coverage Percentage</w:t>
      </w:r>
      <w:r w:rsidRPr="00307848">
        <w:rPr>
          <w:rFonts w:ascii="Calibri" w:hAnsi="Calibri" w:cs="Calibri"/>
          <w:color w:val="00B0F0"/>
          <w:sz w:val="28"/>
          <w:szCs w:val="28"/>
        </w:rPr>
        <w:t>:</w:t>
      </w:r>
    </w:p>
    <w:p w14:paraId="0A2F2EE3" w14:textId="77777777" w:rsidR="00307848" w:rsidRPr="00307848" w:rsidRDefault="00307848" w:rsidP="00307848">
      <w:pPr>
        <w:numPr>
          <w:ilvl w:val="1"/>
          <w:numId w:val="10"/>
        </w:numPr>
        <w:spacing w:after="0"/>
        <w:rPr>
          <w:rFonts w:ascii="Calibri" w:hAnsi="Calibri" w:cs="Calibri"/>
          <w:sz w:val="28"/>
          <w:szCs w:val="28"/>
        </w:rPr>
      </w:pPr>
      <w:r w:rsidRPr="00307848">
        <w:rPr>
          <w:rFonts w:ascii="Calibri" w:hAnsi="Calibri" w:cs="Calibri"/>
          <w:b/>
          <w:bCs/>
          <w:sz w:val="28"/>
          <w:szCs w:val="28"/>
        </w:rPr>
        <w:t>80% or higher</w:t>
      </w:r>
      <w:r w:rsidRPr="00307848">
        <w:rPr>
          <w:rFonts w:ascii="Calibri" w:hAnsi="Calibri" w:cs="Calibri"/>
          <w:sz w:val="28"/>
          <w:szCs w:val="28"/>
        </w:rPr>
        <w:t xml:space="preserve"> is often considered good for most projects, but this can vary based on your project's requirements.</w:t>
      </w:r>
    </w:p>
    <w:p w14:paraId="4F267F53" w14:textId="77777777" w:rsidR="00307848" w:rsidRPr="00307848" w:rsidRDefault="00307848" w:rsidP="00307848">
      <w:pPr>
        <w:numPr>
          <w:ilvl w:val="0"/>
          <w:numId w:val="10"/>
        </w:numPr>
        <w:spacing w:after="0"/>
        <w:rPr>
          <w:rFonts w:ascii="Calibri" w:hAnsi="Calibri" w:cs="Calibri"/>
          <w:color w:val="00B0F0"/>
          <w:sz w:val="28"/>
          <w:szCs w:val="28"/>
        </w:rPr>
      </w:pPr>
      <w:r w:rsidRPr="00307848">
        <w:rPr>
          <w:rFonts w:ascii="Calibri" w:hAnsi="Calibri" w:cs="Calibri"/>
          <w:b/>
          <w:bCs/>
          <w:color w:val="00B0F0"/>
          <w:sz w:val="28"/>
          <w:szCs w:val="28"/>
        </w:rPr>
        <w:t>Quality Gate Configuration</w:t>
      </w:r>
      <w:r w:rsidRPr="00307848">
        <w:rPr>
          <w:rFonts w:ascii="Calibri" w:hAnsi="Calibri" w:cs="Calibri"/>
          <w:color w:val="00B0F0"/>
          <w:sz w:val="28"/>
          <w:szCs w:val="28"/>
        </w:rPr>
        <w:t>:</w:t>
      </w:r>
    </w:p>
    <w:p w14:paraId="12EF6A39" w14:textId="77777777" w:rsidR="00307848" w:rsidRPr="00307848" w:rsidRDefault="00307848" w:rsidP="00307848">
      <w:pPr>
        <w:numPr>
          <w:ilvl w:val="1"/>
          <w:numId w:val="10"/>
        </w:numPr>
        <w:spacing w:after="0"/>
        <w:rPr>
          <w:rFonts w:ascii="Calibri" w:hAnsi="Calibri" w:cs="Calibri"/>
          <w:sz w:val="28"/>
          <w:szCs w:val="28"/>
        </w:rPr>
      </w:pPr>
      <w:r w:rsidRPr="00307848">
        <w:rPr>
          <w:rFonts w:ascii="Calibri" w:hAnsi="Calibri" w:cs="Calibri"/>
          <w:sz w:val="28"/>
          <w:szCs w:val="28"/>
        </w:rPr>
        <w:t xml:space="preserve">Set a threshold for code coverage in your </w:t>
      </w:r>
      <w:r w:rsidRPr="00307848">
        <w:rPr>
          <w:rFonts w:ascii="Calibri" w:hAnsi="Calibri" w:cs="Calibri"/>
          <w:b/>
          <w:bCs/>
          <w:sz w:val="28"/>
          <w:szCs w:val="28"/>
        </w:rPr>
        <w:t>Quality Gate</w:t>
      </w:r>
      <w:r w:rsidRPr="00307848">
        <w:rPr>
          <w:rFonts w:ascii="Calibri" w:hAnsi="Calibri" w:cs="Calibri"/>
          <w:sz w:val="28"/>
          <w:szCs w:val="28"/>
        </w:rPr>
        <w:t xml:space="preserve"> (e.g., must be at least 80%). If it’s below this threshold, the project fails the quality gate.</w:t>
      </w:r>
    </w:p>
    <w:p w14:paraId="05CAC2BC" w14:textId="77777777" w:rsidR="00307848" w:rsidRPr="00307848" w:rsidRDefault="00307848" w:rsidP="00307848">
      <w:pPr>
        <w:numPr>
          <w:ilvl w:val="0"/>
          <w:numId w:val="10"/>
        </w:numPr>
        <w:spacing w:after="0"/>
        <w:rPr>
          <w:rFonts w:ascii="Calibri" w:hAnsi="Calibri" w:cs="Calibri"/>
          <w:color w:val="00B0F0"/>
          <w:sz w:val="28"/>
          <w:szCs w:val="28"/>
        </w:rPr>
      </w:pPr>
      <w:r w:rsidRPr="00307848">
        <w:rPr>
          <w:rFonts w:ascii="Calibri" w:hAnsi="Calibri" w:cs="Calibri"/>
          <w:b/>
          <w:bCs/>
          <w:color w:val="00B0F0"/>
          <w:sz w:val="28"/>
          <w:szCs w:val="28"/>
        </w:rPr>
        <w:t>Test Coverage Across Critical Areas</w:t>
      </w:r>
      <w:r w:rsidRPr="00307848">
        <w:rPr>
          <w:rFonts w:ascii="Calibri" w:hAnsi="Calibri" w:cs="Calibri"/>
          <w:color w:val="00B0F0"/>
          <w:sz w:val="28"/>
          <w:szCs w:val="28"/>
        </w:rPr>
        <w:t>:</w:t>
      </w:r>
    </w:p>
    <w:p w14:paraId="4E9D5859" w14:textId="77777777" w:rsidR="00307848" w:rsidRPr="00307848" w:rsidRDefault="00307848" w:rsidP="00307848">
      <w:pPr>
        <w:numPr>
          <w:ilvl w:val="1"/>
          <w:numId w:val="10"/>
        </w:numPr>
        <w:spacing w:after="0"/>
        <w:rPr>
          <w:rFonts w:ascii="Calibri" w:hAnsi="Calibri" w:cs="Calibri"/>
          <w:sz w:val="28"/>
          <w:szCs w:val="28"/>
        </w:rPr>
      </w:pPr>
      <w:r w:rsidRPr="00307848">
        <w:rPr>
          <w:rFonts w:ascii="Calibri" w:hAnsi="Calibri" w:cs="Calibri"/>
          <w:sz w:val="28"/>
          <w:szCs w:val="28"/>
        </w:rPr>
        <w:t xml:space="preserve">Ensure </w:t>
      </w:r>
      <w:r w:rsidRPr="00307848">
        <w:rPr>
          <w:rFonts w:ascii="Calibri" w:hAnsi="Calibri" w:cs="Calibri"/>
          <w:b/>
          <w:bCs/>
          <w:sz w:val="28"/>
          <w:szCs w:val="28"/>
        </w:rPr>
        <w:t>critical and complex code</w:t>
      </w:r>
      <w:r w:rsidRPr="00307848">
        <w:rPr>
          <w:rFonts w:ascii="Calibri" w:hAnsi="Calibri" w:cs="Calibri"/>
          <w:sz w:val="28"/>
          <w:szCs w:val="28"/>
        </w:rPr>
        <w:t xml:space="preserve"> (e.g., business logic) has high coverage, even if overall coverage is lower.</w:t>
      </w:r>
    </w:p>
    <w:p w14:paraId="05533510" w14:textId="77777777" w:rsidR="00307848" w:rsidRPr="00307848" w:rsidRDefault="00307848" w:rsidP="00307848">
      <w:pPr>
        <w:numPr>
          <w:ilvl w:val="0"/>
          <w:numId w:val="10"/>
        </w:numPr>
        <w:spacing w:after="0"/>
        <w:rPr>
          <w:rFonts w:ascii="Calibri" w:hAnsi="Calibri" w:cs="Calibri"/>
          <w:color w:val="00B0F0"/>
          <w:sz w:val="28"/>
          <w:szCs w:val="28"/>
        </w:rPr>
      </w:pPr>
      <w:r w:rsidRPr="00307848">
        <w:rPr>
          <w:rFonts w:ascii="Calibri" w:hAnsi="Calibri" w:cs="Calibri"/>
          <w:b/>
          <w:bCs/>
          <w:color w:val="00B0F0"/>
          <w:sz w:val="28"/>
          <w:szCs w:val="28"/>
        </w:rPr>
        <w:t>Coverage Trends</w:t>
      </w:r>
      <w:r w:rsidRPr="00307848">
        <w:rPr>
          <w:rFonts w:ascii="Calibri" w:hAnsi="Calibri" w:cs="Calibri"/>
          <w:color w:val="00B0F0"/>
          <w:sz w:val="28"/>
          <w:szCs w:val="28"/>
        </w:rPr>
        <w:t>:</w:t>
      </w:r>
    </w:p>
    <w:p w14:paraId="64275B69" w14:textId="77777777" w:rsidR="00307848" w:rsidRPr="00307848" w:rsidRDefault="00307848" w:rsidP="00307848">
      <w:pPr>
        <w:numPr>
          <w:ilvl w:val="1"/>
          <w:numId w:val="10"/>
        </w:numPr>
        <w:spacing w:after="0"/>
        <w:rPr>
          <w:rFonts w:ascii="Calibri" w:hAnsi="Calibri" w:cs="Calibri"/>
          <w:sz w:val="28"/>
          <w:szCs w:val="28"/>
        </w:rPr>
      </w:pPr>
      <w:r w:rsidRPr="00307848">
        <w:rPr>
          <w:rFonts w:ascii="Calibri" w:hAnsi="Calibri" w:cs="Calibri"/>
          <w:sz w:val="28"/>
          <w:szCs w:val="28"/>
        </w:rPr>
        <w:t>Track whether coverage is improving over time. A decreasing coverage trend may indicate an issue.</w:t>
      </w:r>
    </w:p>
    <w:p w14:paraId="54EAB89D" w14:textId="77777777" w:rsidR="00307848" w:rsidRPr="00307848" w:rsidRDefault="00307848" w:rsidP="00307848">
      <w:pPr>
        <w:spacing w:after="0"/>
        <w:rPr>
          <w:rFonts w:ascii="Calibri" w:hAnsi="Calibri" w:cs="Calibri"/>
          <w:sz w:val="28"/>
          <w:szCs w:val="28"/>
        </w:rPr>
      </w:pPr>
      <w:r w:rsidRPr="00307848">
        <w:rPr>
          <w:rFonts w:ascii="Calibri" w:hAnsi="Calibri" w:cs="Calibri"/>
          <w:sz w:val="28"/>
          <w:szCs w:val="28"/>
        </w:rPr>
        <w:t xml:space="preserve">Ultimately, </w:t>
      </w:r>
      <w:r w:rsidRPr="00307848">
        <w:rPr>
          <w:rFonts w:ascii="Calibri" w:hAnsi="Calibri" w:cs="Calibri"/>
          <w:b/>
          <w:bCs/>
          <w:sz w:val="28"/>
          <w:szCs w:val="28"/>
        </w:rPr>
        <w:t>high code coverage</w:t>
      </w:r>
      <w:r w:rsidRPr="00307848">
        <w:rPr>
          <w:rFonts w:ascii="Calibri" w:hAnsi="Calibri" w:cs="Calibri"/>
          <w:sz w:val="28"/>
          <w:szCs w:val="28"/>
        </w:rPr>
        <w:t xml:space="preserve"> combined with </w:t>
      </w:r>
      <w:r w:rsidRPr="00307848">
        <w:rPr>
          <w:rFonts w:ascii="Calibri" w:hAnsi="Calibri" w:cs="Calibri"/>
          <w:b/>
          <w:bCs/>
          <w:sz w:val="28"/>
          <w:szCs w:val="28"/>
        </w:rPr>
        <w:t>good test quality</w:t>
      </w:r>
      <w:r w:rsidRPr="00307848">
        <w:rPr>
          <w:rFonts w:ascii="Calibri" w:hAnsi="Calibri" w:cs="Calibri"/>
          <w:sz w:val="28"/>
          <w:szCs w:val="28"/>
        </w:rPr>
        <w:t xml:space="preserve"> (testing meaningful scenarios) is key for measuring good code coverage in SonarQube.</w:t>
      </w:r>
    </w:p>
    <w:p w14:paraId="4DA5F512" w14:textId="77777777" w:rsidR="00307848" w:rsidRPr="00E17B64" w:rsidRDefault="00307848" w:rsidP="00307848">
      <w:pPr>
        <w:spacing w:after="0"/>
        <w:rPr>
          <w:rFonts w:ascii="Calibri" w:hAnsi="Calibri" w:cs="Calibri"/>
          <w:sz w:val="28"/>
          <w:szCs w:val="28"/>
        </w:rPr>
      </w:pPr>
    </w:p>
    <w:p w14:paraId="39FC36EA" w14:textId="77777777" w:rsidR="00E17B64" w:rsidRDefault="00E17B64" w:rsidP="00F209E9">
      <w:pPr>
        <w:ind w:left="360"/>
        <w:rPr>
          <w:rFonts w:ascii="Calibri" w:hAnsi="Calibri" w:cs="Calibri"/>
          <w:sz w:val="28"/>
          <w:szCs w:val="28"/>
        </w:rPr>
      </w:pPr>
    </w:p>
    <w:p w14:paraId="527DFCD6" w14:textId="77777777" w:rsidR="000328B5" w:rsidRDefault="000328B5" w:rsidP="000328B5">
      <w:pPr>
        <w:rPr>
          <w:rFonts w:ascii="Calibri" w:hAnsi="Calibri" w:cs="Calibri"/>
          <w:sz w:val="28"/>
          <w:szCs w:val="28"/>
        </w:rPr>
      </w:pPr>
    </w:p>
    <w:p w14:paraId="726FCABD" w14:textId="77777777" w:rsidR="000328B5" w:rsidRDefault="000328B5" w:rsidP="000328B5">
      <w:pPr>
        <w:rPr>
          <w:rFonts w:ascii="Calibri" w:hAnsi="Calibri" w:cs="Calibri"/>
          <w:sz w:val="28"/>
          <w:szCs w:val="28"/>
        </w:rPr>
      </w:pPr>
    </w:p>
    <w:p w14:paraId="37485302" w14:textId="45C1B11E" w:rsidR="000328B5" w:rsidRPr="000328B5" w:rsidRDefault="000328B5" w:rsidP="000328B5">
      <w:pPr>
        <w:rPr>
          <w:rFonts w:ascii="Calibri" w:hAnsi="Calibri" w:cs="Calibri"/>
          <w:b/>
          <w:bCs/>
          <w:color w:val="FF0000"/>
          <w:sz w:val="40"/>
          <w:szCs w:val="40"/>
        </w:rPr>
      </w:pPr>
      <w:r w:rsidRPr="000328B5">
        <w:rPr>
          <w:rFonts w:ascii="Calibri" w:hAnsi="Calibri" w:cs="Calibri"/>
          <w:b/>
          <w:bCs/>
          <w:color w:val="FF0000"/>
          <w:sz w:val="40"/>
          <w:szCs w:val="40"/>
        </w:rPr>
        <w:t>What is SonarQube Scanner and SonarQube Server</w:t>
      </w:r>
      <w:r>
        <w:rPr>
          <w:rFonts w:ascii="Calibri" w:hAnsi="Calibri" w:cs="Calibri"/>
          <w:b/>
          <w:bCs/>
          <w:color w:val="FF0000"/>
          <w:sz w:val="40"/>
          <w:szCs w:val="40"/>
        </w:rPr>
        <w:t>?</w:t>
      </w:r>
    </w:p>
    <w:p w14:paraId="3E34EECA" w14:textId="77777777" w:rsidR="000328B5" w:rsidRPr="000328B5" w:rsidRDefault="000328B5" w:rsidP="000328B5">
      <w:pPr>
        <w:ind w:left="360"/>
        <w:rPr>
          <w:rFonts w:ascii="Calibri" w:hAnsi="Calibri" w:cs="Calibri"/>
          <w:sz w:val="28"/>
          <w:szCs w:val="28"/>
        </w:rPr>
      </w:pPr>
      <w:r w:rsidRPr="000328B5">
        <w:rPr>
          <w:rFonts w:ascii="Calibri" w:hAnsi="Calibri" w:cs="Calibri"/>
          <w:b/>
          <w:bCs/>
          <w:sz w:val="28"/>
          <w:szCs w:val="28"/>
        </w:rPr>
        <w:t>SonarQube Scanner</w:t>
      </w:r>
      <w:r w:rsidRPr="000328B5">
        <w:rPr>
          <w:rFonts w:ascii="Calibri" w:hAnsi="Calibri" w:cs="Calibri"/>
          <w:sz w:val="28"/>
          <w:szCs w:val="28"/>
        </w:rPr>
        <w:t xml:space="preserve"> and </w:t>
      </w:r>
      <w:r w:rsidRPr="000328B5">
        <w:rPr>
          <w:rFonts w:ascii="Calibri" w:hAnsi="Calibri" w:cs="Calibri"/>
          <w:b/>
          <w:bCs/>
          <w:sz w:val="28"/>
          <w:szCs w:val="28"/>
        </w:rPr>
        <w:t>SonarQube Server</w:t>
      </w:r>
      <w:r w:rsidRPr="000328B5">
        <w:rPr>
          <w:rFonts w:ascii="Calibri" w:hAnsi="Calibri" w:cs="Calibri"/>
          <w:sz w:val="28"/>
          <w:szCs w:val="28"/>
        </w:rPr>
        <w:t xml:space="preserve"> are two essential components in the </w:t>
      </w:r>
      <w:r w:rsidRPr="000328B5">
        <w:rPr>
          <w:rFonts w:ascii="Calibri" w:hAnsi="Calibri" w:cs="Calibri"/>
          <w:b/>
          <w:bCs/>
          <w:sz w:val="28"/>
          <w:szCs w:val="28"/>
        </w:rPr>
        <w:t>SonarQube</w:t>
      </w:r>
      <w:r w:rsidRPr="000328B5">
        <w:rPr>
          <w:rFonts w:ascii="Calibri" w:hAnsi="Calibri" w:cs="Calibri"/>
          <w:sz w:val="28"/>
          <w:szCs w:val="28"/>
        </w:rPr>
        <w:t xml:space="preserve"> ecosystem, responsible for analyzing and managing code quality.</w:t>
      </w:r>
    </w:p>
    <w:p w14:paraId="0FB99899" w14:textId="3FC82BAB" w:rsidR="000328B5" w:rsidRPr="000328B5" w:rsidRDefault="000328B5" w:rsidP="000328B5">
      <w:pPr>
        <w:ind w:left="360"/>
        <w:rPr>
          <w:rFonts w:ascii="Calibri" w:hAnsi="Calibri" w:cs="Calibri"/>
          <w:b/>
          <w:bCs/>
          <w:color w:val="FF0000"/>
          <w:sz w:val="28"/>
          <w:szCs w:val="28"/>
          <w:u w:val="single"/>
        </w:rPr>
      </w:pPr>
      <w:r w:rsidRPr="000328B5">
        <w:rPr>
          <w:rFonts w:ascii="Calibri" w:hAnsi="Calibri" w:cs="Calibri"/>
          <w:b/>
          <w:bCs/>
          <w:color w:val="FF0000"/>
          <w:sz w:val="28"/>
          <w:szCs w:val="28"/>
          <w:u w:val="single"/>
        </w:rPr>
        <w:t>1. SonarQube Scanner:</w:t>
      </w:r>
    </w:p>
    <w:p w14:paraId="5E1FD78F" w14:textId="77777777" w:rsidR="000328B5" w:rsidRPr="000328B5" w:rsidRDefault="000328B5" w:rsidP="000328B5">
      <w:pPr>
        <w:numPr>
          <w:ilvl w:val="0"/>
          <w:numId w:val="11"/>
        </w:numPr>
        <w:rPr>
          <w:rFonts w:ascii="Calibri" w:hAnsi="Calibri" w:cs="Calibri"/>
          <w:sz w:val="28"/>
          <w:szCs w:val="28"/>
        </w:rPr>
      </w:pPr>
      <w:r w:rsidRPr="000328B5">
        <w:rPr>
          <w:rFonts w:ascii="Calibri" w:hAnsi="Calibri" w:cs="Calibri"/>
          <w:b/>
          <w:bCs/>
          <w:sz w:val="28"/>
          <w:szCs w:val="28"/>
        </w:rPr>
        <w:t>Purpose</w:t>
      </w:r>
      <w:r w:rsidRPr="000328B5">
        <w:rPr>
          <w:rFonts w:ascii="Calibri" w:hAnsi="Calibri" w:cs="Calibri"/>
          <w:sz w:val="28"/>
          <w:szCs w:val="28"/>
        </w:rPr>
        <w:t xml:space="preserve">: It is a command-line tool that performs the actual </w:t>
      </w:r>
      <w:r w:rsidRPr="000328B5">
        <w:rPr>
          <w:rFonts w:ascii="Calibri" w:hAnsi="Calibri" w:cs="Calibri"/>
          <w:b/>
          <w:bCs/>
          <w:sz w:val="28"/>
          <w:szCs w:val="28"/>
        </w:rPr>
        <w:t>code analysis</w:t>
      </w:r>
      <w:r w:rsidRPr="000328B5">
        <w:rPr>
          <w:rFonts w:ascii="Calibri" w:hAnsi="Calibri" w:cs="Calibri"/>
          <w:sz w:val="28"/>
          <w:szCs w:val="28"/>
        </w:rPr>
        <w:t xml:space="preserve"> by scanning the source code of your project.</w:t>
      </w:r>
    </w:p>
    <w:p w14:paraId="069D68B6" w14:textId="77777777" w:rsidR="000328B5" w:rsidRPr="000328B5" w:rsidRDefault="000328B5" w:rsidP="000328B5">
      <w:pPr>
        <w:numPr>
          <w:ilvl w:val="0"/>
          <w:numId w:val="11"/>
        </w:numPr>
        <w:rPr>
          <w:rFonts w:ascii="Calibri" w:hAnsi="Calibri" w:cs="Calibri"/>
          <w:sz w:val="28"/>
          <w:szCs w:val="28"/>
        </w:rPr>
      </w:pPr>
      <w:r w:rsidRPr="000328B5">
        <w:rPr>
          <w:rFonts w:ascii="Calibri" w:hAnsi="Calibri" w:cs="Calibri"/>
          <w:b/>
          <w:bCs/>
          <w:sz w:val="28"/>
          <w:szCs w:val="28"/>
        </w:rPr>
        <w:t>How it works</w:t>
      </w:r>
      <w:r w:rsidRPr="000328B5">
        <w:rPr>
          <w:rFonts w:ascii="Calibri" w:hAnsi="Calibri" w:cs="Calibri"/>
          <w:sz w:val="28"/>
          <w:szCs w:val="28"/>
        </w:rPr>
        <w:t xml:space="preserve">: The scanner collects data about the codebase (e.g., bugs, vulnerabilities, code smells, code coverage) and sends this data to the </w:t>
      </w:r>
      <w:r w:rsidRPr="000328B5">
        <w:rPr>
          <w:rFonts w:ascii="Calibri" w:hAnsi="Calibri" w:cs="Calibri"/>
          <w:b/>
          <w:bCs/>
          <w:sz w:val="28"/>
          <w:szCs w:val="28"/>
        </w:rPr>
        <w:t>SonarQube Server</w:t>
      </w:r>
      <w:r w:rsidRPr="000328B5">
        <w:rPr>
          <w:rFonts w:ascii="Calibri" w:hAnsi="Calibri" w:cs="Calibri"/>
          <w:sz w:val="28"/>
          <w:szCs w:val="28"/>
        </w:rPr>
        <w:t xml:space="preserve"> for processing and reporting.</w:t>
      </w:r>
    </w:p>
    <w:p w14:paraId="5FC6C6D6" w14:textId="77777777" w:rsidR="000328B5" w:rsidRPr="000328B5" w:rsidRDefault="000328B5" w:rsidP="000328B5">
      <w:pPr>
        <w:numPr>
          <w:ilvl w:val="0"/>
          <w:numId w:val="11"/>
        </w:numPr>
        <w:rPr>
          <w:rFonts w:ascii="Calibri" w:hAnsi="Calibri" w:cs="Calibri"/>
          <w:sz w:val="28"/>
          <w:szCs w:val="28"/>
        </w:rPr>
      </w:pPr>
      <w:r w:rsidRPr="000328B5">
        <w:rPr>
          <w:rFonts w:ascii="Calibri" w:hAnsi="Calibri" w:cs="Calibri"/>
          <w:b/>
          <w:bCs/>
          <w:sz w:val="28"/>
          <w:szCs w:val="28"/>
        </w:rPr>
        <w:t>Types</w:t>
      </w:r>
      <w:r w:rsidRPr="000328B5">
        <w:rPr>
          <w:rFonts w:ascii="Calibri" w:hAnsi="Calibri" w:cs="Calibri"/>
          <w:sz w:val="28"/>
          <w:szCs w:val="28"/>
        </w:rPr>
        <w:t xml:space="preserve">: There are different scanners, such as: </w:t>
      </w:r>
    </w:p>
    <w:p w14:paraId="67C6ECD6" w14:textId="77777777" w:rsidR="000328B5" w:rsidRPr="000328B5" w:rsidRDefault="000328B5" w:rsidP="000328B5">
      <w:pPr>
        <w:numPr>
          <w:ilvl w:val="1"/>
          <w:numId w:val="11"/>
        </w:numPr>
        <w:rPr>
          <w:rFonts w:ascii="Calibri" w:hAnsi="Calibri" w:cs="Calibri"/>
          <w:sz w:val="28"/>
          <w:szCs w:val="28"/>
        </w:rPr>
      </w:pPr>
      <w:r w:rsidRPr="000328B5">
        <w:rPr>
          <w:rFonts w:ascii="Calibri" w:hAnsi="Calibri" w:cs="Calibri"/>
          <w:b/>
          <w:bCs/>
          <w:sz w:val="28"/>
          <w:szCs w:val="28"/>
        </w:rPr>
        <w:t>SonarScanner (general purpose)</w:t>
      </w:r>
    </w:p>
    <w:p w14:paraId="5578B990" w14:textId="77777777" w:rsidR="000328B5" w:rsidRPr="000328B5" w:rsidRDefault="000328B5" w:rsidP="000328B5">
      <w:pPr>
        <w:numPr>
          <w:ilvl w:val="1"/>
          <w:numId w:val="11"/>
        </w:numPr>
        <w:rPr>
          <w:rFonts w:ascii="Calibri" w:hAnsi="Calibri" w:cs="Calibri"/>
          <w:sz w:val="28"/>
          <w:szCs w:val="28"/>
        </w:rPr>
      </w:pPr>
      <w:r w:rsidRPr="000328B5">
        <w:rPr>
          <w:rFonts w:ascii="Calibri" w:hAnsi="Calibri" w:cs="Calibri"/>
          <w:b/>
          <w:bCs/>
          <w:sz w:val="28"/>
          <w:szCs w:val="28"/>
        </w:rPr>
        <w:t>SonarScanner for Maven</w:t>
      </w:r>
      <w:r w:rsidRPr="000328B5">
        <w:rPr>
          <w:rFonts w:ascii="Calibri" w:hAnsi="Calibri" w:cs="Calibri"/>
          <w:sz w:val="28"/>
          <w:szCs w:val="28"/>
        </w:rPr>
        <w:t xml:space="preserve">, </w:t>
      </w:r>
      <w:r w:rsidRPr="000328B5">
        <w:rPr>
          <w:rFonts w:ascii="Calibri" w:hAnsi="Calibri" w:cs="Calibri"/>
          <w:b/>
          <w:bCs/>
          <w:sz w:val="28"/>
          <w:szCs w:val="28"/>
        </w:rPr>
        <w:t>SonarScanner for Gradle</w:t>
      </w:r>
      <w:r w:rsidRPr="000328B5">
        <w:rPr>
          <w:rFonts w:ascii="Calibri" w:hAnsi="Calibri" w:cs="Calibri"/>
          <w:sz w:val="28"/>
          <w:szCs w:val="28"/>
        </w:rPr>
        <w:t>, and others for specific build tools.</w:t>
      </w:r>
    </w:p>
    <w:p w14:paraId="1373B1C4" w14:textId="77777777" w:rsidR="000328B5" w:rsidRPr="000328B5" w:rsidRDefault="000328B5" w:rsidP="000328B5">
      <w:pPr>
        <w:numPr>
          <w:ilvl w:val="0"/>
          <w:numId w:val="11"/>
        </w:numPr>
        <w:rPr>
          <w:rFonts w:ascii="Calibri" w:hAnsi="Calibri" w:cs="Calibri"/>
          <w:sz w:val="28"/>
          <w:szCs w:val="28"/>
        </w:rPr>
      </w:pPr>
      <w:r w:rsidRPr="000328B5">
        <w:rPr>
          <w:rFonts w:ascii="Calibri" w:hAnsi="Calibri" w:cs="Calibri"/>
          <w:b/>
          <w:bCs/>
          <w:sz w:val="28"/>
          <w:szCs w:val="28"/>
        </w:rPr>
        <w:t>Usage</w:t>
      </w:r>
      <w:r w:rsidRPr="000328B5">
        <w:rPr>
          <w:rFonts w:ascii="Calibri" w:hAnsi="Calibri" w:cs="Calibri"/>
          <w:sz w:val="28"/>
          <w:szCs w:val="28"/>
        </w:rPr>
        <w:t>: Typically integrated into CI/CD pipelines or used locally to perform analysis.</w:t>
      </w:r>
    </w:p>
    <w:p w14:paraId="5877679F" w14:textId="258916A0" w:rsidR="000328B5" w:rsidRPr="000328B5" w:rsidRDefault="000328B5" w:rsidP="000328B5">
      <w:pPr>
        <w:ind w:left="360"/>
        <w:rPr>
          <w:rFonts w:ascii="Calibri" w:hAnsi="Calibri" w:cs="Calibri"/>
          <w:b/>
          <w:bCs/>
          <w:color w:val="FF0000"/>
          <w:sz w:val="28"/>
          <w:szCs w:val="28"/>
          <w:u w:val="single"/>
        </w:rPr>
      </w:pPr>
      <w:r>
        <w:rPr>
          <w:rFonts w:ascii="Calibri" w:hAnsi="Calibri" w:cs="Calibri"/>
          <w:b/>
          <w:bCs/>
          <w:color w:val="FF0000"/>
          <w:sz w:val="28"/>
          <w:szCs w:val="28"/>
          <w:u w:val="single"/>
        </w:rPr>
        <w:t xml:space="preserve">2. </w:t>
      </w:r>
      <w:r w:rsidRPr="000328B5">
        <w:rPr>
          <w:rFonts w:ascii="Calibri" w:hAnsi="Calibri" w:cs="Calibri"/>
          <w:b/>
          <w:bCs/>
          <w:color w:val="FF0000"/>
          <w:sz w:val="28"/>
          <w:szCs w:val="28"/>
          <w:u w:val="single"/>
        </w:rPr>
        <w:t>SonarQube Server:</w:t>
      </w:r>
    </w:p>
    <w:p w14:paraId="77CF1A2C" w14:textId="77777777" w:rsidR="000328B5" w:rsidRPr="000328B5" w:rsidRDefault="000328B5" w:rsidP="000328B5">
      <w:pPr>
        <w:numPr>
          <w:ilvl w:val="0"/>
          <w:numId w:val="12"/>
        </w:numPr>
        <w:rPr>
          <w:rFonts w:ascii="Calibri" w:hAnsi="Calibri" w:cs="Calibri"/>
          <w:sz w:val="28"/>
          <w:szCs w:val="28"/>
        </w:rPr>
      </w:pPr>
      <w:r w:rsidRPr="000328B5">
        <w:rPr>
          <w:rFonts w:ascii="Calibri" w:hAnsi="Calibri" w:cs="Calibri"/>
          <w:b/>
          <w:bCs/>
          <w:sz w:val="28"/>
          <w:szCs w:val="28"/>
        </w:rPr>
        <w:t>Purpose</w:t>
      </w:r>
      <w:r w:rsidRPr="000328B5">
        <w:rPr>
          <w:rFonts w:ascii="Calibri" w:hAnsi="Calibri" w:cs="Calibri"/>
          <w:sz w:val="28"/>
          <w:szCs w:val="28"/>
        </w:rPr>
        <w:t xml:space="preserve">: It is the central hub where </w:t>
      </w:r>
      <w:r w:rsidRPr="000328B5">
        <w:rPr>
          <w:rFonts w:ascii="Calibri" w:hAnsi="Calibri" w:cs="Calibri"/>
          <w:b/>
          <w:bCs/>
          <w:sz w:val="28"/>
          <w:szCs w:val="28"/>
        </w:rPr>
        <w:t>code quality data</w:t>
      </w:r>
      <w:r w:rsidRPr="000328B5">
        <w:rPr>
          <w:rFonts w:ascii="Calibri" w:hAnsi="Calibri" w:cs="Calibri"/>
          <w:sz w:val="28"/>
          <w:szCs w:val="28"/>
        </w:rPr>
        <w:t xml:space="preserve"> is stored, processed, and displayed. The server aggregates and visualizes results from various scans.</w:t>
      </w:r>
    </w:p>
    <w:p w14:paraId="5F2BFAE6" w14:textId="77777777" w:rsidR="000328B5" w:rsidRPr="000328B5" w:rsidRDefault="000328B5" w:rsidP="000328B5">
      <w:pPr>
        <w:numPr>
          <w:ilvl w:val="0"/>
          <w:numId w:val="12"/>
        </w:numPr>
        <w:rPr>
          <w:rFonts w:ascii="Calibri" w:hAnsi="Calibri" w:cs="Calibri"/>
          <w:sz w:val="28"/>
          <w:szCs w:val="28"/>
        </w:rPr>
      </w:pPr>
      <w:r w:rsidRPr="000328B5">
        <w:rPr>
          <w:rFonts w:ascii="Calibri" w:hAnsi="Calibri" w:cs="Calibri"/>
          <w:b/>
          <w:bCs/>
          <w:sz w:val="28"/>
          <w:szCs w:val="28"/>
        </w:rPr>
        <w:t>How it works</w:t>
      </w:r>
      <w:r w:rsidRPr="000328B5">
        <w:rPr>
          <w:rFonts w:ascii="Calibri" w:hAnsi="Calibri" w:cs="Calibri"/>
          <w:sz w:val="28"/>
          <w:szCs w:val="28"/>
        </w:rPr>
        <w:t>: The SonarQube server processes the data sent by the SonarQube Scanner, stores the analysis results in a database, and presents them through a web interface (dashboard) where you can view reports, metrics, and trends.</w:t>
      </w:r>
    </w:p>
    <w:p w14:paraId="35453F91" w14:textId="77777777" w:rsidR="000328B5" w:rsidRPr="000328B5" w:rsidRDefault="000328B5" w:rsidP="000328B5">
      <w:pPr>
        <w:numPr>
          <w:ilvl w:val="0"/>
          <w:numId w:val="12"/>
        </w:numPr>
        <w:rPr>
          <w:rFonts w:ascii="Calibri" w:hAnsi="Calibri" w:cs="Calibri"/>
          <w:sz w:val="28"/>
          <w:szCs w:val="28"/>
        </w:rPr>
      </w:pPr>
      <w:r w:rsidRPr="000328B5">
        <w:rPr>
          <w:rFonts w:ascii="Calibri" w:hAnsi="Calibri" w:cs="Calibri"/>
          <w:b/>
          <w:bCs/>
          <w:sz w:val="28"/>
          <w:szCs w:val="28"/>
        </w:rPr>
        <w:t>Features</w:t>
      </w:r>
      <w:r w:rsidRPr="000328B5">
        <w:rPr>
          <w:rFonts w:ascii="Calibri" w:hAnsi="Calibri" w:cs="Calibri"/>
          <w:sz w:val="28"/>
          <w:szCs w:val="28"/>
        </w:rPr>
        <w:t>: Includes features for managing quality gates, rules, user roles, and project configurations.</w:t>
      </w:r>
    </w:p>
    <w:p w14:paraId="2F362DE3" w14:textId="77777777" w:rsidR="00297B7E" w:rsidRDefault="00297B7E" w:rsidP="000328B5">
      <w:pPr>
        <w:ind w:left="360"/>
        <w:rPr>
          <w:rFonts w:ascii="Calibri" w:hAnsi="Calibri" w:cs="Calibri"/>
          <w:b/>
          <w:bCs/>
          <w:sz w:val="28"/>
          <w:szCs w:val="28"/>
        </w:rPr>
      </w:pPr>
    </w:p>
    <w:p w14:paraId="10B38118" w14:textId="77777777" w:rsidR="00297B7E" w:rsidRDefault="00297B7E" w:rsidP="000328B5">
      <w:pPr>
        <w:ind w:left="360"/>
        <w:rPr>
          <w:rFonts w:ascii="Calibri" w:hAnsi="Calibri" w:cs="Calibri"/>
          <w:b/>
          <w:bCs/>
          <w:sz w:val="28"/>
          <w:szCs w:val="28"/>
        </w:rPr>
      </w:pPr>
    </w:p>
    <w:p w14:paraId="3D38D78D" w14:textId="77777777" w:rsidR="00297B7E" w:rsidRDefault="00297B7E" w:rsidP="000328B5">
      <w:pPr>
        <w:ind w:left="360"/>
        <w:rPr>
          <w:rFonts w:ascii="Calibri" w:hAnsi="Calibri" w:cs="Calibri"/>
          <w:b/>
          <w:bCs/>
          <w:sz w:val="28"/>
          <w:szCs w:val="28"/>
        </w:rPr>
      </w:pPr>
    </w:p>
    <w:p w14:paraId="746C8551" w14:textId="77777777" w:rsidR="00297B7E" w:rsidRDefault="00297B7E" w:rsidP="000328B5">
      <w:pPr>
        <w:ind w:left="360"/>
        <w:rPr>
          <w:rFonts w:ascii="Calibri" w:hAnsi="Calibri" w:cs="Calibri"/>
          <w:b/>
          <w:bCs/>
          <w:sz w:val="28"/>
          <w:szCs w:val="28"/>
        </w:rPr>
      </w:pPr>
    </w:p>
    <w:p w14:paraId="3CA47ABD" w14:textId="48B21F6D" w:rsidR="000328B5" w:rsidRPr="000328B5" w:rsidRDefault="000328B5" w:rsidP="000328B5">
      <w:pPr>
        <w:ind w:left="360"/>
        <w:rPr>
          <w:rFonts w:ascii="Calibri" w:hAnsi="Calibri" w:cs="Calibri"/>
          <w:b/>
          <w:bCs/>
          <w:sz w:val="28"/>
          <w:szCs w:val="28"/>
          <w:u w:val="single"/>
        </w:rPr>
      </w:pPr>
      <w:r w:rsidRPr="000328B5">
        <w:rPr>
          <w:rFonts w:ascii="Calibri" w:hAnsi="Calibri" w:cs="Calibri"/>
          <w:b/>
          <w:bCs/>
          <w:sz w:val="28"/>
          <w:szCs w:val="28"/>
          <w:highlight w:val="yellow"/>
          <w:u w:val="single"/>
        </w:rPr>
        <w:t>Key Differences:</w:t>
      </w:r>
    </w:p>
    <w:p w14:paraId="0D056F11" w14:textId="6177DE37" w:rsidR="000328B5" w:rsidRPr="000328B5" w:rsidRDefault="000328B5" w:rsidP="000328B5">
      <w:pPr>
        <w:numPr>
          <w:ilvl w:val="0"/>
          <w:numId w:val="13"/>
        </w:numPr>
        <w:rPr>
          <w:rFonts w:ascii="Calibri" w:hAnsi="Calibri" w:cs="Calibri"/>
          <w:sz w:val="28"/>
          <w:szCs w:val="28"/>
        </w:rPr>
      </w:pPr>
      <w:r w:rsidRPr="000328B5">
        <w:rPr>
          <w:rFonts w:ascii="Calibri" w:hAnsi="Calibri" w:cs="Calibri"/>
          <w:b/>
          <w:bCs/>
          <w:sz w:val="28"/>
          <w:szCs w:val="28"/>
        </w:rPr>
        <w:t>SonarQube Scanner</w:t>
      </w:r>
      <w:r w:rsidRPr="000328B5">
        <w:rPr>
          <w:rFonts w:ascii="Calibri" w:hAnsi="Calibri" w:cs="Calibri"/>
          <w:sz w:val="28"/>
          <w:szCs w:val="28"/>
        </w:rPr>
        <w:t xml:space="preserve"> performs the actual </w:t>
      </w:r>
      <w:r w:rsidRPr="000328B5">
        <w:rPr>
          <w:rFonts w:ascii="Calibri" w:hAnsi="Calibri" w:cs="Calibri"/>
          <w:b/>
          <w:bCs/>
          <w:sz w:val="28"/>
          <w:szCs w:val="28"/>
        </w:rPr>
        <w:t>scanning of code and sends results</w:t>
      </w:r>
      <w:r w:rsidR="00530284">
        <w:rPr>
          <w:rFonts w:ascii="Calibri" w:hAnsi="Calibri" w:cs="Calibri"/>
          <w:b/>
          <w:bCs/>
          <w:sz w:val="28"/>
          <w:szCs w:val="28"/>
        </w:rPr>
        <w:t xml:space="preserve"> </w:t>
      </w:r>
      <w:r w:rsidR="00530284" w:rsidRPr="00530284">
        <w:rPr>
          <w:rFonts w:ascii="Calibri" w:hAnsi="Calibri" w:cs="Calibri"/>
          <w:b/>
          <w:bCs/>
          <w:sz w:val="28"/>
          <w:szCs w:val="28"/>
        </w:rPr>
        <w:t>or report</w:t>
      </w:r>
      <w:r w:rsidRPr="000328B5">
        <w:rPr>
          <w:rFonts w:ascii="Calibri" w:hAnsi="Calibri" w:cs="Calibri"/>
          <w:b/>
          <w:bCs/>
          <w:sz w:val="28"/>
          <w:szCs w:val="28"/>
        </w:rPr>
        <w:t xml:space="preserve"> to the server.</w:t>
      </w:r>
    </w:p>
    <w:p w14:paraId="2482A0D1" w14:textId="760F2773" w:rsidR="000328B5" w:rsidRPr="000328B5" w:rsidRDefault="000328B5" w:rsidP="000328B5">
      <w:pPr>
        <w:numPr>
          <w:ilvl w:val="0"/>
          <w:numId w:val="13"/>
        </w:numPr>
        <w:rPr>
          <w:rFonts w:ascii="Calibri" w:hAnsi="Calibri" w:cs="Calibri"/>
          <w:sz w:val="28"/>
          <w:szCs w:val="28"/>
        </w:rPr>
      </w:pPr>
      <w:r w:rsidRPr="000328B5">
        <w:rPr>
          <w:rFonts w:ascii="Calibri" w:hAnsi="Calibri" w:cs="Calibri"/>
          <w:b/>
          <w:bCs/>
          <w:sz w:val="28"/>
          <w:szCs w:val="28"/>
        </w:rPr>
        <w:t>SonarQube Server</w:t>
      </w:r>
      <w:r w:rsidRPr="000328B5">
        <w:rPr>
          <w:rFonts w:ascii="Calibri" w:hAnsi="Calibri" w:cs="Calibri"/>
          <w:sz w:val="28"/>
          <w:szCs w:val="28"/>
        </w:rPr>
        <w:t xml:space="preserve"> processes</w:t>
      </w:r>
      <w:r w:rsidRPr="000328B5">
        <w:rPr>
          <w:rFonts w:ascii="Calibri" w:hAnsi="Calibri" w:cs="Calibri"/>
          <w:b/>
          <w:bCs/>
          <w:sz w:val="28"/>
          <w:szCs w:val="28"/>
        </w:rPr>
        <w:t>, stores, and displays</w:t>
      </w:r>
      <w:r w:rsidRPr="000328B5">
        <w:rPr>
          <w:rFonts w:ascii="Calibri" w:hAnsi="Calibri" w:cs="Calibri"/>
          <w:sz w:val="28"/>
          <w:szCs w:val="28"/>
        </w:rPr>
        <w:t xml:space="preserve"> </w:t>
      </w:r>
      <w:r w:rsidRPr="000328B5">
        <w:rPr>
          <w:rFonts w:ascii="Calibri" w:hAnsi="Calibri" w:cs="Calibri"/>
          <w:b/>
          <w:bCs/>
          <w:sz w:val="28"/>
          <w:szCs w:val="28"/>
        </w:rPr>
        <w:t>the results</w:t>
      </w:r>
      <w:r w:rsidR="003B51C4" w:rsidRPr="003B51C4">
        <w:rPr>
          <w:rFonts w:ascii="Calibri" w:hAnsi="Calibri" w:cs="Calibri"/>
          <w:b/>
          <w:bCs/>
          <w:sz w:val="28"/>
          <w:szCs w:val="28"/>
        </w:rPr>
        <w:t xml:space="preserve"> or report</w:t>
      </w:r>
      <w:r w:rsidRPr="000328B5">
        <w:rPr>
          <w:rFonts w:ascii="Calibri" w:hAnsi="Calibri" w:cs="Calibri"/>
          <w:sz w:val="28"/>
          <w:szCs w:val="28"/>
        </w:rPr>
        <w:t xml:space="preserve"> </w:t>
      </w:r>
      <w:r w:rsidRPr="000328B5">
        <w:rPr>
          <w:rFonts w:ascii="Calibri" w:hAnsi="Calibri" w:cs="Calibri"/>
          <w:b/>
          <w:bCs/>
          <w:sz w:val="28"/>
          <w:szCs w:val="28"/>
        </w:rPr>
        <w:t>from the scanner</w:t>
      </w:r>
      <w:r w:rsidRPr="000328B5">
        <w:rPr>
          <w:rFonts w:ascii="Calibri" w:hAnsi="Calibri" w:cs="Calibri"/>
          <w:sz w:val="28"/>
          <w:szCs w:val="28"/>
        </w:rPr>
        <w:t>, providing dashboards and insights.</w:t>
      </w:r>
    </w:p>
    <w:p w14:paraId="426029E6" w14:textId="77777777" w:rsidR="000328B5" w:rsidRPr="000328B5" w:rsidRDefault="000328B5" w:rsidP="000328B5">
      <w:pPr>
        <w:ind w:left="360"/>
        <w:rPr>
          <w:rFonts w:ascii="Calibri" w:hAnsi="Calibri" w:cs="Calibri"/>
          <w:sz w:val="28"/>
          <w:szCs w:val="28"/>
        </w:rPr>
      </w:pPr>
      <w:r w:rsidRPr="000328B5">
        <w:rPr>
          <w:rFonts w:ascii="Calibri" w:hAnsi="Calibri" w:cs="Calibri"/>
          <w:sz w:val="28"/>
          <w:szCs w:val="28"/>
        </w:rPr>
        <w:t xml:space="preserve">In summary, </w:t>
      </w:r>
      <w:r w:rsidRPr="000328B5">
        <w:rPr>
          <w:rFonts w:ascii="Calibri" w:hAnsi="Calibri" w:cs="Calibri"/>
          <w:b/>
          <w:bCs/>
          <w:sz w:val="28"/>
          <w:szCs w:val="28"/>
        </w:rPr>
        <w:t>SonarQube Scanner</w:t>
      </w:r>
      <w:r w:rsidRPr="000328B5">
        <w:rPr>
          <w:rFonts w:ascii="Calibri" w:hAnsi="Calibri" w:cs="Calibri"/>
          <w:sz w:val="28"/>
          <w:szCs w:val="28"/>
        </w:rPr>
        <w:t xml:space="preserve"> is for code analysis, while </w:t>
      </w:r>
      <w:r w:rsidRPr="000328B5">
        <w:rPr>
          <w:rFonts w:ascii="Calibri" w:hAnsi="Calibri" w:cs="Calibri"/>
          <w:b/>
          <w:bCs/>
          <w:sz w:val="28"/>
          <w:szCs w:val="28"/>
        </w:rPr>
        <w:t>SonarQube Server</w:t>
      </w:r>
      <w:r w:rsidRPr="000328B5">
        <w:rPr>
          <w:rFonts w:ascii="Calibri" w:hAnsi="Calibri" w:cs="Calibri"/>
          <w:sz w:val="28"/>
          <w:szCs w:val="28"/>
        </w:rPr>
        <w:t xml:space="preserve"> is for managing and viewing those analysis results.</w:t>
      </w:r>
    </w:p>
    <w:p w14:paraId="2CDEAB20" w14:textId="7963B4BA" w:rsidR="00D21520" w:rsidRDefault="00000000" w:rsidP="00D21520">
      <w:pPr>
        <w:rPr>
          <w:rFonts w:ascii="Calibri" w:hAnsi="Calibri" w:cs="Calibri"/>
          <w:sz w:val="28"/>
          <w:szCs w:val="28"/>
        </w:rPr>
      </w:pPr>
      <w:r>
        <w:rPr>
          <w:rFonts w:ascii="Calibri" w:hAnsi="Calibri" w:cs="Calibri"/>
          <w:sz w:val="28"/>
          <w:szCs w:val="28"/>
        </w:rPr>
        <w:pict w14:anchorId="7557C642">
          <v:rect id="_x0000_i1025" style="width:446.35pt;height:.65pt" o:hrpct="989" o:hralign="center" o:hrstd="t" o:hrnoshade="t" o:hr="t" fillcolor="#404040" stroked="f"/>
        </w:pict>
      </w:r>
    </w:p>
    <w:p w14:paraId="3DD26BBD" w14:textId="2C5AD1A2" w:rsidR="00FE7171" w:rsidRPr="00FE7171" w:rsidRDefault="00FE7171" w:rsidP="00F209E9">
      <w:pPr>
        <w:ind w:left="360"/>
        <w:rPr>
          <w:rFonts w:ascii="Calibri" w:hAnsi="Calibri" w:cs="Calibri"/>
          <w:b/>
          <w:bCs/>
          <w:color w:val="FF0000"/>
          <w:sz w:val="36"/>
          <w:szCs w:val="36"/>
        </w:rPr>
      </w:pPr>
      <w:r w:rsidRPr="00FE7171">
        <w:rPr>
          <w:rFonts w:ascii="Calibri" w:hAnsi="Calibri" w:cs="Calibri"/>
          <w:b/>
          <w:bCs/>
          <w:color w:val="FF0000"/>
          <w:sz w:val="36"/>
          <w:szCs w:val="36"/>
          <w:highlight w:val="yellow"/>
        </w:rPr>
        <w:t>what is different b/w sonar quality profile and quality gates</w:t>
      </w:r>
      <w:r>
        <w:rPr>
          <w:rFonts w:ascii="Calibri" w:hAnsi="Calibri" w:cs="Calibri"/>
          <w:b/>
          <w:bCs/>
          <w:color w:val="FF0000"/>
          <w:sz w:val="36"/>
          <w:szCs w:val="36"/>
        </w:rPr>
        <w:t>?</w:t>
      </w:r>
    </w:p>
    <w:p w14:paraId="409D87B2" w14:textId="4E865B28" w:rsidR="00FE7171" w:rsidRPr="00F209E9" w:rsidRDefault="00FE7171" w:rsidP="00F209E9">
      <w:pPr>
        <w:ind w:left="360"/>
        <w:rPr>
          <w:rFonts w:ascii="Calibri" w:hAnsi="Calibri" w:cs="Calibri"/>
          <w:sz w:val="28"/>
          <w:szCs w:val="28"/>
        </w:rPr>
      </w:pPr>
      <w:r w:rsidRPr="00FE7171">
        <w:rPr>
          <w:rFonts w:ascii="Calibri" w:hAnsi="Calibri" w:cs="Calibri"/>
          <w:noProof/>
          <w:sz w:val="28"/>
          <w:szCs w:val="28"/>
        </w:rPr>
        <w:drawing>
          <wp:inline distT="0" distB="0" distL="0" distR="0" wp14:anchorId="1363EAE5" wp14:editId="09F0E797">
            <wp:extent cx="5731510" cy="3179445"/>
            <wp:effectExtent l="0" t="0" r="2540" b="1905"/>
            <wp:docPr id="129954815"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4815" name="Picture 1" descr="A white text on a white background&#10;&#10;Description automatically generated"/>
                    <pic:cNvPicPr/>
                  </pic:nvPicPr>
                  <pic:blipFill>
                    <a:blip r:embed="rId7"/>
                    <a:stretch>
                      <a:fillRect/>
                    </a:stretch>
                  </pic:blipFill>
                  <pic:spPr>
                    <a:xfrm>
                      <a:off x="0" y="0"/>
                      <a:ext cx="5731510" cy="3179445"/>
                    </a:xfrm>
                    <a:prstGeom prst="rect">
                      <a:avLst/>
                    </a:prstGeom>
                  </pic:spPr>
                </pic:pic>
              </a:graphicData>
            </a:graphic>
          </wp:inline>
        </w:drawing>
      </w:r>
    </w:p>
    <w:p w14:paraId="58D0A92A" w14:textId="5182A0A8" w:rsidR="00FE7171" w:rsidRPr="00FE7171" w:rsidRDefault="00FE7171" w:rsidP="00FE7171">
      <w:pPr>
        <w:rPr>
          <w:rFonts w:ascii="Calibri" w:hAnsi="Calibri" w:cs="Calibri"/>
          <w:b/>
          <w:bCs/>
          <w:color w:val="C00000"/>
          <w:sz w:val="28"/>
          <w:szCs w:val="28"/>
        </w:rPr>
      </w:pPr>
      <w:r w:rsidRPr="00FE7171">
        <w:rPr>
          <w:rFonts w:ascii="Calibri" w:hAnsi="Calibri" w:cs="Calibri"/>
          <w:b/>
          <w:bCs/>
          <w:color w:val="C00000"/>
          <w:sz w:val="28"/>
          <w:szCs w:val="28"/>
          <w:highlight w:val="yellow"/>
        </w:rPr>
        <w:t>How They Work Together</w:t>
      </w:r>
      <w:r w:rsidR="001A04B6">
        <w:rPr>
          <w:rFonts w:ascii="Calibri" w:hAnsi="Calibri" w:cs="Calibri"/>
          <w:b/>
          <w:bCs/>
          <w:color w:val="C00000"/>
          <w:sz w:val="28"/>
          <w:szCs w:val="28"/>
        </w:rPr>
        <w:t>:</w:t>
      </w:r>
    </w:p>
    <w:p w14:paraId="57F698DB" w14:textId="77777777" w:rsidR="00FE7171" w:rsidRPr="00FE7171" w:rsidRDefault="00FE7171" w:rsidP="00FE7171">
      <w:pPr>
        <w:numPr>
          <w:ilvl w:val="0"/>
          <w:numId w:val="14"/>
        </w:numPr>
        <w:rPr>
          <w:rFonts w:ascii="Calibri" w:hAnsi="Calibri" w:cs="Calibri"/>
          <w:sz w:val="28"/>
          <w:szCs w:val="28"/>
        </w:rPr>
      </w:pPr>
      <w:r w:rsidRPr="00FE7171">
        <w:rPr>
          <w:rFonts w:ascii="Calibri" w:hAnsi="Calibri" w:cs="Calibri"/>
          <w:b/>
          <w:bCs/>
          <w:sz w:val="28"/>
          <w:szCs w:val="28"/>
        </w:rPr>
        <w:t>Quality Profile</w:t>
      </w:r>
      <w:r w:rsidRPr="00FE7171">
        <w:rPr>
          <w:rFonts w:ascii="Calibri" w:hAnsi="Calibri" w:cs="Calibri"/>
          <w:sz w:val="28"/>
          <w:szCs w:val="28"/>
        </w:rPr>
        <w:t>: During code analysis, the quality profile determines which rules are applied and how violations are categorized.</w:t>
      </w:r>
    </w:p>
    <w:p w14:paraId="2A52F947" w14:textId="77777777" w:rsidR="00FE7171" w:rsidRPr="00FE7171" w:rsidRDefault="00FE7171" w:rsidP="00FE7171">
      <w:pPr>
        <w:numPr>
          <w:ilvl w:val="0"/>
          <w:numId w:val="14"/>
        </w:numPr>
        <w:rPr>
          <w:rFonts w:ascii="Calibri" w:hAnsi="Calibri" w:cs="Calibri"/>
          <w:sz w:val="28"/>
          <w:szCs w:val="28"/>
        </w:rPr>
      </w:pPr>
      <w:r w:rsidRPr="00FE7171">
        <w:rPr>
          <w:rFonts w:ascii="Calibri" w:hAnsi="Calibri" w:cs="Calibri"/>
          <w:b/>
          <w:bCs/>
          <w:sz w:val="28"/>
          <w:szCs w:val="28"/>
        </w:rPr>
        <w:t>Quality Gate</w:t>
      </w:r>
      <w:r w:rsidRPr="00FE7171">
        <w:rPr>
          <w:rFonts w:ascii="Calibri" w:hAnsi="Calibri" w:cs="Calibri"/>
          <w:sz w:val="28"/>
          <w:szCs w:val="28"/>
        </w:rPr>
        <w:t>: After analysis, the quality gate evaluates the results (e.g., number of issues, code coverage) to determine if the code meets the required standards.</w:t>
      </w:r>
    </w:p>
    <w:p w14:paraId="2F52DBCB" w14:textId="77777777" w:rsidR="001A04B6" w:rsidRDefault="001A04B6" w:rsidP="00FE7171">
      <w:pPr>
        <w:rPr>
          <w:rFonts w:ascii="Calibri" w:hAnsi="Calibri" w:cs="Calibri"/>
          <w:sz w:val="28"/>
          <w:szCs w:val="28"/>
        </w:rPr>
      </w:pPr>
    </w:p>
    <w:p w14:paraId="1A4744AC" w14:textId="77777777" w:rsidR="001A04B6" w:rsidRDefault="001A04B6" w:rsidP="00FE7171">
      <w:pPr>
        <w:rPr>
          <w:rFonts w:ascii="Calibri" w:hAnsi="Calibri" w:cs="Calibri"/>
          <w:sz w:val="28"/>
          <w:szCs w:val="28"/>
        </w:rPr>
      </w:pPr>
    </w:p>
    <w:p w14:paraId="4C31EBF7" w14:textId="18C6B62B" w:rsidR="00FE7171" w:rsidRPr="00FE7171" w:rsidRDefault="00FE7171" w:rsidP="00FE7171">
      <w:pPr>
        <w:rPr>
          <w:rFonts w:ascii="Calibri" w:hAnsi="Calibri" w:cs="Calibri"/>
          <w:sz w:val="28"/>
          <w:szCs w:val="28"/>
        </w:rPr>
      </w:pPr>
      <w:r w:rsidRPr="00FE7171">
        <w:rPr>
          <w:rFonts w:ascii="Calibri" w:hAnsi="Calibri" w:cs="Calibri"/>
          <w:sz w:val="28"/>
          <w:szCs w:val="28"/>
        </w:rPr>
        <w:t>For example:</w:t>
      </w:r>
    </w:p>
    <w:p w14:paraId="32362E09" w14:textId="77777777" w:rsidR="00FE7171" w:rsidRPr="00FE7171" w:rsidRDefault="00FE7171" w:rsidP="00FE7171">
      <w:pPr>
        <w:numPr>
          <w:ilvl w:val="0"/>
          <w:numId w:val="15"/>
        </w:numPr>
        <w:rPr>
          <w:rFonts w:ascii="Calibri" w:hAnsi="Calibri" w:cs="Calibri"/>
          <w:sz w:val="28"/>
          <w:szCs w:val="28"/>
        </w:rPr>
      </w:pPr>
      <w:r w:rsidRPr="00FE7171">
        <w:rPr>
          <w:rFonts w:ascii="Calibri" w:hAnsi="Calibri" w:cs="Calibri"/>
          <w:sz w:val="28"/>
          <w:szCs w:val="28"/>
        </w:rPr>
        <w:t>A quality profile might enforce a rule that "all methods must have JavaDoc comments."</w:t>
      </w:r>
    </w:p>
    <w:p w14:paraId="6390D7CC" w14:textId="77777777" w:rsidR="00FE7171" w:rsidRPr="00FE7171" w:rsidRDefault="00FE7171" w:rsidP="00FE7171">
      <w:pPr>
        <w:numPr>
          <w:ilvl w:val="0"/>
          <w:numId w:val="15"/>
        </w:numPr>
        <w:rPr>
          <w:rFonts w:ascii="Calibri" w:hAnsi="Calibri" w:cs="Calibri"/>
          <w:sz w:val="28"/>
          <w:szCs w:val="28"/>
        </w:rPr>
      </w:pPr>
      <w:r w:rsidRPr="00FE7171">
        <w:rPr>
          <w:rFonts w:ascii="Calibri" w:hAnsi="Calibri" w:cs="Calibri"/>
          <w:sz w:val="28"/>
          <w:szCs w:val="28"/>
        </w:rPr>
        <w:t>A quality gate might require that "no critical issues are present and code coverage is above 80%."</w:t>
      </w:r>
    </w:p>
    <w:p w14:paraId="46B3A6B8" w14:textId="77777777" w:rsidR="00FE7171" w:rsidRPr="00FE7171" w:rsidRDefault="00000000" w:rsidP="00FE7171">
      <w:pPr>
        <w:rPr>
          <w:rFonts w:ascii="Calibri" w:hAnsi="Calibri" w:cs="Calibri"/>
          <w:sz w:val="28"/>
          <w:szCs w:val="28"/>
        </w:rPr>
      </w:pPr>
      <w:r>
        <w:rPr>
          <w:rFonts w:ascii="Calibri" w:hAnsi="Calibri" w:cs="Calibri"/>
          <w:sz w:val="28"/>
          <w:szCs w:val="28"/>
        </w:rPr>
        <w:pict w14:anchorId="4F750F16">
          <v:rect id="_x0000_i1026" style="width:0;height:.75pt" o:hralign="center" o:hrstd="t" o:hrnoshade="t" o:hr="t" fillcolor="#404040" stroked="f"/>
        </w:pict>
      </w:r>
    </w:p>
    <w:p w14:paraId="750FB31D" w14:textId="77777777" w:rsidR="00FE7171" w:rsidRPr="00FE7171" w:rsidRDefault="00FE7171" w:rsidP="00FE7171">
      <w:pPr>
        <w:rPr>
          <w:rFonts w:ascii="Calibri" w:hAnsi="Calibri" w:cs="Calibri"/>
          <w:b/>
          <w:bCs/>
          <w:sz w:val="28"/>
          <w:szCs w:val="28"/>
        </w:rPr>
      </w:pPr>
      <w:r w:rsidRPr="00FE7171">
        <w:rPr>
          <w:rFonts w:ascii="Calibri" w:hAnsi="Calibri" w:cs="Calibri"/>
          <w:b/>
          <w:bCs/>
          <w:sz w:val="28"/>
          <w:szCs w:val="28"/>
        </w:rPr>
        <w:t>Summary</w:t>
      </w:r>
    </w:p>
    <w:p w14:paraId="76574A4E" w14:textId="77777777" w:rsidR="00FE7171" w:rsidRPr="00FE7171" w:rsidRDefault="00FE7171" w:rsidP="00FE7171">
      <w:pPr>
        <w:numPr>
          <w:ilvl w:val="0"/>
          <w:numId w:val="16"/>
        </w:numPr>
        <w:rPr>
          <w:rFonts w:ascii="Calibri" w:hAnsi="Calibri" w:cs="Calibri"/>
          <w:sz w:val="28"/>
          <w:szCs w:val="28"/>
        </w:rPr>
      </w:pPr>
      <w:r w:rsidRPr="00FE7171">
        <w:rPr>
          <w:rFonts w:ascii="Calibri" w:hAnsi="Calibri" w:cs="Calibri"/>
          <w:b/>
          <w:bCs/>
          <w:sz w:val="28"/>
          <w:szCs w:val="28"/>
        </w:rPr>
        <w:t>Quality Profile</w:t>
      </w:r>
      <w:r w:rsidRPr="00FE7171">
        <w:rPr>
          <w:rFonts w:ascii="Calibri" w:hAnsi="Calibri" w:cs="Calibri"/>
          <w:sz w:val="28"/>
          <w:szCs w:val="28"/>
        </w:rPr>
        <w:t>: Focuses on </w:t>
      </w:r>
      <w:r w:rsidRPr="00FE7171">
        <w:rPr>
          <w:rFonts w:ascii="Calibri" w:hAnsi="Calibri" w:cs="Calibri"/>
          <w:b/>
          <w:bCs/>
          <w:sz w:val="28"/>
          <w:szCs w:val="28"/>
        </w:rPr>
        <w:t>how</w:t>
      </w:r>
      <w:r w:rsidRPr="00FE7171">
        <w:rPr>
          <w:rFonts w:ascii="Calibri" w:hAnsi="Calibri" w:cs="Calibri"/>
          <w:sz w:val="28"/>
          <w:szCs w:val="28"/>
        </w:rPr>
        <w:t> the code is analyzed (rules and standards).</w:t>
      </w:r>
    </w:p>
    <w:p w14:paraId="0DCA8C66" w14:textId="77777777" w:rsidR="00FE7171" w:rsidRPr="00FE7171" w:rsidRDefault="00FE7171" w:rsidP="00FE7171">
      <w:pPr>
        <w:numPr>
          <w:ilvl w:val="0"/>
          <w:numId w:val="16"/>
        </w:numPr>
        <w:rPr>
          <w:rFonts w:ascii="Calibri" w:hAnsi="Calibri" w:cs="Calibri"/>
          <w:sz w:val="28"/>
          <w:szCs w:val="28"/>
        </w:rPr>
      </w:pPr>
      <w:r w:rsidRPr="00FE7171">
        <w:rPr>
          <w:rFonts w:ascii="Calibri" w:hAnsi="Calibri" w:cs="Calibri"/>
          <w:b/>
          <w:bCs/>
          <w:sz w:val="28"/>
          <w:szCs w:val="28"/>
        </w:rPr>
        <w:t>Quality Gate</w:t>
      </w:r>
      <w:r w:rsidRPr="00FE7171">
        <w:rPr>
          <w:rFonts w:ascii="Calibri" w:hAnsi="Calibri" w:cs="Calibri"/>
          <w:sz w:val="28"/>
          <w:szCs w:val="28"/>
        </w:rPr>
        <w:t>: Focuses on </w:t>
      </w:r>
      <w:r w:rsidRPr="00FE7171">
        <w:rPr>
          <w:rFonts w:ascii="Calibri" w:hAnsi="Calibri" w:cs="Calibri"/>
          <w:b/>
          <w:bCs/>
          <w:sz w:val="28"/>
          <w:szCs w:val="28"/>
        </w:rPr>
        <w:t>whether</w:t>
      </w:r>
      <w:r w:rsidRPr="00FE7171">
        <w:rPr>
          <w:rFonts w:ascii="Calibri" w:hAnsi="Calibri" w:cs="Calibri"/>
          <w:sz w:val="28"/>
          <w:szCs w:val="28"/>
        </w:rPr>
        <w:t> the code meets the required quality thresholds.</w:t>
      </w:r>
    </w:p>
    <w:p w14:paraId="482E8F8D" w14:textId="3E82D0B8" w:rsidR="00005E8E" w:rsidRDefault="00000000" w:rsidP="00005E8E">
      <w:pPr>
        <w:rPr>
          <w:rFonts w:ascii="Calibri" w:hAnsi="Calibri" w:cs="Calibri"/>
          <w:sz w:val="28"/>
          <w:szCs w:val="28"/>
        </w:rPr>
      </w:pPr>
      <w:r>
        <w:rPr>
          <w:rFonts w:ascii="Calibri" w:hAnsi="Calibri" w:cs="Calibri"/>
          <w:sz w:val="28"/>
          <w:szCs w:val="28"/>
        </w:rPr>
        <w:pict w14:anchorId="3D45EC30">
          <v:rect id="_x0000_i1027" style="width:0;height:.75pt" o:hralign="center" o:hrstd="t" o:hrnoshade="t" o:hr="t" fillcolor="#404040" stroked="f"/>
        </w:pict>
      </w:r>
    </w:p>
    <w:p w14:paraId="6B886711" w14:textId="5B79F4BD" w:rsidR="00005E8E" w:rsidRDefault="00005E8E" w:rsidP="00005E8E">
      <w:pPr>
        <w:rPr>
          <w:rFonts w:ascii="Calibri" w:hAnsi="Calibri" w:cs="Calibri"/>
          <w:b/>
          <w:bCs/>
          <w:color w:val="FF0000"/>
          <w:sz w:val="36"/>
          <w:szCs w:val="36"/>
        </w:rPr>
      </w:pPr>
      <w:r w:rsidRPr="00005E8E">
        <w:rPr>
          <w:rFonts w:ascii="Calibri" w:hAnsi="Calibri" w:cs="Calibri"/>
          <w:b/>
          <w:bCs/>
          <w:color w:val="FF0000"/>
          <w:sz w:val="36"/>
          <w:szCs w:val="36"/>
          <w:highlight w:val="yellow"/>
        </w:rPr>
        <w:t>what is different b/w SonarQube and sonar lint.?</w:t>
      </w:r>
    </w:p>
    <w:p w14:paraId="2796DACF" w14:textId="4B7055A2" w:rsidR="00005E8E" w:rsidRPr="00005E8E" w:rsidRDefault="00005E8E" w:rsidP="00005E8E">
      <w:pPr>
        <w:rPr>
          <w:rFonts w:ascii="Calibri" w:hAnsi="Calibri" w:cs="Calibri"/>
          <w:sz w:val="28"/>
          <w:szCs w:val="28"/>
        </w:rPr>
      </w:pPr>
      <w:r w:rsidRPr="00005E8E">
        <w:rPr>
          <w:rFonts w:ascii="Calibri" w:hAnsi="Calibri" w:cs="Calibri"/>
          <w:b/>
          <w:bCs/>
          <w:sz w:val="28"/>
          <w:szCs w:val="28"/>
        </w:rPr>
        <w:sym w:font="Wingdings" w:char="F0E8"/>
      </w:r>
      <w:r w:rsidRPr="00005E8E">
        <w:rPr>
          <w:rFonts w:ascii="Calibri" w:hAnsi="Calibri" w:cs="Calibri"/>
          <w:b/>
          <w:bCs/>
          <w:sz w:val="28"/>
          <w:szCs w:val="28"/>
        </w:rPr>
        <w:t>SonarQube</w:t>
      </w:r>
      <w:r w:rsidRPr="00005E8E">
        <w:rPr>
          <w:rFonts w:ascii="Calibri" w:hAnsi="Calibri" w:cs="Calibri"/>
          <w:sz w:val="28"/>
          <w:szCs w:val="28"/>
        </w:rPr>
        <w:t xml:space="preserve"> and </w:t>
      </w:r>
      <w:r w:rsidRPr="00005E8E">
        <w:rPr>
          <w:rFonts w:ascii="Calibri" w:hAnsi="Calibri" w:cs="Calibri"/>
          <w:b/>
          <w:bCs/>
          <w:sz w:val="28"/>
          <w:szCs w:val="28"/>
        </w:rPr>
        <w:t>Sonar Lint</w:t>
      </w:r>
      <w:r w:rsidRPr="00005E8E">
        <w:rPr>
          <w:rFonts w:ascii="Calibri" w:hAnsi="Calibri" w:cs="Calibri"/>
          <w:sz w:val="28"/>
          <w:szCs w:val="28"/>
        </w:rPr>
        <w:t xml:space="preserve"> are both tools developed by Sonar Source to help improve code quality, but they serve different purposes and are used in different context</w:t>
      </w:r>
    </w:p>
    <w:p w14:paraId="03AF451C" w14:textId="0BDA1399" w:rsidR="00005E8E" w:rsidRPr="00005E8E" w:rsidRDefault="00005E8E" w:rsidP="00005E8E">
      <w:pPr>
        <w:rPr>
          <w:rFonts w:ascii="Calibri" w:hAnsi="Calibri" w:cs="Calibri"/>
          <w:sz w:val="28"/>
          <w:szCs w:val="28"/>
        </w:rPr>
      </w:pPr>
      <w:r w:rsidRPr="00005E8E">
        <w:rPr>
          <w:rFonts w:ascii="Calibri" w:hAnsi="Calibri" w:cs="Calibri"/>
          <w:b/>
          <w:bCs/>
          <w:color w:val="FF0000"/>
          <w:sz w:val="28"/>
          <w:szCs w:val="28"/>
          <w:highlight w:val="yellow"/>
          <w:u w:val="single"/>
        </w:rPr>
        <w:t>SonarQube</w:t>
      </w:r>
      <w:r w:rsidRPr="00005E8E">
        <w:rPr>
          <w:rFonts w:ascii="Calibri" w:hAnsi="Calibri" w:cs="Calibri"/>
          <w:color w:val="FF0000"/>
          <w:sz w:val="28"/>
          <w:szCs w:val="28"/>
          <w:highlight w:val="yellow"/>
          <w:u w:val="single"/>
        </w:rPr>
        <w:t>:</w:t>
      </w:r>
      <w:r w:rsidRPr="00005E8E">
        <w:rPr>
          <w:rFonts w:ascii="Calibri" w:hAnsi="Calibri" w:cs="Calibri"/>
          <w:color w:val="FF0000"/>
          <w:sz w:val="28"/>
          <w:szCs w:val="28"/>
        </w:rPr>
        <w:t xml:space="preserve"> </w:t>
      </w:r>
      <w:r w:rsidRPr="00005E8E">
        <w:rPr>
          <w:rFonts w:ascii="Calibri" w:hAnsi="Calibri" w:cs="Calibri"/>
          <w:sz w:val="28"/>
          <w:szCs w:val="28"/>
        </w:rPr>
        <w:t>A centralized platform for team-wide code quality management, used in CI/CD pipelines for automated analysis and reporting.</w:t>
      </w:r>
    </w:p>
    <w:p w14:paraId="75FAF7FE" w14:textId="66CA1416" w:rsidR="00005E8E" w:rsidRPr="00005E8E" w:rsidRDefault="00005E8E" w:rsidP="00005E8E">
      <w:pPr>
        <w:rPr>
          <w:rFonts w:ascii="Calibri" w:hAnsi="Calibri" w:cs="Calibri"/>
          <w:sz w:val="28"/>
          <w:szCs w:val="28"/>
        </w:rPr>
      </w:pPr>
      <w:r w:rsidRPr="008E57C2">
        <w:rPr>
          <w:rFonts w:ascii="Calibri" w:hAnsi="Calibri" w:cs="Calibri"/>
          <w:b/>
          <w:bCs/>
          <w:color w:val="C00000"/>
          <w:sz w:val="28"/>
          <w:szCs w:val="28"/>
          <w:highlight w:val="yellow"/>
          <w:u w:val="single"/>
        </w:rPr>
        <w:t>Sonar Lint</w:t>
      </w:r>
      <w:r w:rsidRPr="00005E8E">
        <w:rPr>
          <w:rFonts w:ascii="Calibri" w:hAnsi="Calibri" w:cs="Calibri"/>
          <w:sz w:val="28"/>
          <w:szCs w:val="28"/>
        </w:rPr>
        <w:t>: A developer-focused tool for real-time code quality feedback in the IDE, helping developers write cleaner code before committing.</w:t>
      </w:r>
    </w:p>
    <w:p w14:paraId="282B2A6B" w14:textId="26D86D63" w:rsidR="00005E8E" w:rsidRDefault="00541789" w:rsidP="00951EAA">
      <w:pPr>
        <w:rPr>
          <w:rFonts w:ascii="Calibri" w:hAnsi="Calibri" w:cs="Calibri"/>
          <w:sz w:val="28"/>
          <w:szCs w:val="28"/>
        </w:rPr>
      </w:pPr>
      <w:r w:rsidRPr="00541789">
        <w:rPr>
          <w:rFonts w:ascii="Calibri" w:hAnsi="Calibri" w:cs="Calibri"/>
          <w:noProof/>
          <w:sz w:val="28"/>
          <w:szCs w:val="28"/>
        </w:rPr>
        <w:drawing>
          <wp:inline distT="0" distB="0" distL="0" distR="0" wp14:anchorId="57E938FE" wp14:editId="45FE53DA">
            <wp:extent cx="4460682" cy="2817948"/>
            <wp:effectExtent l="0" t="0" r="0" b="1905"/>
            <wp:docPr id="802453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53056" name="Picture 1" descr="A screenshot of a computer program&#10;&#10;Description automatically generated"/>
                    <pic:cNvPicPr/>
                  </pic:nvPicPr>
                  <pic:blipFill>
                    <a:blip r:embed="rId8"/>
                    <a:stretch>
                      <a:fillRect/>
                    </a:stretch>
                  </pic:blipFill>
                  <pic:spPr>
                    <a:xfrm>
                      <a:off x="0" y="0"/>
                      <a:ext cx="4465552" cy="2821024"/>
                    </a:xfrm>
                    <a:prstGeom prst="rect">
                      <a:avLst/>
                    </a:prstGeom>
                  </pic:spPr>
                </pic:pic>
              </a:graphicData>
            </a:graphic>
          </wp:inline>
        </w:drawing>
      </w:r>
    </w:p>
    <w:p w14:paraId="4E36ABE7" w14:textId="59BAF3FB" w:rsidR="00641819" w:rsidRDefault="00641819" w:rsidP="00951EAA">
      <w:pPr>
        <w:rPr>
          <w:rFonts w:ascii="Calibri" w:hAnsi="Calibri" w:cs="Calibri"/>
          <w:sz w:val="28"/>
          <w:szCs w:val="28"/>
        </w:rPr>
      </w:pPr>
      <w:r>
        <w:rPr>
          <w:rFonts w:ascii="Calibri" w:hAnsi="Calibri" w:cs="Calibri"/>
          <w:sz w:val="28"/>
          <w:szCs w:val="28"/>
        </w:rPr>
        <w:t>QualityGates</w:t>
      </w:r>
    </w:p>
    <w:p w14:paraId="375E0B66" w14:textId="77777777" w:rsidR="00641819" w:rsidRDefault="00641819" w:rsidP="00951EAA">
      <w:pPr>
        <w:rPr>
          <w:rFonts w:ascii="Calibri" w:hAnsi="Calibri" w:cs="Calibri"/>
          <w:sz w:val="28"/>
          <w:szCs w:val="28"/>
        </w:rPr>
      </w:pPr>
    </w:p>
    <w:p w14:paraId="3EB3B0FE" w14:textId="612FAFEF" w:rsidR="00641819" w:rsidRPr="00951EAA" w:rsidRDefault="00641819" w:rsidP="00951EAA">
      <w:pPr>
        <w:rPr>
          <w:rFonts w:ascii="Calibri" w:hAnsi="Calibri" w:cs="Calibri"/>
          <w:sz w:val="28"/>
          <w:szCs w:val="28"/>
        </w:rPr>
      </w:pPr>
      <w:r w:rsidRPr="00641819">
        <w:rPr>
          <w:rFonts w:ascii="Calibri" w:hAnsi="Calibri" w:cs="Calibri"/>
          <w:sz w:val="28"/>
          <w:szCs w:val="28"/>
        </w:rPr>
        <w:drawing>
          <wp:inline distT="0" distB="0" distL="0" distR="0" wp14:anchorId="7D7D43A7" wp14:editId="3DB06C62">
            <wp:extent cx="5731510" cy="4819650"/>
            <wp:effectExtent l="0" t="0" r="2540" b="0"/>
            <wp:docPr id="140355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1716" name="Picture 1" descr="A screenshot of a computer&#10;&#10;Description automatically generated"/>
                    <pic:cNvPicPr/>
                  </pic:nvPicPr>
                  <pic:blipFill>
                    <a:blip r:embed="rId9"/>
                    <a:stretch>
                      <a:fillRect/>
                    </a:stretch>
                  </pic:blipFill>
                  <pic:spPr>
                    <a:xfrm>
                      <a:off x="0" y="0"/>
                      <a:ext cx="5731510" cy="4819650"/>
                    </a:xfrm>
                    <a:prstGeom prst="rect">
                      <a:avLst/>
                    </a:prstGeom>
                  </pic:spPr>
                </pic:pic>
              </a:graphicData>
            </a:graphic>
          </wp:inline>
        </w:drawing>
      </w:r>
    </w:p>
    <w:p w14:paraId="5CAEEDDD" w14:textId="77777777" w:rsidR="00F47CB6" w:rsidRDefault="00F47CB6"/>
    <w:sectPr w:rsidR="00F4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818"/>
    <w:multiLevelType w:val="multilevel"/>
    <w:tmpl w:val="3FF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E163B"/>
    <w:multiLevelType w:val="multilevel"/>
    <w:tmpl w:val="2B3A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403D"/>
    <w:multiLevelType w:val="multilevel"/>
    <w:tmpl w:val="5F08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B00"/>
    <w:multiLevelType w:val="hybridMultilevel"/>
    <w:tmpl w:val="AF5E3D6E"/>
    <w:lvl w:ilvl="0" w:tplc="218E9C60">
      <w:numFmt w:val="bullet"/>
      <w:lvlText w:val=""/>
      <w:lvlJc w:val="left"/>
      <w:pPr>
        <w:ind w:left="720" w:hanging="360"/>
      </w:pPr>
      <w:rPr>
        <w:rFonts w:ascii="Wingdings" w:eastAsia="Times New Roman" w:hAnsi="Wingdings"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04B65"/>
    <w:multiLevelType w:val="multilevel"/>
    <w:tmpl w:val="4F66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D05BB"/>
    <w:multiLevelType w:val="multilevel"/>
    <w:tmpl w:val="FDE4B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66E9A"/>
    <w:multiLevelType w:val="multilevel"/>
    <w:tmpl w:val="AF5E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46A74"/>
    <w:multiLevelType w:val="hybridMultilevel"/>
    <w:tmpl w:val="8754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A2B48"/>
    <w:multiLevelType w:val="multilevel"/>
    <w:tmpl w:val="42BE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0206B"/>
    <w:multiLevelType w:val="multilevel"/>
    <w:tmpl w:val="E1F07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F267EDA"/>
    <w:multiLevelType w:val="multilevel"/>
    <w:tmpl w:val="A1B8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3412C"/>
    <w:multiLevelType w:val="multilevel"/>
    <w:tmpl w:val="DA02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93329"/>
    <w:multiLevelType w:val="multilevel"/>
    <w:tmpl w:val="BB66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1231B"/>
    <w:multiLevelType w:val="hybridMultilevel"/>
    <w:tmpl w:val="67BE5A94"/>
    <w:lvl w:ilvl="0" w:tplc="7B0AD516">
      <w:numFmt w:val="bullet"/>
      <w:lvlText w:val=""/>
      <w:lvlJc w:val="left"/>
      <w:pPr>
        <w:ind w:left="720" w:hanging="360"/>
      </w:pPr>
      <w:rPr>
        <w:rFonts w:ascii="Wingdings" w:eastAsiaTheme="minorHAnsi" w:hAnsi="Wingdings"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694EA8"/>
    <w:multiLevelType w:val="multilevel"/>
    <w:tmpl w:val="97D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D44D0"/>
    <w:multiLevelType w:val="multilevel"/>
    <w:tmpl w:val="217E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066D1"/>
    <w:multiLevelType w:val="hybridMultilevel"/>
    <w:tmpl w:val="34A61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C2A34"/>
    <w:multiLevelType w:val="multilevel"/>
    <w:tmpl w:val="74D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663E4"/>
    <w:multiLevelType w:val="multilevel"/>
    <w:tmpl w:val="F60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F7A3D"/>
    <w:multiLevelType w:val="multilevel"/>
    <w:tmpl w:val="772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26AE8"/>
    <w:multiLevelType w:val="multilevel"/>
    <w:tmpl w:val="489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24037">
    <w:abstractNumId w:val="12"/>
  </w:num>
  <w:num w:numId="2" w16cid:durableId="930167388">
    <w:abstractNumId w:val="7"/>
  </w:num>
  <w:num w:numId="3" w16cid:durableId="189807551">
    <w:abstractNumId w:val="16"/>
  </w:num>
  <w:num w:numId="4" w16cid:durableId="818880332">
    <w:abstractNumId w:val="9"/>
  </w:num>
  <w:num w:numId="5" w16cid:durableId="367336763">
    <w:abstractNumId w:val="15"/>
  </w:num>
  <w:num w:numId="6" w16cid:durableId="1975409873">
    <w:abstractNumId w:val="6"/>
  </w:num>
  <w:num w:numId="7" w16cid:durableId="135680724">
    <w:abstractNumId w:val="1"/>
  </w:num>
  <w:num w:numId="8" w16cid:durableId="340006545">
    <w:abstractNumId w:val="18"/>
  </w:num>
  <w:num w:numId="9" w16cid:durableId="339546638">
    <w:abstractNumId w:val="19"/>
  </w:num>
  <w:num w:numId="10" w16cid:durableId="541866156">
    <w:abstractNumId w:val="5"/>
  </w:num>
  <w:num w:numId="11" w16cid:durableId="1021469898">
    <w:abstractNumId w:val="8"/>
  </w:num>
  <w:num w:numId="12" w16cid:durableId="1040016417">
    <w:abstractNumId w:val="14"/>
  </w:num>
  <w:num w:numId="13" w16cid:durableId="881555636">
    <w:abstractNumId w:val="0"/>
  </w:num>
  <w:num w:numId="14" w16cid:durableId="1870489980">
    <w:abstractNumId w:val="10"/>
  </w:num>
  <w:num w:numId="15" w16cid:durableId="1582711392">
    <w:abstractNumId w:val="20"/>
  </w:num>
  <w:num w:numId="16" w16cid:durableId="288165108">
    <w:abstractNumId w:val="4"/>
  </w:num>
  <w:num w:numId="17" w16cid:durableId="1584489988">
    <w:abstractNumId w:val="17"/>
  </w:num>
  <w:num w:numId="18" w16cid:durableId="1730877357">
    <w:abstractNumId w:val="11"/>
  </w:num>
  <w:num w:numId="19" w16cid:durableId="479882542">
    <w:abstractNumId w:val="2"/>
  </w:num>
  <w:num w:numId="20" w16cid:durableId="1010831722">
    <w:abstractNumId w:val="13"/>
  </w:num>
  <w:num w:numId="21" w16cid:durableId="218785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78"/>
    <w:rsid w:val="00005E8E"/>
    <w:rsid w:val="000328B5"/>
    <w:rsid w:val="00053E3D"/>
    <w:rsid w:val="0008226E"/>
    <w:rsid w:val="00161EE3"/>
    <w:rsid w:val="001A04B6"/>
    <w:rsid w:val="001F2867"/>
    <w:rsid w:val="00297B7E"/>
    <w:rsid w:val="002D21D3"/>
    <w:rsid w:val="00307848"/>
    <w:rsid w:val="003B51C4"/>
    <w:rsid w:val="00471EC9"/>
    <w:rsid w:val="004D4C52"/>
    <w:rsid w:val="00502E6A"/>
    <w:rsid w:val="00513F1C"/>
    <w:rsid w:val="00530284"/>
    <w:rsid w:val="00541789"/>
    <w:rsid w:val="005D6D2C"/>
    <w:rsid w:val="00641819"/>
    <w:rsid w:val="006418E8"/>
    <w:rsid w:val="006536E9"/>
    <w:rsid w:val="006E5C22"/>
    <w:rsid w:val="0077176C"/>
    <w:rsid w:val="008855D2"/>
    <w:rsid w:val="008E57C2"/>
    <w:rsid w:val="00951EAA"/>
    <w:rsid w:val="00974201"/>
    <w:rsid w:val="009D204F"/>
    <w:rsid w:val="00B114A0"/>
    <w:rsid w:val="00B53F49"/>
    <w:rsid w:val="00D21520"/>
    <w:rsid w:val="00DC3E6C"/>
    <w:rsid w:val="00E17B64"/>
    <w:rsid w:val="00E70B78"/>
    <w:rsid w:val="00E94506"/>
    <w:rsid w:val="00EF22E6"/>
    <w:rsid w:val="00F209E9"/>
    <w:rsid w:val="00F47CB6"/>
    <w:rsid w:val="00F734DE"/>
    <w:rsid w:val="00F85F26"/>
    <w:rsid w:val="00FA3539"/>
    <w:rsid w:val="00FE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F643"/>
  <w15:chartTrackingRefBased/>
  <w15:docId w15:val="{488EE10E-6873-48C5-A93C-5337A6D9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B78"/>
    <w:rPr>
      <w:rFonts w:eastAsiaTheme="majorEastAsia" w:cstheme="majorBidi"/>
      <w:color w:val="272727" w:themeColor="text1" w:themeTint="D8"/>
    </w:rPr>
  </w:style>
  <w:style w:type="paragraph" w:styleId="Title">
    <w:name w:val="Title"/>
    <w:basedOn w:val="Normal"/>
    <w:next w:val="Normal"/>
    <w:link w:val="TitleChar"/>
    <w:uiPriority w:val="10"/>
    <w:qFormat/>
    <w:rsid w:val="00E70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B78"/>
    <w:pPr>
      <w:spacing w:before="160"/>
      <w:jc w:val="center"/>
    </w:pPr>
    <w:rPr>
      <w:i/>
      <w:iCs/>
      <w:color w:val="404040" w:themeColor="text1" w:themeTint="BF"/>
    </w:rPr>
  </w:style>
  <w:style w:type="character" w:customStyle="1" w:styleId="QuoteChar">
    <w:name w:val="Quote Char"/>
    <w:basedOn w:val="DefaultParagraphFont"/>
    <w:link w:val="Quote"/>
    <w:uiPriority w:val="29"/>
    <w:rsid w:val="00E70B78"/>
    <w:rPr>
      <w:i/>
      <w:iCs/>
      <w:color w:val="404040" w:themeColor="text1" w:themeTint="BF"/>
    </w:rPr>
  </w:style>
  <w:style w:type="paragraph" w:styleId="ListParagraph">
    <w:name w:val="List Paragraph"/>
    <w:basedOn w:val="Normal"/>
    <w:uiPriority w:val="34"/>
    <w:qFormat/>
    <w:rsid w:val="00E70B78"/>
    <w:pPr>
      <w:ind w:left="720"/>
      <w:contextualSpacing/>
    </w:pPr>
  </w:style>
  <w:style w:type="character" w:styleId="IntenseEmphasis">
    <w:name w:val="Intense Emphasis"/>
    <w:basedOn w:val="DefaultParagraphFont"/>
    <w:uiPriority w:val="21"/>
    <w:qFormat/>
    <w:rsid w:val="00E70B78"/>
    <w:rPr>
      <w:i/>
      <w:iCs/>
      <w:color w:val="0F4761" w:themeColor="accent1" w:themeShade="BF"/>
    </w:rPr>
  </w:style>
  <w:style w:type="paragraph" w:styleId="IntenseQuote">
    <w:name w:val="Intense Quote"/>
    <w:basedOn w:val="Normal"/>
    <w:next w:val="Normal"/>
    <w:link w:val="IntenseQuoteChar"/>
    <w:uiPriority w:val="30"/>
    <w:qFormat/>
    <w:rsid w:val="00E70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B78"/>
    <w:rPr>
      <w:i/>
      <w:iCs/>
      <w:color w:val="0F4761" w:themeColor="accent1" w:themeShade="BF"/>
    </w:rPr>
  </w:style>
  <w:style w:type="character" w:styleId="IntenseReference">
    <w:name w:val="Intense Reference"/>
    <w:basedOn w:val="DefaultParagraphFont"/>
    <w:uiPriority w:val="32"/>
    <w:qFormat/>
    <w:rsid w:val="00E70B78"/>
    <w:rPr>
      <w:b/>
      <w:bCs/>
      <w:smallCaps/>
      <w:color w:val="0F4761" w:themeColor="accent1" w:themeShade="BF"/>
      <w:spacing w:val="5"/>
    </w:rPr>
  </w:style>
  <w:style w:type="paragraph" w:styleId="NormalWeb">
    <w:name w:val="Normal (Web)"/>
    <w:basedOn w:val="Normal"/>
    <w:uiPriority w:val="99"/>
    <w:semiHidden/>
    <w:unhideWhenUsed/>
    <w:rsid w:val="0008226E"/>
    <w:rPr>
      <w:rFonts w:ascii="Times New Roman" w:hAnsi="Times New Roman" w:cs="Times New Roman"/>
      <w:sz w:val="24"/>
      <w:szCs w:val="24"/>
    </w:rPr>
  </w:style>
  <w:style w:type="character" w:styleId="Strong">
    <w:name w:val="Strong"/>
    <w:basedOn w:val="DefaultParagraphFont"/>
    <w:uiPriority w:val="22"/>
    <w:qFormat/>
    <w:rsid w:val="00082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0597">
      <w:bodyDiv w:val="1"/>
      <w:marLeft w:val="0"/>
      <w:marRight w:val="0"/>
      <w:marTop w:val="0"/>
      <w:marBottom w:val="0"/>
      <w:divBdr>
        <w:top w:val="none" w:sz="0" w:space="0" w:color="auto"/>
        <w:left w:val="none" w:sz="0" w:space="0" w:color="auto"/>
        <w:bottom w:val="none" w:sz="0" w:space="0" w:color="auto"/>
        <w:right w:val="none" w:sz="0" w:space="0" w:color="auto"/>
      </w:divBdr>
    </w:div>
    <w:div w:id="426538523">
      <w:bodyDiv w:val="1"/>
      <w:marLeft w:val="0"/>
      <w:marRight w:val="0"/>
      <w:marTop w:val="0"/>
      <w:marBottom w:val="0"/>
      <w:divBdr>
        <w:top w:val="none" w:sz="0" w:space="0" w:color="auto"/>
        <w:left w:val="none" w:sz="0" w:space="0" w:color="auto"/>
        <w:bottom w:val="none" w:sz="0" w:space="0" w:color="auto"/>
        <w:right w:val="none" w:sz="0" w:space="0" w:color="auto"/>
      </w:divBdr>
    </w:div>
    <w:div w:id="791051978">
      <w:bodyDiv w:val="1"/>
      <w:marLeft w:val="0"/>
      <w:marRight w:val="0"/>
      <w:marTop w:val="0"/>
      <w:marBottom w:val="0"/>
      <w:divBdr>
        <w:top w:val="none" w:sz="0" w:space="0" w:color="auto"/>
        <w:left w:val="none" w:sz="0" w:space="0" w:color="auto"/>
        <w:bottom w:val="none" w:sz="0" w:space="0" w:color="auto"/>
        <w:right w:val="none" w:sz="0" w:space="0" w:color="auto"/>
      </w:divBdr>
    </w:div>
    <w:div w:id="809708425">
      <w:bodyDiv w:val="1"/>
      <w:marLeft w:val="0"/>
      <w:marRight w:val="0"/>
      <w:marTop w:val="0"/>
      <w:marBottom w:val="0"/>
      <w:divBdr>
        <w:top w:val="none" w:sz="0" w:space="0" w:color="auto"/>
        <w:left w:val="none" w:sz="0" w:space="0" w:color="auto"/>
        <w:bottom w:val="none" w:sz="0" w:space="0" w:color="auto"/>
        <w:right w:val="none" w:sz="0" w:space="0" w:color="auto"/>
      </w:divBdr>
    </w:div>
    <w:div w:id="946305310">
      <w:bodyDiv w:val="1"/>
      <w:marLeft w:val="0"/>
      <w:marRight w:val="0"/>
      <w:marTop w:val="0"/>
      <w:marBottom w:val="0"/>
      <w:divBdr>
        <w:top w:val="none" w:sz="0" w:space="0" w:color="auto"/>
        <w:left w:val="none" w:sz="0" w:space="0" w:color="auto"/>
        <w:bottom w:val="none" w:sz="0" w:space="0" w:color="auto"/>
        <w:right w:val="none" w:sz="0" w:space="0" w:color="auto"/>
      </w:divBdr>
    </w:div>
    <w:div w:id="968556684">
      <w:bodyDiv w:val="1"/>
      <w:marLeft w:val="0"/>
      <w:marRight w:val="0"/>
      <w:marTop w:val="0"/>
      <w:marBottom w:val="0"/>
      <w:divBdr>
        <w:top w:val="none" w:sz="0" w:space="0" w:color="auto"/>
        <w:left w:val="none" w:sz="0" w:space="0" w:color="auto"/>
        <w:bottom w:val="none" w:sz="0" w:space="0" w:color="auto"/>
        <w:right w:val="none" w:sz="0" w:space="0" w:color="auto"/>
      </w:divBdr>
    </w:div>
    <w:div w:id="1104881306">
      <w:bodyDiv w:val="1"/>
      <w:marLeft w:val="0"/>
      <w:marRight w:val="0"/>
      <w:marTop w:val="0"/>
      <w:marBottom w:val="0"/>
      <w:divBdr>
        <w:top w:val="none" w:sz="0" w:space="0" w:color="auto"/>
        <w:left w:val="none" w:sz="0" w:space="0" w:color="auto"/>
        <w:bottom w:val="none" w:sz="0" w:space="0" w:color="auto"/>
        <w:right w:val="none" w:sz="0" w:space="0" w:color="auto"/>
      </w:divBdr>
    </w:div>
    <w:div w:id="1230504758">
      <w:bodyDiv w:val="1"/>
      <w:marLeft w:val="0"/>
      <w:marRight w:val="0"/>
      <w:marTop w:val="0"/>
      <w:marBottom w:val="0"/>
      <w:divBdr>
        <w:top w:val="none" w:sz="0" w:space="0" w:color="auto"/>
        <w:left w:val="none" w:sz="0" w:space="0" w:color="auto"/>
        <w:bottom w:val="none" w:sz="0" w:space="0" w:color="auto"/>
        <w:right w:val="none" w:sz="0" w:space="0" w:color="auto"/>
      </w:divBdr>
    </w:div>
    <w:div w:id="1276909151">
      <w:bodyDiv w:val="1"/>
      <w:marLeft w:val="0"/>
      <w:marRight w:val="0"/>
      <w:marTop w:val="0"/>
      <w:marBottom w:val="0"/>
      <w:divBdr>
        <w:top w:val="none" w:sz="0" w:space="0" w:color="auto"/>
        <w:left w:val="none" w:sz="0" w:space="0" w:color="auto"/>
        <w:bottom w:val="none" w:sz="0" w:space="0" w:color="auto"/>
        <w:right w:val="none" w:sz="0" w:space="0" w:color="auto"/>
      </w:divBdr>
    </w:div>
    <w:div w:id="1526627623">
      <w:bodyDiv w:val="1"/>
      <w:marLeft w:val="0"/>
      <w:marRight w:val="0"/>
      <w:marTop w:val="0"/>
      <w:marBottom w:val="0"/>
      <w:divBdr>
        <w:top w:val="none" w:sz="0" w:space="0" w:color="auto"/>
        <w:left w:val="none" w:sz="0" w:space="0" w:color="auto"/>
        <w:bottom w:val="none" w:sz="0" w:space="0" w:color="auto"/>
        <w:right w:val="none" w:sz="0" w:space="0" w:color="auto"/>
      </w:divBdr>
    </w:div>
    <w:div w:id="1575747866">
      <w:bodyDiv w:val="1"/>
      <w:marLeft w:val="0"/>
      <w:marRight w:val="0"/>
      <w:marTop w:val="0"/>
      <w:marBottom w:val="0"/>
      <w:divBdr>
        <w:top w:val="none" w:sz="0" w:space="0" w:color="auto"/>
        <w:left w:val="none" w:sz="0" w:space="0" w:color="auto"/>
        <w:bottom w:val="none" w:sz="0" w:space="0" w:color="auto"/>
        <w:right w:val="none" w:sz="0" w:space="0" w:color="auto"/>
      </w:divBdr>
    </w:div>
    <w:div w:id="1756434208">
      <w:bodyDiv w:val="1"/>
      <w:marLeft w:val="0"/>
      <w:marRight w:val="0"/>
      <w:marTop w:val="0"/>
      <w:marBottom w:val="0"/>
      <w:divBdr>
        <w:top w:val="none" w:sz="0" w:space="0" w:color="auto"/>
        <w:left w:val="none" w:sz="0" w:space="0" w:color="auto"/>
        <w:bottom w:val="none" w:sz="0" w:space="0" w:color="auto"/>
        <w:right w:val="none" w:sz="0" w:space="0" w:color="auto"/>
      </w:divBdr>
    </w:div>
    <w:div w:id="1787046565">
      <w:bodyDiv w:val="1"/>
      <w:marLeft w:val="0"/>
      <w:marRight w:val="0"/>
      <w:marTop w:val="0"/>
      <w:marBottom w:val="0"/>
      <w:divBdr>
        <w:top w:val="none" w:sz="0" w:space="0" w:color="auto"/>
        <w:left w:val="none" w:sz="0" w:space="0" w:color="auto"/>
        <w:bottom w:val="none" w:sz="0" w:space="0" w:color="auto"/>
        <w:right w:val="none" w:sz="0" w:space="0" w:color="auto"/>
      </w:divBdr>
    </w:div>
    <w:div w:id="1931542860">
      <w:bodyDiv w:val="1"/>
      <w:marLeft w:val="0"/>
      <w:marRight w:val="0"/>
      <w:marTop w:val="0"/>
      <w:marBottom w:val="0"/>
      <w:divBdr>
        <w:top w:val="none" w:sz="0" w:space="0" w:color="auto"/>
        <w:left w:val="none" w:sz="0" w:space="0" w:color="auto"/>
        <w:bottom w:val="none" w:sz="0" w:space="0" w:color="auto"/>
        <w:right w:val="none" w:sz="0" w:space="0" w:color="auto"/>
      </w:divBdr>
    </w:div>
    <w:div w:id="1984893032">
      <w:bodyDiv w:val="1"/>
      <w:marLeft w:val="0"/>
      <w:marRight w:val="0"/>
      <w:marTop w:val="0"/>
      <w:marBottom w:val="0"/>
      <w:divBdr>
        <w:top w:val="none" w:sz="0" w:space="0" w:color="auto"/>
        <w:left w:val="none" w:sz="0" w:space="0" w:color="auto"/>
        <w:bottom w:val="none" w:sz="0" w:space="0" w:color="auto"/>
        <w:right w:val="none" w:sz="0" w:space="0" w:color="auto"/>
      </w:divBdr>
    </w:div>
    <w:div w:id="2019304173">
      <w:bodyDiv w:val="1"/>
      <w:marLeft w:val="0"/>
      <w:marRight w:val="0"/>
      <w:marTop w:val="0"/>
      <w:marBottom w:val="0"/>
      <w:divBdr>
        <w:top w:val="none" w:sz="0" w:space="0" w:color="auto"/>
        <w:left w:val="none" w:sz="0" w:space="0" w:color="auto"/>
        <w:bottom w:val="none" w:sz="0" w:space="0" w:color="auto"/>
        <w:right w:val="none" w:sz="0" w:space="0" w:color="auto"/>
      </w:divBdr>
    </w:div>
    <w:div w:id="20762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Jagadeeswara Reddy</dc:creator>
  <cp:keywords/>
  <dc:description/>
  <cp:lastModifiedBy>Narahari Jagadeeswara Reddy</cp:lastModifiedBy>
  <cp:revision>79</cp:revision>
  <dcterms:created xsi:type="dcterms:W3CDTF">2025-01-12T04:51:00Z</dcterms:created>
  <dcterms:modified xsi:type="dcterms:W3CDTF">2025-02-05T03:49:00Z</dcterms:modified>
</cp:coreProperties>
</file>