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A8B01A" w14:textId="77777777" w:rsidR="00850F7B" w:rsidRPr="00850F7B" w:rsidRDefault="00850F7B" w:rsidP="00850F7B">
      <w:pPr>
        <w:rPr>
          <w:b/>
          <w:bCs/>
          <w:sz w:val="40"/>
          <w:szCs w:val="40"/>
        </w:rPr>
      </w:pPr>
      <w:r w:rsidRPr="00850F7B">
        <w:rPr>
          <w:b/>
          <w:bCs/>
          <w:sz w:val="40"/>
          <w:szCs w:val="40"/>
        </w:rPr>
        <w:t>JOB RECRUITMENT &amp; HIRING MANAGEMENT SYSTEM</w:t>
      </w:r>
    </w:p>
    <w:p w14:paraId="3D78A3E5" w14:textId="489C62B3" w:rsidR="00850F7B" w:rsidRPr="00850F7B" w:rsidRDefault="00850F7B" w:rsidP="00850F7B">
      <w:pPr>
        <w:rPr>
          <w:b/>
          <w:bCs/>
          <w:sz w:val="24"/>
          <w:szCs w:val="24"/>
        </w:rPr>
      </w:pPr>
      <w:r w:rsidRPr="00850F7B">
        <w:rPr>
          <w:b/>
          <w:bCs/>
          <w:sz w:val="24"/>
          <w:szCs w:val="24"/>
        </w:rPr>
        <w:t xml:space="preserve">                                                                                  NAME: KOLLI JAGAN MOHAN RAO</w:t>
      </w:r>
    </w:p>
    <w:p w14:paraId="583468D9" w14:textId="77777777" w:rsidR="00850F7B" w:rsidRPr="00850F7B" w:rsidRDefault="00850F7B" w:rsidP="00850F7B"/>
    <w:p w14:paraId="75A96474" w14:textId="15FB8705" w:rsidR="00F17171" w:rsidRDefault="00850F7B">
      <w:pPr>
        <w:rPr>
          <w:b/>
          <w:bCs/>
          <w:sz w:val="32"/>
          <w:szCs w:val="32"/>
        </w:rPr>
      </w:pPr>
      <w:r w:rsidRPr="00850F7B">
        <w:rPr>
          <w:b/>
          <w:bCs/>
          <w:sz w:val="32"/>
          <w:szCs w:val="32"/>
        </w:rPr>
        <w:t>Phase 4 Report: Process Automation (Admin)</w:t>
      </w:r>
    </w:p>
    <w:p w14:paraId="32FC6392" w14:textId="77777777" w:rsidR="00850F7B" w:rsidRDefault="00850F7B">
      <w:pPr>
        <w:rPr>
          <w:b/>
          <w:bCs/>
          <w:sz w:val="32"/>
          <w:szCs w:val="32"/>
        </w:rPr>
      </w:pPr>
    </w:p>
    <w:p w14:paraId="399D8AF6" w14:textId="77777777" w:rsidR="00850F7B" w:rsidRPr="00850F7B" w:rsidRDefault="00850F7B" w:rsidP="00850F7B">
      <w:pPr>
        <w:numPr>
          <w:ilvl w:val="0"/>
          <w:numId w:val="2"/>
        </w:numPr>
        <w:rPr>
          <w:sz w:val="24"/>
          <w:szCs w:val="24"/>
        </w:rPr>
      </w:pPr>
      <w:r w:rsidRPr="00850F7B">
        <w:rPr>
          <w:b/>
          <w:bCs/>
          <w:sz w:val="24"/>
          <w:szCs w:val="24"/>
        </w:rPr>
        <w:t>Validation Rules</w:t>
      </w:r>
      <w:r w:rsidRPr="00850F7B">
        <w:rPr>
          <w:sz w:val="24"/>
          <w:szCs w:val="24"/>
        </w:rPr>
        <w:t>:</w:t>
      </w:r>
    </w:p>
    <w:p w14:paraId="6BE8DB01" w14:textId="77777777" w:rsidR="00850F7B" w:rsidRPr="00850F7B" w:rsidRDefault="00850F7B" w:rsidP="00850F7B">
      <w:pPr>
        <w:numPr>
          <w:ilvl w:val="1"/>
          <w:numId w:val="2"/>
        </w:numPr>
        <w:rPr>
          <w:sz w:val="24"/>
          <w:szCs w:val="24"/>
        </w:rPr>
      </w:pPr>
      <w:r w:rsidRPr="00850F7B">
        <w:rPr>
          <w:sz w:val="24"/>
          <w:szCs w:val="24"/>
        </w:rPr>
        <w:t xml:space="preserve">We created one key validation rule on the </w:t>
      </w:r>
      <w:proofErr w:type="spellStart"/>
      <w:r w:rsidRPr="00850F7B">
        <w:rPr>
          <w:b/>
          <w:bCs/>
          <w:sz w:val="24"/>
          <w:szCs w:val="24"/>
        </w:rPr>
        <w:t>Application__c</w:t>
      </w:r>
      <w:proofErr w:type="spellEnd"/>
      <w:r w:rsidRPr="00850F7B">
        <w:rPr>
          <w:sz w:val="24"/>
          <w:szCs w:val="24"/>
        </w:rPr>
        <w:t xml:space="preserve"> object. This rule prevents a user from saving a new application if the related </w:t>
      </w:r>
      <w:proofErr w:type="spellStart"/>
      <w:r w:rsidRPr="00850F7B">
        <w:rPr>
          <w:b/>
          <w:bCs/>
          <w:sz w:val="24"/>
          <w:szCs w:val="24"/>
        </w:rPr>
        <w:t>Candidate__c</w:t>
      </w:r>
      <w:proofErr w:type="spellEnd"/>
      <w:r w:rsidRPr="00850F7B">
        <w:rPr>
          <w:sz w:val="24"/>
          <w:szCs w:val="24"/>
        </w:rPr>
        <w:t xml:space="preserve"> record's </w:t>
      </w:r>
      <w:proofErr w:type="spellStart"/>
      <w:r w:rsidRPr="00850F7B">
        <w:rPr>
          <w:b/>
          <w:bCs/>
          <w:sz w:val="24"/>
          <w:szCs w:val="24"/>
        </w:rPr>
        <w:t>Resume__c</w:t>
      </w:r>
      <w:proofErr w:type="spellEnd"/>
      <w:r w:rsidRPr="00850F7B">
        <w:rPr>
          <w:sz w:val="24"/>
          <w:szCs w:val="24"/>
        </w:rPr>
        <w:t xml:space="preserve"> field is blank, ensuring that all applications have a resume before proceeding.</w:t>
      </w:r>
    </w:p>
    <w:p w14:paraId="5F2694D2" w14:textId="77777777" w:rsidR="00850F7B" w:rsidRPr="00850F7B" w:rsidRDefault="00850F7B" w:rsidP="00850F7B">
      <w:pPr>
        <w:rPr>
          <w:sz w:val="24"/>
          <w:szCs w:val="24"/>
        </w:rPr>
      </w:pPr>
      <w:r w:rsidRPr="00850F7B">
        <w:rPr>
          <w:sz w:val="24"/>
          <w:szCs w:val="24"/>
        </w:rPr>
        <w:pict w14:anchorId="5E6B68D2">
          <v:rect id="_x0000_i1073" style="width:0;height:1.5pt" o:hralign="center" o:hrstd="t" o:hr="t" fillcolor="#a0a0a0" stroked="f"/>
        </w:pict>
      </w:r>
    </w:p>
    <w:p w14:paraId="66282603" w14:textId="77777777" w:rsidR="00850F7B" w:rsidRPr="00850F7B" w:rsidRDefault="00850F7B" w:rsidP="00850F7B">
      <w:pPr>
        <w:numPr>
          <w:ilvl w:val="0"/>
          <w:numId w:val="3"/>
        </w:numPr>
        <w:rPr>
          <w:sz w:val="24"/>
          <w:szCs w:val="24"/>
        </w:rPr>
      </w:pPr>
      <w:r w:rsidRPr="00850F7B">
        <w:rPr>
          <w:b/>
          <w:bCs/>
          <w:sz w:val="24"/>
          <w:szCs w:val="24"/>
        </w:rPr>
        <w:t>Workflow Rules</w:t>
      </w:r>
      <w:r w:rsidRPr="00850F7B">
        <w:rPr>
          <w:sz w:val="24"/>
          <w:szCs w:val="24"/>
        </w:rPr>
        <w:t>:</w:t>
      </w:r>
    </w:p>
    <w:p w14:paraId="2D47263F" w14:textId="77777777" w:rsidR="00850F7B" w:rsidRPr="00850F7B" w:rsidRDefault="00850F7B" w:rsidP="00850F7B">
      <w:pPr>
        <w:numPr>
          <w:ilvl w:val="1"/>
          <w:numId w:val="3"/>
        </w:numPr>
        <w:rPr>
          <w:sz w:val="24"/>
          <w:szCs w:val="24"/>
        </w:rPr>
      </w:pPr>
      <w:r w:rsidRPr="00850F7B">
        <w:rPr>
          <w:sz w:val="24"/>
          <w:szCs w:val="24"/>
        </w:rPr>
        <w:t xml:space="preserve">We did </w:t>
      </w:r>
      <w:r w:rsidRPr="00850F7B">
        <w:rPr>
          <w:b/>
          <w:bCs/>
          <w:sz w:val="24"/>
          <w:szCs w:val="24"/>
        </w:rPr>
        <w:t>not</w:t>
      </w:r>
      <w:r w:rsidRPr="00850F7B">
        <w:rPr>
          <w:sz w:val="24"/>
          <w:szCs w:val="24"/>
        </w:rPr>
        <w:t xml:space="preserve"> use Workflow Rules. This was a deliberate choice to focus on </w:t>
      </w:r>
      <w:r w:rsidRPr="00850F7B">
        <w:rPr>
          <w:b/>
          <w:bCs/>
          <w:sz w:val="24"/>
          <w:szCs w:val="24"/>
        </w:rPr>
        <w:t>Salesforce Flow</w:t>
      </w:r>
      <w:r w:rsidRPr="00850F7B">
        <w:rPr>
          <w:sz w:val="24"/>
          <w:szCs w:val="24"/>
        </w:rPr>
        <w:t>, which is the modern and more powerful automation tool that Salesforce recommends over legacy Workflow Rules.</w:t>
      </w:r>
    </w:p>
    <w:p w14:paraId="1D92FA9B" w14:textId="77777777" w:rsidR="00850F7B" w:rsidRPr="00850F7B" w:rsidRDefault="00850F7B" w:rsidP="00850F7B">
      <w:pPr>
        <w:rPr>
          <w:sz w:val="24"/>
          <w:szCs w:val="24"/>
        </w:rPr>
      </w:pPr>
      <w:r w:rsidRPr="00850F7B">
        <w:rPr>
          <w:sz w:val="24"/>
          <w:szCs w:val="24"/>
        </w:rPr>
        <w:pict w14:anchorId="59A1201F">
          <v:rect id="_x0000_i1074" style="width:0;height:1.5pt" o:hralign="center" o:hrstd="t" o:hr="t" fillcolor="#a0a0a0" stroked="f"/>
        </w:pict>
      </w:r>
    </w:p>
    <w:p w14:paraId="2AA4DD3C" w14:textId="77777777" w:rsidR="00850F7B" w:rsidRPr="00850F7B" w:rsidRDefault="00850F7B" w:rsidP="00850F7B">
      <w:pPr>
        <w:numPr>
          <w:ilvl w:val="0"/>
          <w:numId w:val="4"/>
        </w:numPr>
        <w:rPr>
          <w:sz w:val="24"/>
          <w:szCs w:val="24"/>
        </w:rPr>
      </w:pPr>
      <w:r w:rsidRPr="00850F7B">
        <w:rPr>
          <w:b/>
          <w:bCs/>
          <w:sz w:val="24"/>
          <w:szCs w:val="24"/>
        </w:rPr>
        <w:t>Process Builder</w:t>
      </w:r>
      <w:r w:rsidRPr="00850F7B">
        <w:rPr>
          <w:sz w:val="24"/>
          <w:szCs w:val="24"/>
        </w:rPr>
        <w:t>:</w:t>
      </w:r>
    </w:p>
    <w:p w14:paraId="11C800DF" w14:textId="77777777" w:rsidR="00850F7B" w:rsidRPr="00850F7B" w:rsidRDefault="00850F7B" w:rsidP="00850F7B">
      <w:pPr>
        <w:numPr>
          <w:ilvl w:val="1"/>
          <w:numId w:val="4"/>
        </w:numPr>
        <w:rPr>
          <w:sz w:val="24"/>
          <w:szCs w:val="24"/>
        </w:rPr>
      </w:pPr>
      <w:r w:rsidRPr="00850F7B">
        <w:rPr>
          <w:sz w:val="24"/>
          <w:szCs w:val="24"/>
        </w:rPr>
        <w:t xml:space="preserve">We did </w:t>
      </w:r>
      <w:r w:rsidRPr="00850F7B">
        <w:rPr>
          <w:b/>
          <w:bCs/>
          <w:sz w:val="24"/>
          <w:szCs w:val="24"/>
        </w:rPr>
        <w:t>not</w:t>
      </w:r>
      <w:r w:rsidRPr="00850F7B">
        <w:rPr>
          <w:sz w:val="24"/>
          <w:szCs w:val="24"/>
        </w:rPr>
        <w:t xml:space="preserve"> use Process Builder. Similar to Workflow Rules, we chose to build all our record-triggered automation in </w:t>
      </w:r>
      <w:r w:rsidRPr="00850F7B">
        <w:rPr>
          <w:b/>
          <w:bCs/>
          <w:sz w:val="24"/>
          <w:szCs w:val="24"/>
        </w:rPr>
        <w:t>Salesforce Flow</w:t>
      </w:r>
      <w:r w:rsidRPr="00850F7B">
        <w:rPr>
          <w:sz w:val="24"/>
          <w:szCs w:val="24"/>
        </w:rPr>
        <w:t xml:space="preserve"> to align with current best practices.</w:t>
      </w:r>
    </w:p>
    <w:p w14:paraId="40D615B9" w14:textId="77777777" w:rsidR="00850F7B" w:rsidRPr="00850F7B" w:rsidRDefault="00850F7B" w:rsidP="00850F7B">
      <w:pPr>
        <w:rPr>
          <w:sz w:val="24"/>
          <w:szCs w:val="24"/>
        </w:rPr>
      </w:pPr>
      <w:r w:rsidRPr="00850F7B">
        <w:rPr>
          <w:sz w:val="24"/>
          <w:szCs w:val="24"/>
        </w:rPr>
        <w:pict w14:anchorId="155A2B51">
          <v:rect id="_x0000_i1075" style="width:0;height:1.5pt" o:hralign="center" o:hrstd="t" o:hr="t" fillcolor="#a0a0a0" stroked="f"/>
        </w:pict>
      </w:r>
    </w:p>
    <w:p w14:paraId="700C2236" w14:textId="77777777" w:rsidR="00850F7B" w:rsidRPr="00850F7B" w:rsidRDefault="00850F7B" w:rsidP="00850F7B">
      <w:pPr>
        <w:numPr>
          <w:ilvl w:val="0"/>
          <w:numId w:val="5"/>
        </w:numPr>
        <w:rPr>
          <w:sz w:val="24"/>
          <w:szCs w:val="24"/>
        </w:rPr>
      </w:pPr>
      <w:r w:rsidRPr="00850F7B">
        <w:rPr>
          <w:b/>
          <w:bCs/>
          <w:sz w:val="24"/>
          <w:szCs w:val="24"/>
        </w:rPr>
        <w:t>Approval Process</w:t>
      </w:r>
      <w:r w:rsidRPr="00850F7B">
        <w:rPr>
          <w:sz w:val="24"/>
          <w:szCs w:val="24"/>
        </w:rPr>
        <w:t>:</w:t>
      </w:r>
    </w:p>
    <w:p w14:paraId="1C8960D0" w14:textId="77777777" w:rsidR="00850F7B" w:rsidRPr="00850F7B" w:rsidRDefault="00850F7B" w:rsidP="00850F7B">
      <w:pPr>
        <w:numPr>
          <w:ilvl w:val="1"/>
          <w:numId w:val="5"/>
        </w:numPr>
        <w:rPr>
          <w:sz w:val="24"/>
          <w:szCs w:val="24"/>
        </w:rPr>
      </w:pPr>
      <w:r w:rsidRPr="00850F7B">
        <w:rPr>
          <w:sz w:val="24"/>
          <w:szCs w:val="24"/>
        </w:rPr>
        <w:t xml:space="preserve">We implemented a formal, multi-step </w:t>
      </w:r>
      <w:r w:rsidRPr="00850F7B">
        <w:rPr>
          <w:b/>
          <w:bCs/>
          <w:sz w:val="24"/>
          <w:szCs w:val="24"/>
        </w:rPr>
        <w:t>Approval Process</w:t>
      </w:r>
      <w:r w:rsidRPr="00850F7B">
        <w:rPr>
          <w:sz w:val="24"/>
          <w:szCs w:val="24"/>
        </w:rPr>
        <w:t xml:space="preserve"> on the </w:t>
      </w:r>
      <w:proofErr w:type="spellStart"/>
      <w:r w:rsidRPr="00850F7B">
        <w:rPr>
          <w:b/>
          <w:bCs/>
          <w:sz w:val="24"/>
          <w:szCs w:val="24"/>
        </w:rPr>
        <w:t>Job__c</w:t>
      </w:r>
      <w:proofErr w:type="spellEnd"/>
      <w:r w:rsidRPr="00850F7B">
        <w:rPr>
          <w:sz w:val="24"/>
          <w:szCs w:val="24"/>
        </w:rPr>
        <w:t xml:space="preserve"> object. The process automatically triggers when a new job is created with a status of "Pending Approval." It locks the record and assigns an approval request to the user listed in the </w:t>
      </w:r>
      <w:proofErr w:type="spellStart"/>
      <w:r w:rsidRPr="00850F7B">
        <w:rPr>
          <w:b/>
          <w:bCs/>
          <w:sz w:val="24"/>
          <w:szCs w:val="24"/>
        </w:rPr>
        <w:t>Hiring_Manager__c</w:t>
      </w:r>
      <w:proofErr w:type="spellEnd"/>
      <w:r w:rsidRPr="00850F7B">
        <w:rPr>
          <w:sz w:val="24"/>
          <w:szCs w:val="24"/>
        </w:rPr>
        <w:t xml:space="preserve"> field, ensuring proper sign-off before a job becomes active.</w:t>
      </w:r>
    </w:p>
    <w:p w14:paraId="5D53D451" w14:textId="77777777" w:rsidR="00850F7B" w:rsidRPr="00850F7B" w:rsidRDefault="00850F7B" w:rsidP="00850F7B">
      <w:pPr>
        <w:rPr>
          <w:sz w:val="24"/>
          <w:szCs w:val="24"/>
        </w:rPr>
      </w:pPr>
      <w:r w:rsidRPr="00850F7B">
        <w:rPr>
          <w:sz w:val="24"/>
          <w:szCs w:val="24"/>
        </w:rPr>
        <w:pict w14:anchorId="3F3C850A">
          <v:rect id="_x0000_i1076" style="width:0;height:1.5pt" o:hralign="center" o:hrstd="t" o:hr="t" fillcolor="#a0a0a0" stroked="f"/>
        </w:pict>
      </w:r>
    </w:p>
    <w:p w14:paraId="74050F93" w14:textId="77777777" w:rsidR="00850F7B" w:rsidRPr="00850F7B" w:rsidRDefault="00850F7B" w:rsidP="00850F7B">
      <w:pPr>
        <w:numPr>
          <w:ilvl w:val="0"/>
          <w:numId w:val="6"/>
        </w:numPr>
        <w:rPr>
          <w:sz w:val="24"/>
          <w:szCs w:val="24"/>
        </w:rPr>
      </w:pPr>
      <w:r w:rsidRPr="00850F7B">
        <w:rPr>
          <w:b/>
          <w:bCs/>
          <w:sz w:val="24"/>
          <w:szCs w:val="24"/>
        </w:rPr>
        <w:t>Flow Builder</w:t>
      </w:r>
      <w:r w:rsidRPr="00850F7B">
        <w:rPr>
          <w:sz w:val="24"/>
          <w:szCs w:val="24"/>
        </w:rPr>
        <w:t>:</w:t>
      </w:r>
    </w:p>
    <w:p w14:paraId="013366AE" w14:textId="77777777" w:rsidR="00850F7B" w:rsidRPr="00850F7B" w:rsidRDefault="00850F7B" w:rsidP="00850F7B">
      <w:pPr>
        <w:numPr>
          <w:ilvl w:val="1"/>
          <w:numId w:val="6"/>
        </w:numPr>
        <w:rPr>
          <w:sz w:val="24"/>
          <w:szCs w:val="24"/>
        </w:rPr>
      </w:pPr>
      <w:r w:rsidRPr="00850F7B">
        <w:rPr>
          <w:sz w:val="24"/>
          <w:szCs w:val="24"/>
        </w:rPr>
        <w:t xml:space="preserve">We utilized a </w:t>
      </w:r>
      <w:r w:rsidRPr="00850F7B">
        <w:rPr>
          <w:b/>
          <w:bCs/>
          <w:sz w:val="24"/>
          <w:szCs w:val="24"/>
        </w:rPr>
        <w:t>Record-Triggered Flow</w:t>
      </w:r>
      <w:r w:rsidRPr="00850F7B">
        <w:rPr>
          <w:sz w:val="24"/>
          <w:szCs w:val="24"/>
        </w:rPr>
        <w:t xml:space="preserve">. This flow was configured to run whenever an </w:t>
      </w:r>
      <w:proofErr w:type="spellStart"/>
      <w:proofErr w:type="gramStart"/>
      <w:r w:rsidRPr="00850F7B">
        <w:rPr>
          <w:b/>
          <w:bCs/>
          <w:sz w:val="24"/>
          <w:szCs w:val="24"/>
        </w:rPr>
        <w:t>Application</w:t>
      </w:r>
      <w:proofErr w:type="gramEnd"/>
      <w:r w:rsidRPr="00850F7B">
        <w:rPr>
          <w:b/>
          <w:bCs/>
          <w:sz w:val="24"/>
          <w:szCs w:val="24"/>
        </w:rPr>
        <w:t>__c</w:t>
      </w:r>
      <w:proofErr w:type="spellEnd"/>
      <w:r w:rsidRPr="00850F7B">
        <w:rPr>
          <w:sz w:val="24"/>
          <w:szCs w:val="24"/>
        </w:rPr>
        <w:t xml:space="preserve"> record is updated to have a </w:t>
      </w:r>
      <w:proofErr w:type="spellStart"/>
      <w:r w:rsidRPr="00850F7B">
        <w:rPr>
          <w:b/>
          <w:bCs/>
          <w:sz w:val="24"/>
          <w:szCs w:val="24"/>
        </w:rPr>
        <w:t>Status__c</w:t>
      </w:r>
      <w:proofErr w:type="spellEnd"/>
      <w:r w:rsidRPr="00850F7B">
        <w:rPr>
          <w:sz w:val="24"/>
          <w:szCs w:val="24"/>
        </w:rPr>
        <w:t xml:space="preserve"> of "Interview." Upon triggering, the flow automatically creates a new, related </w:t>
      </w:r>
      <w:proofErr w:type="spellStart"/>
      <w:r w:rsidRPr="00850F7B">
        <w:rPr>
          <w:b/>
          <w:bCs/>
          <w:sz w:val="24"/>
          <w:szCs w:val="24"/>
        </w:rPr>
        <w:t>Interview__c</w:t>
      </w:r>
      <w:proofErr w:type="spellEnd"/>
      <w:r w:rsidRPr="00850F7B">
        <w:rPr>
          <w:sz w:val="24"/>
          <w:szCs w:val="24"/>
        </w:rPr>
        <w:t xml:space="preserve"> record, streamlining the transition between hiring stages. We </w:t>
      </w:r>
      <w:r w:rsidRPr="00850F7B">
        <w:rPr>
          <w:sz w:val="24"/>
          <w:szCs w:val="24"/>
        </w:rPr>
        <w:lastRenderedPageBreak/>
        <w:t>did not build any Screen Flows, Scheduled Flows, or other Auto-launched Flows in this project.</w:t>
      </w:r>
    </w:p>
    <w:p w14:paraId="2BF6C075" w14:textId="77777777" w:rsidR="00850F7B" w:rsidRPr="00850F7B" w:rsidRDefault="00850F7B" w:rsidP="00850F7B">
      <w:pPr>
        <w:rPr>
          <w:sz w:val="24"/>
          <w:szCs w:val="24"/>
        </w:rPr>
      </w:pPr>
      <w:r w:rsidRPr="00850F7B">
        <w:rPr>
          <w:sz w:val="24"/>
          <w:szCs w:val="24"/>
        </w:rPr>
        <w:pict w14:anchorId="0FC89678">
          <v:rect id="_x0000_i1077" style="width:0;height:1.5pt" o:hralign="center" o:hrstd="t" o:hr="t" fillcolor="#a0a0a0" stroked="f"/>
        </w:pict>
      </w:r>
    </w:p>
    <w:p w14:paraId="34421888" w14:textId="77777777" w:rsidR="00850F7B" w:rsidRPr="00850F7B" w:rsidRDefault="00850F7B" w:rsidP="00850F7B">
      <w:pPr>
        <w:numPr>
          <w:ilvl w:val="0"/>
          <w:numId w:val="7"/>
        </w:numPr>
        <w:rPr>
          <w:sz w:val="24"/>
          <w:szCs w:val="24"/>
        </w:rPr>
      </w:pPr>
      <w:r w:rsidRPr="00850F7B">
        <w:rPr>
          <w:b/>
          <w:bCs/>
          <w:sz w:val="24"/>
          <w:szCs w:val="24"/>
        </w:rPr>
        <w:t>Email Alerts</w:t>
      </w:r>
      <w:r w:rsidRPr="00850F7B">
        <w:rPr>
          <w:sz w:val="24"/>
          <w:szCs w:val="24"/>
        </w:rPr>
        <w:t>:</w:t>
      </w:r>
    </w:p>
    <w:p w14:paraId="66B3D815" w14:textId="77777777" w:rsidR="00850F7B" w:rsidRPr="00850F7B" w:rsidRDefault="00850F7B" w:rsidP="00850F7B">
      <w:pPr>
        <w:numPr>
          <w:ilvl w:val="1"/>
          <w:numId w:val="7"/>
        </w:numPr>
        <w:rPr>
          <w:sz w:val="24"/>
          <w:szCs w:val="24"/>
        </w:rPr>
      </w:pPr>
      <w:r w:rsidRPr="00850F7B">
        <w:rPr>
          <w:sz w:val="24"/>
          <w:szCs w:val="24"/>
        </w:rPr>
        <w:t xml:space="preserve">We implemented email alerts using </w:t>
      </w:r>
      <w:r w:rsidRPr="00850F7B">
        <w:rPr>
          <w:b/>
          <w:bCs/>
          <w:sz w:val="24"/>
          <w:szCs w:val="24"/>
        </w:rPr>
        <w:t>Batch Apex</w:t>
      </w:r>
      <w:r w:rsidRPr="00850F7B">
        <w:rPr>
          <w:sz w:val="24"/>
          <w:szCs w:val="24"/>
        </w:rPr>
        <w:t xml:space="preserve"> in Phase 5, rather than using the declarative Email Alert action. Our batch job was configured to send a follow-up email to candidates whose applications were still in progress.</w:t>
      </w:r>
    </w:p>
    <w:p w14:paraId="1C758871" w14:textId="77777777" w:rsidR="00850F7B" w:rsidRPr="00850F7B" w:rsidRDefault="00850F7B" w:rsidP="00850F7B">
      <w:pPr>
        <w:rPr>
          <w:sz w:val="24"/>
          <w:szCs w:val="24"/>
        </w:rPr>
      </w:pPr>
      <w:r w:rsidRPr="00850F7B">
        <w:rPr>
          <w:sz w:val="24"/>
          <w:szCs w:val="24"/>
        </w:rPr>
        <w:pict w14:anchorId="1D413829">
          <v:rect id="_x0000_i1078" style="width:0;height:1.5pt" o:hralign="center" o:hrstd="t" o:hr="t" fillcolor="#a0a0a0" stroked="f"/>
        </w:pict>
      </w:r>
    </w:p>
    <w:p w14:paraId="64001AEF" w14:textId="77777777" w:rsidR="00850F7B" w:rsidRPr="00850F7B" w:rsidRDefault="00850F7B" w:rsidP="00850F7B">
      <w:pPr>
        <w:numPr>
          <w:ilvl w:val="0"/>
          <w:numId w:val="8"/>
        </w:numPr>
        <w:rPr>
          <w:sz w:val="24"/>
          <w:szCs w:val="24"/>
        </w:rPr>
      </w:pPr>
      <w:r w:rsidRPr="00850F7B">
        <w:rPr>
          <w:b/>
          <w:bCs/>
          <w:sz w:val="24"/>
          <w:szCs w:val="24"/>
        </w:rPr>
        <w:t>Field Updates</w:t>
      </w:r>
      <w:r w:rsidRPr="00850F7B">
        <w:rPr>
          <w:sz w:val="24"/>
          <w:szCs w:val="24"/>
        </w:rPr>
        <w:t>:</w:t>
      </w:r>
    </w:p>
    <w:p w14:paraId="73163264" w14:textId="77777777" w:rsidR="00850F7B" w:rsidRPr="00850F7B" w:rsidRDefault="00850F7B" w:rsidP="00850F7B">
      <w:pPr>
        <w:numPr>
          <w:ilvl w:val="1"/>
          <w:numId w:val="8"/>
        </w:numPr>
        <w:rPr>
          <w:sz w:val="24"/>
          <w:szCs w:val="24"/>
        </w:rPr>
      </w:pPr>
      <w:r w:rsidRPr="00850F7B">
        <w:rPr>
          <w:sz w:val="24"/>
          <w:szCs w:val="24"/>
        </w:rPr>
        <w:t xml:space="preserve">We used </w:t>
      </w:r>
      <w:r w:rsidRPr="00850F7B">
        <w:rPr>
          <w:b/>
          <w:bCs/>
          <w:sz w:val="24"/>
          <w:szCs w:val="24"/>
        </w:rPr>
        <w:t>Field Update</w:t>
      </w:r>
      <w:r w:rsidRPr="00850F7B">
        <w:rPr>
          <w:sz w:val="24"/>
          <w:szCs w:val="24"/>
        </w:rPr>
        <w:t xml:space="preserve"> actions as part of our </w:t>
      </w:r>
      <w:r w:rsidRPr="00850F7B">
        <w:rPr>
          <w:b/>
          <w:bCs/>
          <w:sz w:val="24"/>
          <w:szCs w:val="24"/>
        </w:rPr>
        <w:t>Approval Process</w:t>
      </w:r>
      <w:r w:rsidRPr="00850F7B">
        <w:rPr>
          <w:sz w:val="24"/>
          <w:szCs w:val="24"/>
        </w:rPr>
        <w:t xml:space="preserve">. When a </w:t>
      </w:r>
      <w:proofErr w:type="spellStart"/>
      <w:r w:rsidRPr="00850F7B">
        <w:rPr>
          <w:sz w:val="24"/>
          <w:szCs w:val="24"/>
        </w:rPr>
        <w:t>Job__c</w:t>
      </w:r>
      <w:proofErr w:type="spellEnd"/>
      <w:r w:rsidRPr="00850F7B">
        <w:rPr>
          <w:sz w:val="24"/>
          <w:szCs w:val="24"/>
        </w:rPr>
        <w:t xml:space="preserve"> record was approved, a field update changed its </w:t>
      </w:r>
      <w:proofErr w:type="spellStart"/>
      <w:r w:rsidRPr="00850F7B">
        <w:rPr>
          <w:sz w:val="24"/>
          <w:szCs w:val="24"/>
        </w:rPr>
        <w:t>Status__c</w:t>
      </w:r>
      <w:proofErr w:type="spellEnd"/>
      <w:r w:rsidRPr="00850F7B">
        <w:rPr>
          <w:sz w:val="24"/>
          <w:szCs w:val="24"/>
        </w:rPr>
        <w:t xml:space="preserve"> field to "Approved." Similarly, when it was rejected, a field update changed the status to "Rejected."</w:t>
      </w:r>
    </w:p>
    <w:p w14:paraId="359811ED" w14:textId="77777777" w:rsidR="00850F7B" w:rsidRPr="00850F7B" w:rsidRDefault="00850F7B" w:rsidP="00850F7B">
      <w:pPr>
        <w:rPr>
          <w:sz w:val="24"/>
          <w:szCs w:val="24"/>
        </w:rPr>
      </w:pPr>
      <w:r w:rsidRPr="00850F7B">
        <w:rPr>
          <w:sz w:val="24"/>
          <w:szCs w:val="24"/>
        </w:rPr>
        <w:pict w14:anchorId="6A144A12">
          <v:rect id="_x0000_i1079" style="width:0;height:1.5pt" o:hralign="center" o:hrstd="t" o:hr="t" fillcolor="#a0a0a0" stroked="f"/>
        </w:pict>
      </w:r>
    </w:p>
    <w:p w14:paraId="25F484A5" w14:textId="77777777" w:rsidR="00850F7B" w:rsidRPr="00850F7B" w:rsidRDefault="00850F7B" w:rsidP="00850F7B">
      <w:pPr>
        <w:numPr>
          <w:ilvl w:val="0"/>
          <w:numId w:val="9"/>
        </w:numPr>
        <w:rPr>
          <w:sz w:val="24"/>
          <w:szCs w:val="24"/>
        </w:rPr>
      </w:pPr>
      <w:r w:rsidRPr="00850F7B">
        <w:rPr>
          <w:b/>
          <w:bCs/>
          <w:sz w:val="24"/>
          <w:szCs w:val="24"/>
        </w:rPr>
        <w:t>Tasks</w:t>
      </w:r>
      <w:r w:rsidRPr="00850F7B">
        <w:rPr>
          <w:sz w:val="24"/>
          <w:szCs w:val="24"/>
        </w:rPr>
        <w:t>:</w:t>
      </w:r>
    </w:p>
    <w:p w14:paraId="309175B9" w14:textId="77777777" w:rsidR="00850F7B" w:rsidRPr="00850F7B" w:rsidRDefault="00850F7B" w:rsidP="00850F7B">
      <w:pPr>
        <w:numPr>
          <w:ilvl w:val="1"/>
          <w:numId w:val="9"/>
        </w:numPr>
        <w:rPr>
          <w:sz w:val="24"/>
          <w:szCs w:val="24"/>
        </w:rPr>
      </w:pPr>
      <w:r w:rsidRPr="00850F7B">
        <w:rPr>
          <w:sz w:val="24"/>
          <w:szCs w:val="24"/>
        </w:rPr>
        <w:t xml:space="preserve">We did </w:t>
      </w:r>
      <w:r w:rsidRPr="00850F7B">
        <w:rPr>
          <w:b/>
          <w:bCs/>
          <w:sz w:val="24"/>
          <w:szCs w:val="24"/>
        </w:rPr>
        <w:t>not</w:t>
      </w:r>
      <w:r w:rsidRPr="00850F7B">
        <w:rPr>
          <w:sz w:val="24"/>
          <w:szCs w:val="24"/>
        </w:rPr>
        <w:t xml:space="preserve"> use Task creation as an automated action in this project. While a flow could have been configured to create a follow-up task for a recruiter, we focused on other core automations like record creation and approvals.</w:t>
      </w:r>
    </w:p>
    <w:p w14:paraId="575E147F" w14:textId="77777777" w:rsidR="00850F7B" w:rsidRPr="00850F7B" w:rsidRDefault="00850F7B" w:rsidP="00850F7B">
      <w:pPr>
        <w:rPr>
          <w:sz w:val="24"/>
          <w:szCs w:val="24"/>
        </w:rPr>
      </w:pPr>
      <w:r w:rsidRPr="00850F7B">
        <w:rPr>
          <w:sz w:val="24"/>
          <w:szCs w:val="24"/>
        </w:rPr>
        <w:pict w14:anchorId="276A71D4">
          <v:rect id="_x0000_i1080" style="width:0;height:1.5pt" o:hralign="center" o:hrstd="t" o:hr="t" fillcolor="#a0a0a0" stroked="f"/>
        </w:pict>
      </w:r>
    </w:p>
    <w:p w14:paraId="4F452141" w14:textId="77777777" w:rsidR="00850F7B" w:rsidRPr="00850F7B" w:rsidRDefault="00850F7B" w:rsidP="00850F7B">
      <w:pPr>
        <w:numPr>
          <w:ilvl w:val="0"/>
          <w:numId w:val="10"/>
        </w:numPr>
        <w:rPr>
          <w:sz w:val="24"/>
          <w:szCs w:val="24"/>
        </w:rPr>
      </w:pPr>
      <w:r w:rsidRPr="00850F7B">
        <w:rPr>
          <w:b/>
          <w:bCs/>
          <w:sz w:val="24"/>
          <w:szCs w:val="24"/>
        </w:rPr>
        <w:t>Custom Notifications</w:t>
      </w:r>
      <w:r w:rsidRPr="00850F7B">
        <w:rPr>
          <w:sz w:val="24"/>
          <w:szCs w:val="24"/>
        </w:rPr>
        <w:t>:</w:t>
      </w:r>
    </w:p>
    <w:p w14:paraId="2A19A1A4" w14:textId="77777777" w:rsidR="00850F7B" w:rsidRPr="00850F7B" w:rsidRDefault="00850F7B" w:rsidP="00850F7B">
      <w:pPr>
        <w:numPr>
          <w:ilvl w:val="1"/>
          <w:numId w:val="10"/>
        </w:numPr>
        <w:rPr>
          <w:sz w:val="24"/>
          <w:szCs w:val="24"/>
        </w:rPr>
      </w:pPr>
      <w:r w:rsidRPr="00850F7B">
        <w:rPr>
          <w:sz w:val="24"/>
          <w:szCs w:val="24"/>
        </w:rPr>
        <w:t xml:space="preserve">We did </w:t>
      </w:r>
      <w:r w:rsidRPr="00850F7B">
        <w:rPr>
          <w:b/>
          <w:bCs/>
          <w:sz w:val="24"/>
          <w:szCs w:val="24"/>
        </w:rPr>
        <w:t>not</w:t>
      </w:r>
      <w:r w:rsidRPr="00850F7B">
        <w:rPr>
          <w:sz w:val="24"/>
          <w:szCs w:val="24"/>
        </w:rPr>
        <w:t xml:space="preserve"> implement custom notifications (the bell icon </w:t>
      </w:r>
      <w:r w:rsidRPr="00850F7B">
        <w:rPr>
          <w:rFonts w:ascii="Segoe UI Emoji" w:hAnsi="Segoe UI Emoji" w:cs="Segoe UI Emoji"/>
          <w:sz w:val="24"/>
          <w:szCs w:val="24"/>
        </w:rPr>
        <w:t>🔔</w:t>
      </w:r>
      <w:r w:rsidRPr="00850F7B">
        <w:rPr>
          <w:sz w:val="24"/>
          <w:szCs w:val="24"/>
        </w:rPr>
        <w:t>). Our process relied on email alerts and the standard approval notification system.</w:t>
      </w:r>
    </w:p>
    <w:p w14:paraId="5935B012" w14:textId="77777777" w:rsidR="00850F7B" w:rsidRPr="00850F7B" w:rsidRDefault="00850F7B">
      <w:pPr>
        <w:rPr>
          <w:sz w:val="24"/>
          <w:szCs w:val="24"/>
        </w:rPr>
      </w:pPr>
    </w:p>
    <w:sectPr w:rsidR="00850F7B" w:rsidRPr="00850F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BA6F52"/>
    <w:multiLevelType w:val="multilevel"/>
    <w:tmpl w:val="B7584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F9328E"/>
    <w:multiLevelType w:val="multilevel"/>
    <w:tmpl w:val="5888C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5407BF"/>
    <w:multiLevelType w:val="multilevel"/>
    <w:tmpl w:val="9668B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CA0146"/>
    <w:multiLevelType w:val="multilevel"/>
    <w:tmpl w:val="EE4A4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B7698F"/>
    <w:multiLevelType w:val="multilevel"/>
    <w:tmpl w:val="A9165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5C1E51"/>
    <w:multiLevelType w:val="multilevel"/>
    <w:tmpl w:val="8D1E5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9102E8"/>
    <w:multiLevelType w:val="multilevel"/>
    <w:tmpl w:val="59A8D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2473FC"/>
    <w:multiLevelType w:val="multilevel"/>
    <w:tmpl w:val="D6E0C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312119"/>
    <w:multiLevelType w:val="multilevel"/>
    <w:tmpl w:val="03786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E7E054A"/>
    <w:multiLevelType w:val="multilevel"/>
    <w:tmpl w:val="DB2E1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5199250">
    <w:abstractNumId w:val="9"/>
  </w:num>
  <w:num w:numId="2" w16cid:durableId="1008214748">
    <w:abstractNumId w:val="8"/>
  </w:num>
  <w:num w:numId="3" w16cid:durableId="1893034349">
    <w:abstractNumId w:val="1"/>
  </w:num>
  <w:num w:numId="4" w16cid:durableId="410932431">
    <w:abstractNumId w:val="6"/>
  </w:num>
  <w:num w:numId="5" w16cid:durableId="1945454250">
    <w:abstractNumId w:val="7"/>
  </w:num>
  <w:num w:numId="6" w16cid:durableId="1495493245">
    <w:abstractNumId w:val="5"/>
  </w:num>
  <w:num w:numId="7" w16cid:durableId="1227187437">
    <w:abstractNumId w:val="0"/>
  </w:num>
  <w:num w:numId="8" w16cid:durableId="969749454">
    <w:abstractNumId w:val="3"/>
  </w:num>
  <w:num w:numId="9" w16cid:durableId="1153444269">
    <w:abstractNumId w:val="4"/>
  </w:num>
  <w:num w:numId="10" w16cid:durableId="12097297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F7B"/>
    <w:rsid w:val="0027558F"/>
    <w:rsid w:val="00413FA3"/>
    <w:rsid w:val="005A1577"/>
    <w:rsid w:val="006F67B2"/>
    <w:rsid w:val="00850F7B"/>
    <w:rsid w:val="00A154A3"/>
    <w:rsid w:val="00A55E1A"/>
    <w:rsid w:val="00DF51B1"/>
    <w:rsid w:val="00F17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DB4E8"/>
  <w15:chartTrackingRefBased/>
  <w15:docId w15:val="{F82D01B1-D5AD-4F71-BA7C-516C4D98C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0F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0F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0F7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0F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0F7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0F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0F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0F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0F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0F7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0F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0F7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0F7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0F7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0F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0F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0F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0F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0F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0F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0F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0F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0F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0F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0F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0F7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0F7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0F7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0F7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375</Words>
  <Characters>2140</Characters>
  <Application>Microsoft Office Word</Application>
  <DocSecurity>0</DocSecurity>
  <Lines>17</Lines>
  <Paragraphs>5</Paragraphs>
  <ScaleCrop>false</ScaleCrop>
  <Company/>
  <LinksUpToDate>false</LinksUpToDate>
  <CharactersWithSpaces>2510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Jagan Kolli</dc:creator>
  <cp:keywords/>
  <dc:description/>
  <cp:lastModifiedBy>Jagan Kolli</cp:lastModifiedBy>
  <cp:revision>1</cp:revision>
  <dcterms:created xsi:type="dcterms:W3CDTF">2025-09-16T02:39:00Z</dcterms:created>
  <dcterms:modified xsi:type="dcterms:W3CDTF">2025-09-16T02:42:00Z</dcterms:modified>
</cp:coreProperties>
</file>