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EA72D" w14:textId="77777777" w:rsidR="00DC1C7E" w:rsidRPr="00B5099D" w:rsidRDefault="00DC1C7E" w:rsidP="00DC1C7E">
      <w:pPr>
        <w:rPr>
          <w:rFonts w:ascii="Times New Roman" w:hAnsi="Times New Roman" w:cs="Times New Roman"/>
          <w:sz w:val="28"/>
          <w:szCs w:val="28"/>
        </w:rPr>
      </w:pPr>
      <w:r w:rsidRPr="00B5099D">
        <w:rPr>
          <w:rFonts w:ascii="Times New Roman" w:hAnsi="Times New Roman" w:cs="Times New Roman"/>
          <w:b/>
          <w:bCs/>
          <w:sz w:val="28"/>
          <w:szCs w:val="28"/>
        </w:rPr>
        <w:t>Questions the CEO is interested in</w:t>
      </w:r>
    </w:p>
    <w:p w14:paraId="5B80535F" w14:textId="436439AC" w:rsidR="00DC1C7E" w:rsidRPr="00B5099D" w:rsidRDefault="00DC1C7E" w:rsidP="0071681D">
      <w:pPr>
        <w:pStyle w:val="ListParagraph"/>
        <w:numPr>
          <w:ilvl w:val="0"/>
          <w:numId w:val="10"/>
        </w:numPr>
        <w:ind w:left="426"/>
        <w:rPr>
          <w:rFonts w:ascii="Times New Roman" w:hAnsi="Times New Roman" w:cs="Times New Roman"/>
          <w:b/>
          <w:bCs/>
        </w:rPr>
      </w:pPr>
      <w:r w:rsidRPr="00B5099D">
        <w:rPr>
          <w:rFonts w:ascii="Times New Roman" w:hAnsi="Times New Roman" w:cs="Times New Roman"/>
          <w:b/>
          <w:bCs/>
        </w:rPr>
        <w:t>Which region is generating the most and least profit?</w:t>
      </w:r>
    </w:p>
    <w:p w14:paraId="350AFF14" w14:textId="43297663" w:rsidR="0071681D" w:rsidRPr="00B5099D" w:rsidRDefault="0071681D" w:rsidP="0071681D">
      <w:pPr>
        <w:pStyle w:val="ListParagraph"/>
        <w:ind w:left="0"/>
        <w:rPr>
          <w:rFonts w:ascii="Times New Roman" w:hAnsi="Times New Roman" w:cs="Times New Roman"/>
        </w:rPr>
      </w:pPr>
      <w:r w:rsidRPr="00B5099D">
        <w:rPr>
          <w:rFonts w:ascii="Times New Roman" w:hAnsi="Times New Roman" w:cs="Times New Roman"/>
        </w:rPr>
        <w:t xml:space="preserve">Identifying the region that generates the most profit and the one that produces the least is crucial for the CEO, as it directly impacts the company’s revenue, which is the primary source of income. By </w:t>
      </w:r>
      <w:proofErr w:type="spellStart"/>
      <w:r w:rsidRPr="00B5099D">
        <w:rPr>
          <w:rFonts w:ascii="Times New Roman" w:hAnsi="Times New Roman" w:cs="Times New Roman"/>
        </w:rPr>
        <w:t>analyzing</w:t>
      </w:r>
      <w:proofErr w:type="spellEnd"/>
      <w:r w:rsidRPr="00B5099D">
        <w:rPr>
          <w:rFonts w:ascii="Times New Roman" w:hAnsi="Times New Roman" w:cs="Times New Roman"/>
        </w:rPr>
        <w:t xml:space="preserve"> regional revenue, the CEO can pinpoint areas of high and low performance. This data allows for strategic decisions to enhance revenue generation in already profitable regions and address the challenges in underperforming areas, potentially adjusting products to better suit these markets.</w:t>
      </w:r>
    </w:p>
    <w:p w14:paraId="5362B94C" w14:textId="573E6B85" w:rsidR="00DC1C7E" w:rsidRPr="00B5099D" w:rsidRDefault="00DC1C7E" w:rsidP="00B5099D">
      <w:pPr>
        <w:pStyle w:val="ListParagraph"/>
        <w:numPr>
          <w:ilvl w:val="0"/>
          <w:numId w:val="10"/>
        </w:numPr>
        <w:spacing w:before="240"/>
        <w:ind w:left="426"/>
        <w:rPr>
          <w:rFonts w:ascii="Times New Roman" w:hAnsi="Times New Roman" w:cs="Times New Roman"/>
          <w:b/>
          <w:bCs/>
        </w:rPr>
      </w:pPr>
      <w:r w:rsidRPr="00B5099D">
        <w:rPr>
          <w:rFonts w:ascii="Times New Roman" w:hAnsi="Times New Roman" w:cs="Times New Roman"/>
          <w:b/>
          <w:bCs/>
        </w:rPr>
        <w:t>What is the monthly revenue trend, and which months have seen the highest rise or fall in revenue?</w:t>
      </w:r>
    </w:p>
    <w:p w14:paraId="7DCD8007" w14:textId="2D81920D" w:rsidR="0071681D" w:rsidRPr="00B5099D" w:rsidRDefault="0071681D" w:rsidP="0071681D">
      <w:pPr>
        <w:rPr>
          <w:rFonts w:ascii="Times New Roman" w:hAnsi="Times New Roman" w:cs="Times New Roman"/>
        </w:rPr>
      </w:pPr>
      <w:r w:rsidRPr="00B5099D">
        <w:rPr>
          <w:rFonts w:ascii="Times New Roman" w:hAnsi="Times New Roman" w:cs="Times New Roman"/>
        </w:rPr>
        <w:t>Understanding the monthly revenue trends and identifying the months with the highest increases or decreases in revenue provides the CEO with valuable insights into the company's financial performance over time. This analysis helps in evaluating the impact of internal changes, such as new market entries or product launches, on sales. Additionally, it can reveal internal delays or other issues that may have caused revenue declines. Such insights are critical for senior management to plan ahead and optimize the customer experience.</w:t>
      </w:r>
    </w:p>
    <w:p w14:paraId="1A78D1C8" w14:textId="6928E7CF" w:rsidR="00DC1C7E" w:rsidRPr="00B5099D" w:rsidRDefault="00DC1C7E" w:rsidP="00B5099D">
      <w:pPr>
        <w:pStyle w:val="ListParagraph"/>
        <w:numPr>
          <w:ilvl w:val="0"/>
          <w:numId w:val="10"/>
        </w:numPr>
        <w:ind w:left="426"/>
        <w:rPr>
          <w:rFonts w:ascii="Times New Roman" w:hAnsi="Times New Roman" w:cs="Times New Roman"/>
          <w:b/>
          <w:bCs/>
        </w:rPr>
      </w:pPr>
      <w:r w:rsidRPr="00B5099D">
        <w:rPr>
          <w:rFonts w:ascii="Times New Roman" w:hAnsi="Times New Roman" w:cs="Times New Roman"/>
          <w:b/>
          <w:bCs/>
        </w:rPr>
        <w:t>Which quarters had the highest revenue? Are sales impacted by seasonality?</w:t>
      </w:r>
    </w:p>
    <w:p w14:paraId="2FE3B7DD" w14:textId="5F60FC0E" w:rsidR="0071681D" w:rsidRPr="00B5099D" w:rsidRDefault="0071681D" w:rsidP="00B5099D">
      <w:pPr>
        <w:ind w:left="66"/>
        <w:rPr>
          <w:rFonts w:ascii="Times New Roman" w:hAnsi="Times New Roman" w:cs="Times New Roman"/>
        </w:rPr>
      </w:pPr>
      <w:proofErr w:type="spellStart"/>
      <w:r w:rsidRPr="00B5099D">
        <w:rPr>
          <w:rFonts w:ascii="Times New Roman" w:hAnsi="Times New Roman" w:cs="Times New Roman"/>
        </w:rPr>
        <w:t>Analyzing</w:t>
      </w:r>
      <w:proofErr w:type="spellEnd"/>
      <w:r w:rsidRPr="00B5099D">
        <w:rPr>
          <w:rFonts w:ascii="Times New Roman" w:hAnsi="Times New Roman" w:cs="Times New Roman"/>
        </w:rPr>
        <w:t xml:space="preserve"> quarterly revenue to identify the periods with the highest income and understanding the impact of seasonality on sales is essential. The retail industry often experiences predictable, recurring changes due to seasonal demand. By identifying these high-demand periods, the CEO can develop strategies to capitalize on these months, maximizing revenue during peak seasons.</w:t>
      </w:r>
    </w:p>
    <w:p w14:paraId="6F033583" w14:textId="77777777" w:rsidR="0071681D" w:rsidRPr="00B5099D" w:rsidRDefault="0071681D" w:rsidP="00B5099D">
      <w:pPr>
        <w:pStyle w:val="ListParagraph"/>
        <w:ind w:left="426"/>
        <w:rPr>
          <w:rFonts w:ascii="Times New Roman" w:hAnsi="Times New Roman" w:cs="Times New Roman"/>
        </w:rPr>
      </w:pPr>
    </w:p>
    <w:p w14:paraId="62AAC618" w14:textId="6E4750EE" w:rsidR="00DC1C7E" w:rsidRPr="00B5099D" w:rsidRDefault="00DC1C7E" w:rsidP="00B5099D">
      <w:pPr>
        <w:pStyle w:val="ListParagraph"/>
        <w:numPr>
          <w:ilvl w:val="0"/>
          <w:numId w:val="10"/>
        </w:numPr>
        <w:ind w:left="426"/>
        <w:rPr>
          <w:rFonts w:ascii="Times New Roman" w:hAnsi="Times New Roman" w:cs="Times New Roman"/>
          <w:b/>
          <w:bCs/>
        </w:rPr>
      </w:pPr>
      <w:r w:rsidRPr="00B5099D">
        <w:rPr>
          <w:rFonts w:ascii="Times New Roman" w:hAnsi="Times New Roman" w:cs="Times New Roman"/>
          <w:b/>
          <w:bCs/>
        </w:rPr>
        <w:t>What percentage of overall income do the top customers contribute? Are these customers crucial to the company's success, or is the customer base more diverse?</w:t>
      </w:r>
    </w:p>
    <w:p w14:paraId="4D87D01A" w14:textId="12B6D112" w:rsidR="0071681D" w:rsidRPr="00B5099D" w:rsidRDefault="0071681D" w:rsidP="00B5099D">
      <w:pPr>
        <w:ind w:left="66"/>
        <w:rPr>
          <w:rFonts w:ascii="Times New Roman" w:hAnsi="Times New Roman" w:cs="Times New Roman"/>
        </w:rPr>
      </w:pPr>
      <w:r w:rsidRPr="00B5099D">
        <w:rPr>
          <w:rFonts w:ascii="Times New Roman" w:hAnsi="Times New Roman" w:cs="Times New Roman"/>
        </w:rPr>
        <w:t>Determining the percentage of overall income generated by top customers and assessing whether these customers are vital to the company's success or if the customer base is more diverse is important. This analysis helps the CEO understand which customers contribute the most to sales and allows for targeted strategies to encourage these top customers to purchase additional products, thereby increasing revenue. However, reliance on a small number of top customers can also have drawbacks, such as reduced negotiating leverage. Therefore, the CEO must be aware of customer diversity to plan effectively, aiming to broaden the customer base and reduce dependency on a few key customers.</w:t>
      </w:r>
    </w:p>
    <w:p w14:paraId="4FD3F035" w14:textId="77777777" w:rsidR="00DC1C7E" w:rsidRPr="00B5099D" w:rsidRDefault="00DC1C7E" w:rsidP="00DC1C7E">
      <w:pPr>
        <w:rPr>
          <w:rFonts w:ascii="Times New Roman" w:hAnsi="Times New Roman" w:cs="Times New Roman"/>
        </w:rPr>
      </w:pPr>
      <w:r w:rsidRPr="00B5099D">
        <w:rPr>
          <w:rFonts w:ascii="Times New Roman" w:hAnsi="Times New Roman" w:cs="Times New Roman"/>
          <w:b/>
          <w:bCs/>
        </w:rPr>
        <w:t>Questions the CMO is interested in</w:t>
      </w:r>
    </w:p>
    <w:p w14:paraId="10B3023F" w14:textId="176047ED" w:rsidR="00DC1C7E" w:rsidRPr="00B5099D" w:rsidRDefault="00DC1C7E" w:rsidP="00B5099D">
      <w:pPr>
        <w:pStyle w:val="ListParagraph"/>
        <w:numPr>
          <w:ilvl w:val="0"/>
          <w:numId w:val="10"/>
        </w:numPr>
        <w:ind w:left="426"/>
        <w:rPr>
          <w:rFonts w:ascii="Times New Roman" w:hAnsi="Times New Roman" w:cs="Times New Roman"/>
          <w:b/>
          <w:bCs/>
        </w:rPr>
      </w:pPr>
      <w:r w:rsidRPr="00B5099D">
        <w:rPr>
          <w:rFonts w:ascii="Times New Roman" w:hAnsi="Times New Roman" w:cs="Times New Roman"/>
          <w:b/>
          <w:bCs/>
        </w:rPr>
        <w:t>How many customers make repeat purchases, and are their orders similar or distinct?</w:t>
      </w:r>
    </w:p>
    <w:p w14:paraId="7A4DBBB1" w14:textId="46B562C7" w:rsidR="00B5099D" w:rsidRPr="00B5099D" w:rsidRDefault="0071681D" w:rsidP="00B5099D">
      <w:pPr>
        <w:rPr>
          <w:rFonts w:ascii="Times New Roman" w:hAnsi="Times New Roman" w:cs="Times New Roman"/>
        </w:rPr>
      </w:pPr>
      <w:r w:rsidRPr="00B5099D">
        <w:rPr>
          <w:rFonts w:ascii="Times New Roman" w:hAnsi="Times New Roman" w:cs="Times New Roman"/>
        </w:rPr>
        <w:t xml:space="preserve">The Chief Marketing Officer (CMO) is interested in understanding customer order patterns, particularly focusing on the percentage of overall customers who place repeat orders. By </w:t>
      </w:r>
      <w:proofErr w:type="spellStart"/>
      <w:r w:rsidRPr="00B5099D">
        <w:rPr>
          <w:rFonts w:ascii="Times New Roman" w:hAnsi="Times New Roman" w:cs="Times New Roman"/>
        </w:rPr>
        <w:t>analyzing</w:t>
      </w:r>
      <w:proofErr w:type="spellEnd"/>
      <w:r w:rsidRPr="00B5099D">
        <w:rPr>
          <w:rFonts w:ascii="Times New Roman" w:hAnsi="Times New Roman" w:cs="Times New Roman"/>
        </w:rPr>
        <w:t xml:space="preserve"> this data, the CMO aims to gain insights into the proportion of repeat customers and identify what products they are purchasing again. This will enable the CMO to discern trends in product demand and develop targeted marketing strategies to better engage these repeat customers.</w:t>
      </w:r>
    </w:p>
    <w:p w14:paraId="2575EA60" w14:textId="72798C14" w:rsidR="00DC1C7E" w:rsidRPr="00B5099D" w:rsidRDefault="00DC1C7E" w:rsidP="00B5099D">
      <w:pPr>
        <w:pStyle w:val="ListParagraph"/>
        <w:numPr>
          <w:ilvl w:val="0"/>
          <w:numId w:val="10"/>
        </w:numPr>
        <w:ind w:left="426"/>
        <w:rPr>
          <w:rFonts w:ascii="Times New Roman" w:hAnsi="Times New Roman" w:cs="Times New Roman"/>
          <w:b/>
          <w:bCs/>
        </w:rPr>
      </w:pPr>
      <w:r w:rsidRPr="00B5099D">
        <w:rPr>
          <w:rFonts w:ascii="Times New Roman" w:hAnsi="Times New Roman" w:cs="Times New Roman"/>
          <w:b/>
          <w:bCs/>
        </w:rPr>
        <w:t>What is the time interval between a customer's first purchase and their next one?</w:t>
      </w:r>
    </w:p>
    <w:p w14:paraId="1F9965C4" w14:textId="13B8D346" w:rsidR="00802663" w:rsidRPr="00B5099D" w:rsidRDefault="00802663" w:rsidP="00B5099D">
      <w:pPr>
        <w:rPr>
          <w:rFonts w:ascii="Times New Roman" w:hAnsi="Times New Roman" w:cs="Times New Roman"/>
        </w:rPr>
      </w:pPr>
      <w:r w:rsidRPr="00B5099D">
        <w:rPr>
          <w:rFonts w:ascii="Times New Roman" w:hAnsi="Times New Roman" w:cs="Times New Roman"/>
        </w:rPr>
        <w:t>Furthermore, the CMO seeks to determine the frequency with which returning customers place their next purchase after receiving their initial order. This analysis will help establish the typical time interval between orders, providing insights into customer purchasing cycles. With this information, the CMO can devise strategies to encourage recent customers to return and make additional purchases, as well as to remind customers who haven’t shopped in a while about the store’s offerings.</w:t>
      </w:r>
    </w:p>
    <w:p w14:paraId="2B7B25FC" w14:textId="1E4FA46C" w:rsidR="00DC1C7E" w:rsidRPr="00B5099D" w:rsidRDefault="00DC1C7E" w:rsidP="00B5099D">
      <w:pPr>
        <w:pStyle w:val="ListParagraph"/>
        <w:numPr>
          <w:ilvl w:val="0"/>
          <w:numId w:val="10"/>
        </w:numPr>
        <w:ind w:left="426"/>
        <w:rPr>
          <w:rFonts w:ascii="Times New Roman" w:hAnsi="Times New Roman" w:cs="Times New Roman"/>
          <w:b/>
          <w:bCs/>
        </w:rPr>
      </w:pPr>
      <w:r w:rsidRPr="00B5099D">
        <w:rPr>
          <w:rFonts w:ascii="Times New Roman" w:hAnsi="Times New Roman" w:cs="Times New Roman"/>
          <w:b/>
          <w:bCs/>
        </w:rPr>
        <w:lastRenderedPageBreak/>
        <w:t>Which customers have placed multiple orders, and what is their profit contribution?</w:t>
      </w:r>
    </w:p>
    <w:p w14:paraId="447D8477" w14:textId="684C65AD" w:rsidR="00802663" w:rsidRPr="00B5099D" w:rsidRDefault="00802663" w:rsidP="00B5099D">
      <w:pPr>
        <w:rPr>
          <w:rFonts w:ascii="Times New Roman" w:hAnsi="Times New Roman" w:cs="Times New Roman"/>
        </w:rPr>
      </w:pPr>
      <w:r w:rsidRPr="00B5099D">
        <w:rPr>
          <w:rFonts w:ascii="Times New Roman" w:hAnsi="Times New Roman" w:cs="Times New Roman"/>
        </w:rPr>
        <w:t>Identifying customers who place frequent orders and quantifying the profit generated by them is another priority for the CMO. Understanding the revenue contribution from frequent customers allows the CMO to develop strategies to boost repeat business from these high-value shoppers. Encouraging customers who made significant initial purchases to return and make more purchases is crucial for sustained revenue growth. A tailored marketing strategy will ensure continued engagement and increased spending from these valuable customers.</w:t>
      </w:r>
    </w:p>
    <w:p w14:paraId="634D8FA4" w14:textId="7C600AFF" w:rsidR="00DC1C7E" w:rsidRPr="00B5099D" w:rsidRDefault="00DC1C7E" w:rsidP="00B5099D">
      <w:pPr>
        <w:pStyle w:val="ListParagraph"/>
        <w:numPr>
          <w:ilvl w:val="0"/>
          <w:numId w:val="10"/>
        </w:numPr>
        <w:ind w:left="426"/>
        <w:rPr>
          <w:rFonts w:ascii="Times New Roman" w:hAnsi="Times New Roman" w:cs="Times New Roman"/>
          <w:b/>
          <w:bCs/>
        </w:rPr>
      </w:pPr>
      <w:r w:rsidRPr="00B5099D">
        <w:rPr>
          <w:rFonts w:ascii="Times New Roman" w:hAnsi="Times New Roman" w:cs="Times New Roman"/>
          <w:b/>
          <w:bCs/>
        </w:rPr>
        <w:t>Who are the most frequent returning customers, and what percentage of revenue do they contribute?</w:t>
      </w:r>
    </w:p>
    <w:p w14:paraId="5F7DE8FD" w14:textId="20175015" w:rsidR="00802663" w:rsidRPr="00B5099D" w:rsidRDefault="00802663" w:rsidP="00B5099D">
      <w:pPr>
        <w:rPr>
          <w:rFonts w:ascii="Times New Roman" w:hAnsi="Times New Roman" w:cs="Times New Roman"/>
        </w:rPr>
      </w:pPr>
      <w:r w:rsidRPr="00B5099D">
        <w:rPr>
          <w:rFonts w:ascii="Times New Roman" w:hAnsi="Times New Roman" w:cs="Times New Roman"/>
        </w:rPr>
        <w:t>It is also essential to assess which customers are returning the most frequently and their contribution to the business's revenue. Some customers may make frequent purchases, but their financial contribution may be minimal, whereas others might place fewer orders but generate substantial income. Recognizing these patterns enables management to ensure adequate inventory to meet demand and offer discounts to customers with high order volumes but low income to encourage bulk purchasing and drive more sales.</w:t>
      </w:r>
    </w:p>
    <w:p w14:paraId="3DADDD58" w14:textId="77777777" w:rsidR="002B5E3A" w:rsidRPr="00B5099D" w:rsidRDefault="002B5E3A">
      <w:pPr>
        <w:rPr>
          <w:rFonts w:ascii="Times New Roman" w:hAnsi="Times New Roman" w:cs="Times New Roman"/>
        </w:rPr>
      </w:pPr>
    </w:p>
    <w:sectPr w:rsidR="002B5E3A" w:rsidRPr="00B5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BE3"/>
    <w:multiLevelType w:val="multilevel"/>
    <w:tmpl w:val="CFE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D7C95"/>
    <w:multiLevelType w:val="multilevel"/>
    <w:tmpl w:val="821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B76C1"/>
    <w:multiLevelType w:val="hybridMultilevel"/>
    <w:tmpl w:val="78724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26D38"/>
    <w:multiLevelType w:val="hybridMultilevel"/>
    <w:tmpl w:val="94A04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A856CA"/>
    <w:multiLevelType w:val="multilevel"/>
    <w:tmpl w:val="938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44B93"/>
    <w:multiLevelType w:val="multilevel"/>
    <w:tmpl w:val="023A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6316F"/>
    <w:multiLevelType w:val="multilevel"/>
    <w:tmpl w:val="4050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35B33"/>
    <w:multiLevelType w:val="multilevel"/>
    <w:tmpl w:val="EBA6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56624"/>
    <w:multiLevelType w:val="multilevel"/>
    <w:tmpl w:val="683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3152C"/>
    <w:multiLevelType w:val="multilevel"/>
    <w:tmpl w:val="E50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66566">
    <w:abstractNumId w:val="4"/>
  </w:num>
  <w:num w:numId="2" w16cid:durableId="1486819820">
    <w:abstractNumId w:val="8"/>
  </w:num>
  <w:num w:numId="3" w16cid:durableId="1974480215">
    <w:abstractNumId w:val="6"/>
  </w:num>
  <w:num w:numId="4" w16cid:durableId="1340932813">
    <w:abstractNumId w:val="0"/>
  </w:num>
  <w:num w:numId="5" w16cid:durableId="840042639">
    <w:abstractNumId w:val="1"/>
  </w:num>
  <w:num w:numId="6" w16cid:durableId="1125738037">
    <w:abstractNumId w:val="9"/>
  </w:num>
  <w:num w:numId="7" w16cid:durableId="1179395553">
    <w:abstractNumId w:val="5"/>
  </w:num>
  <w:num w:numId="8" w16cid:durableId="1147547884">
    <w:abstractNumId w:val="7"/>
  </w:num>
  <w:num w:numId="9" w16cid:durableId="1004822606">
    <w:abstractNumId w:val="3"/>
  </w:num>
  <w:num w:numId="10" w16cid:durableId="14844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7E"/>
    <w:rsid w:val="001E3CB3"/>
    <w:rsid w:val="001E7D83"/>
    <w:rsid w:val="002B5E3A"/>
    <w:rsid w:val="005711B5"/>
    <w:rsid w:val="0071681D"/>
    <w:rsid w:val="00802663"/>
    <w:rsid w:val="00954372"/>
    <w:rsid w:val="00B5099D"/>
    <w:rsid w:val="00C1677B"/>
    <w:rsid w:val="00C264B1"/>
    <w:rsid w:val="00DC1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5300"/>
  <w15:chartTrackingRefBased/>
  <w15:docId w15:val="{52EE3462-9B41-4147-940F-3FFB6C1D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242239">
      <w:bodyDiv w:val="1"/>
      <w:marLeft w:val="0"/>
      <w:marRight w:val="0"/>
      <w:marTop w:val="0"/>
      <w:marBottom w:val="0"/>
      <w:divBdr>
        <w:top w:val="none" w:sz="0" w:space="0" w:color="auto"/>
        <w:left w:val="none" w:sz="0" w:space="0" w:color="auto"/>
        <w:bottom w:val="none" w:sz="0" w:space="0" w:color="auto"/>
        <w:right w:val="none" w:sz="0" w:space="0" w:color="auto"/>
      </w:divBdr>
    </w:div>
    <w:div w:id="209546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Saravana</dc:creator>
  <cp:keywords/>
  <dc:description/>
  <cp:lastModifiedBy>Jagan Saravana</cp:lastModifiedBy>
  <cp:revision>5</cp:revision>
  <dcterms:created xsi:type="dcterms:W3CDTF">2024-08-07T17:20:00Z</dcterms:created>
  <dcterms:modified xsi:type="dcterms:W3CDTF">2024-08-10T05:42:00Z</dcterms:modified>
</cp:coreProperties>
</file>