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27179E2" w14:textId="77777777" w:rsidTr="000D200A">
        <w:tc>
          <w:tcPr>
            <w:tcW w:w="3235" w:type="dxa"/>
          </w:tcPr>
          <w:p w14:paraId="22A5740D" w14:textId="77777777" w:rsidR="000D200A" w:rsidRDefault="00F424F5">
            <w:r>
              <w:t>Name Of The Student</w:t>
            </w:r>
          </w:p>
        </w:tc>
        <w:tc>
          <w:tcPr>
            <w:tcW w:w="6115" w:type="dxa"/>
          </w:tcPr>
          <w:p w14:paraId="4061C93A" w14:textId="30310DEB" w:rsidR="000D200A" w:rsidRDefault="00777371">
            <w:r>
              <w:t>Jaganathan G</w:t>
            </w:r>
          </w:p>
        </w:tc>
      </w:tr>
      <w:tr w:rsidR="00F424F5" w14:paraId="5A3A0E8A" w14:textId="77777777" w:rsidTr="000D200A">
        <w:tc>
          <w:tcPr>
            <w:tcW w:w="3235" w:type="dxa"/>
          </w:tcPr>
          <w:p w14:paraId="565D9556" w14:textId="77777777" w:rsidR="00F424F5" w:rsidRDefault="00F424F5">
            <w:r>
              <w:t>Internship Project Topic</w:t>
            </w:r>
          </w:p>
        </w:tc>
        <w:tc>
          <w:tcPr>
            <w:tcW w:w="6115" w:type="dxa"/>
          </w:tcPr>
          <w:p w14:paraId="5F36F3F6" w14:textId="12D7843E" w:rsidR="00F424F5" w:rsidRDefault="00777371">
            <w:r>
              <w:t>TCS iON RIO-125: Application of Static Application Security Testing (SAST) Tools – Find Defects in Insecure Web-based Applications</w:t>
            </w:r>
          </w:p>
        </w:tc>
      </w:tr>
      <w:tr w:rsidR="000D200A" w14:paraId="3893E6D7" w14:textId="77777777" w:rsidTr="000D200A">
        <w:tc>
          <w:tcPr>
            <w:tcW w:w="3235" w:type="dxa"/>
          </w:tcPr>
          <w:p w14:paraId="004CACBD" w14:textId="77777777" w:rsidR="000D200A" w:rsidRDefault="000D200A">
            <w:r>
              <w:t xml:space="preserve">Name of the </w:t>
            </w:r>
            <w:r w:rsidR="00745F3C">
              <w:t>Organization</w:t>
            </w:r>
          </w:p>
        </w:tc>
        <w:tc>
          <w:tcPr>
            <w:tcW w:w="6115" w:type="dxa"/>
          </w:tcPr>
          <w:p w14:paraId="188B71A8" w14:textId="612B62C5" w:rsidR="000D200A" w:rsidRDefault="00777371">
            <w:r>
              <w:t>TCS iON</w:t>
            </w:r>
          </w:p>
        </w:tc>
      </w:tr>
      <w:tr w:rsidR="000D200A" w14:paraId="507B1598" w14:textId="77777777" w:rsidTr="000D200A">
        <w:tc>
          <w:tcPr>
            <w:tcW w:w="3235" w:type="dxa"/>
          </w:tcPr>
          <w:p w14:paraId="1D0B9FC7" w14:textId="77777777" w:rsidR="000D200A" w:rsidRDefault="000D200A">
            <w:r>
              <w:t>Name of the Industry Mentor</w:t>
            </w:r>
          </w:p>
        </w:tc>
        <w:tc>
          <w:tcPr>
            <w:tcW w:w="6115" w:type="dxa"/>
          </w:tcPr>
          <w:p w14:paraId="61FD60E5" w14:textId="33A26F5B" w:rsidR="000D200A" w:rsidRDefault="00777371">
            <w:r>
              <w:t>Uma Devi</w:t>
            </w:r>
          </w:p>
        </w:tc>
      </w:tr>
      <w:tr w:rsidR="000D200A" w14:paraId="51D2DF58" w14:textId="77777777" w:rsidTr="000D200A">
        <w:tc>
          <w:tcPr>
            <w:tcW w:w="3235" w:type="dxa"/>
          </w:tcPr>
          <w:p w14:paraId="1CF85158" w14:textId="77777777" w:rsidR="000D200A" w:rsidRDefault="000D200A">
            <w:r>
              <w:t>Name of the Institute</w:t>
            </w:r>
          </w:p>
        </w:tc>
        <w:tc>
          <w:tcPr>
            <w:tcW w:w="6115" w:type="dxa"/>
          </w:tcPr>
          <w:p w14:paraId="7D5570BC" w14:textId="7052765F" w:rsidR="000D200A" w:rsidRDefault="00777371">
            <w:r>
              <w:t>Government College of Engineering, Bodinayakkanur, Theni – 625583</w:t>
            </w:r>
          </w:p>
        </w:tc>
      </w:tr>
    </w:tbl>
    <w:p w14:paraId="21CF2756" w14:textId="77777777" w:rsidR="00A63CB9" w:rsidRDefault="00A63CB9"/>
    <w:p w14:paraId="2324C517" w14:textId="77777777" w:rsidR="00BC6736" w:rsidRDefault="00BC6736"/>
    <w:tbl>
      <w:tblPr>
        <w:tblStyle w:val="TableGrid"/>
        <w:tblW w:w="0" w:type="auto"/>
        <w:tblLook w:val="04A0" w:firstRow="1" w:lastRow="0" w:firstColumn="1" w:lastColumn="0" w:noHBand="0" w:noVBand="1"/>
      </w:tblPr>
      <w:tblGrid>
        <w:gridCol w:w="3314"/>
        <w:gridCol w:w="3081"/>
        <w:gridCol w:w="2955"/>
      </w:tblGrid>
      <w:tr w:rsidR="00745F3C" w14:paraId="188D5986" w14:textId="77777777" w:rsidTr="00C305D8">
        <w:tc>
          <w:tcPr>
            <w:tcW w:w="3360" w:type="dxa"/>
          </w:tcPr>
          <w:p w14:paraId="54A9DBB2" w14:textId="77777777" w:rsidR="00745F3C" w:rsidRDefault="00745F3C">
            <w:r>
              <w:t>Date</w:t>
            </w:r>
          </w:p>
        </w:tc>
        <w:tc>
          <w:tcPr>
            <w:tcW w:w="3152" w:type="dxa"/>
          </w:tcPr>
          <w:p w14:paraId="135E1B6D" w14:textId="77777777" w:rsidR="00745F3C" w:rsidRDefault="00745F3C">
            <w:r>
              <w:t>Day #</w:t>
            </w:r>
          </w:p>
        </w:tc>
        <w:tc>
          <w:tcPr>
            <w:tcW w:w="2838" w:type="dxa"/>
          </w:tcPr>
          <w:p w14:paraId="1C4EDD52" w14:textId="77777777" w:rsidR="00745F3C" w:rsidRDefault="00745F3C">
            <w:r>
              <w:t>Hours Spent</w:t>
            </w:r>
          </w:p>
        </w:tc>
      </w:tr>
      <w:tr w:rsidR="00777371" w14:paraId="74E8550C" w14:textId="77777777" w:rsidTr="00C305D8">
        <w:tc>
          <w:tcPr>
            <w:tcW w:w="3360" w:type="dxa"/>
          </w:tcPr>
          <w:p w14:paraId="01B02F24" w14:textId="41562704" w:rsidR="00777371" w:rsidRDefault="00777371" w:rsidP="00777371">
            <w:r>
              <w:t>1</w:t>
            </w:r>
            <w:r w:rsidR="00B5445C">
              <w:t>6</w:t>
            </w:r>
            <w:r>
              <w:t>-05-2023</w:t>
            </w:r>
          </w:p>
        </w:tc>
        <w:tc>
          <w:tcPr>
            <w:tcW w:w="3152" w:type="dxa"/>
          </w:tcPr>
          <w:p w14:paraId="5F0D3A2A" w14:textId="214758A3" w:rsidR="00777371" w:rsidRDefault="00777371" w:rsidP="00777371">
            <w:r>
              <w:t>DAY 2</w:t>
            </w:r>
            <w:r w:rsidR="00FB28D6">
              <w:t>6</w:t>
            </w:r>
          </w:p>
        </w:tc>
        <w:tc>
          <w:tcPr>
            <w:tcW w:w="2838" w:type="dxa"/>
          </w:tcPr>
          <w:p w14:paraId="197D3F0B" w14:textId="0D7F0F67" w:rsidR="00777371" w:rsidRDefault="00777371" w:rsidP="00777371">
            <w:r>
              <w:t>3 Hours</w:t>
            </w:r>
          </w:p>
        </w:tc>
      </w:tr>
      <w:tr w:rsidR="00777371" w14:paraId="50552BE5" w14:textId="77777777" w:rsidTr="00C305D8">
        <w:tc>
          <w:tcPr>
            <w:tcW w:w="9350" w:type="dxa"/>
            <w:gridSpan w:val="3"/>
          </w:tcPr>
          <w:p w14:paraId="10139537" w14:textId="77777777" w:rsidR="00777371" w:rsidRDefault="00777371" w:rsidP="00777371">
            <w:r>
              <w:t>Activities done during the day:</w:t>
            </w:r>
          </w:p>
          <w:p w14:paraId="4B7C7436" w14:textId="77777777" w:rsidR="00777371" w:rsidRDefault="00777371" w:rsidP="00777371"/>
          <w:p w14:paraId="2AF8CD7A" w14:textId="77777777" w:rsidR="00777371" w:rsidRDefault="00777371" w:rsidP="00777371">
            <w:pPr>
              <w:pStyle w:val="ListParagraph"/>
              <w:numPr>
                <w:ilvl w:val="0"/>
                <w:numId w:val="1"/>
              </w:numPr>
              <w:spacing w:line="276" w:lineRule="auto"/>
              <w:jc w:val="both"/>
            </w:pPr>
            <w:r>
              <w:t>1. Browsed the internet to study about topics.</w:t>
            </w:r>
          </w:p>
          <w:p w14:paraId="25EF9D42" w14:textId="4AD27E00" w:rsidR="00777371" w:rsidRDefault="00777371" w:rsidP="00777371">
            <w:pPr>
              <w:pStyle w:val="ListParagraph"/>
              <w:numPr>
                <w:ilvl w:val="0"/>
                <w:numId w:val="1"/>
              </w:numPr>
              <w:spacing w:line="276" w:lineRule="auto"/>
              <w:jc w:val="both"/>
            </w:pPr>
            <w:r>
              <w:t>2. Scanned an insecure application named “WebGoat-2023”. The scan result contains.</w:t>
            </w:r>
          </w:p>
          <w:p w14:paraId="0838B13A" w14:textId="0962D624" w:rsidR="00777371" w:rsidRDefault="00777371" w:rsidP="00777371">
            <w:pPr>
              <w:spacing w:line="276" w:lineRule="auto"/>
              <w:jc w:val="both"/>
            </w:pPr>
          </w:p>
          <w:p w14:paraId="1EAF3059" w14:textId="06FA5FFE" w:rsidR="00777371" w:rsidRDefault="00777371" w:rsidP="00777371">
            <w:pPr>
              <w:pStyle w:val="ListParagraph"/>
              <w:numPr>
                <w:ilvl w:val="0"/>
                <w:numId w:val="2"/>
              </w:numPr>
              <w:spacing w:line="276" w:lineRule="auto"/>
              <w:jc w:val="both"/>
            </w:pPr>
            <w:r>
              <w:t>Some Critical issues are found:</w:t>
            </w:r>
          </w:p>
          <w:p w14:paraId="42CFB668" w14:textId="5EFA3BD4" w:rsidR="00777371" w:rsidRPr="00777371" w:rsidRDefault="00777371" w:rsidP="00777371">
            <w:pPr>
              <w:pStyle w:val="ListParagraph"/>
              <w:numPr>
                <w:ilvl w:val="0"/>
                <w:numId w:val="3"/>
              </w:numPr>
              <w:spacing w:line="276" w:lineRule="auto"/>
              <w:jc w:val="both"/>
              <w:rPr>
                <w:b/>
                <w:bCs/>
              </w:rPr>
            </w:pPr>
            <w:r w:rsidRPr="00777371">
              <w:rPr>
                <w:b/>
                <w:bCs/>
              </w:rPr>
              <w:t xml:space="preserve">Vulnerabilities </w:t>
            </w:r>
          </w:p>
          <w:p w14:paraId="6720BADB" w14:textId="77777777" w:rsidR="00777371" w:rsidRPr="00777371" w:rsidRDefault="00777371" w:rsidP="00777371">
            <w:pPr>
              <w:pStyle w:val="ListParagraph"/>
              <w:numPr>
                <w:ilvl w:val="2"/>
                <w:numId w:val="4"/>
              </w:numPr>
              <w:spacing w:before="100" w:beforeAutospacing="1" w:after="100" w:afterAutospacing="1"/>
              <w:outlineLvl w:val="0"/>
              <w:rPr>
                <w:rFonts w:eastAsia="Times New Roman" w:cstheme="minorHAnsi"/>
                <w:kern w:val="36"/>
              </w:rPr>
            </w:pPr>
            <w:r w:rsidRPr="00777371">
              <w:rPr>
                <w:rFonts w:eastAsia="Times New Roman" w:cstheme="minorHAnsi"/>
                <w:kern w:val="36"/>
              </w:rPr>
              <w:t>Don't use the default "PasswordEncoder" relying on plain-text.</w:t>
            </w:r>
          </w:p>
          <w:p w14:paraId="0BFB9F10" w14:textId="77777777" w:rsidR="00777371" w:rsidRDefault="00777371" w:rsidP="00777371">
            <w:pPr>
              <w:pStyle w:val="ListParagraph"/>
              <w:spacing w:line="276" w:lineRule="auto"/>
              <w:jc w:val="both"/>
            </w:pPr>
            <w:r w:rsidRPr="00777371">
              <w:rPr>
                <w:b/>
                <w:bCs/>
                <w:u w:val="single"/>
              </w:rPr>
              <w:t>File Name:</w:t>
            </w:r>
            <w:r>
              <w:rPr>
                <w:b/>
                <w:bCs/>
              </w:rPr>
              <w:t xml:space="preserve"> </w:t>
            </w:r>
            <w:r>
              <w:t>Make Sure this file name for WebSecurityConfig.java</w:t>
            </w:r>
          </w:p>
          <w:p w14:paraId="1E7F257B" w14:textId="37247079" w:rsidR="00777371" w:rsidRPr="00777371" w:rsidRDefault="00777371" w:rsidP="00777371">
            <w:pPr>
              <w:pStyle w:val="ListParagraph"/>
              <w:spacing w:line="276" w:lineRule="auto"/>
              <w:jc w:val="both"/>
            </w:pPr>
            <w:r w:rsidRPr="00777371">
              <w:rPr>
                <w:rFonts w:cstheme="minorHAnsi"/>
                <w:b/>
                <w:bCs/>
                <w:u w:val="single"/>
              </w:rPr>
              <w:t>Description:</w:t>
            </w:r>
            <w:r w:rsidRPr="00777371">
              <w:rPr>
                <w:b/>
                <w:bCs/>
              </w:rPr>
              <w:t xml:space="preserve"> </w:t>
            </w:r>
            <w:r w:rsidRPr="00777371">
              <w:rPr>
                <w:rFonts w:cstheme="minorHAnsi"/>
              </w:rPr>
              <w:t>A user password should never be stored in clear-text, instead a hash should be produced from it using a secure algorithm:</w:t>
            </w:r>
          </w:p>
          <w:p w14:paraId="0ECDB49E" w14:textId="77777777" w:rsidR="00777371" w:rsidRPr="00777371" w:rsidRDefault="00777371" w:rsidP="00777371">
            <w:pPr>
              <w:numPr>
                <w:ilvl w:val="0"/>
                <w:numId w:val="5"/>
              </w:numPr>
              <w:spacing w:before="100" w:beforeAutospacing="1" w:after="100" w:afterAutospacing="1"/>
              <w:jc w:val="both"/>
              <w:rPr>
                <w:rFonts w:eastAsia="Times New Roman" w:cstheme="minorHAnsi"/>
              </w:rPr>
            </w:pPr>
            <w:r w:rsidRPr="00777371">
              <w:rPr>
                <w:rFonts w:eastAsia="Times New Roman" w:cstheme="minorHAnsi"/>
              </w:rPr>
              <w:t xml:space="preserve">not vulnerable to brute force attacks. </w:t>
            </w:r>
          </w:p>
          <w:p w14:paraId="0496BCD3" w14:textId="77777777" w:rsidR="00777371" w:rsidRPr="00777371" w:rsidRDefault="00777371" w:rsidP="00777371">
            <w:pPr>
              <w:numPr>
                <w:ilvl w:val="0"/>
                <w:numId w:val="5"/>
              </w:numPr>
              <w:spacing w:before="100" w:beforeAutospacing="1" w:after="100" w:afterAutospacing="1"/>
              <w:jc w:val="both"/>
              <w:rPr>
                <w:rFonts w:eastAsia="Times New Roman" w:cstheme="minorHAnsi"/>
              </w:rPr>
            </w:pPr>
            <w:r w:rsidRPr="00777371">
              <w:rPr>
                <w:rFonts w:eastAsia="Times New Roman" w:cstheme="minorHAnsi"/>
              </w:rPr>
              <w:t xml:space="preserve">not vulnerable to collision attacks (see rule s4790). </w:t>
            </w:r>
          </w:p>
          <w:p w14:paraId="25D694F4" w14:textId="77777777" w:rsidR="00777371" w:rsidRPr="00777371" w:rsidRDefault="00777371" w:rsidP="00777371">
            <w:pPr>
              <w:numPr>
                <w:ilvl w:val="0"/>
                <w:numId w:val="5"/>
              </w:numPr>
              <w:spacing w:before="100" w:beforeAutospacing="1" w:after="100" w:afterAutospacing="1"/>
              <w:jc w:val="both"/>
              <w:rPr>
                <w:rFonts w:eastAsia="Times New Roman" w:cstheme="minorHAnsi"/>
              </w:rPr>
            </w:pPr>
            <w:r w:rsidRPr="00777371">
              <w:rPr>
                <w:rFonts w:eastAsia="Times New Roman" w:cstheme="minorHAnsi"/>
              </w:rPr>
              <w:t xml:space="preserve">and a salt should be added to the password to lower the risk of rainbow table attacks (see rule s2053). </w:t>
            </w:r>
          </w:p>
          <w:p w14:paraId="341D0981" w14:textId="07BA42B5" w:rsidR="00777371" w:rsidRDefault="00777371" w:rsidP="00777371">
            <w:pPr>
              <w:spacing w:before="100" w:beforeAutospacing="1" w:after="100" w:afterAutospacing="1"/>
              <w:jc w:val="both"/>
              <w:rPr>
                <w:rFonts w:eastAsia="Times New Roman" w:cstheme="minorHAnsi"/>
              </w:rPr>
            </w:pPr>
            <w:r w:rsidRPr="00777371">
              <w:rPr>
                <w:rFonts w:eastAsia="Times New Roman" w:cstheme="minorHAnsi"/>
              </w:rPr>
              <w:t>This rule raises an issue when a password is stored in clear-text or with a hash algorithm vulnerable to bruce force attacks. These algorithms, like md5 or SHA-family functions are fast to compute the hash and therefore brute force attacks are possible (it’s easier to exhaust the entire space of all possible passwords) especially with hardware like GPU, FPGA or ASIC. Modern password hashing algorithms such as bcrypt, PBKDF2 or argon2 are recommended.</w:t>
            </w:r>
          </w:p>
          <w:p w14:paraId="194F9B1B" w14:textId="77777777" w:rsidR="0003783E" w:rsidRDefault="00777371" w:rsidP="00777371">
            <w:pPr>
              <w:spacing w:line="360" w:lineRule="auto"/>
              <w:jc w:val="both"/>
              <w:rPr>
                <w:b/>
                <w:bCs/>
              </w:rPr>
            </w:pPr>
            <w:r>
              <w:rPr>
                <w:b/>
                <w:bCs/>
              </w:rPr>
              <w:t xml:space="preserve"> </w:t>
            </w:r>
          </w:p>
          <w:p w14:paraId="52885554" w14:textId="77777777" w:rsidR="0003783E" w:rsidRDefault="00777371" w:rsidP="0003783E">
            <w:pPr>
              <w:spacing w:line="360" w:lineRule="auto"/>
              <w:jc w:val="both"/>
              <w:rPr>
                <w:b/>
                <w:bCs/>
                <w:u w:val="single"/>
              </w:rPr>
            </w:pPr>
            <w:r>
              <w:rPr>
                <w:b/>
                <w:bCs/>
              </w:rPr>
              <w:t xml:space="preserve">       </w:t>
            </w:r>
            <w:r w:rsidRPr="00AD428D">
              <w:rPr>
                <w:b/>
                <w:bCs/>
                <w:u w:val="single"/>
              </w:rPr>
              <w:t>Explanation with Code snippets</w:t>
            </w:r>
            <w:r>
              <w:rPr>
                <w:b/>
                <w:bCs/>
                <w:u w:val="single"/>
              </w:rPr>
              <w:t xml:space="preserve">:   </w:t>
            </w:r>
          </w:p>
          <w:p w14:paraId="21FF7830" w14:textId="3A25ADC6" w:rsidR="00777371" w:rsidRPr="0003783E" w:rsidRDefault="00777371" w:rsidP="0003783E">
            <w:pPr>
              <w:spacing w:line="360" w:lineRule="auto"/>
              <w:jc w:val="both"/>
              <w:rPr>
                <w:b/>
                <w:bCs/>
                <w:u w:val="single"/>
              </w:rPr>
            </w:pPr>
            <w:r w:rsidRPr="00777371">
              <w:rPr>
                <w:rFonts w:eastAsia="Times New Roman" w:cstheme="minorHAnsi"/>
              </w:rPr>
              <w:t>src/main/java/org/owasp/webgoat/webwolf/WebSecurityConfig.java</w:t>
            </w:r>
          </w:p>
          <w:p w14:paraId="4C89C0C7" w14:textId="7DFD1DC1" w:rsidR="00777371" w:rsidRPr="00777371" w:rsidRDefault="00777371" w:rsidP="00777371">
            <w:pPr>
              <w:spacing w:before="100" w:beforeAutospacing="1" w:after="100" w:afterAutospacing="1"/>
              <w:jc w:val="both"/>
              <w:rPr>
                <w:rFonts w:eastAsia="Times New Roman" w:cstheme="minorHAnsi"/>
              </w:rPr>
            </w:pPr>
            <w:r>
              <w:rPr>
                <w:noProof/>
              </w:rPr>
              <w:lastRenderedPageBreak/>
              <w:drawing>
                <wp:inline distT="0" distB="0" distL="0" distR="0" wp14:anchorId="24760977" wp14:editId="04424927">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FD310F5" w14:textId="271EC1D7" w:rsidR="00777371" w:rsidRDefault="00777371" w:rsidP="0003783E">
            <w:pPr>
              <w:spacing w:line="276" w:lineRule="auto"/>
              <w:jc w:val="both"/>
              <w:rPr>
                <w:b/>
                <w:bCs/>
              </w:rPr>
            </w:pPr>
          </w:p>
          <w:p w14:paraId="61FF177D" w14:textId="77777777" w:rsidR="0003783E" w:rsidRPr="0003783E" w:rsidRDefault="0003783E" w:rsidP="0003783E">
            <w:pPr>
              <w:spacing w:line="276" w:lineRule="auto"/>
              <w:jc w:val="both"/>
              <w:rPr>
                <w:b/>
                <w:bCs/>
              </w:rPr>
            </w:pPr>
          </w:p>
          <w:p w14:paraId="68120FFF" w14:textId="77777777" w:rsidR="0003783E" w:rsidRDefault="0003783E" w:rsidP="0003783E">
            <w:pPr>
              <w:spacing w:line="360" w:lineRule="auto"/>
              <w:rPr>
                <w:b/>
                <w:bCs/>
                <w:u w:val="single"/>
              </w:rPr>
            </w:pPr>
            <w:r w:rsidRPr="00454C46">
              <w:rPr>
                <w:b/>
                <w:bCs/>
                <w:u w:val="single"/>
              </w:rPr>
              <w:t>Risk / Undesirable impact:</w:t>
            </w:r>
            <w:r>
              <w:rPr>
                <w:b/>
                <w:bCs/>
                <w:u w:val="single"/>
              </w:rPr>
              <w:t xml:space="preserve"> </w:t>
            </w:r>
          </w:p>
          <w:p w14:paraId="653D8D37" w14:textId="4687F014" w:rsidR="0003783E" w:rsidRPr="0003783E" w:rsidRDefault="0003783E" w:rsidP="0003783E">
            <w:pPr>
              <w:spacing w:line="276" w:lineRule="auto"/>
              <w:jc w:val="both"/>
              <w:rPr>
                <w:rFonts w:cstheme="minorHAnsi"/>
                <w:b/>
                <w:bCs/>
                <w:u w:val="single"/>
              </w:rPr>
            </w:pPr>
            <w:r w:rsidRPr="0003783E">
              <w:rPr>
                <w:rFonts w:cstheme="minorHAnsi"/>
              </w:rPr>
              <w:t>A cross-site request forgery (CSRF) attack occurs when a trusted user of a web application can be forced, by an attacker, to perform sensitive actions that he didn’t intend, such as updating his profile or sending a message, more generally anything that can change the state of the application.</w:t>
            </w:r>
          </w:p>
          <w:p w14:paraId="055F59BD" w14:textId="77777777" w:rsidR="0003783E" w:rsidRPr="0003783E" w:rsidRDefault="0003783E" w:rsidP="0003783E">
            <w:pPr>
              <w:pStyle w:val="NormalWeb"/>
              <w:spacing w:line="276" w:lineRule="auto"/>
              <w:jc w:val="both"/>
              <w:rPr>
                <w:rFonts w:asciiTheme="minorHAnsi" w:hAnsiTheme="minorHAnsi" w:cstheme="minorHAnsi"/>
              </w:rPr>
            </w:pPr>
            <w:r w:rsidRPr="0003783E">
              <w:rPr>
                <w:rFonts w:asciiTheme="minorHAnsi" w:hAnsiTheme="minorHAnsi" w:cstheme="minorHAnsi"/>
                <w:sz w:val="22"/>
                <w:szCs w:val="22"/>
              </w:rPr>
              <w:t>The attacker can trick the user/victim to click on a link, corresponding to the privileged action, or to visit a malicious web site that embeds a hidden web request and as web browsers automatically include cookies, the actions can be authenticated and sensitive</w:t>
            </w:r>
            <w:r w:rsidRPr="0003783E">
              <w:rPr>
                <w:rFonts w:asciiTheme="minorHAnsi" w:hAnsiTheme="minorHAnsi" w:cstheme="minorHAnsi"/>
              </w:rPr>
              <w:t>.</w:t>
            </w:r>
          </w:p>
          <w:p w14:paraId="43179EBB" w14:textId="77777777" w:rsidR="00777371" w:rsidRDefault="00777371" w:rsidP="00777371"/>
          <w:p w14:paraId="7C3152F5" w14:textId="77777777" w:rsidR="00777371" w:rsidRDefault="00777371" w:rsidP="00777371"/>
          <w:p w14:paraId="736500B0" w14:textId="4E622649" w:rsidR="0003783E" w:rsidRDefault="0003783E" w:rsidP="0003783E">
            <w:pPr>
              <w:rPr>
                <w:rFonts w:cstheme="minorHAnsi"/>
                <w:b/>
                <w:bCs/>
                <w:u w:val="single"/>
              </w:rPr>
            </w:pPr>
            <w:r w:rsidRPr="0006232E">
              <w:rPr>
                <w:rFonts w:cstheme="minorHAnsi"/>
                <w:b/>
                <w:bCs/>
                <w:u w:val="single"/>
              </w:rPr>
              <w:t>Recommendations:</w:t>
            </w:r>
          </w:p>
          <w:p w14:paraId="181D4447" w14:textId="77777777" w:rsidR="0003783E" w:rsidRPr="0003783E" w:rsidRDefault="0003783E" w:rsidP="0003783E">
            <w:pPr>
              <w:numPr>
                <w:ilvl w:val="0"/>
                <w:numId w:val="6"/>
              </w:numPr>
              <w:spacing w:before="100" w:beforeAutospacing="1" w:after="100" w:afterAutospacing="1"/>
              <w:rPr>
                <w:rFonts w:eastAsia="Times New Roman" w:cstheme="minorHAnsi"/>
              </w:rPr>
            </w:pPr>
            <w:r w:rsidRPr="0003783E">
              <w:rPr>
                <w:rFonts w:eastAsia="Times New Roman" w:cstheme="minorHAnsi"/>
              </w:rPr>
              <w:t xml:space="preserve">The web application uses cookies to authenticate users. </w:t>
            </w:r>
          </w:p>
          <w:p w14:paraId="35D126EB" w14:textId="77777777" w:rsidR="0003783E" w:rsidRPr="0003783E" w:rsidRDefault="0003783E" w:rsidP="0003783E">
            <w:pPr>
              <w:numPr>
                <w:ilvl w:val="0"/>
                <w:numId w:val="6"/>
              </w:numPr>
              <w:spacing w:before="100" w:beforeAutospacing="1" w:after="100" w:afterAutospacing="1"/>
              <w:rPr>
                <w:rFonts w:eastAsia="Times New Roman" w:cstheme="minorHAnsi"/>
              </w:rPr>
            </w:pPr>
            <w:r w:rsidRPr="0003783E">
              <w:rPr>
                <w:rFonts w:eastAsia="Times New Roman" w:cstheme="minorHAnsi"/>
              </w:rPr>
              <w:t xml:space="preserve">There exist sensitive operations in the web application that can be performed when the user is authenticated. </w:t>
            </w:r>
          </w:p>
          <w:p w14:paraId="33CED805" w14:textId="6C643500" w:rsidR="0003783E" w:rsidRDefault="0003783E" w:rsidP="0003783E">
            <w:pPr>
              <w:numPr>
                <w:ilvl w:val="0"/>
                <w:numId w:val="6"/>
              </w:numPr>
              <w:spacing w:before="100" w:beforeAutospacing="1" w:after="100" w:afterAutospacing="1"/>
              <w:rPr>
                <w:rFonts w:eastAsia="Times New Roman" w:cstheme="minorHAnsi"/>
              </w:rPr>
            </w:pPr>
            <w:r w:rsidRPr="0003783E">
              <w:rPr>
                <w:rFonts w:eastAsia="Times New Roman" w:cstheme="minorHAnsi"/>
              </w:rPr>
              <w:t xml:space="preserve">The state / resources of the web application can be modified by doing HTTP POST or HTTP DELETE requests for example. </w:t>
            </w:r>
          </w:p>
          <w:p w14:paraId="5B523D74" w14:textId="32421918" w:rsidR="0003783E" w:rsidRDefault="0003783E" w:rsidP="0003783E">
            <w:pPr>
              <w:spacing w:before="100" w:beforeAutospacing="1" w:after="100" w:afterAutospacing="1"/>
              <w:rPr>
                <w:rFonts w:eastAsia="Times New Roman" w:cstheme="minorHAnsi"/>
              </w:rPr>
            </w:pPr>
            <w:r>
              <w:rPr>
                <w:rFonts w:eastAsia="Times New Roman" w:cstheme="minorHAnsi"/>
              </w:rPr>
              <w:br/>
            </w:r>
          </w:p>
          <w:p w14:paraId="79D38CAB" w14:textId="2CC98D41" w:rsidR="0003783E" w:rsidRDefault="0003783E" w:rsidP="0003783E">
            <w:pPr>
              <w:spacing w:before="100" w:beforeAutospacing="1" w:after="100" w:afterAutospacing="1"/>
              <w:outlineLvl w:val="1"/>
              <w:rPr>
                <w:rFonts w:eastAsia="Times New Roman" w:cstheme="minorHAnsi"/>
                <w:b/>
                <w:bCs/>
                <w:sz w:val="24"/>
                <w:szCs w:val="24"/>
                <w:u w:val="single"/>
              </w:rPr>
            </w:pPr>
            <w:r w:rsidRPr="00F10BD0">
              <w:rPr>
                <w:rFonts w:eastAsia="Times New Roman" w:cstheme="minorHAnsi"/>
                <w:b/>
                <w:bCs/>
                <w:sz w:val="24"/>
                <w:szCs w:val="24"/>
                <w:u w:val="single"/>
              </w:rPr>
              <w:lastRenderedPageBreak/>
              <w:t>Solution</w:t>
            </w:r>
          </w:p>
          <w:p w14:paraId="3578F1E1"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@EnableWebSecurity</w:t>
            </w:r>
          </w:p>
          <w:p w14:paraId="7BE4028D"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public class WebSecurityConfig extends WebSecurityConfigurerAdapter {</w:t>
            </w:r>
          </w:p>
          <w:p w14:paraId="7542D5CD"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111FF9"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@Override</w:t>
            </w:r>
          </w:p>
          <w:p w14:paraId="4C0448BB"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protected void configure(HttpSecurity http) throws Exception {</w:t>
            </w:r>
          </w:p>
          <w:p w14:paraId="5B670D64"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http.csrf().disable(); // Sensitive: csrf protection is entirely disabled</w:t>
            </w:r>
          </w:p>
          <w:p w14:paraId="1B799EE8"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 or</w:t>
            </w:r>
          </w:p>
          <w:p w14:paraId="23D1DB23"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http.csrf().ignoringAntMatchers("/route/"); // Sensitive: csrf protection is disabled for specific routes</w:t>
            </w:r>
          </w:p>
          <w:p w14:paraId="44D091AD" w14:textId="77777777" w:rsidR="0003783E" w:rsidRPr="0003783E" w:rsidRDefault="0003783E" w:rsidP="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 xml:space="preserve">  }</w:t>
            </w:r>
          </w:p>
          <w:p w14:paraId="4B3CC0CB" w14:textId="78E44F27" w:rsidR="0003783E" w:rsidRPr="007E7DBA" w:rsidRDefault="0003783E" w:rsidP="007E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783E">
              <w:rPr>
                <w:rFonts w:ascii="Courier New" w:eastAsia="Times New Roman" w:hAnsi="Courier New" w:cs="Courier New"/>
                <w:sz w:val="20"/>
                <w:szCs w:val="20"/>
              </w:rPr>
              <w:t>}</w:t>
            </w:r>
          </w:p>
          <w:p w14:paraId="46616202" w14:textId="25E64DCC" w:rsidR="007E7DBA" w:rsidRDefault="007E7DBA" w:rsidP="0003783E">
            <w:pPr>
              <w:spacing w:before="100" w:beforeAutospacing="1" w:after="100" w:afterAutospacing="1"/>
              <w:outlineLvl w:val="1"/>
              <w:rPr>
                <w:rFonts w:eastAsia="Times New Roman" w:cstheme="minorHAnsi"/>
                <w:b/>
                <w:bCs/>
                <w:sz w:val="24"/>
                <w:szCs w:val="24"/>
                <w:u w:val="single"/>
              </w:rPr>
            </w:pPr>
          </w:p>
          <w:p w14:paraId="2005F3FE" w14:textId="77777777" w:rsidR="007E7DBA" w:rsidRPr="007E7DBA" w:rsidRDefault="007E7DBA" w:rsidP="007E7DBA">
            <w:pPr>
              <w:pStyle w:val="Heading1"/>
              <w:numPr>
                <w:ilvl w:val="0"/>
                <w:numId w:val="7"/>
              </w:numPr>
              <w:outlineLvl w:val="0"/>
              <w:rPr>
                <w:rFonts w:asciiTheme="minorHAnsi" w:hAnsiTheme="minorHAnsi" w:cstheme="minorHAnsi"/>
                <w:b w:val="0"/>
                <w:bCs w:val="0"/>
                <w:sz w:val="22"/>
                <w:szCs w:val="22"/>
              </w:rPr>
            </w:pPr>
            <w:r w:rsidRPr="007E7DBA">
              <w:rPr>
                <w:rFonts w:asciiTheme="minorHAnsi" w:hAnsiTheme="minorHAnsi" w:cstheme="minorHAnsi"/>
                <w:b w:val="0"/>
                <w:bCs w:val="0"/>
                <w:sz w:val="22"/>
                <w:szCs w:val="22"/>
              </w:rPr>
              <w:t>The JWT signature (JWS) should be verified before using this token.</w:t>
            </w:r>
          </w:p>
          <w:p w14:paraId="2763379A" w14:textId="531163F8" w:rsidR="007E7DBA" w:rsidRPr="00F8200B" w:rsidRDefault="007E7DBA" w:rsidP="0003783E">
            <w:pPr>
              <w:spacing w:before="100" w:beforeAutospacing="1" w:after="100" w:afterAutospacing="1"/>
              <w:outlineLvl w:val="1"/>
              <w:rPr>
                <w:rStyle w:val="css-v3hoby"/>
              </w:rPr>
            </w:pPr>
            <w:r w:rsidRPr="00F8200B">
              <w:rPr>
                <w:rFonts w:eastAsia="Times New Roman" w:cstheme="minorHAnsi"/>
                <w:b/>
                <w:bCs/>
                <w:u w:val="single"/>
              </w:rPr>
              <w:t>File Name:</w:t>
            </w:r>
            <w:r w:rsidRPr="00F8200B">
              <w:rPr>
                <w:rFonts w:eastAsia="Times New Roman" w:cstheme="minorHAnsi"/>
              </w:rPr>
              <w:t xml:space="preserve">  </w:t>
            </w:r>
            <w:r w:rsidRPr="00F8200B">
              <w:rPr>
                <w:rStyle w:val="css-v3hoby"/>
              </w:rPr>
              <w:t>JWTRefreshEndpoint.java</w:t>
            </w:r>
          </w:p>
          <w:p w14:paraId="5D350738" w14:textId="2A8C4078" w:rsidR="00F8200B" w:rsidRDefault="00F8200B" w:rsidP="0003783E">
            <w:pPr>
              <w:spacing w:before="100" w:beforeAutospacing="1" w:after="100" w:afterAutospacing="1"/>
              <w:outlineLvl w:val="1"/>
              <w:rPr>
                <w:rStyle w:val="css-v3hoby"/>
              </w:rPr>
            </w:pPr>
            <w:r w:rsidRPr="00777371">
              <w:rPr>
                <w:rFonts w:cstheme="minorHAnsi"/>
                <w:b/>
                <w:bCs/>
                <w:u w:val="single"/>
              </w:rPr>
              <w:t>Description:</w:t>
            </w:r>
            <w:r>
              <w:t xml:space="preserve"> </w:t>
            </w:r>
            <w:r>
              <w:rPr>
                <w:rStyle w:val="css-v3hoby"/>
              </w:rPr>
              <w:t>Hard-coded passwords are security-sensitive</w:t>
            </w:r>
          </w:p>
          <w:p w14:paraId="549D8353" w14:textId="77777777" w:rsidR="00F8200B" w:rsidRDefault="00F8200B" w:rsidP="00F8200B">
            <w:pPr>
              <w:spacing w:line="360" w:lineRule="auto"/>
              <w:jc w:val="both"/>
              <w:rPr>
                <w:b/>
                <w:bCs/>
                <w:u w:val="single"/>
              </w:rPr>
            </w:pPr>
            <w:r w:rsidRPr="00AD428D">
              <w:rPr>
                <w:b/>
                <w:bCs/>
                <w:u w:val="single"/>
              </w:rPr>
              <w:t>Explanation with Code snippets</w:t>
            </w:r>
            <w:r>
              <w:rPr>
                <w:b/>
                <w:bCs/>
                <w:u w:val="single"/>
              </w:rPr>
              <w:t xml:space="preserve">:   </w:t>
            </w:r>
          </w:p>
          <w:p w14:paraId="619211E9" w14:textId="53CB827C" w:rsidR="00F8200B" w:rsidRDefault="00F8200B" w:rsidP="00F8200B">
            <w:pPr>
              <w:spacing w:line="360" w:lineRule="auto"/>
              <w:jc w:val="both"/>
              <w:rPr>
                <w:rStyle w:val="css-v3hoby"/>
              </w:rPr>
            </w:pPr>
            <w:r w:rsidRPr="00F8200B">
              <w:rPr>
                <w:rStyle w:val="css-v3hoby"/>
              </w:rPr>
              <w:t>src/main/java/org/owasp/webgoat/lessons/jwt/JWTRefreshEndpoint.java</w:t>
            </w:r>
          </w:p>
          <w:p w14:paraId="4159B865" w14:textId="407912C2" w:rsidR="00C305D8" w:rsidRPr="00F8200B" w:rsidRDefault="00C305D8" w:rsidP="00F8200B">
            <w:pPr>
              <w:spacing w:line="360" w:lineRule="auto"/>
              <w:jc w:val="both"/>
              <w:rPr>
                <w:rStyle w:val="css-v3hoby"/>
                <w:b/>
                <w:bCs/>
                <w:u w:val="single"/>
              </w:rPr>
            </w:pPr>
            <w:r>
              <w:rPr>
                <w:noProof/>
              </w:rPr>
              <w:drawing>
                <wp:inline distT="0" distB="0" distL="0" distR="0" wp14:anchorId="2AACBA02" wp14:editId="7F1AC15D">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397A4941" w14:textId="77777777" w:rsidR="00C305D8" w:rsidRDefault="00C305D8" w:rsidP="00F8200B">
            <w:pPr>
              <w:spacing w:line="360" w:lineRule="auto"/>
              <w:rPr>
                <w:b/>
                <w:bCs/>
                <w:u w:val="single"/>
              </w:rPr>
            </w:pPr>
          </w:p>
          <w:p w14:paraId="28D40BC9" w14:textId="77777777" w:rsidR="00C305D8" w:rsidRDefault="00C305D8" w:rsidP="00F8200B">
            <w:pPr>
              <w:spacing w:line="360" w:lineRule="auto"/>
              <w:rPr>
                <w:b/>
                <w:bCs/>
                <w:u w:val="single"/>
              </w:rPr>
            </w:pPr>
          </w:p>
          <w:p w14:paraId="2766E4ED" w14:textId="77777777" w:rsidR="00C305D8" w:rsidRDefault="00C305D8" w:rsidP="00F8200B">
            <w:pPr>
              <w:spacing w:line="360" w:lineRule="auto"/>
              <w:rPr>
                <w:b/>
                <w:bCs/>
                <w:u w:val="single"/>
              </w:rPr>
            </w:pPr>
          </w:p>
          <w:p w14:paraId="75F5B49A" w14:textId="69D4E520" w:rsidR="00F8200B" w:rsidRDefault="00F8200B" w:rsidP="00F8200B">
            <w:pPr>
              <w:spacing w:line="360" w:lineRule="auto"/>
              <w:rPr>
                <w:b/>
                <w:bCs/>
                <w:u w:val="single"/>
              </w:rPr>
            </w:pPr>
            <w:r w:rsidRPr="00454C46">
              <w:rPr>
                <w:b/>
                <w:bCs/>
                <w:u w:val="single"/>
              </w:rPr>
              <w:lastRenderedPageBreak/>
              <w:t>Risk / Undesirable impact:</w:t>
            </w:r>
            <w:r>
              <w:rPr>
                <w:b/>
                <w:bCs/>
                <w:u w:val="single"/>
              </w:rPr>
              <w:t xml:space="preserve"> </w:t>
            </w:r>
          </w:p>
          <w:p w14:paraId="4C5AF782" w14:textId="77777777" w:rsidR="00F8200B" w:rsidRDefault="00F8200B" w:rsidP="00F8200B">
            <w:pPr>
              <w:spacing w:line="360" w:lineRule="auto"/>
              <w:rPr>
                <w:rFonts w:cstheme="minorHAnsi"/>
              </w:rPr>
            </w:pPr>
            <w:r>
              <w:rPr>
                <w:rFonts w:cstheme="minorHAnsi"/>
              </w:rPr>
              <w:t>I</w:t>
            </w:r>
            <w:r w:rsidRPr="00F8200B">
              <w:rPr>
                <w:rFonts w:cstheme="minorHAnsi"/>
              </w:rPr>
              <w:t>t is easy to extract strings from an application source code or binary, passwords should not be hard-coded. This is particularly true for applications that are distributed or that are open-source.</w:t>
            </w:r>
          </w:p>
          <w:p w14:paraId="0496BCF9" w14:textId="77777777" w:rsidR="00F8200B" w:rsidRDefault="00F8200B" w:rsidP="00F8200B">
            <w:pPr>
              <w:spacing w:line="360" w:lineRule="auto"/>
              <w:rPr>
                <w:rFonts w:cstheme="minorHAnsi"/>
              </w:rPr>
            </w:pPr>
            <w:r w:rsidRPr="00F8200B">
              <w:rPr>
                <w:rFonts w:cstheme="minorHAnsi"/>
              </w:rPr>
              <w:t>Passwords should be stored outside of the code in a configuration file, a database, or a password management service.</w:t>
            </w:r>
          </w:p>
          <w:p w14:paraId="4E87542B" w14:textId="2A8327B3" w:rsidR="00F8200B" w:rsidRPr="00F8200B" w:rsidRDefault="00F8200B" w:rsidP="00F8200B">
            <w:pPr>
              <w:spacing w:line="360" w:lineRule="auto"/>
              <w:rPr>
                <w:b/>
                <w:bCs/>
                <w:u w:val="single"/>
              </w:rPr>
            </w:pPr>
            <w:r w:rsidRPr="00F8200B">
              <w:rPr>
                <w:rFonts w:cstheme="minorHAnsi"/>
              </w:rPr>
              <w:t>This rule flags instances of hard-coded passwords used in database and LDAP connections. It looks for hard-coded passwords in connection strings, and for variable names that match any of the patterns from the provided list.</w:t>
            </w:r>
          </w:p>
          <w:p w14:paraId="0D86716F" w14:textId="77777777" w:rsidR="00F8200B" w:rsidRDefault="00F8200B" w:rsidP="00F8200B">
            <w:pPr>
              <w:rPr>
                <w:rFonts w:cstheme="minorHAnsi"/>
                <w:b/>
                <w:bCs/>
                <w:u w:val="single"/>
              </w:rPr>
            </w:pPr>
            <w:r w:rsidRPr="0006232E">
              <w:rPr>
                <w:rFonts w:cstheme="minorHAnsi"/>
                <w:b/>
                <w:bCs/>
                <w:u w:val="single"/>
              </w:rPr>
              <w:t>Recommendations:</w:t>
            </w:r>
          </w:p>
          <w:p w14:paraId="0D7C6D41" w14:textId="77777777" w:rsidR="00F8200B" w:rsidRPr="00F8200B" w:rsidRDefault="00F8200B" w:rsidP="00F8200B">
            <w:pPr>
              <w:numPr>
                <w:ilvl w:val="0"/>
                <w:numId w:val="8"/>
              </w:numPr>
              <w:spacing w:before="100" w:beforeAutospacing="1" w:after="100" w:afterAutospacing="1"/>
              <w:rPr>
                <w:rFonts w:eastAsia="Times New Roman" w:cstheme="minorHAnsi"/>
              </w:rPr>
            </w:pPr>
            <w:r w:rsidRPr="00F8200B">
              <w:rPr>
                <w:rFonts w:eastAsia="Times New Roman" w:cstheme="minorHAnsi"/>
              </w:rPr>
              <w:t xml:space="preserve">The password allows access to a sensitive component like a database, a file storage, an API, or a service. </w:t>
            </w:r>
          </w:p>
          <w:p w14:paraId="797801C5" w14:textId="77777777" w:rsidR="00F8200B" w:rsidRPr="00F8200B" w:rsidRDefault="00F8200B" w:rsidP="00F8200B">
            <w:pPr>
              <w:numPr>
                <w:ilvl w:val="0"/>
                <w:numId w:val="8"/>
              </w:numPr>
              <w:spacing w:before="100" w:beforeAutospacing="1" w:after="100" w:afterAutospacing="1"/>
              <w:rPr>
                <w:rFonts w:eastAsia="Times New Roman" w:cstheme="minorHAnsi"/>
              </w:rPr>
            </w:pPr>
            <w:r w:rsidRPr="00F8200B">
              <w:rPr>
                <w:rFonts w:eastAsia="Times New Roman" w:cstheme="minorHAnsi"/>
              </w:rPr>
              <w:t xml:space="preserve">The password is used in production environments. </w:t>
            </w:r>
          </w:p>
          <w:p w14:paraId="1D4465D3" w14:textId="215A3820" w:rsidR="00F8200B" w:rsidRDefault="00F8200B" w:rsidP="00D80CB8">
            <w:pPr>
              <w:numPr>
                <w:ilvl w:val="0"/>
                <w:numId w:val="8"/>
              </w:numPr>
              <w:spacing w:before="100" w:beforeAutospacing="1" w:after="100" w:afterAutospacing="1"/>
              <w:rPr>
                <w:rFonts w:eastAsia="Times New Roman" w:cstheme="minorHAnsi"/>
              </w:rPr>
            </w:pPr>
            <w:r w:rsidRPr="00F8200B">
              <w:rPr>
                <w:rFonts w:eastAsia="Times New Roman" w:cstheme="minorHAnsi"/>
              </w:rPr>
              <w:t xml:space="preserve">Application re-distribution is required before updating the password. </w:t>
            </w:r>
          </w:p>
          <w:p w14:paraId="1D27D60E" w14:textId="77777777" w:rsidR="00D80CB8" w:rsidRPr="00D80CB8" w:rsidRDefault="00D80CB8" w:rsidP="00D80CB8">
            <w:pPr>
              <w:spacing w:before="100" w:beforeAutospacing="1" w:after="100" w:afterAutospacing="1"/>
              <w:ind w:left="720"/>
              <w:rPr>
                <w:rFonts w:eastAsia="Times New Roman" w:cstheme="minorHAnsi"/>
              </w:rPr>
            </w:pPr>
          </w:p>
          <w:p w14:paraId="78DA99C1" w14:textId="77777777" w:rsidR="00D80CB8" w:rsidRDefault="00F8200B" w:rsidP="00F8200B">
            <w:pPr>
              <w:spacing w:before="100" w:beforeAutospacing="1" w:after="100" w:afterAutospacing="1"/>
              <w:outlineLvl w:val="1"/>
            </w:pPr>
            <w:r w:rsidRPr="00F10BD0">
              <w:rPr>
                <w:rFonts w:eastAsia="Times New Roman" w:cstheme="minorHAnsi"/>
                <w:b/>
                <w:bCs/>
                <w:sz w:val="24"/>
                <w:szCs w:val="24"/>
                <w:u w:val="single"/>
              </w:rPr>
              <w:t>Solution</w:t>
            </w:r>
            <w:r>
              <w:br/>
              <w:t>String username = "steve";</w:t>
            </w:r>
          </w:p>
          <w:p w14:paraId="3DAFFFD3" w14:textId="5C425C45" w:rsidR="00F8200B" w:rsidRPr="00D80CB8" w:rsidRDefault="00F8200B" w:rsidP="00F8200B">
            <w:pPr>
              <w:spacing w:before="100" w:beforeAutospacing="1" w:after="100" w:afterAutospacing="1"/>
              <w:outlineLvl w:val="1"/>
              <w:rPr>
                <w:rFonts w:eastAsia="Times New Roman" w:cstheme="minorHAnsi"/>
                <w:b/>
                <w:bCs/>
                <w:sz w:val="24"/>
                <w:szCs w:val="24"/>
                <w:u w:val="single"/>
              </w:rPr>
            </w:pPr>
            <w:r>
              <w:t>String password = "blue";</w:t>
            </w:r>
          </w:p>
          <w:p w14:paraId="0B119FD5" w14:textId="55231380" w:rsidR="00F8200B" w:rsidRPr="00F8200B" w:rsidRDefault="00F8200B" w:rsidP="00F8200B">
            <w:pPr>
              <w:spacing w:before="100" w:beforeAutospacing="1" w:after="100" w:afterAutospacing="1"/>
              <w:outlineLvl w:val="1"/>
              <w:rPr>
                <w:rFonts w:eastAsia="Times New Roman" w:cstheme="minorHAnsi"/>
                <w:b/>
                <w:bCs/>
                <w:sz w:val="24"/>
                <w:szCs w:val="24"/>
                <w:u w:val="single"/>
              </w:rPr>
            </w:pPr>
            <w:r>
              <w:t>Connection conn = DriverManager.getConnection("jdbc:mysql://localhost/test?" +</w:t>
            </w:r>
          </w:p>
          <w:p w14:paraId="3E2D7257" w14:textId="77777777" w:rsidR="00F8200B" w:rsidRDefault="00F8200B" w:rsidP="00F8200B">
            <w:pPr>
              <w:pStyle w:val="HTMLPreformatted"/>
            </w:pPr>
            <w:r>
              <w:t xml:space="preserve">                  "user=" + uname + "&amp;password=" + password); // Sensitive</w:t>
            </w:r>
          </w:p>
          <w:p w14:paraId="2560408C" w14:textId="77777777" w:rsidR="00F8200B" w:rsidRPr="00F8200B" w:rsidRDefault="00F8200B" w:rsidP="0003783E">
            <w:pPr>
              <w:spacing w:before="100" w:beforeAutospacing="1" w:after="100" w:afterAutospacing="1"/>
              <w:outlineLvl w:val="1"/>
            </w:pPr>
          </w:p>
          <w:p w14:paraId="639B540A" w14:textId="77777777" w:rsidR="0003783E" w:rsidRPr="0003783E" w:rsidRDefault="0003783E" w:rsidP="0003783E">
            <w:pPr>
              <w:spacing w:before="100" w:beforeAutospacing="1" w:after="100" w:afterAutospacing="1"/>
              <w:rPr>
                <w:rFonts w:eastAsia="Times New Roman" w:cstheme="minorHAnsi"/>
              </w:rPr>
            </w:pPr>
          </w:p>
          <w:p w14:paraId="2663AFBD" w14:textId="77777777" w:rsidR="0003783E" w:rsidRPr="0006232E" w:rsidRDefault="0003783E" w:rsidP="0003783E">
            <w:pPr>
              <w:rPr>
                <w:rFonts w:cstheme="minorHAnsi"/>
                <w:b/>
                <w:bCs/>
                <w:u w:val="single"/>
              </w:rPr>
            </w:pPr>
          </w:p>
          <w:p w14:paraId="0B4877D8" w14:textId="77777777" w:rsidR="00777371" w:rsidRDefault="00777371" w:rsidP="00777371"/>
          <w:p w14:paraId="762A503D" w14:textId="77777777" w:rsidR="00777371" w:rsidRDefault="00777371" w:rsidP="00777371"/>
        </w:tc>
      </w:tr>
    </w:tbl>
    <w:p w14:paraId="6E81D438" w14:textId="77777777" w:rsidR="00BC6736" w:rsidRDefault="00BC6736"/>
    <w:p w14:paraId="05B754FE" w14:textId="77777777" w:rsidR="000D200A" w:rsidRDefault="000D200A"/>
    <w:p w14:paraId="6544566F"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2556" w14:textId="77777777" w:rsidR="00402211" w:rsidRDefault="00402211" w:rsidP="000D200A">
      <w:pPr>
        <w:spacing w:after="0" w:line="240" w:lineRule="auto"/>
      </w:pPr>
      <w:r>
        <w:separator/>
      </w:r>
    </w:p>
  </w:endnote>
  <w:endnote w:type="continuationSeparator" w:id="0">
    <w:p w14:paraId="5307E863" w14:textId="77777777" w:rsidR="00402211" w:rsidRDefault="0040221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2382F8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20854F1A"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0C9A" w14:textId="77777777" w:rsidR="00402211" w:rsidRDefault="00402211" w:rsidP="000D200A">
      <w:pPr>
        <w:spacing w:after="0" w:line="240" w:lineRule="auto"/>
      </w:pPr>
      <w:r>
        <w:separator/>
      </w:r>
    </w:p>
  </w:footnote>
  <w:footnote w:type="continuationSeparator" w:id="0">
    <w:p w14:paraId="15D67DEA" w14:textId="77777777" w:rsidR="00402211" w:rsidRDefault="0040221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EA9B" w14:textId="77777777" w:rsidR="000D200A" w:rsidRPr="000D200A" w:rsidRDefault="000D200A">
    <w:pPr>
      <w:pStyle w:val="Header"/>
      <w:rPr>
        <w:b/>
        <w:bCs/>
      </w:rPr>
    </w:pPr>
    <w:r w:rsidRPr="000D200A">
      <w:rPr>
        <w:b/>
        <w:bCs/>
      </w:rPr>
      <w:t>INTERNSHIP: STUDENT DAILY REPORT</w:t>
    </w:r>
  </w:p>
  <w:p w14:paraId="13101DCB"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54F"/>
    <w:multiLevelType w:val="hybridMultilevel"/>
    <w:tmpl w:val="085C0E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544F10"/>
    <w:multiLevelType w:val="hybridMultilevel"/>
    <w:tmpl w:val="BEDA4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0D95"/>
    <w:multiLevelType w:val="hybridMultilevel"/>
    <w:tmpl w:val="5D4A7AFC"/>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29E4B73"/>
    <w:multiLevelType w:val="hybridMultilevel"/>
    <w:tmpl w:val="9876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C7776"/>
    <w:multiLevelType w:val="multilevel"/>
    <w:tmpl w:val="653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4222E"/>
    <w:multiLevelType w:val="multilevel"/>
    <w:tmpl w:val="01E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D671C"/>
    <w:multiLevelType w:val="multilevel"/>
    <w:tmpl w:val="D5CA32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8D83CE3"/>
    <w:multiLevelType w:val="hybridMultilevel"/>
    <w:tmpl w:val="59B84F9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783E"/>
    <w:rsid w:val="000D200A"/>
    <w:rsid w:val="00304178"/>
    <w:rsid w:val="003A6124"/>
    <w:rsid w:val="00402211"/>
    <w:rsid w:val="004D4D12"/>
    <w:rsid w:val="00624C18"/>
    <w:rsid w:val="00745F3C"/>
    <w:rsid w:val="00777371"/>
    <w:rsid w:val="007E7DBA"/>
    <w:rsid w:val="00A63CB9"/>
    <w:rsid w:val="00B445F7"/>
    <w:rsid w:val="00B5445C"/>
    <w:rsid w:val="00B740FC"/>
    <w:rsid w:val="00BC6736"/>
    <w:rsid w:val="00C305D8"/>
    <w:rsid w:val="00D80CB8"/>
    <w:rsid w:val="00D85DB2"/>
    <w:rsid w:val="00E1781E"/>
    <w:rsid w:val="00E3377E"/>
    <w:rsid w:val="00F424F5"/>
    <w:rsid w:val="00F8200B"/>
    <w:rsid w:val="00FB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F7760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777371"/>
    <w:pPr>
      <w:ind w:left="720"/>
      <w:contextualSpacing/>
    </w:pPr>
  </w:style>
  <w:style w:type="character" w:customStyle="1" w:styleId="Heading1Char">
    <w:name w:val="Heading 1 Char"/>
    <w:basedOn w:val="DefaultParagraphFont"/>
    <w:link w:val="Heading1"/>
    <w:uiPriority w:val="9"/>
    <w:rsid w:val="00777371"/>
    <w:rPr>
      <w:rFonts w:ascii="Times New Roman" w:eastAsia="Times New Roman" w:hAnsi="Times New Roman" w:cs="Times New Roman"/>
      <w:b/>
      <w:bCs/>
      <w:kern w:val="36"/>
      <w:sz w:val="48"/>
      <w:szCs w:val="48"/>
    </w:rPr>
  </w:style>
  <w:style w:type="character" w:customStyle="1" w:styleId="css-v3hoby">
    <w:name w:val="css-v3hoby"/>
    <w:basedOn w:val="DefaultParagraphFont"/>
    <w:rsid w:val="00777371"/>
  </w:style>
  <w:style w:type="paragraph" w:styleId="NormalWeb">
    <w:name w:val="Normal (Web)"/>
    <w:basedOn w:val="Normal"/>
    <w:uiPriority w:val="99"/>
    <w:semiHidden/>
    <w:unhideWhenUsed/>
    <w:rsid w:val="007773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73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4124">
      <w:bodyDiv w:val="1"/>
      <w:marLeft w:val="0"/>
      <w:marRight w:val="0"/>
      <w:marTop w:val="0"/>
      <w:marBottom w:val="0"/>
      <w:divBdr>
        <w:top w:val="none" w:sz="0" w:space="0" w:color="auto"/>
        <w:left w:val="none" w:sz="0" w:space="0" w:color="auto"/>
        <w:bottom w:val="none" w:sz="0" w:space="0" w:color="auto"/>
        <w:right w:val="none" w:sz="0" w:space="0" w:color="auto"/>
      </w:divBdr>
      <w:divsChild>
        <w:div w:id="1966617657">
          <w:marLeft w:val="0"/>
          <w:marRight w:val="0"/>
          <w:marTop w:val="0"/>
          <w:marBottom w:val="0"/>
          <w:divBdr>
            <w:top w:val="none" w:sz="0" w:space="0" w:color="auto"/>
            <w:left w:val="none" w:sz="0" w:space="0" w:color="auto"/>
            <w:bottom w:val="none" w:sz="0" w:space="0" w:color="auto"/>
            <w:right w:val="none" w:sz="0" w:space="0" w:color="auto"/>
          </w:divBdr>
          <w:divsChild>
            <w:div w:id="8981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0092">
      <w:bodyDiv w:val="1"/>
      <w:marLeft w:val="0"/>
      <w:marRight w:val="0"/>
      <w:marTop w:val="0"/>
      <w:marBottom w:val="0"/>
      <w:divBdr>
        <w:top w:val="none" w:sz="0" w:space="0" w:color="auto"/>
        <w:left w:val="none" w:sz="0" w:space="0" w:color="auto"/>
        <w:bottom w:val="none" w:sz="0" w:space="0" w:color="auto"/>
        <w:right w:val="none" w:sz="0" w:space="0" w:color="auto"/>
      </w:divBdr>
    </w:div>
    <w:div w:id="767311405">
      <w:bodyDiv w:val="1"/>
      <w:marLeft w:val="0"/>
      <w:marRight w:val="0"/>
      <w:marTop w:val="0"/>
      <w:marBottom w:val="0"/>
      <w:divBdr>
        <w:top w:val="none" w:sz="0" w:space="0" w:color="auto"/>
        <w:left w:val="none" w:sz="0" w:space="0" w:color="auto"/>
        <w:bottom w:val="none" w:sz="0" w:space="0" w:color="auto"/>
        <w:right w:val="none" w:sz="0" w:space="0" w:color="auto"/>
      </w:divBdr>
    </w:div>
    <w:div w:id="984311499">
      <w:bodyDiv w:val="1"/>
      <w:marLeft w:val="0"/>
      <w:marRight w:val="0"/>
      <w:marTop w:val="0"/>
      <w:marBottom w:val="0"/>
      <w:divBdr>
        <w:top w:val="none" w:sz="0" w:space="0" w:color="auto"/>
        <w:left w:val="none" w:sz="0" w:space="0" w:color="auto"/>
        <w:bottom w:val="none" w:sz="0" w:space="0" w:color="auto"/>
        <w:right w:val="none" w:sz="0" w:space="0" w:color="auto"/>
      </w:divBdr>
    </w:div>
    <w:div w:id="1062362149">
      <w:bodyDiv w:val="1"/>
      <w:marLeft w:val="0"/>
      <w:marRight w:val="0"/>
      <w:marTop w:val="0"/>
      <w:marBottom w:val="0"/>
      <w:divBdr>
        <w:top w:val="none" w:sz="0" w:space="0" w:color="auto"/>
        <w:left w:val="none" w:sz="0" w:space="0" w:color="auto"/>
        <w:bottom w:val="none" w:sz="0" w:space="0" w:color="auto"/>
        <w:right w:val="none" w:sz="0" w:space="0" w:color="auto"/>
      </w:divBdr>
    </w:div>
    <w:div w:id="1436438652">
      <w:bodyDiv w:val="1"/>
      <w:marLeft w:val="0"/>
      <w:marRight w:val="0"/>
      <w:marTop w:val="0"/>
      <w:marBottom w:val="0"/>
      <w:divBdr>
        <w:top w:val="none" w:sz="0" w:space="0" w:color="auto"/>
        <w:left w:val="none" w:sz="0" w:space="0" w:color="auto"/>
        <w:bottom w:val="none" w:sz="0" w:space="0" w:color="auto"/>
        <w:right w:val="none" w:sz="0" w:space="0" w:color="auto"/>
      </w:divBdr>
    </w:div>
    <w:div w:id="1468427546">
      <w:bodyDiv w:val="1"/>
      <w:marLeft w:val="0"/>
      <w:marRight w:val="0"/>
      <w:marTop w:val="0"/>
      <w:marBottom w:val="0"/>
      <w:divBdr>
        <w:top w:val="none" w:sz="0" w:space="0" w:color="auto"/>
        <w:left w:val="none" w:sz="0" w:space="0" w:color="auto"/>
        <w:bottom w:val="none" w:sz="0" w:space="0" w:color="auto"/>
        <w:right w:val="none" w:sz="0" w:space="0" w:color="auto"/>
      </w:divBdr>
    </w:div>
    <w:div w:id="1602569225">
      <w:bodyDiv w:val="1"/>
      <w:marLeft w:val="0"/>
      <w:marRight w:val="0"/>
      <w:marTop w:val="0"/>
      <w:marBottom w:val="0"/>
      <w:divBdr>
        <w:top w:val="none" w:sz="0" w:space="0" w:color="auto"/>
        <w:left w:val="none" w:sz="0" w:space="0" w:color="auto"/>
        <w:bottom w:val="none" w:sz="0" w:space="0" w:color="auto"/>
        <w:right w:val="none" w:sz="0" w:space="0" w:color="auto"/>
      </w:divBdr>
    </w:div>
    <w:div w:id="1901164756">
      <w:bodyDiv w:val="1"/>
      <w:marLeft w:val="0"/>
      <w:marRight w:val="0"/>
      <w:marTop w:val="0"/>
      <w:marBottom w:val="0"/>
      <w:divBdr>
        <w:top w:val="none" w:sz="0" w:space="0" w:color="auto"/>
        <w:left w:val="none" w:sz="0" w:space="0" w:color="auto"/>
        <w:bottom w:val="none" w:sz="0" w:space="0" w:color="auto"/>
        <w:right w:val="none" w:sz="0" w:space="0" w:color="auto"/>
      </w:divBdr>
    </w:div>
    <w:div w:id="20813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10</cp:revision>
  <dcterms:created xsi:type="dcterms:W3CDTF">2020-05-01T13:42:00Z</dcterms:created>
  <dcterms:modified xsi:type="dcterms:W3CDTF">2023-07-11T16:26:00Z</dcterms:modified>
</cp:coreProperties>
</file>