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5928DD">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034C833" w14:textId="0EE391F5" w:rsidR="00266C04" w:rsidRDefault="00AC2DF9" w:rsidP="005928DD">
      <w:pPr>
        <w:pStyle w:val="Heading1"/>
        <w:jc w:val="both"/>
      </w:pPr>
      <w:r w:rsidRPr="00AC2DF9">
        <w:t>Chapter#</w:t>
      </w:r>
      <w:r w:rsidR="00501D7E">
        <w:t>1</w:t>
      </w:r>
      <w:r w:rsidR="00743482">
        <w:t>3</w:t>
      </w:r>
      <w:r w:rsidRPr="00AC2DF9">
        <w:t xml:space="preserve"> – </w:t>
      </w:r>
      <w:r w:rsidR="003D6D37" w:rsidRPr="003D6D37">
        <w:t>Scrolling in Selenium Webdriver</w:t>
      </w:r>
    </w:p>
    <w:p w14:paraId="7E326C98" w14:textId="46FC10CE" w:rsidR="00994DFB" w:rsidRPr="00994DFB" w:rsidRDefault="00994DFB" w:rsidP="005928DD">
      <w:pPr>
        <w:pStyle w:val="ListParagraph"/>
        <w:numPr>
          <w:ilvl w:val="0"/>
          <w:numId w:val="17"/>
        </w:numPr>
        <w:jc w:val="both"/>
        <w:rPr>
          <w:b/>
          <w:bCs/>
        </w:rPr>
      </w:pPr>
      <w:r w:rsidRPr="00994DFB">
        <w:rPr>
          <w:b/>
          <w:bCs/>
        </w:rPr>
        <w:t xml:space="preserve">Scroll </w:t>
      </w:r>
      <w:r w:rsidR="00C80A84">
        <w:rPr>
          <w:b/>
          <w:bCs/>
        </w:rPr>
        <w:t>Bottom</w:t>
      </w:r>
    </w:p>
    <w:p w14:paraId="224889E1" w14:textId="636ACA18" w:rsidR="00994DFB" w:rsidRPr="00994DFB" w:rsidRDefault="00994DFB" w:rsidP="005928DD">
      <w:pPr>
        <w:pStyle w:val="ListParagraph"/>
        <w:numPr>
          <w:ilvl w:val="0"/>
          <w:numId w:val="17"/>
        </w:numPr>
        <w:jc w:val="both"/>
        <w:rPr>
          <w:b/>
          <w:bCs/>
        </w:rPr>
      </w:pPr>
      <w:r w:rsidRPr="00994DFB">
        <w:rPr>
          <w:b/>
          <w:bCs/>
        </w:rPr>
        <w:t xml:space="preserve">Scroll </w:t>
      </w:r>
      <w:r w:rsidR="00C80A84">
        <w:rPr>
          <w:b/>
          <w:bCs/>
        </w:rPr>
        <w:t>Top</w:t>
      </w:r>
    </w:p>
    <w:p w14:paraId="35F56851" w14:textId="5727CC9B" w:rsidR="00994DFB" w:rsidRPr="00994DFB" w:rsidRDefault="00994DFB" w:rsidP="005928DD">
      <w:pPr>
        <w:pStyle w:val="ListParagraph"/>
        <w:numPr>
          <w:ilvl w:val="0"/>
          <w:numId w:val="17"/>
        </w:numPr>
        <w:jc w:val="both"/>
        <w:rPr>
          <w:b/>
          <w:bCs/>
        </w:rPr>
      </w:pPr>
      <w:r w:rsidRPr="00994DFB">
        <w:rPr>
          <w:b/>
          <w:bCs/>
        </w:rPr>
        <w:t>Scroll Left</w:t>
      </w:r>
    </w:p>
    <w:p w14:paraId="5A22C3E2" w14:textId="1F375153" w:rsidR="00994DFB" w:rsidRDefault="00994DFB" w:rsidP="005928DD">
      <w:pPr>
        <w:pStyle w:val="ListParagraph"/>
        <w:numPr>
          <w:ilvl w:val="0"/>
          <w:numId w:val="17"/>
        </w:numPr>
        <w:jc w:val="both"/>
        <w:rPr>
          <w:b/>
          <w:bCs/>
        </w:rPr>
      </w:pPr>
      <w:r w:rsidRPr="00994DFB">
        <w:rPr>
          <w:b/>
          <w:bCs/>
        </w:rPr>
        <w:t>Scroll Right</w:t>
      </w:r>
    </w:p>
    <w:p w14:paraId="1F2F9B92" w14:textId="54463248" w:rsidR="00994DFB" w:rsidRPr="00994DFB" w:rsidRDefault="00994DFB" w:rsidP="005928DD">
      <w:pPr>
        <w:pStyle w:val="ListParagraph"/>
        <w:numPr>
          <w:ilvl w:val="0"/>
          <w:numId w:val="17"/>
        </w:numPr>
        <w:jc w:val="both"/>
        <w:rPr>
          <w:b/>
          <w:bCs/>
        </w:rPr>
      </w:pPr>
      <w:r>
        <w:rPr>
          <w:b/>
          <w:bCs/>
        </w:rPr>
        <w:t>Scroll To Element</w:t>
      </w:r>
    </w:p>
    <w:p w14:paraId="689F87A7" w14:textId="44D6E363" w:rsidR="00C14244" w:rsidRDefault="00C14244" w:rsidP="005928DD">
      <w:pPr>
        <w:jc w:val="both"/>
      </w:pPr>
      <w:r>
        <w:t>Scrolling a webpage is required in the automation when the application requires scrolling down or up to display additional information e.g. most of the e-commerce sites display only 10-20 products at a time and then load more products as the user scrolls down. In this tutorial, we’ll take an example of an e-commerce website – Flipkart and automate the scrolling in Selenium in order to fetch more results.</w:t>
      </w:r>
    </w:p>
    <w:p w14:paraId="37EE431F" w14:textId="265CD897" w:rsidR="00F81BFF" w:rsidRDefault="00C14244" w:rsidP="005928DD">
      <w:pPr>
        <w:jc w:val="both"/>
      </w:pPr>
      <w:r>
        <w:t>In this script, first, we will launch filpkart.com, write a search term and then scroll down to fetch more results corresponding to that search term. Automating page scrolling will make use of “scrollBy” method of javascript. For executing the javascript method we will use Javascript executor. The scrollBy method takes two parameters one each for horizontal and vertical scroll in terms of pixels</w:t>
      </w:r>
      <w:r w:rsidR="0029405A">
        <w:t>.</w:t>
      </w:r>
    </w:p>
    <w:p w14:paraId="09291A85" w14:textId="4283683C" w:rsidR="0029405A" w:rsidRPr="003D6D37" w:rsidRDefault="00C303A5" w:rsidP="005928DD">
      <w:pPr>
        <w:pStyle w:val="Heading2"/>
        <w:jc w:val="both"/>
      </w:pPr>
      <w:r>
        <w:t xml:space="preserve">Scroll </w:t>
      </w:r>
      <w:r w:rsidR="006F2889">
        <w:t>Bottom</w:t>
      </w:r>
    </w:p>
    <w:p w14:paraId="65B4B9C3" w14:textId="1AA93F1C" w:rsidR="006D5C7C" w:rsidRDefault="00C80A84" w:rsidP="005928DD">
      <w:pPr>
        <w:jc w:val="both"/>
        <w:rPr>
          <w:b/>
          <w:bCs/>
        </w:rPr>
      </w:pPr>
      <w:r w:rsidRPr="00C80A84">
        <w:rPr>
          <w:b/>
          <w:bCs/>
        </w:rPr>
        <w:t>window.scrollTo(0, document.body.scrollHeight)</w:t>
      </w:r>
    </w:p>
    <w:p w14:paraId="6EF588E4" w14:textId="082B7968" w:rsidR="00C80A84" w:rsidRPr="00C80A84" w:rsidRDefault="00C80A84" w:rsidP="005928DD">
      <w:pPr>
        <w:jc w:val="both"/>
      </w:pPr>
      <w:r w:rsidRPr="00C80A84">
        <w:t>This code is scrolling the browser window to the bottom of the page. Here's a breakdown of the scrollTo function parameters:</w:t>
      </w:r>
    </w:p>
    <w:p w14:paraId="5C918A30" w14:textId="77777777" w:rsidR="00C80A84" w:rsidRPr="00C80A84" w:rsidRDefault="00C80A84" w:rsidP="005928DD">
      <w:pPr>
        <w:jc w:val="both"/>
      </w:pPr>
      <w:r w:rsidRPr="00B2438A">
        <w:rPr>
          <w:b/>
          <w:bCs/>
        </w:rPr>
        <w:t>0:</w:t>
      </w:r>
      <w:r w:rsidRPr="00C80A84">
        <w:t xml:space="preserve"> This is the x-coordinate. In this case, it's set to 0, meaning it scrolls horizontally to the left (since it's often not necessary to scroll horizontally when reaching the bottom of a page).</w:t>
      </w:r>
    </w:p>
    <w:p w14:paraId="05FE7E74" w14:textId="3EE4D4DE" w:rsidR="00C80A84" w:rsidRDefault="00C80A84" w:rsidP="005928DD">
      <w:pPr>
        <w:jc w:val="both"/>
      </w:pPr>
      <w:r w:rsidRPr="009634A9">
        <w:rPr>
          <w:b/>
          <w:bCs/>
        </w:rPr>
        <w:t>document.body.scrollHeight:</w:t>
      </w:r>
      <w:r w:rsidRPr="00C80A84">
        <w:t xml:space="preserve"> This represents the y-coordinate. It's set to the total height of the body element, effectively scrolling to the bottom of the page.</w:t>
      </w:r>
    </w:p>
    <w:p w14:paraId="188BF28A" w14:textId="6FBE169E" w:rsidR="003B0490" w:rsidRDefault="003B0490" w:rsidP="005928DD">
      <w:pPr>
        <w:pStyle w:val="Heading2"/>
        <w:jc w:val="both"/>
      </w:pPr>
      <w:r>
        <w:t>Scroll Top</w:t>
      </w:r>
    </w:p>
    <w:p w14:paraId="706AFE7E" w14:textId="68894A4F" w:rsidR="00C80A84" w:rsidRPr="00406F41" w:rsidRDefault="003B0490" w:rsidP="005928DD">
      <w:pPr>
        <w:jc w:val="both"/>
        <w:rPr>
          <w:b/>
          <w:bCs/>
        </w:rPr>
      </w:pPr>
      <w:r w:rsidRPr="00406F41">
        <w:rPr>
          <w:b/>
          <w:bCs/>
        </w:rPr>
        <w:t>window.scrollTo(0, -document.body.scrollHeight)</w:t>
      </w:r>
    </w:p>
    <w:p w14:paraId="50FC3FE8" w14:textId="78323C50" w:rsidR="00B00110" w:rsidRDefault="00B00110" w:rsidP="005928DD">
      <w:pPr>
        <w:jc w:val="both"/>
      </w:pPr>
      <w:r>
        <w:t>This code is scrolling the browser window to the top of the page but with a vertical offset equal to the negative value of the total height of the body element. Here's a breakdown of the parameters:</w:t>
      </w:r>
    </w:p>
    <w:p w14:paraId="782C8490" w14:textId="77777777" w:rsidR="00B00110" w:rsidRDefault="00B00110" w:rsidP="005928DD">
      <w:pPr>
        <w:jc w:val="both"/>
      </w:pPr>
      <w:r w:rsidRPr="00B2438A">
        <w:rPr>
          <w:b/>
          <w:bCs/>
        </w:rPr>
        <w:t>0:</w:t>
      </w:r>
      <w:r>
        <w:t xml:space="preserve"> This is the x-coordinate, indicating no horizontal scrolling (staying at the leftmost position).</w:t>
      </w:r>
    </w:p>
    <w:p w14:paraId="70FA1E80" w14:textId="5EE68DFC" w:rsidR="00C80A84" w:rsidRDefault="00B00110" w:rsidP="005928DD">
      <w:pPr>
        <w:jc w:val="both"/>
      </w:pPr>
      <w:r w:rsidRPr="009634A9">
        <w:rPr>
          <w:b/>
          <w:bCs/>
        </w:rPr>
        <w:t>-document.body.scrollHeight:</w:t>
      </w:r>
      <w:r>
        <w:t xml:space="preserve"> This represents the y-coordinate. It's set to the negative total height of the body element.</w:t>
      </w:r>
    </w:p>
    <w:p w14:paraId="0C12DC6C" w14:textId="086A1BDC" w:rsidR="00685CE4" w:rsidRDefault="00EB3EF7" w:rsidP="005928DD">
      <w:pPr>
        <w:pStyle w:val="Heading2"/>
        <w:jc w:val="both"/>
      </w:pPr>
      <w:r>
        <w:t xml:space="preserve">Scroll </w:t>
      </w:r>
      <w:r w:rsidR="0011511F">
        <w:t>Right</w:t>
      </w:r>
    </w:p>
    <w:p w14:paraId="595BE0D4" w14:textId="47352438" w:rsidR="0011511F" w:rsidRDefault="0011511F" w:rsidP="005928DD">
      <w:pPr>
        <w:jc w:val="both"/>
        <w:rPr>
          <w:b/>
          <w:bCs/>
        </w:rPr>
      </w:pPr>
      <w:r w:rsidRPr="0011511F">
        <w:rPr>
          <w:b/>
          <w:bCs/>
        </w:rPr>
        <w:t>window.scrollTo(document.body.scrollWidth, 0)</w:t>
      </w:r>
    </w:p>
    <w:p w14:paraId="04221D4D" w14:textId="77777777" w:rsidR="00850BD6" w:rsidRDefault="00850BD6" w:rsidP="005928DD">
      <w:pPr>
        <w:jc w:val="both"/>
      </w:pPr>
      <w:r>
        <w:t>Utilizes the JavaScript executeScript method, and it's responsible for scrolling the web page horizontally. Let's break it down:</w:t>
      </w:r>
    </w:p>
    <w:p w14:paraId="645CF047" w14:textId="42E27152" w:rsidR="00EB3EF7" w:rsidRDefault="00F47E2A" w:rsidP="005928DD">
      <w:pPr>
        <w:jc w:val="both"/>
      </w:pPr>
      <w:r>
        <w:lastRenderedPageBreak/>
        <w:t>T</w:t>
      </w:r>
      <w:r w:rsidRPr="00F47E2A">
        <w:t>his line of code scrolls the web page horizontally to the rightmost edge, ensuring that content on the right side of the page becomes visible. It's often used in scenarios where you need to interact with or capture elements that are initially not visible because they are located to the right of the initial viewport.</w:t>
      </w:r>
    </w:p>
    <w:p w14:paraId="3633609F" w14:textId="77777777" w:rsidR="00F47E2A" w:rsidRDefault="00F47E2A" w:rsidP="005928DD">
      <w:pPr>
        <w:jc w:val="both"/>
      </w:pPr>
      <w:r w:rsidRPr="009634A9">
        <w:rPr>
          <w:b/>
          <w:bCs/>
        </w:rPr>
        <w:t>document.body.scrollWidth:</w:t>
      </w:r>
      <w:r>
        <w:t xml:space="preserve"> This represents the target x-coordinate for scrolling. It is set to the total width of the body element, effectively scrolling to the rightmost edge of the page.</w:t>
      </w:r>
    </w:p>
    <w:p w14:paraId="522E53BB" w14:textId="6C0E8AFA" w:rsidR="00F47E2A" w:rsidRDefault="00F47E2A" w:rsidP="005928DD">
      <w:pPr>
        <w:jc w:val="both"/>
      </w:pPr>
      <w:r w:rsidRPr="00B2438A">
        <w:rPr>
          <w:b/>
          <w:bCs/>
        </w:rPr>
        <w:t>0:</w:t>
      </w:r>
      <w:r>
        <w:t xml:space="preserve"> This is the y-coordinate and indicates no vertical scrolling (staying at the topmost position).</w:t>
      </w:r>
    </w:p>
    <w:p w14:paraId="037EE60A" w14:textId="77777777" w:rsidR="00A708D0" w:rsidRDefault="00A708D0" w:rsidP="005928DD">
      <w:pPr>
        <w:pStyle w:val="Heading2"/>
        <w:jc w:val="both"/>
      </w:pPr>
      <w:r w:rsidRPr="00A708D0">
        <w:t>Scroll Left</w:t>
      </w:r>
    </w:p>
    <w:p w14:paraId="3D0990E6" w14:textId="7568FCDB" w:rsidR="00F70FA9" w:rsidRPr="00F70FA9" w:rsidRDefault="00F70FA9" w:rsidP="005928DD">
      <w:pPr>
        <w:jc w:val="both"/>
        <w:rPr>
          <w:b/>
          <w:bCs/>
        </w:rPr>
      </w:pPr>
      <w:r w:rsidRPr="00F70FA9">
        <w:rPr>
          <w:b/>
          <w:bCs/>
        </w:rPr>
        <w:t>window.scrollTo(-document.body.scrollWidth, 0)</w:t>
      </w:r>
    </w:p>
    <w:p w14:paraId="5EC072CF" w14:textId="56EA13F8" w:rsidR="0041717D" w:rsidRDefault="0041717D" w:rsidP="005928DD">
      <w:pPr>
        <w:jc w:val="both"/>
      </w:pPr>
      <w:r>
        <w:t>Utilizes the JavaScript executeScript method, and it's responsible for scrolling the web page horizontally. Let's break it down:</w:t>
      </w:r>
    </w:p>
    <w:p w14:paraId="3215B7EC" w14:textId="073ACB9D" w:rsidR="0041717D" w:rsidRDefault="0041717D" w:rsidP="005928DD">
      <w:pPr>
        <w:jc w:val="both"/>
      </w:pPr>
      <w:r>
        <w:t>T</w:t>
      </w:r>
      <w:r w:rsidRPr="0041717D">
        <w:t>his line of code scrolls the web page horizontally to the leftmost edge, ensuring that content on the left side of the page becomes visible. It's used in scenarios similar to the previous case, where horizontal visibility or interaction with elements on the left side of the page is required.</w:t>
      </w:r>
    </w:p>
    <w:p w14:paraId="5D8DCD1D" w14:textId="77777777" w:rsidR="0041717D" w:rsidRDefault="0041717D" w:rsidP="005928DD">
      <w:pPr>
        <w:jc w:val="both"/>
      </w:pPr>
      <w:r w:rsidRPr="009634A9">
        <w:rPr>
          <w:b/>
          <w:bCs/>
        </w:rPr>
        <w:t>-document.body.scrollWidth:</w:t>
      </w:r>
      <w:r>
        <w:t xml:space="preserve"> This represents the target x-coordinate for scrolling. It is set to the negative total width of the body element, effectively scrolling to the leftmost edge of the page.</w:t>
      </w:r>
    </w:p>
    <w:p w14:paraId="7C30BB02" w14:textId="2402C587" w:rsidR="0041717D" w:rsidRDefault="0041717D" w:rsidP="005928DD">
      <w:pPr>
        <w:jc w:val="both"/>
      </w:pPr>
      <w:r w:rsidRPr="00B2438A">
        <w:rPr>
          <w:b/>
          <w:bCs/>
        </w:rPr>
        <w:t>0:</w:t>
      </w:r>
      <w:r>
        <w:t xml:space="preserve"> This is the y-coordinate, indicating no vertical scrolling (staying at the topmost position).</w:t>
      </w:r>
    </w:p>
    <w:p w14:paraId="59FE3540" w14:textId="77777777" w:rsidR="00A272EE" w:rsidRPr="00A272EE" w:rsidRDefault="00A272EE" w:rsidP="005928DD">
      <w:pPr>
        <w:pStyle w:val="Heading2"/>
        <w:jc w:val="both"/>
      </w:pPr>
      <w:r w:rsidRPr="00A272EE">
        <w:t>Scroll To Element</w:t>
      </w:r>
    </w:p>
    <w:p w14:paraId="36AF2AFD" w14:textId="65198137" w:rsidR="006662A1" w:rsidRPr="006662A1" w:rsidRDefault="005526D4" w:rsidP="005928DD">
      <w:pPr>
        <w:jc w:val="both"/>
        <w:rPr>
          <w:b/>
          <w:bCs/>
        </w:rPr>
      </w:pPr>
      <w:r w:rsidRPr="005526D4">
        <w:rPr>
          <w:b/>
          <w:bCs/>
        </w:rPr>
        <w:t>arguments[0].scrollIntoView()</w:t>
      </w:r>
    </w:p>
    <w:p w14:paraId="67271ECC" w14:textId="685F79FC" w:rsidR="006662A1" w:rsidRPr="006662A1" w:rsidRDefault="006662A1" w:rsidP="005928DD">
      <w:pPr>
        <w:jc w:val="both"/>
      </w:pPr>
      <w:r w:rsidRPr="006662A1">
        <w:t xml:space="preserve">The </w:t>
      </w:r>
      <w:r w:rsidR="002173C1">
        <w:t>jse</w:t>
      </w:r>
      <w:r w:rsidRPr="006662A1">
        <w:t>.executeScript("arguments[0].scrollIntoView()", element) JavaScript code is typically used in Selenium WebDriver to scroll the webpage to bring a specific element into the view.</w:t>
      </w:r>
    </w:p>
    <w:p w14:paraId="392491A7" w14:textId="52BAC903" w:rsidR="005526D4" w:rsidRPr="006662A1" w:rsidRDefault="006662A1" w:rsidP="005928DD">
      <w:pPr>
        <w:jc w:val="both"/>
      </w:pPr>
      <w:r w:rsidRPr="009634A9">
        <w:rPr>
          <w:b/>
          <w:bCs/>
        </w:rPr>
        <w:t>arguments[0].scrollIntoView()</w:t>
      </w:r>
      <w:r w:rsidRPr="006662A1">
        <w:t>: This is the JavaScript code being executed. It uses the scrollIntoView() method, which is a standard JavaScript method for scrolling an element into the visible area of the browser window.</w:t>
      </w:r>
    </w:p>
    <w:p w14:paraId="1652E40F" w14:textId="476DD006" w:rsidR="006662A1" w:rsidRPr="006662A1" w:rsidRDefault="006662A1" w:rsidP="005928DD">
      <w:pPr>
        <w:jc w:val="both"/>
      </w:pPr>
      <w:r w:rsidRPr="006662A1">
        <w:t>element: This is the parameter passed to the JavaScript code. It represents the web element you want to bring into view. The arguments[0] syntax is a way to pass the element as an argument to the JavaScript code.</w:t>
      </w:r>
    </w:p>
    <w:sectPr w:rsidR="006662A1" w:rsidRPr="00666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4DD"/>
    <w:multiLevelType w:val="hybridMultilevel"/>
    <w:tmpl w:val="D35C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5F65AE"/>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C124DA"/>
    <w:multiLevelType w:val="hybridMultilevel"/>
    <w:tmpl w:val="C9EA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F5966"/>
    <w:multiLevelType w:val="hybridMultilevel"/>
    <w:tmpl w:val="5AEC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0A1051C"/>
    <w:multiLevelType w:val="hybridMultilevel"/>
    <w:tmpl w:val="7094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462D6"/>
    <w:multiLevelType w:val="hybridMultilevel"/>
    <w:tmpl w:val="159C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B66C7"/>
    <w:multiLevelType w:val="hybridMultilevel"/>
    <w:tmpl w:val="065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16AF8"/>
    <w:multiLevelType w:val="hybridMultilevel"/>
    <w:tmpl w:val="960C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230CE3"/>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6"/>
  </w:num>
  <w:num w:numId="2" w16cid:durableId="667294245">
    <w:abstractNumId w:val="13"/>
  </w:num>
  <w:num w:numId="3" w16cid:durableId="518549733">
    <w:abstractNumId w:val="1"/>
  </w:num>
  <w:num w:numId="4" w16cid:durableId="98793657">
    <w:abstractNumId w:val="7"/>
  </w:num>
  <w:num w:numId="5" w16cid:durableId="1623878386">
    <w:abstractNumId w:val="2"/>
  </w:num>
  <w:num w:numId="6" w16cid:durableId="360396208">
    <w:abstractNumId w:val="15"/>
  </w:num>
  <w:num w:numId="7" w16cid:durableId="601569170">
    <w:abstractNumId w:val="8"/>
  </w:num>
  <w:num w:numId="8" w16cid:durableId="144589213">
    <w:abstractNumId w:val="11"/>
  </w:num>
  <w:num w:numId="9" w16cid:durableId="2064668341">
    <w:abstractNumId w:val="16"/>
  </w:num>
  <w:num w:numId="10" w16cid:durableId="976300159">
    <w:abstractNumId w:val="18"/>
  </w:num>
  <w:num w:numId="11" w16cid:durableId="425662230">
    <w:abstractNumId w:val="14"/>
  </w:num>
  <w:num w:numId="12" w16cid:durableId="285548732">
    <w:abstractNumId w:val="10"/>
  </w:num>
  <w:num w:numId="13" w16cid:durableId="357778310">
    <w:abstractNumId w:val="5"/>
  </w:num>
  <w:num w:numId="14" w16cid:durableId="317853366">
    <w:abstractNumId w:val="12"/>
  </w:num>
  <w:num w:numId="15" w16cid:durableId="288979201">
    <w:abstractNumId w:val="4"/>
  </w:num>
  <w:num w:numId="16" w16cid:durableId="569510589">
    <w:abstractNumId w:val="9"/>
  </w:num>
  <w:num w:numId="17" w16cid:durableId="114102138">
    <w:abstractNumId w:val="0"/>
  </w:num>
  <w:num w:numId="18" w16cid:durableId="521556118">
    <w:abstractNumId w:val="3"/>
  </w:num>
  <w:num w:numId="19" w16cid:durableId="4776921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06D0D"/>
    <w:rsid w:val="00007DB0"/>
    <w:rsid w:val="00016297"/>
    <w:rsid w:val="00016F96"/>
    <w:rsid w:val="0002233F"/>
    <w:rsid w:val="00035665"/>
    <w:rsid w:val="00037BC8"/>
    <w:rsid w:val="00040321"/>
    <w:rsid w:val="00057302"/>
    <w:rsid w:val="0008016B"/>
    <w:rsid w:val="00081932"/>
    <w:rsid w:val="0008228C"/>
    <w:rsid w:val="00091A47"/>
    <w:rsid w:val="000A7559"/>
    <w:rsid w:val="000B5D1A"/>
    <w:rsid w:val="000C5CC7"/>
    <w:rsid w:val="000D3CE1"/>
    <w:rsid w:val="001027CE"/>
    <w:rsid w:val="0011511F"/>
    <w:rsid w:val="00121DA8"/>
    <w:rsid w:val="00137559"/>
    <w:rsid w:val="00154340"/>
    <w:rsid w:val="001725DA"/>
    <w:rsid w:val="00172870"/>
    <w:rsid w:val="0018600B"/>
    <w:rsid w:val="001A35A7"/>
    <w:rsid w:val="001A71DB"/>
    <w:rsid w:val="001B4794"/>
    <w:rsid w:val="001C3965"/>
    <w:rsid w:val="001C7869"/>
    <w:rsid w:val="001D4A31"/>
    <w:rsid w:val="001E3325"/>
    <w:rsid w:val="001E3E50"/>
    <w:rsid w:val="00203B9D"/>
    <w:rsid w:val="002173C1"/>
    <w:rsid w:val="00220297"/>
    <w:rsid w:val="00224559"/>
    <w:rsid w:val="00231EA7"/>
    <w:rsid w:val="002521D1"/>
    <w:rsid w:val="0026121A"/>
    <w:rsid w:val="002658C2"/>
    <w:rsid w:val="00266C04"/>
    <w:rsid w:val="00286860"/>
    <w:rsid w:val="00286EB0"/>
    <w:rsid w:val="002912C0"/>
    <w:rsid w:val="0029405A"/>
    <w:rsid w:val="002A0B29"/>
    <w:rsid w:val="002A513B"/>
    <w:rsid w:val="002B54B7"/>
    <w:rsid w:val="002E15EC"/>
    <w:rsid w:val="0030452F"/>
    <w:rsid w:val="003162D5"/>
    <w:rsid w:val="00325E85"/>
    <w:rsid w:val="00334BDF"/>
    <w:rsid w:val="00344D77"/>
    <w:rsid w:val="00351B93"/>
    <w:rsid w:val="00374C77"/>
    <w:rsid w:val="00380F9A"/>
    <w:rsid w:val="003867FF"/>
    <w:rsid w:val="00390A53"/>
    <w:rsid w:val="00397090"/>
    <w:rsid w:val="003A5867"/>
    <w:rsid w:val="003B0490"/>
    <w:rsid w:val="003B5044"/>
    <w:rsid w:val="003C17E2"/>
    <w:rsid w:val="003D3128"/>
    <w:rsid w:val="003D6D37"/>
    <w:rsid w:val="00403867"/>
    <w:rsid w:val="00406F41"/>
    <w:rsid w:val="00411C80"/>
    <w:rsid w:val="00415AF5"/>
    <w:rsid w:val="0041717D"/>
    <w:rsid w:val="004201A7"/>
    <w:rsid w:val="00470402"/>
    <w:rsid w:val="00481776"/>
    <w:rsid w:val="00487156"/>
    <w:rsid w:val="004A1425"/>
    <w:rsid w:val="004C00D2"/>
    <w:rsid w:val="004C501D"/>
    <w:rsid w:val="004E22D3"/>
    <w:rsid w:val="004E50A6"/>
    <w:rsid w:val="00501D7E"/>
    <w:rsid w:val="00541319"/>
    <w:rsid w:val="00541F2F"/>
    <w:rsid w:val="005526D4"/>
    <w:rsid w:val="005928DD"/>
    <w:rsid w:val="005A08C5"/>
    <w:rsid w:val="005A6C1B"/>
    <w:rsid w:val="005B2656"/>
    <w:rsid w:val="005E281B"/>
    <w:rsid w:val="005F48B0"/>
    <w:rsid w:val="005F56E4"/>
    <w:rsid w:val="0061368C"/>
    <w:rsid w:val="00621084"/>
    <w:rsid w:val="00623CA7"/>
    <w:rsid w:val="00630694"/>
    <w:rsid w:val="006410FE"/>
    <w:rsid w:val="006647F2"/>
    <w:rsid w:val="006662A1"/>
    <w:rsid w:val="006700E6"/>
    <w:rsid w:val="0067037C"/>
    <w:rsid w:val="00684E5B"/>
    <w:rsid w:val="00685CE4"/>
    <w:rsid w:val="0069242A"/>
    <w:rsid w:val="006B179C"/>
    <w:rsid w:val="006B3210"/>
    <w:rsid w:val="006D5C7C"/>
    <w:rsid w:val="006D7B44"/>
    <w:rsid w:val="006E259D"/>
    <w:rsid w:val="006F2889"/>
    <w:rsid w:val="00714C8D"/>
    <w:rsid w:val="00731046"/>
    <w:rsid w:val="00743482"/>
    <w:rsid w:val="0075362D"/>
    <w:rsid w:val="007560BA"/>
    <w:rsid w:val="0076037B"/>
    <w:rsid w:val="00776DBB"/>
    <w:rsid w:val="00777231"/>
    <w:rsid w:val="00782543"/>
    <w:rsid w:val="007B0805"/>
    <w:rsid w:val="007B21AC"/>
    <w:rsid w:val="007B3171"/>
    <w:rsid w:val="007C1CDF"/>
    <w:rsid w:val="007C4A3D"/>
    <w:rsid w:val="007D0A00"/>
    <w:rsid w:val="007D46D7"/>
    <w:rsid w:val="007F63DB"/>
    <w:rsid w:val="00815C15"/>
    <w:rsid w:val="0082679B"/>
    <w:rsid w:val="00850BD6"/>
    <w:rsid w:val="0085139C"/>
    <w:rsid w:val="00890BCB"/>
    <w:rsid w:val="00897ACE"/>
    <w:rsid w:val="008B6ABC"/>
    <w:rsid w:val="008B7389"/>
    <w:rsid w:val="008C0CB4"/>
    <w:rsid w:val="008C220A"/>
    <w:rsid w:val="008C2F6B"/>
    <w:rsid w:val="008C3ECE"/>
    <w:rsid w:val="008D2389"/>
    <w:rsid w:val="008E419B"/>
    <w:rsid w:val="008E6945"/>
    <w:rsid w:val="00914492"/>
    <w:rsid w:val="00920C13"/>
    <w:rsid w:val="0092622A"/>
    <w:rsid w:val="0093478B"/>
    <w:rsid w:val="00940CB9"/>
    <w:rsid w:val="009634A9"/>
    <w:rsid w:val="00970FEF"/>
    <w:rsid w:val="0097125F"/>
    <w:rsid w:val="00976FCC"/>
    <w:rsid w:val="00977698"/>
    <w:rsid w:val="00994DFB"/>
    <w:rsid w:val="009A0E6A"/>
    <w:rsid w:val="009C2DAE"/>
    <w:rsid w:val="009D1732"/>
    <w:rsid w:val="009D6047"/>
    <w:rsid w:val="009E039E"/>
    <w:rsid w:val="009F581A"/>
    <w:rsid w:val="00A0451E"/>
    <w:rsid w:val="00A11B36"/>
    <w:rsid w:val="00A272EE"/>
    <w:rsid w:val="00A708D0"/>
    <w:rsid w:val="00A840BE"/>
    <w:rsid w:val="00A9413A"/>
    <w:rsid w:val="00AA1BE6"/>
    <w:rsid w:val="00AA1C79"/>
    <w:rsid w:val="00AC2DF9"/>
    <w:rsid w:val="00B00110"/>
    <w:rsid w:val="00B0201A"/>
    <w:rsid w:val="00B062F8"/>
    <w:rsid w:val="00B21AEF"/>
    <w:rsid w:val="00B2250A"/>
    <w:rsid w:val="00B2438A"/>
    <w:rsid w:val="00B5156E"/>
    <w:rsid w:val="00B82438"/>
    <w:rsid w:val="00B8462E"/>
    <w:rsid w:val="00B91B8F"/>
    <w:rsid w:val="00B938C9"/>
    <w:rsid w:val="00BA0206"/>
    <w:rsid w:val="00BA211C"/>
    <w:rsid w:val="00BE75DD"/>
    <w:rsid w:val="00BF6056"/>
    <w:rsid w:val="00C14244"/>
    <w:rsid w:val="00C303A5"/>
    <w:rsid w:val="00C30C18"/>
    <w:rsid w:val="00C3278A"/>
    <w:rsid w:val="00C4112A"/>
    <w:rsid w:val="00C509E1"/>
    <w:rsid w:val="00C51048"/>
    <w:rsid w:val="00C514C3"/>
    <w:rsid w:val="00C6093E"/>
    <w:rsid w:val="00C623E9"/>
    <w:rsid w:val="00C73120"/>
    <w:rsid w:val="00C80A84"/>
    <w:rsid w:val="00C87EC0"/>
    <w:rsid w:val="00C96E01"/>
    <w:rsid w:val="00CA6EE7"/>
    <w:rsid w:val="00CC4928"/>
    <w:rsid w:val="00CD6DFA"/>
    <w:rsid w:val="00CD78DD"/>
    <w:rsid w:val="00CF6375"/>
    <w:rsid w:val="00D540AD"/>
    <w:rsid w:val="00D80684"/>
    <w:rsid w:val="00DC5218"/>
    <w:rsid w:val="00DD2C7E"/>
    <w:rsid w:val="00DE0B45"/>
    <w:rsid w:val="00E100E2"/>
    <w:rsid w:val="00E1071D"/>
    <w:rsid w:val="00E26F17"/>
    <w:rsid w:val="00E362A2"/>
    <w:rsid w:val="00E632E6"/>
    <w:rsid w:val="00E75BB6"/>
    <w:rsid w:val="00EB0D1D"/>
    <w:rsid w:val="00EB3EF7"/>
    <w:rsid w:val="00EC46E7"/>
    <w:rsid w:val="00ED054D"/>
    <w:rsid w:val="00ED2F97"/>
    <w:rsid w:val="00EE1DAE"/>
    <w:rsid w:val="00EE43AB"/>
    <w:rsid w:val="00EF031B"/>
    <w:rsid w:val="00EF389F"/>
    <w:rsid w:val="00F23480"/>
    <w:rsid w:val="00F234BD"/>
    <w:rsid w:val="00F34DFC"/>
    <w:rsid w:val="00F35564"/>
    <w:rsid w:val="00F35A1A"/>
    <w:rsid w:val="00F47153"/>
    <w:rsid w:val="00F47E2A"/>
    <w:rsid w:val="00F70FA9"/>
    <w:rsid w:val="00F81BFF"/>
    <w:rsid w:val="00F838B8"/>
    <w:rsid w:val="00FA757B"/>
    <w:rsid w:val="00FA7CE6"/>
    <w:rsid w:val="00FB4142"/>
    <w:rsid w:val="00FB56C3"/>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94">
      <w:bodyDiv w:val="1"/>
      <w:marLeft w:val="0"/>
      <w:marRight w:val="0"/>
      <w:marTop w:val="0"/>
      <w:marBottom w:val="0"/>
      <w:divBdr>
        <w:top w:val="none" w:sz="0" w:space="0" w:color="auto"/>
        <w:left w:val="none" w:sz="0" w:space="0" w:color="auto"/>
        <w:bottom w:val="none" w:sz="0" w:space="0" w:color="auto"/>
        <w:right w:val="none" w:sz="0" w:space="0" w:color="auto"/>
      </w:divBdr>
    </w:div>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99951897">
      <w:bodyDiv w:val="1"/>
      <w:marLeft w:val="0"/>
      <w:marRight w:val="0"/>
      <w:marTop w:val="0"/>
      <w:marBottom w:val="0"/>
      <w:divBdr>
        <w:top w:val="none" w:sz="0" w:space="0" w:color="auto"/>
        <w:left w:val="none" w:sz="0" w:space="0" w:color="auto"/>
        <w:bottom w:val="none" w:sz="0" w:space="0" w:color="auto"/>
        <w:right w:val="none" w:sz="0" w:space="0" w:color="auto"/>
      </w:divBdr>
      <w:divsChild>
        <w:div w:id="2029258118">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 w:id="561402441">
          <w:marLeft w:val="0"/>
          <w:marRight w:val="0"/>
          <w:marTop w:val="0"/>
          <w:marBottom w:val="0"/>
          <w:divBdr>
            <w:top w:val="none" w:sz="0" w:space="0" w:color="auto"/>
            <w:left w:val="none" w:sz="0" w:space="0" w:color="auto"/>
            <w:bottom w:val="none" w:sz="0" w:space="0" w:color="auto"/>
            <w:right w:val="none" w:sz="0" w:space="0" w:color="auto"/>
          </w:divBdr>
        </w:div>
        <w:div w:id="1718625499">
          <w:marLeft w:val="0"/>
          <w:marRight w:val="0"/>
          <w:marTop w:val="0"/>
          <w:marBottom w:val="0"/>
          <w:divBdr>
            <w:top w:val="none" w:sz="0" w:space="0" w:color="auto"/>
            <w:left w:val="none" w:sz="0" w:space="0" w:color="auto"/>
            <w:bottom w:val="none" w:sz="0" w:space="0" w:color="auto"/>
            <w:right w:val="none" w:sz="0" w:space="0" w:color="auto"/>
          </w:divBdr>
        </w:div>
        <w:div w:id="1974407982">
          <w:marLeft w:val="0"/>
          <w:marRight w:val="0"/>
          <w:marTop w:val="0"/>
          <w:marBottom w:val="450"/>
          <w:divBdr>
            <w:top w:val="none" w:sz="0" w:space="0" w:color="auto"/>
            <w:left w:val="none" w:sz="0" w:space="0" w:color="auto"/>
            <w:bottom w:val="none" w:sz="0" w:space="0" w:color="auto"/>
            <w:right w:val="none" w:sz="0" w:space="0" w:color="auto"/>
          </w:divBdr>
        </w:div>
      </w:divsChild>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170225345">
      <w:bodyDiv w:val="1"/>
      <w:marLeft w:val="0"/>
      <w:marRight w:val="0"/>
      <w:marTop w:val="0"/>
      <w:marBottom w:val="0"/>
      <w:divBdr>
        <w:top w:val="none" w:sz="0" w:space="0" w:color="auto"/>
        <w:left w:val="none" w:sz="0" w:space="0" w:color="auto"/>
        <w:bottom w:val="none" w:sz="0" w:space="0" w:color="auto"/>
        <w:right w:val="none" w:sz="0" w:space="0" w:color="auto"/>
      </w:divBdr>
    </w:div>
    <w:div w:id="224996096">
      <w:bodyDiv w:val="1"/>
      <w:marLeft w:val="0"/>
      <w:marRight w:val="0"/>
      <w:marTop w:val="0"/>
      <w:marBottom w:val="0"/>
      <w:divBdr>
        <w:top w:val="none" w:sz="0" w:space="0" w:color="auto"/>
        <w:left w:val="none" w:sz="0" w:space="0" w:color="auto"/>
        <w:bottom w:val="none" w:sz="0" w:space="0" w:color="auto"/>
        <w:right w:val="none" w:sz="0" w:space="0" w:color="auto"/>
      </w:divBdr>
    </w:div>
    <w:div w:id="225723048">
      <w:bodyDiv w:val="1"/>
      <w:marLeft w:val="0"/>
      <w:marRight w:val="0"/>
      <w:marTop w:val="0"/>
      <w:marBottom w:val="0"/>
      <w:divBdr>
        <w:top w:val="none" w:sz="0" w:space="0" w:color="auto"/>
        <w:left w:val="none" w:sz="0" w:space="0" w:color="auto"/>
        <w:bottom w:val="none" w:sz="0" w:space="0" w:color="auto"/>
        <w:right w:val="none" w:sz="0" w:space="0" w:color="auto"/>
      </w:divBdr>
    </w:div>
    <w:div w:id="252516049">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370376351">
      <w:bodyDiv w:val="1"/>
      <w:marLeft w:val="0"/>
      <w:marRight w:val="0"/>
      <w:marTop w:val="0"/>
      <w:marBottom w:val="0"/>
      <w:divBdr>
        <w:top w:val="none" w:sz="0" w:space="0" w:color="auto"/>
        <w:left w:val="none" w:sz="0" w:space="0" w:color="auto"/>
        <w:bottom w:val="none" w:sz="0" w:space="0" w:color="auto"/>
        <w:right w:val="none" w:sz="0" w:space="0" w:color="auto"/>
      </w:divBdr>
    </w:div>
    <w:div w:id="379018565">
      <w:bodyDiv w:val="1"/>
      <w:marLeft w:val="0"/>
      <w:marRight w:val="0"/>
      <w:marTop w:val="0"/>
      <w:marBottom w:val="0"/>
      <w:divBdr>
        <w:top w:val="none" w:sz="0" w:space="0" w:color="auto"/>
        <w:left w:val="none" w:sz="0" w:space="0" w:color="auto"/>
        <w:bottom w:val="none" w:sz="0" w:space="0" w:color="auto"/>
        <w:right w:val="none" w:sz="0" w:space="0" w:color="auto"/>
      </w:divBdr>
      <w:divsChild>
        <w:div w:id="934359088">
          <w:marLeft w:val="0"/>
          <w:marRight w:val="0"/>
          <w:marTop w:val="0"/>
          <w:marBottom w:val="0"/>
          <w:divBdr>
            <w:top w:val="none" w:sz="0" w:space="0" w:color="auto"/>
            <w:left w:val="none" w:sz="0" w:space="0" w:color="auto"/>
            <w:bottom w:val="none" w:sz="0" w:space="0" w:color="auto"/>
            <w:right w:val="none" w:sz="0" w:space="0" w:color="auto"/>
          </w:divBdr>
        </w:div>
        <w:div w:id="747307330">
          <w:marLeft w:val="0"/>
          <w:marRight w:val="0"/>
          <w:marTop w:val="0"/>
          <w:marBottom w:val="0"/>
          <w:divBdr>
            <w:top w:val="none" w:sz="0" w:space="0" w:color="auto"/>
            <w:left w:val="none" w:sz="0" w:space="0" w:color="auto"/>
            <w:bottom w:val="none" w:sz="0" w:space="0" w:color="auto"/>
            <w:right w:val="none" w:sz="0" w:space="0" w:color="auto"/>
          </w:divBdr>
        </w:div>
        <w:div w:id="996299164">
          <w:marLeft w:val="0"/>
          <w:marRight w:val="0"/>
          <w:marTop w:val="0"/>
          <w:marBottom w:val="450"/>
          <w:divBdr>
            <w:top w:val="none" w:sz="0" w:space="0" w:color="auto"/>
            <w:left w:val="none" w:sz="0" w:space="0" w:color="auto"/>
            <w:bottom w:val="none" w:sz="0" w:space="0" w:color="auto"/>
            <w:right w:val="none" w:sz="0" w:space="0" w:color="auto"/>
          </w:divBdr>
        </w:div>
        <w:div w:id="2032223680">
          <w:marLeft w:val="0"/>
          <w:marRight w:val="0"/>
          <w:marTop w:val="0"/>
          <w:marBottom w:val="0"/>
          <w:divBdr>
            <w:top w:val="none" w:sz="0" w:space="0" w:color="auto"/>
            <w:left w:val="none" w:sz="0" w:space="0" w:color="auto"/>
            <w:bottom w:val="none" w:sz="0" w:space="0" w:color="auto"/>
            <w:right w:val="none" w:sz="0" w:space="0" w:color="auto"/>
          </w:divBdr>
        </w:div>
        <w:div w:id="1755544403">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21708815">
          <w:marLeft w:val="0"/>
          <w:marRight w:val="0"/>
          <w:marTop w:val="0"/>
          <w:marBottom w:val="0"/>
          <w:divBdr>
            <w:top w:val="none" w:sz="0" w:space="0" w:color="auto"/>
            <w:left w:val="none" w:sz="0" w:space="0" w:color="auto"/>
            <w:bottom w:val="none" w:sz="0" w:space="0" w:color="auto"/>
            <w:right w:val="none" w:sz="0" w:space="0" w:color="auto"/>
          </w:divBdr>
        </w:div>
        <w:div w:id="299269059">
          <w:marLeft w:val="0"/>
          <w:marRight w:val="0"/>
          <w:marTop w:val="0"/>
          <w:marBottom w:val="0"/>
          <w:divBdr>
            <w:top w:val="none" w:sz="0" w:space="0" w:color="auto"/>
            <w:left w:val="none" w:sz="0" w:space="0" w:color="auto"/>
            <w:bottom w:val="none" w:sz="0" w:space="0" w:color="auto"/>
            <w:right w:val="none" w:sz="0" w:space="0" w:color="auto"/>
          </w:divBdr>
        </w:div>
        <w:div w:id="56175945">
          <w:marLeft w:val="0"/>
          <w:marRight w:val="0"/>
          <w:marTop w:val="0"/>
          <w:marBottom w:val="0"/>
          <w:divBdr>
            <w:top w:val="none" w:sz="0" w:space="0" w:color="auto"/>
            <w:left w:val="none" w:sz="0" w:space="0" w:color="auto"/>
            <w:bottom w:val="none" w:sz="0" w:space="0" w:color="auto"/>
            <w:right w:val="none" w:sz="0" w:space="0" w:color="auto"/>
          </w:divBdr>
        </w:div>
        <w:div w:id="1533759869">
          <w:marLeft w:val="0"/>
          <w:marRight w:val="0"/>
          <w:marTop w:val="0"/>
          <w:marBottom w:val="0"/>
          <w:divBdr>
            <w:top w:val="none" w:sz="0" w:space="0" w:color="auto"/>
            <w:left w:val="none" w:sz="0" w:space="0" w:color="auto"/>
            <w:bottom w:val="none" w:sz="0" w:space="0" w:color="auto"/>
            <w:right w:val="none" w:sz="0" w:space="0" w:color="auto"/>
          </w:divBdr>
        </w:div>
        <w:div w:id="1208764591">
          <w:marLeft w:val="0"/>
          <w:marRight w:val="0"/>
          <w:marTop w:val="0"/>
          <w:marBottom w:val="0"/>
          <w:divBdr>
            <w:top w:val="none" w:sz="0" w:space="0" w:color="auto"/>
            <w:left w:val="none" w:sz="0" w:space="0" w:color="auto"/>
            <w:bottom w:val="none" w:sz="0" w:space="0" w:color="auto"/>
            <w:right w:val="none" w:sz="0" w:space="0" w:color="auto"/>
          </w:divBdr>
        </w:div>
        <w:div w:id="163858435">
          <w:marLeft w:val="0"/>
          <w:marRight w:val="0"/>
          <w:marTop w:val="0"/>
          <w:marBottom w:val="0"/>
          <w:divBdr>
            <w:top w:val="none" w:sz="0" w:space="0" w:color="auto"/>
            <w:left w:val="none" w:sz="0" w:space="0" w:color="auto"/>
            <w:bottom w:val="none" w:sz="0" w:space="0" w:color="auto"/>
            <w:right w:val="none" w:sz="0" w:space="0" w:color="auto"/>
          </w:divBdr>
        </w:div>
        <w:div w:id="1130706118">
          <w:marLeft w:val="0"/>
          <w:marRight w:val="0"/>
          <w:marTop w:val="0"/>
          <w:marBottom w:val="0"/>
          <w:divBdr>
            <w:top w:val="none" w:sz="0" w:space="0" w:color="auto"/>
            <w:left w:val="none" w:sz="0" w:space="0" w:color="auto"/>
            <w:bottom w:val="none" w:sz="0" w:space="0" w:color="auto"/>
            <w:right w:val="none" w:sz="0" w:space="0" w:color="auto"/>
          </w:divBdr>
        </w:div>
        <w:div w:id="717628477">
          <w:marLeft w:val="0"/>
          <w:marRight w:val="0"/>
          <w:marTop w:val="0"/>
          <w:marBottom w:val="0"/>
          <w:divBdr>
            <w:top w:val="none" w:sz="0" w:space="0" w:color="auto"/>
            <w:left w:val="none" w:sz="0" w:space="0" w:color="auto"/>
            <w:bottom w:val="none" w:sz="0" w:space="0" w:color="auto"/>
            <w:right w:val="none" w:sz="0" w:space="0" w:color="auto"/>
          </w:divBdr>
        </w:div>
        <w:div w:id="1228225090">
          <w:marLeft w:val="0"/>
          <w:marRight w:val="0"/>
          <w:marTop w:val="0"/>
          <w:marBottom w:val="0"/>
          <w:divBdr>
            <w:top w:val="none" w:sz="0" w:space="0" w:color="auto"/>
            <w:left w:val="none" w:sz="0" w:space="0" w:color="auto"/>
            <w:bottom w:val="none" w:sz="0" w:space="0" w:color="auto"/>
            <w:right w:val="none" w:sz="0" w:space="0" w:color="auto"/>
          </w:divBdr>
        </w:div>
        <w:div w:id="72898043">
          <w:marLeft w:val="0"/>
          <w:marRight w:val="0"/>
          <w:marTop w:val="0"/>
          <w:marBottom w:val="0"/>
          <w:divBdr>
            <w:top w:val="none" w:sz="0" w:space="0" w:color="auto"/>
            <w:left w:val="none" w:sz="0" w:space="0" w:color="auto"/>
            <w:bottom w:val="none" w:sz="0" w:space="0" w:color="auto"/>
            <w:right w:val="none" w:sz="0" w:space="0" w:color="auto"/>
          </w:divBdr>
        </w:div>
        <w:div w:id="591672096">
          <w:marLeft w:val="0"/>
          <w:marRight w:val="0"/>
          <w:marTop w:val="0"/>
          <w:marBottom w:val="0"/>
          <w:divBdr>
            <w:top w:val="none" w:sz="0" w:space="0" w:color="auto"/>
            <w:left w:val="none" w:sz="0" w:space="0" w:color="auto"/>
            <w:bottom w:val="none" w:sz="0" w:space="0" w:color="auto"/>
            <w:right w:val="none" w:sz="0" w:space="0" w:color="auto"/>
          </w:divBdr>
        </w:div>
        <w:div w:id="1972323290">
          <w:marLeft w:val="0"/>
          <w:marRight w:val="0"/>
          <w:marTop w:val="0"/>
          <w:marBottom w:val="0"/>
          <w:divBdr>
            <w:top w:val="none" w:sz="0" w:space="0" w:color="auto"/>
            <w:left w:val="none" w:sz="0" w:space="0" w:color="auto"/>
            <w:bottom w:val="none" w:sz="0" w:space="0" w:color="auto"/>
            <w:right w:val="none" w:sz="0" w:space="0" w:color="auto"/>
          </w:divBdr>
        </w:div>
      </w:divsChild>
    </w:div>
    <w:div w:id="394162590">
      <w:bodyDiv w:val="1"/>
      <w:marLeft w:val="0"/>
      <w:marRight w:val="0"/>
      <w:marTop w:val="0"/>
      <w:marBottom w:val="0"/>
      <w:divBdr>
        <w:top w:val="none" w:sz="0" w:space="0" w:color="auto"/>
        <w:left w:val="none" w:sz="0" w:space="0" w:color="auto"/>
        <w:bottom w:val="none" w:sz="0" w:space="0" w:color="auto"/>
        <w:right w:val="none" w:sz="0" w:space="0" w:color="auto"/>
      </w:divBdr>
    </w:div>
    <w:div w:id="433087996">
      <w:bodyDiv w:val="1"/>
      <w:marLeft w:val="0"/>
      <w:marRight w:val="0"/>
      <w:marTop w:val="0"/>
      <w:marBottom w:val="0"/>
      <w:divBdr>
        <w:top w:val="none" w:sz="0" w:space="0" w:color="auto"/>
        <w:left w:val="none" w:sz="0" w:space="0" w:color="auto"/>
        <w:bottom w:val="none" w:sz="0" w:space="0" w:color="auto"/>
        <w:right w:val="none" w:sz="0" w:space="0" w:color="auto"/>
      </w:divBdr>
      <w:divsChild>
        <w:div w:id="291401990">
          <w:marLeft w:val="0"/>
          <w:marRight w:val="0"/>
          <w:marTop w:val="0"/>
          <w:marBottom w:val="0"/>
          <w:divBdr>
            <w:top w:val="none" w:sz="0" w:space="0" w:color="auto"/>
            <w:left w:val="none" w:sz="0" w:space="0" w:color="auto"/>
            <w:bottom w:val="none" w:sz="0" w:space="0" w:color="auto"/>
            <w:right w:val="none" w:sz="0" w:space="0" w:color="auto"/>
          </w:divBdr>
        </w:div>
      </w:divsChild>
    </w:div>
    <w:div w:id="449934889">
      <w:bodyDiv w:val="1"/>
      <w:marLeft w:val="0"/>
      <w:marRight w:val="0"/>
      <w:marTop w:val="0"/>
      <w:marBottom w:val="0"/>
      <w:divBdr>
        <w:top w:val="none" w:sz="0" w:space="0" w:color="auto"/>
        <w:left w:val="none" w:sz="0" w:space="0" w:color="auto"/>
        <w:bottom w:val="none" w:sz="0" w:space="0" w:color="auto"/>
        <w:right w:val="none" w:sz="0" w:space="0" w:color="auto"/>
      </w:divBdr>
    </w:div>
    <w:div w:id="470370927">
      <w:bodyDiv w:val="1"/>
      <w:marLeft w:val="0"/>
      <w:marRight w:val="0"/>
      <w:marTop w:val="0"/>
      <w:marBottom w:val="0"/>
      <w:divBdr>
        <w:top w:val="none" w:sz="0" w:space="0" w:color="auto"/>
        <w:left w:val="none" w:sz="0" w:space="0" w:color="auto"/>
        <w:bottom w:val="none" w:sz="0" w:space="0" w:color="auto"/>
        <w:right w:val="none" w:sz="0" w:space="0" w:color="auto"/>
      </w:divBdr>
      <w:divsChild>
        <w:div w:id="92672323">
          <w:marLeft w:val="0"/>
          <w:marRight w:val="0"/>
          <w:marTop w:val="0"/>
          <w:marBottom w:val="0"/>
          <w:divBdr>
            <w:top w:val="none" w:sz="0" w:space="0" w:color="auto"/>
            <w:left w:val="none" w:sz="0" w:space="0" w:color="auto"/>
            <w:bottom w:val="none" w:sz="0" w:space="0" w:color="auto"/>
            <w:right w:val="none" w:sz="0" w:space="0" w:color="auto"/>
          </w:divBdr>
        </w:div>
      </w:divsChild>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34390485">
      <w:bodyDiv w:val="1"/>
      <w:marLeft w:val="0"/>
      <w:marRight w:val="0"/>
      <w:marTop w:val="0"/>
      <w:marBottom w:val="0"/>
      <w:divBdr>
        <w:top w:val="none" w:sz="0" w:space="0" w:color="auto"/>
        <w:left w:val="none" w:sz="0" w:space="0" w:color="auto"/>
        <w:bottom w:val="none" w:sz="0" w:space="0" w:color="auto"/>
        <w:right w:val="none" w:sz="0" w:space="0" w:color="auto"/>
      </w:divBdr>
    </w:div>
    <w:div w:id="538974913">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571936040">
      <w:bodyDiv w:val="1"/>
      <w:marLeft w:val="0"/>
      <w:marRight w:val="0"/>
      <w:marTop w:val="0"/>
      <w:marBottom w:val="0"/>
      <w:divBdr>
        <w:top w:val="none" w:sz="0" w:space="0" w:color="auto"/>
        <w:left w:val="none" w:sz="0" w:space="0" w:color="auto"/>
        <w:bottom w:val="none" w:sz="0" w:space="0" w:color="auto"/>
        <w:right w:val="none" w:sz="0" w:space="0" w:color="auto"/>
      </w:divBdr>
    </w:div>
    <w:div w:id="655764010">
      <w:bodyDiv w:val="1"/>
      <w:marLeft w:val="0"/>
      <w:marRight w:val="0"/>
      <w:marTop w:val="0"/>
      <w:marBottom w:val="0"/>
      <w:divBdr>
        <w:top w:val="none" w:sz="0" w:space="0" w:color="auto"/>
        <w:left w:val="none" w:sz="0" w:space="0" w:color="auto"/>
        <w:bottom w:val="none" w:sz="0" w:space="0" w:color="auto"/>
        <w:right w:val="none" w:sz="0" w:space="0" w:color="auto"/>
      </w:divBdr>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825366267">
      <w:bodyDiv w:val="1"/>
      <w:marLeft w:val="0"/>
      <w:marRight w:val="0"/>
      <w:marTop w:val="0"/>
      <w:marBottom w:val="0"/>
      <w:divBdr>
        <w:top w:val="none" w:sz="0" w:space="0" w:color="auto"/>
        <w:left w:val="none" w:sz="0" w:space="0" w:color="auto"/>
        <w:bottom w:val="none" w:sz="0" w:space="0" w:color="auto"/>
        <w:right w:val="none" w:sz="0" w:space="0" w:color="auto"/>
      </w:divBdr>
    </w:div>
    <w:div w:id="835610045">
      <w:bodyDiv w:val="1"/>
      <w:marLeft w:val="0"/>
      <w:marRight w:val="0"/>
      <w:marTop w:val="0"/>
      <w:marBottom w:val="0"/>
      <w:divBdr>
        <w:top w:val="none" w:sz="0" w:space="0" w:color="auto"/>
        <w:left w:val="none" w:sz="0" w:space="0" w:color="auto"/>
        <w:bottom w:val="none" w:sz="0" w:space="0" w:color="auto"/>
        <w:right w:val="none" w:sz="0" w:space="0" w:color="auto"/>
      </w:divBdr>
    </w:div>
    <w:div w:id="864293707">
      <w:bodyDiv w:val="1"/>
      <w:marLeft w:val="0"/>
      <w:marRight w:val="0"/>
      <w:marTop w:val="0"/>
      <w:marBottom w:val="0"/>
      <w:divBdr>
        <w:top w:val="none" w:sz="0" w:space="0" w:color="auto"/>
        <w:left w:val="none" w:sz="0" w:space="0" w:color="auto"/>
        <w:bottom w:val="none" w:sz="0" w:space="0" w:color="auto"/>
        <w:right w:val="none" w:sz="0" w:space="0" w:color="auto"/>
      </w:divBdr>
    </w:div>
    <w:div w:id="901140352">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11113607">
      <w:bodyDiv w:val="1"/>
      <w:marLeft w:val="0"/>
      <w:marRight w:val="0"/>
      <w:marTop w:val="0"/>
      <w:marBottom w:val="0"/>
      <w:divBdr>
        <w:top w:val="none" w:sz="0" w:space="0" w:color="auto"/>
        <w:left w:val="none" w:sz="0" w:space="0" w:color="auto"/>
        <w:bottom w:val="none" w:sz="0" w:space="0" w:color="auto"/>
        <w:right w:val="none" w:sz="0" w:space="0" w:color="auto"/>
      </w:divBdr>
      <w:divsChild>
        <w:div w:id="340548836">
          <w:marLeft w:val="0"/>
          <w:marRight w:val="0"/>
          <w:marTop w:val="0"/>
          <w:marBottom w:val="0"/>
          <w:divBdr>
            <w:top w:val="none" w:sz="0" w:space="0" w:color="auto"/>
            <w:left w:val="none" w:sz="0" w:space="0" w:color="auto"/>
            <w:bottom w:val="none" w:sz="0" w:space="0" w:color="auto"/>
            <w:right w:val="none" w:sz="0" w:space="0" w:color="auto"/>
          </w:divBdr>
        </w:div>
      </w:divsChild>
    </w:div>
    <w:div w:id="916790739">
      <w:bodyDiv w:val="1"/>
      <w:marLeft w:val="0"/>
      <w:marRight w:val="0"/>
      <w:marTop w:val="0"/>
      <w:marBottom w:val="0"/>
      <w:divBdr>
        <w:top w:val="none" w:sz="0" w:space="0" w:color="auto"/>
        <w:left w:val="none" w:sz="0" w:space="0" w:color="auto"/>
        <w:bottom w:val="none" w:sz="0" w:space="0" w:color="auto"/>
        <w:right w:val="none" w:sz="0" w:space="0" w:color="auto"/>
      </w:divBdr>
    </w:div>
    <w:div w:id="941495694">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001350119">
      <w:bodyDiv w:val="1"/>
      <w:marLeft w:val="0"/>
      <w:marRight w:val="0"/>
      <w:marTop w:val="0"/>
      <w:marBottom w:val="0"/>
      <w:divBdr>
        <w:top w:val="none" w:sz="0" w:space="0" w:color="auto"/>
        <w:left w:val="none" w:sz="0" w:space="0" w:color="auto"/>
        <w:bottom w:val="none" w:sz="0" w:space="0" w:color="auto"/>
        <w:right w:val="none" w:sz="0" w:space="0" w:color="auto"/>
      </w:divBdr>
      <w:divsChild>
        <w:div w:id="306790353">
          <w:marLeft w:val="0"/>
          <w:marRight w:val="0"/>
          <w:marTop w:val="0"/>
          <w:marBottom w:val="0"/>
          <w:divBdr>
            <w:top w:val="single" w:sz="2" w:space="0" w:color="E3E3E3"/>
            <w:left w:val="single" w:sz="2" w:space="0" w:color="E3E3E3"/>
            <w:bottom w:val="single" w:sz="2" w:space="0" w:color="E3E3E3"/>
            <w:right w:val="single" w:sz="2" w:space="0" w:color="E3E3E3"/>
          </w:divBdr>
          <w:divsChild>
            <w:div w:id="544559694">
              <w:marLeft w:val="0"/>
              <w:marRight w:val="0"/>
              <w:marTop w:val="0"/>
              <w:marBottom w:val="0"/>
              <w:divBdr>
                <w:top w:val="single" w:sz="2" w:space="0" w:color="E3E3E3"/>
                <w:left w:val="single" w:sz="2" w:space="0" w:color="E3E3E3"/>
                <w:bottom w:val="single" w:sz="2" w:space="0" w:color="E3E3E3"/>
                <w:right w:val="single" w:sz="2" w:space="0" w:color="E3E3E3"/>
              </w:divBdr>
            </w:div>
            <w:div w:id="33970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523918">
      <w:bodyDiv w:val="1"/>
      <w:marLeft w:val="0"/>
      <w:marRight w:val="0"/>
      <w:marTop w:val="0"/>
      <w:marBottom w:val="0"/>
      <w:divBdr>
        <w:top w:val="none" w:sz="0" w:space="0" w:color="auto"/>
        <w:left w:val="none" w:sz="0" w:space="0" w:color="auto"/>
        <w:bottom w:val="none" w:sz="0" w:space="0" w:color="auto"/>
        <w:right w:val="none" w:sz="0" w:space="0" w:color="auto"/>
      </w:divBdr>
      <w:divsChild>
        <w:div w:id="795679414">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213422690">
      <w:bodyDiv w:val="1"/>
      <w:marLeft w:val="0"/>
      <w:marRight w:val="0"/>
      <w:marTop w:val="0"/>
      <w:marBottom w:val="0"/>
      <w:divBdr>
        <w:top w:val="none" w:sz="0" w:space="0" w:color="auto"/>
        <w:left w:val="none" w:sz="0" w:space="0" w:color="auto"/>
        <w:bottom w:val="none" w:sz="0" w:space="0" w:color="auto"/>
        <w:right w:val="none" w:sz="0" w:space="0" w:color="auto"/>
      </w:divBdr>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02921630">
      <w:bodyDiv w:val="1"/>
      <w:marLeft w:val="0"/>
      <w:marRight w:val="0"/>
      <w:marTop w:val="0"/>
      <w:marBottom w:val="0"/>
      <w:divBdr>
        <w:top w:val="none" w:sz="0" w:space="0" w:color="auto"/>
        <w:left w:val="none" w:sz="0" w:space="0" w:color="auto"/>
        <w:bottom w:val="none" w:sz="0" w:space="0" w:color="auto"/>
        <w:right w:val="none" w:sz="0" w:space="0" w:color="auto"/>
      </w:divBdr>
    </w:div>
    <w:div w:id="1307465934">
      <w:bodyDiv w:val="1"/>
      <w:marLeft w:val="0"/>
      <w:marRight w:val="0"/>
      <w:marTop w:val="0"/>
      <w:marBottom w:val="0"/>
      <w:divBdr>
        <w:top w:val="none" w:sz="0" w:space="0" w:color="auto"/>
        <w:left w:val="none" w:sz="0" w:space="0" w:color="auto"/>
        <w:bottom w:val="none" w:sz="0" w:space="0" w:color="auto"/>
        <w:right w:val="none" w:sz="0" w:space="0" w:color="auto"/>
      </w:divBdr>
      <w:divsChild>
        <w:div w:id="1040475684">
          <w:marLeft w:val="0"/>
          <w:marRight w:val="0"/>
          <w:marTop w:val="0"/>
          <w:marBottom w:val="0"/>
          <w:divBdr>
            <w:top w:val="none" w:sz="0" w:space="0" w:color="auto"/>
            <w:left w:val="none" w:sz="0" w:space="0" w:color="auto"/>
            <w:bottom w:val="none" w:sz="0" w:space="0" w:color="auto"/>
            <w:right w:val="none" w:sz="0" w:space="0" w:color="auto"/>
          </w:divBdr>
        </w:div>
        <w:div w:id="440880272">
          <w:marLeft w:val="0"/>
          <w:marRight w:val="0"/>
          <w:marTop w:val="0"/>
          <w:marBottom w:val="0"/>
          <w:divBdr>
            <w:top w:val="none" w:sz="0" w:space="0" w:color="auto"/>
            <w:left w:val="none" w:sz="0" w:space="0" w:color="auto"/>
            <w:bottom w:val="none" w:sz="0" w:space="0" w:color="auto"/>
            <w:right w:val="none" w:sz="0" w:space="0" w:color="auto"/>
          </w:divBdr>
        </w:div>
        <w:div w:id="1197036692">
          <w:marLeft w:val="0"/>
          <w:marRight w:val="0"/>
          <w:marTop w:val="0"/>
          <w:marBottom w:val="0"/>
          <w:divBdr>
            <w:top w:val="none" w:sz="0" w:space="0" w:color="auto"/>
            <w:left w:val="none" w:sz="0" w:space="0" w:color="auto"/>
            <w:bottom w:val="none" w:sz="0" w:space="0" w:color="auto"/>
            <w:right w:val="none" w:sz="0" w:space="0" w:color="auto"/>
          </w:divBdr>
        </w:div>
        <w:div w:id="1271010957">
          <w:marLeft w:val="0"/>
          <w:marRight w:val="0"/>
          <w:marTop w:val="0"/>
          <w:marBottom w:val="0"/>
          <w:divBdr>
            <w:top w:val="none" w:sz="0" w:space="0" w:color="auto"/>
            <w:left w:val="none" w:sz="0" w:space="0" w:color="auto"/>
            <w:bottom w:val="none" w:sz="0" w:space="0" w:color="auto"/>
            <w:right w:val="none" w:sz="0" w:space="0" w:color="auto"/>
          </w:divBdr>
        </w:div>
        <w:div w:id="554196426">
          <w:marLeft w:val="0"/>
          <w:marRight w:val="0"/>
          <w:marTop w:val="0"/>
          <w:marBottom w:val="450"/>
          <w:divBdr>
            <w:top w:val="none" w:sz="0" w:space="0" w:color="auto"/>
            <w:left w:val="none" w:sz="0" w:space="0" w:color="auto"/>
            <w:bottom w:val="none" w:sz="0" w:space="0" w:color="auto"/>
            <w:right w:val="none" w:sz="0" w:space="0" w:color="auto"/>
          </w:divBdr>
        </w:div>
      </w:divsChild>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380401431">
      <w:bodyDiv w:val="1"/>
      <w:marLeft w:val="0"/>
      <w:marRight w:val="0"/>
      <w:marTop w:val="0"/>
      <w:marBottom w:val="0"/>
      <w:divBdr>
        <w:top w:val="none" w:sz="0" w:space="0" w:color="auto"/>
        <w:left w:val="none" w:sz="0" w:space="0" w:color="auto"/>
        <w:bottom w:val="none" w:sz="0" w:space="0" w:color="auto"/>
        <w:right w:val="none" w:sz="0" w:space="0" w:color="auto"/>
      </w:divBdr>
    </w:div>
    <w:div w:id="1477918674">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659578083">
      <w:bodyDiv w:val="1"/>
      <w:marLeft w:val="0"/>
      <w:marRight w:val="0"/>
      <w:marTop w:val="0"/>
      <w:marBottom w:val="0"/>
      <w:divBdr>
        <w:top w:val="none" w:sz="0" w:space="0" w:color="auto"/>
        <w:left w:val="none" w:sz="0" w:space="0" w:color="auto"/>
        <w:bottom w:val="none" w:sz="0" w:space="0" w:color="auto"/>
        <w:right w:val="none" w:sz="0" w:space="0" w:color="auto"/>
      </w:divBdr>
      <w:divsChild>
        <w:div w:id="1115103272">
          <w:marLeft w:val="0"/>
          <w:marRight w:val="0"/>
          <w:marTop w:val="0"/>
          <w:marBottom w:val="0"/>
          <w:divBdr>
            <w:top w:val="none" w:sz="0" w:space="0" w:color="auto"/>
            <w:left w:val="none" w:sz="0" w:space="0" w:color="auto"/>
            <w:bottom w:val="none" w:sz="0" w:space="0" w:color="auto"/>
            <w:right w:val="none" w:sz="0" w:space="0" w:color="auto"/>
          </w:divBdr>
        </w:div>
        <w:div w:id="1043335985">
          <w:marLeft w:val="0"/>
          <w:marRight w:val="0"/>
          <w:marTop w:val="0"/>
          <w:marBottom w:val="0"/>
          <w:divBdr>
            <w:top w:val="none" w:sz="0" w:space="0" w:color="auto"/>
            <w:left w:val="none" w:sz="0" w:space="0" w:color="auto"/>
            <w:bottom w:val="none" w:sz="0" w:space="0" w:color="auto"/>
            <w:right w:val="none" w:sz="0" w:space="0" w:color="auto"/>
          </w:divBdr>
        </w:div>
        <w:div w:id="525141729">
          <w:marLeft w:val="0"/>
          <w:marRight w:val="0"/>
          <w:marTop w:val="0"/>
          <w:marBottom w:val="450"/>
          <w:divBdr>
            <w:top w:val="none" w:sz="0" w:space="0" w:color="auto"/>
            <w:left w:val="none" w:sz="0" w:space="0" w:color="auto"/>
            <w:bottom w:val="none" w:sz="0" w:space="0" w:color="auto"/>
            <w:right w:val="none" w:sz="0" w:space="0" w:color="auto"/>
          </w:divBdr>
        </w:div>
      </w:divsChild>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47599045">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882941469">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 w:id="2131588133">
      <w:bodyDiv w:val="1"/>
      <w:marLeft w:val="0"/>
      <w:marRight w:val="0"/>
      <w:marTop w:val="0"/>
      <w:marBottom w:val="0"/>
      <w:divBdr>
        <w:top w:val="none" w:sz="0" w:space="0" w:color="auto"/>
        <w:left w:val="none" w:sz="0" w:space="0" w:color="auto"/>
        <w:bottom w:val="none" w:sz="0" w:space="0" w:color="auto"/>
        <w:right w:val="none" w:sz="0" w:space="0" w:color="auto"/>
      </w:divBdr>
      <w:divsChild>
        <w:div w:id="104906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269</cp:revision>
  <dcterms:created xsi:type="dcterms:W3CDTF">2024-01-10T02:36:00Z</dcterms:created>
  <dcterms:modified xsi:type="dcterms:W3CDTF">2024-02-12T02:57:00Z</dcterms:modified>
</cp:coreProperties>
</file>