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90B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ABC MANUFACTURING PRIVATE LIMITED</w:t>
      </w:r>
    </w:p>
    <w:p w14:paraId="2D5CDF3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ATTENDANCE POLICY</w:t>
      </w:r>
    </w:p>
    <w:p w14:paraId="5EEB5588" w14:textId="77777777" w:rsidR="00B0231F" w:rsidRPr="00B0231F" w:rsidRDefault="00B0231F" w:rsidP="00B0231F">
      <w:r w:rsidRPr="00B0231F">
        <w:rPr>
          <w:b/>
          <w:bCs/>
        </w:rPr>
        <w:t>Policy Name:</w:t>
      </w:r>
      <w:r w:rsidRPr="00B0231F">
        <w:t xml:space="preserve"> Attendance Policy</w:t>
      </w:r>
      <w:r w:rsidRPr="00B0231F">
        <w:br/>
      </w:r>
      <w:proofErr w:type="spellStart"/>
      <w:r w:rsidRPr="00B0231F">
        <w:rPr>
          <w:b/>
          <w:bCs/>
        </w:rPr>
        <w:t>Policy</w:t>
      </w:r>
      <w:proofErr w:type="spellEnd"/>
      <w:r w:rsidRPr="00B0231F">
        <w:rPr>
          <w:b/>
          <w:bCs/>
        </w:rPr>
        <w:t xml:space="preserve"> Owner:</w:t>
      </w:r>
      <w:r w:rsidRPr="00B0231F">
        <w:t xml:space="preserve"> Human Resources Department</w:t>
      </w:r>
      <w:r w:rsidRPr="00B0231F">
        <w:br/>
      </w:r>
      <w:r w:rsidRPr="00B0231F">
        <w:rPr>
          <w:b/>
          <w:bCs/>
        </w:rPr>
        <w:t>Effective Date:</w:t>
      </w:r>
      <w:r w:rsidRPr="00B0231F">
        <w:t xml:space="preserve"> 01 October 2026</w:t>
      </w:r>
      <w:r w:rsidRPr="00B0231F">
        <w:br/>
      </w:r>
      <w:r w:rsidRPr="00B0231F">
        <w:rPr>
          <w:b/>
          <w:bCs/>
        </w:rPr>
        <w:t>Version:</w:t>
      </w:r>
      <w:r w:rsidRPr="00B0231F">
        <w:t xml:space="preserve"> 1.0</w:t>
      </w:r>
      <w:r w:rsidRPr="00B0231F">
        <w:br/>
      </w:r>
      <w:r w:rsidRPr="00B0231F">
        <w:rPr>
          <w:b/>
          <w:bCs/>
        </w:rPr>
        <w:t>Applicability:</w:t>
      </w:r>
      <w:r w:rsidRPr="00B0231F">
        <w:t xml:space="preserve"> All regular employees of the organization</w:t>
      </w:r>
    </w:p>
    <w:p w14:paraId="053D307B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1. Purpose</w:t>
      </w:r>
    </w:p>
    <w:p w14:paraId="17798BA5" w14:textId="77777777" w:rsidR="00B0231F" w:rsidRPr="00B0231F" w:rsidRDefault="00B0231F" w:rsidP="00B0231F">
      <w:r w:rsidRPr="00B0231F">
        <w:t>The purpose of this policy is to establish clear expectations regarding employee attendance, punctuality, attendance recording and absence from work.</w:t>
      </w:r>
    </w:p>
    <w:p w14:paraId="2CEEEBD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2. Scope</w:t>
      </w:r>
    </w:p>
    <w:p w14:paraId="64D99793" w14:textId="77777777" w:rsidR="00B0231F" w:rsidRPr="00B0231F" w:rsidRDefault="00B0231F" w:rsidP="00B0231F">
      <w:r w:rsidRPr="00B0231F">
        <w:t>This policy applies to all regular employees of ABC Manufacturing Private Limited.</w:t>
      </w:r>
    </w:p>
    <w:p w14:paraId="0A98DCC4" w14:textId="77777777" w:rsidR="00B0231F" w:rsidRPr="00B0231F" w:rsidRDefault="00B0231F" w:rsidP="00B0231F">
      <w:r w:rsidRPr="00B0231F">
        <w:t>Employees working under different shifts or work arrangements are required to follow the attendance requirements applicable to their assigned schedule.</w:t>
      </w:r>
    </w:p>
    <w:p w14:paraId="2559F01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3. Working Hours</w:t>
      </w:r>
    </w:p>
    <w:p w14:paraId="065BA41B" w14:textId="77777777" w:rsidR="00B0231F" w:rsidRPr="00B0231F" w:rsidRDefault="00B0231F" w:rsidP="00B0231F">
      <w:r w:rsidRPr="00B0231F">
        <w:t>The standard working hours are:</w:t>
      </w:r>
    </w:p>
    <w:p w14:paraId="04B350D1" w14:textId="77777777" w:rsidR="00B0231F" w:rsidRPr="00B0231F" w:rsidRDefault="00B0231F" w:rsidP="00B0231F">
      <w:r w:rsidRPr="00B0231F">
        <w:rPr>
          <w:b/>
          <w:bCs/>
        </w:rPr>
        <w:t>9:00 AM to 6:00 PM</w:t>
      </w:r>
    </w:p>
    <w:p w14:paraId="6E300D75" w14:textId="77777777" w:rsidR="00B0231F" w:rsidRPr="00B0231F" w:rsidRDefault="00B0231F" w:rsidP="00B0231F">
      <w:r w:rsidRPr="00B0231F">
        <w:t xml:space="preserve">Employees are provided a </w:t>
      </w:r>
      <w:r w:rsidRPr="00B0231F">
        <w:rPr>
          <w:b/>
          <w:bCs/>
        </w:rPr>
        <w:t>one-hour lunch break from 1:00 PM to 2:00 PM</w:t>
      </w:r>
      <w:r w:rsidRPr="00B0231F">
        <w:t>.</w:t>
      </w:r>
    </w:p>
    <w:p w14:paraId="44812FCC" w14:textId="77777777" w:rsidR="00B0231F" w:rsidRPr="00B0231F" w:rsidRDefault="00B0231F" w:rsidP="00B0231F">
      <w:r w:rsidRPr="00B0231F">
        <w:t>Employees assigned to shifts must follow the working hours communicated by the organization.</w:t>
      </w:r>
    </w:p>
    <w:p w14:paraId="2B138D56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4. Attendance Recording</w:t>
      </w:r>
    </w:p>
    <w:p w14:paraId="2821E91F" w14:textId="77777777" w:rsidR="00B0231F" w:rsidRPr="00B0231F" w:rsidRDefault="00B0231F" w:rsidP="00B0231F">
      <w:r w:rsidRPr="00B0231F">
        <w:t>Employees must record their attendance using the organization's designated attendance system.</w:t>
      </w:r>
    </w:p>
    <w:p w14:paraId="37F90BAD" w14:textId="77777777" w:rsidR="00B0231F" w:rsidRPr="00B0231F" w:rsidRDefault="00B0231F" w:rsidP="00B0231F">
      <w:r w:rsidRPr="00B0231F">
        <w:t>Employees are responsible for ensuring that their attendance is correctly recorded.</w:t>
      </w:r>
    </w:p>
    <w:p w14:paraId="6841B546" w14:textId="77777777" w:rsidR="00B0231F" w:rsidRPr="00B0231F" w:rsidRDefault="00B0231F" w:rsidP="00B0231F">
      <w:r w:rsidRPr="00B0231F">
        <w:t>If an employee is unable to record attendance due to a technical issue or other valid reason, the employee should inform the reporting manager or HR as soon as possible.</w:t>
      </w:r>
    </w:p>
    <w:p w14:paraId="3BD43EEF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5. Punctuality</w:t>
      </w:r>
    </w:p>
    <w:p w14:paraId="587F1E01" w14:textId="77777777" w:rsidR="00B0231F" w:rsidRPr="00B0231F" w:rsidRDefault="00B0231F" w:rsidP="00B0231F">
      <w:r w:rsidRPr="00B0231F">
        <w:t>Employees are expected to report to work at their scheduled start time.</w:t>
      </w:r>
    </w:p>
    <w:p w14:paraId="1FAEFBA2" w14:textId="77777777" w:rsidR="00B0231F" w:rsidRPr="00B0231F" w:rsidRDefault="00B0231F" w:rsidP="00B0231F">
      <w:r w:rsidRPr="00B0231F">
        <w:t>Repeated late arrival may be reviewed by the reporting manager and HR.</w:t>
      </w:r>
    </w:p>
    <w:p w14:paraId="16F84594" w14:textId="77777777" w:rsidR="00B0231F" w:rsidRPr="00B0231F" w:rsidRDefault="00B0231F" w:rsidP="00B0231F">
      <w:r w:rsidRPr="00B0231F">
        <w:t>Employees should inform their reporting manager as soon as possible if they expect to be late due to an unforeseen circumstance.</w:t>
      </w:r>
    </w:p>
    <w:p w14:paraId="4D91FC6E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lastRenderedPageBreak/>
        <w:t>6. Absence from Work</w:t>
      </w:r>
    </w:p>
    <w:p w14:paraId="748DF49B" w14:textId="77777777" w:rsidR="00B0231F" w:rsidRPr="00B0231F" w:rsidRDefault="00B0231F" w:rsidP="00B0231F">
      <w:r w:rsidRPr="00B0231F">
        <w:t>Employees who are unable to attend work should inform their reporting manager as early as possible.</w:t>
      </w:r>
    </w:p>
    <w:p w14:paraId="04EDC6B0" w14:textId="77777777" w:rsidR="00B0231F" w:rsidRPr="00B0231F" w:rsidRDefault="00B0231F" w:rsidP="00B0231F">
      <w:r w:rsidRPr="00B0231F">
        <w:t>Where applicable, the employee must also submit the appropriate leave request through the designated HR or attendance system.</w:t>
      </w:r>
    </w:p>
    <w:p w14:paraId="30EC0277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7. Unauthorized Absence</w:t>
      </w:r>
    </w:p>
    <w:p w14:paraId="69274F5E" w14:textId="77777777" w:rsidR="00B0231F" w:rsidRPr="00B0231F" w:rsidRDefault="00B0231F" w:rsidP="00B0231F">
      <w:r w:rsidRPr="00B0231F">
        <w:t>Absence without prior approval or appropriate communication may be treated as unauthorized absence.</w:t>
      </w:r>
    </w:p>
    <w:p w14:paraId="241CB592" w14:textId="77777777" w:rsidR="00B0231F" w:rsidRPr="00B0231F" w:rsidRDefault="00B0231F" w:rsidP="00B0231F">
      <w:r w:rsidRPr="00B0231F">
        <w:t>Repeated or prolonged unauthorized absence may be referred to the HR Department for appropriate action in accordance with applicable company procedures.</w:t>
      </w:r>
    </w:p>
    <w:p w14:paraId="7C6E7581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8. Attendance Corrections</w:t>
      </w:r>
    </w:p>
    <w:p w14:paraId="349EE367" w14:textId="77777777" w:rsidR="00B0231F" w:rsidRPr="00B0231F" w:rsidRDefault="00B0231F" w:rsidP="00B0231F">
      <w:r w:rsidRPr="00B0231F">
        <w:t>If an employee identifies an incorrect attendance record, the employee should report the issue to the reporting manager or HR.</w:t>
      </w:r>
    </w:p>
    <w:p w14:paraId="4E86C4E7" w14:textId="77777777" w:rsidR="00B0231F" w:rsidRPr="00B0231F" w:rsidRDefault="00B0231F" w:rsidP="00B0231F">
      <w:r w:rsidRPr="00B0231F">
        <w:t>Attendance corrections are subject to verification and approval by the designated authority.</w:t>
      </w:r>
    </w:p>
    <w:p w14:paraId="233CADA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9. Shift Attendance</w:t>
      </w:r>
    </w:p>
    <w:p w14:paraId="69DDDFEA" w14:textId="77777777" w:rsidR="00B0231F" w:rsidRPr="00B0231F" w:rsidRDefault="00B0231F" w:rsidP="00B0231F">
      <w:r w:rsidRPr="00B0231F">
        <w:t>Employees assigned to shift-based work must report according to their assigned shift schedule.</w:t>
      </w:r>
    </w:p>
    <w:p w14:paraId="7FE3F975" w14:textId="77777777" w:rsidR="00B0231F" w:rsidRPr="00B0231F" w:rsidRDefault="00B0231F" w:rsidP="00B0231F">
      <w:r w:rsidRPr="00B0231F">
        <w:t>Employees must not change shifts without obtaining approval from the appropriate authority.</w:t>
      </w:r>
    </w:p>
    <w:p w14:paraId="67E5FB75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10. Attendance and Leave</w:t>
      </w:r>
    </w:p>
    <w:p w14:paraId="7CEC9E61" w14:textId="77777777" w:rsidR="00B0231F" w:rsidRPr="00B0231F" w:rsidRDefault="00B0231F" w:rsidP="00B0231F">
      <w:r w:rsidRPr="00B0231F">
        <w:t>Approved leave does not require the employee to report to work during the approved leave period.</w:t>
      </w:r>
    </w:p>
    <w:p w14:paraId="1C84D824" w14:textId="77777777" w:rsidR="00B0231F" w:rsidRPr="00B0231F" w:rsidRDefault="00B0231F" w:rsidP="00B0231F">
      <w:r w:rsidRPr="00B0231F">
        <w:t>Employees must ensure that the corresponding leave request is properly recorded in the designated HR or attendance system.</w:t>
      </w:r>
    </w:p>
    <w:p w14:paraId="2F649BF2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t>11. Employee Responsibility</w:t>
      </w:r>
    </w:p>
    <w:p w14:paraId="41BF559A" w14:textId="77777777" w:rsidR="00B0231F" w:rsidRPr="00B0231F" w:rsidRDefault="00B0231F" w:rsidP="00B0231F">
      <w:r w:rsidRPr="00B0231F">
        <w:t>Employees are responsible for:</w:t>
      </w:r>
    </w:p>
    <w:p w14:paraId="6443C1BF" w14:textId="77777777" w:rsidR="00B0231F" w:rsidRPr="00B0231F" w:rsidRDefault="00B0231F" w:rsidP="00B0231F">
      <w:pPr>
        <w:numPr>
          <w:ilvl w:val="0"/>
          <w:numId w:val="1"/>
        </w:numPr>
      </w:pPr>
      <w:r w:rsidRPr="00B0231F">
        <w:t>Reporting to work according to their assigned schedule</w:t>
      </w:r>
    </w:p>
    <w:p w14:paraId="166C9D32" w14:textId="77777777" w:rsidR="00B0231F" w:rsidRPr="00B0231F" w:rsidRDefault="00B0231F" w:rsidP="00B0231F">
      <w:pPr>
        <w:numPr>
          <w:ilvl w:val="0"/>
          <w:numId w:val="1"/>
        </w:numPr>
      </w:pPr>
      <w:r w:rsidRPr="00B0231F">
        <w:t>Recording attendance accurately</w:t>
      </w:r>
    </w:p>
    <w:p w14:paraId="5FD754B7" w14:textId="77777777" w:rsidR="00B0231F" w:rsidRPr="00B0231F" w:rsidRDefault="00B0231F" w:rsidP="00B0231F">
      <w:pPr>
        <w:numPr>
          <w:ilvl w:val="0"/>
          <w:numId w:val="1"/>
        </w:numPr>
      </w:pPr>
      <w:r w:rsidRPr="00B0231F">
        <w:t>Informing their manager about unexpected absence or delay</w:t>
      </w:r>
    </w:p>
    <w:p w14:paraId="62D9CA3E" w14:textId="77777777" w:rsidR="00B0231F" w:rsidRPr="00B0231F" w:rsidRDefault="00B0231F" w:rsidP="00B0231F">
      <w:pPr>
        <w:numPr>
          <w:ilvl w:val="0"/>
          <w:numId w:val="1"/>
        </w:numPr>
      </w:pPr>
      <w:r w:rsidRPr="00B0231F">
        <w:t>Submitting leave requests through the appropriate system</w:t>
      </w:r>
    </w:p>
    <w:p w14:paraId="58309D97" w14:textId="77777777" w:rsidR="00B0231F" w:rsidRPr="00B0231F" w:rsidRDefault="00B0231F" w:rsidP="00B0231F">
      <w:pPr>
        <w:numPr>
          <w:ilvl w:val="0"/>
          <w:numId w:val="1"/>
        </w:numPr>
      </w:pPr>
      <w:r w:rsidRPr="00B0231F">
        <w:t>Correcting attendance discrepancies promptly</w:t>
      </w:r>
    </w:p>
    <w:p w14:paraId="5C1A875D" w14:textId="77777777" w:rsidR="00B0231F" w:rsidRPr="00B0231F" w:rsidRDefault="00B0231F" w:rsidP="00B0231F">
      <w:pPr>
        <w:rPr>
          <w:b/>
          <w:bCs/>
        </w:rPr>
      </w:pPr>
      <w:r w:rsidRPr="00B0231F">
        <w:rPr>
          <w:b/>
          <w:bCs/>
        </w:rPr>
        <w:lastRenderedPageBreak/>
        <w:t>12. Policy Administration</w:t>
      </w:r>
    </w:p>
    <w:p w14:paraId="00C7EF01" w14:textId="77777777" w:rsidR="00B0231F" w:rsidRPr="00B0231F" w:rsidRDefault="00B0231F" w:rsidP="00B0231F">
      <w:r w:rsidRPr="00B0231F">
        <w:t>The Human Resources Department is responsible for administering this policy and addressing attendance-related questions.</w:t>
      </w:r>
    </w:p>
    <w:p w14:paraId="1128A247" w14:textId="77777777" w:rsidR="00B0231F" w:rsidRPr="00B0231F" w:rsidRDefault="00B0231F" w:rsidP="00B0231F">
      <w:r w:rsidRPr="00B0231F">
        <w:t>The organization reserves the right to modify this policy based on business requirements and applicable laws.</w:t>
      </w:r>
    </w:p>
    <w:p w14:paraId="5EE63803" w14:textId="77777777" w:rsidR="00B0231F" w:rsidRPr="00B0231F" w:rsidRDefault="00B0231F" w:rsidP="00B0231F">
      <w:r w:rsidRPr="00B0231F">
        <w:rPr>
          <w:b/>
          <w:bCs/>
        </w:rPr>
        <w:t>End of Policy</w:t>
      </w:r>
    </w:p>
    <w:p w14:paraId="42508F7F" w14:textId="77777777" w:rsidR="00B0231F" w:rsidRDefault="00B0231F"/>
    <w:sectPr w:rsidR="00B0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297C"/>
    <w:multiLevelType w:val="multilevel"/>
    <w:tmpl w:val="6CD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1F"/>
    <w:rsid w:val="00371A09"/>
    <w:rsid w:val="00B0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E8AE"/>
  <w15:chartTrackingRefBased/>
  <w15:docId w15:val="{1DB334FA-66B1-4B84-8EEE-DAC85B26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deepalakshmi udhayakumar</dc:creator>
  <cp:keywords/>
  <dc:description/>
  <cp:lastModifiedBy>deepalakshmi udhayakumar</cp:lastModifiedBy>
  <cp:revision>1</cp:revision>
  <dcterms:created xsi:type="dcterms:W3CDTF">2026-10-02T07:11:00Z</dcterms:created>
  <dcterms:modified xsi:type="dcterms:W3CDTF">2026-10-02T07:11:00Z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07f02776-75a5-4d18-8784-ed934a99b9fc</vt:lpwstr>
  </property>
</Properties>
</file>