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AI-Driven Multi-Language Quantum Operating Platform with Adaptive Hybrid Execution</w:t>
      </w:r>
    </w:p>
    <w:p>
      <w:pPr>
        <w:pStyle w:val="Heading1"/>
      </w:pPr>
      <w:r>
        <w:t>Field of the Invention</w:t>
      </w:r>
    </w:p>
    <w:p>
      <w:r>
        <w:t>The present invention relates to quantum computing systems, distributed computing, AI optimization, and hybrid execution platforms.</w:t>
      </w:r>
    </w:p>
    <w:p>
      <w:pPr>
        <w:pStyle w:val="Heading1"/>
      </w:pPr>
      <w:r>
        <w:t>Background of the Invention</w:t>
      </w:r>
    </w:p>
    <w:p>
      <w:r>
        <w:t>Existing quantum platforms are fragmented and hardware-specific, leading to inefficiencies and lack of interoperability.</w:t>
      </w:r>
    </w:p>
    <w:p>
      <w:pPr>
        <w:pStyle w:val="Heading1"/>
      </w:pPr>
      <w:r>
        <w:t>Summary of the Invention</w:t>
      </w:r>
    </w:p>
    <w:p>
      <w:r>
        <w:t>The invention introduces a Quantum Operating Platform (QOP) that supports multi-language compilation, AI optimization, hybrid execution, and hardware abstraction.</w:t>
      </w:r>
    </w:p>
    <w:p>
      <w:pPr>
        <w:pStyle w:val="Heading1"/>
      </w:pPr>
      <w:r>
        <w:t>Detailed Description</w:t>
      </w:r>
    </w:p>
    <w:p>
      <w:r>
        <w:t>The system includes:</w:t>
        <w:br/>
        <w:t>1. Multi-language input layer</w:t>
        <w:br/>
        <w:t>2. Unified Quantum Intermediate Representation (QIR++)</w:t>
        <w:br/>
        <w:t>3. AI-based optimization engine</w:t>
        <w:br/>
        <w:t>4. Adaptive scheduler</w:t>
        <w:br/>
        <w:t>5. Hybrid execution engine</w:t>
        <w:br/>
        <w:t>6. Hardware abstraction layer</w:t>
        <w:br/>
        <w:t>7. Feedback learning system</w:t>
      </w:r>
    </w:p>
    <w:p>
      <w:pPr>
        <w:pStyle w:val="Heading1"/>
      </w:pPr>
      <w:r>
        <w:t>Claims</w:t>
      </w:r>
    </w:p>
    <w:p>
      <w:r>
        <w:t>1. A system for multi-language quantum compilation into QIR++.</w:t>
        <w:br/>
        <w:t>2. AI-based optimization of quantum circuits.</w:t>
        <w:br/>
        <w:t>3. Adaptive scheduling across quantum hardware.</w:t>
        <w:br/>
        <w:t>4. Hybrid classical-quantum execution.</w:t>
        <w:br/>
        <w:t>5. Continuous learning-based optimization.</w:t>
      </w:r>
    </w:p>
    <w:p>
      <w:pPr>
        <w:pStyle w:val="Heading1"/>
      </w:pPr>
      <w:r>
        <w:t>Advantages</w:t>
      </w:r>
    </w:p>
    <w:p>
      <w:r>
        <w:t>Eliminates vendor lock-in, improves efficiency, enables enterprise adoption, and introduces AI-native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