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2A0D2" w14:textId="77777777" w:rsidR="005753D3" w:rsidRDefault="005753D3" w:rsidP="009F2912">
      <w:pPr>
        <w:pStyle w:val="Title"/>
        <w:rPr>
          <w:rFonts w:ascii="Lora" w:hAnsi="Lora"/>
          <w:sz w:val="16"/>
          <w:szCs w:val="8"/>
        </w:rPr>
      </w:pPr>
    </w:p>
    <w:p w14:paraId="4EF929BA" w14:textId="77777777" w:rsidR="005753D3" w:rsidRDefault="005753D3" w:rsidP="009F2912">
      <w:pPr>
        <w:pStyle w:val="Title"/>
        <w:rPr>
          <w:rFonts w:ascii="Lora" w:hAnsi="Lora"/>
          <w:sz w:val="16"/>
          <w:szCs w:val="8"/>
        </w:rPr>
      </w:pPr>
    </w:p>
    <w:p w14:paraId="09014EF0" w14:textId="5501B8ED" w:rsidR="00F41BEE" w:rsidRPr="006C05D9" w:rsidRDefault="006C05D9" w:rsidP="001F4FE7">
      <w:pPr>
        <w:pStyle w:val="Title"/>
        <w:rPr>
          <w:sz w:val="20"/>
          <w:szCs w:val="16"/>
        </w:rPr>
      </w:pPr>
      <w:r w:rsidRPr="006C05D9">
        <w:rPr>
          <w:rFonts w:ascii="Lora" w:hAnsi="Lora"/>
          <w:sz w:val="48"/>
          <w:szCs w:val="16"/>
        </w:rPr>
        <w:t>Jagdeep Singh</w:t>
      </w:r>
    </w:p>
    <w:p w14:paraId="123E05C3" w14:textId="551F177D" w:rsidR="00F41BEE" w:rsidRPr="001407EC" w:rsidRDefault="006C05D9" w:rsidP="006C05D9">
      <w:pPr>
        <w:pStyle w:val="Heading1"/>
        <w:rPr>
          <w:rFonts w:ascii="Lora" w:hAnsi="Lora"/>
          <w:b w:val="0"/>
          <w:bCs/>
          <w:spacing w:val="10"/>
          <w:sz w:val="18"/>
          <w:szCs w:val="26"/>
        </w:rPr>
      </w:pPr>
      <w:r w:rsidRPr="001407EC">
        <w:rPr>
          <w:rFonts w:ascii="Lora" w:hAnsi="Lora"/>
          <w:b w:val="0"/>
          <w:bCs/>
          <w:spacing w:val="10"/>
          <w:sz w:val="18"/>
          <w:szCs w:val="26"/>
        </w:rPr>
        <w:t>Mohali, Punjab, India</w:t>
      </w:r>
      <w:r w:rsidR="00F41BEE" w:rsidRPr="001407EC">
        <w:rPr>
          <w:rFonts w:ascii="Lora" w:hAnsi="Lora"/>
          <w:b w:val="0"/>
          <w:bCs/>
          <w:spacing w:val="10"/>
          <w:sz w:val="18"/>
          <w:szCs w:val="26"/>
        </w:rPr>
        <w:t xml:space="preserve"> | </w:t>
      </w:r>
      <w:r w:rsidRPr="001407EC">
        <w:rPr>
          <w:rFonts w:ascii="Lora" w:hAnsi="Lora"/>
          <w:b w:val="0"/>
          <w:bCs/>
          <w:spacing w:val="10"/>
          <w:sz w:val="18"/>
          <w:szCs w:val="26"/>
        </w:rPr>
        <w:t xml:space="preserve">+91-7658806802 </w:t>
      </w:r>
      <w:r w:rsidR="00F41BEE" w:rsidRPr="001407EC">
        <w:rPr>
          <w:rFonts w:ascii="Lora" w:hAnsi="Lora"/>
          <w:b w:val="0"/>
          <w:bCs/>
          <w:spacing w:val="10"/>
          <w:sz w:val="18"/>
          <w:szCs w:val="26"/>
        </w:rPr>
        <w:t xml:space="preserve">| </w:t>
      </w:r>
      <w:r w:rsidRPr="001407EC">
        <w:rPr>
          <w:rFonts w:ascii="Lora" w:hAnsi="Lora"/>
          <w:b w:val="0"/>
          <w:bCs/>
          <w:spacing w:val="10"/>
          <w:sz w:val="18"/>
          <w:szCs w:val="26"/>
        </w:rPr>
        <w:t>jagdeepsingh1630@gmail.com</w:t>
      </w:r>
      <w:r w:rsidR="00F41BEE" w:rsidRPr="001407EC">
        <w:rPr>
          <w:rFonts w:ascii="Lora" w:hAnsi="Lora"/>
          <w:b w:val="0"/>
          <w:bCs/>
          <w:spacing w:val="10"/>
          <w:sz w:val="18"/>
          <w:szCs w:val="26"/>
        </w:rPr>
        <w:t xml:space="preserve"> </w:t>
      </w:r>
    </w:p>
    <w:p w14:paraId="706FC2A2" w14:textId="00A48921" w:rsidR="00003455" w:rsidRPr="00406C47" w:rsidRDefault="0011085F" w:rsidP="00003455">
      <w:pPr>
        <w:rPr>
          <w:rFonts w:ascii="Lora" w:hAnsi="Lora"/>
          <w:sz w:val="18"/>
          <w:szCs w:val="20"/>
        </w:rPr>
      </w:pPr>
      <w:r w:rsidRPr="00406C47">
        <w:rPr>
          <w:rFonts w:ascii="Lora" w:hAnsi="Lora"/>
          <w:sz w:val="18"/>
          <w:szCs w:val="20"/>
        </w:rPr>
        <w:t>Linked</w:t>
      </w:r>
      <w:r w:rsidR="002948D7">
        <w:rPr>
          <w:rFonts w:ascii="Lora" w:hAnsi="Lora"/>
          <w:sz w:val="18"/>
          <w:szCs w:val="20"/>
        </w:rPr>
        <w:t>I</w:t>
      </w:r>
      <w:r w:rsidRPr="00406C47">
        <w:rPr>
          <w:rFonts w:ascii="Lora" w:hAnsi="Lora"/>
          <w:sz w:val="18"/>
          <w:szCs w:val="20"/>
        </w:rPr>
        <w:t>n profile</w:t>
      </w:r>
      <w:r w:rsidR="00406C47">
        <w:rPr>
          <w:rFonts w:ascii="Lora" w:hAnsi="Lora"/>
          <w:sz w:val="18"/>
          <w:szCs w:val="20"/>
        </w:rPr>
        <w:t xml:space="preserve"> </w:t>
      </w:r>
      <w:r w:rsidR="002948D7">
        <w:rPr>
          <w:rFonts w:ascii="Lora" w:hAnsi="Lora"/>
          <w:sz w:val="18"/>
          <w:szCs w:val="20"/>
        </w:rPr>
        <w:t xml:space="preserve">– </w:t>
      </w:r>
      <w:r w:rsidR="002948D7" w:rsidRPr="002948D7">
        <w:rPr>
          <w:rFonts w:ascii="Lora" w:hAnsi="Lora"/>
          <w:spacing w:val="20"/>
          <w:sz w:val="18"/>
          <w:szCs w:val="20"/>
        </w:rPr>
        <w:t>jagdeepsingh1693</w:t>
      </w:r>
      <w:r w:rsidR="00660AC9">
        <w:rPr>
          <w:rFonts w:ascii="Lora" w:hAnsi="Lora"/>
          <w:spacing w:val="20"/>
          <w:sz w:val="18"/>
          <w:szCs w:val="20"/>
        </w:rPr>
        <w:t xml:space="preserve"> | Portfolio Website: </w:t>
      </w:r>
      <w:hyperlink r:id="rId11" w:history="1">
        <w:r w:rsidR="00660AC9" w:rsidRPr="00660AC9">
          <w:rPr>
            <w:rStyle w:val="Hyperlink"/>
            <w:rFonts w:ascii="Lora" w:hAnsi="Lora"/>
            <w:spacing w:val="20"/>
            <w:sz w:val="18"/>
            <w:szCs w:val="20"/>
          </w:rPr>
          <w:t>https://portfolio-jagdeep30s-projects.vercel.app/</w:t>
        </w:r>
      </w:hyperlink>
    </w:p>
    <w:p w14:paraId="0A8AB4EB" w14:textId="0089B47D" w:rsidR="00F41BEE" w:rsidRPr="00B206D8" w:rsidRDefault="006C05D9" w:rsidP="002C2D0C">
      <w:pPr>
        <w:pStyle w:val="Heading1"/>
        <w:rPr>
          <w:rFonts w:ascii="Lora" w:hAnsi="Lora"/>
          <w:spacing w:val="10"/>
          <w:sz w:val="20"/>
          <w:szCs w:val="28"/>
        </w:rPr>
      </w:pPr>
      <w:r w:rsidRPr="00B206D8">
        <w:rPr>
          <w:rFonts w:ascii="Lora" w:hAnsi="Lora"/>
          <w:spacing w:val="10"/>
          <w:sz w:val="20"/>
          <w:szCs w:val="28"/>
        </w:rPr>
        <w:t xml:space="preserve">Career </w:t>
      </w:r>
      <w:sdt>
        <w:sdtPr>
          <w:rPr>
            <w:rFonts w:ascii="Lora" w:hAnsi="Lora"/>
            <w:spacing w:val="10"/>
            <w:sz w:val="20"/>
            <w:szCs w:val="28"/>
          </w:rPr>
          <w:id w:val="-736782104"/>
          <w:placeholder>
            <w:docPart w:val="CC46C014135645859A80B0BA6EBF1AEC"/>
          </w:placeholder>
          <w:temporary/>
          <w:showingPlcHdr/>
          <w15:appearance w15:val="hidden"/>
        </w:sdtPr>
        <w:sdtContent>
          <w:r w:rsidR="00F41BEE" w:rsidRPr="00B206D8">
            <w:rPr>
              <w:rFonts w:ascii="Lora" w:hAnsi="Lora"/>
              <w:spacing w:val="10"/>
              <w:sz w:val="20"/>
              <w:szCs w:val="28"/>
            </w:rPr>
            <w:t>Objective</w:t>
          </w:r>
        </w:sdtContent>
      </w:sdt>
    </w:p>
    <w:p w14:paraId="064B5CCA" w14:textId="77777777" w:rsidR="00003455" w:rsidRPr="003C2C8A" w:rsidRDefault="00003455" w:rsidP="00003455">
      <w:pPr>
        <w:spacing w:line="168" w:lineRule="auto"/>
        <w:rPr>
          <w:sz w:val="6"/>
          <w:szCs w:val="8"/>
        </w:rPr>
      </w:pPr>
      <w:r w:rsidRPr="003C2C8A">
        <w:rPr>
          <w:noProof/>
          <w:sz w:val="6"/>
          <w:szCs w:val="8"/>
        </w:rPr>
        <mc:AlternateContent>
          <mc:Choice Requires="wps">
            <w:drawing>
              <wp:inline distT="0" distB="0" distL="0" distR="0" wp14:anchorId="4C8891C3" wp14:editId="2E4CB80A">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6EC86B3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03B99EB" w14:textId="26F8831D" w:rsidR="00003455" w:rsidRPr="00462A1A" w:rsidRDefault="0031390D" w:rsidP="009E3475">
      <w:pPr>
        <w:rPr>
          <w:rFonts w:ascii="Lora" w:hAnsi="Lora"/>
          <w:szCs w:val="20"/>
        </w:rPr>
      </w:pPr>
      <w:r w:rsidRPr="0031390D">
        <w:rPr>
          <w:rFonts w:ascii="Lora" w:hAnsi="Lora"/>
          <w:szCs w:val="20"/>
        </w:rPr>
        <w:t>Final-year Computer Science undergraduate with hands-on experience in building scalable backend systems and microservices. Experienced in cloud services (AWS), database management (MongoDB, SQL), and modern frameworks (Golang, Node.js). Seeking opportunities to solve complex technical challenges while contributing to impactful projects.</w:t>
      </w:r>
    </w:p>
    <w:p w14:paraId="598C938D" w14:textId="0F864A2E" w:rsidR="00F41BEE" w:rsidRPr="003C2C8A" w:rsidRDefault="00B5397C" w:rsidP="006E0605">
      <w:pPr>
        <w:pStyle w:val="Heading1"/>
        <w:rPr>
          <w:rFonts w:ascii="Lora" w:hAnsi="Lora"/>
          <w:sz w:val="20"/>
          <w:szCs w:val="28"/>
        </w:rPr>
      </w:pPr>
      <w:r w:rsidRPr="003C2C8A">
        <w:rPr>
          <w:rFonts w:ascii="Lora" w:hAnsi="Lora"/>
          <w:sz w:val="20"/>
          <w:szCs w:val="28"/>
        </w:rPr>
        <w:t>Skills</w:t>
      </w:r>
    </w:p>
    <w:p w14:paraId="0105777F" w14:textId="77777777" w:rsidR="00003455" w:rsidRPr="003C2C8A" w:rsidRDefault="00003455" w:rsidP="00003455">
      <w:pPr>
        <w:spacing w:line="168" w:lineRule="auto"/>
        <w:rPr>
          <w:sz w:val="6"/>
          <w:szCs w:val="8"/>
        </w:rPr>
      </w:pPr>
      <w:r w:rsidRPr="003C2C8A">
        <w:rPr>
          <w:noProof/>
          <w:sz w:val="6"/>
          <w:szCs w:val="8"/>
        </w:rPr>
        <mc:AlternateContent>
          <mc:Choice Requires="wps">
            <w:drawing>
              <wp:inline distT="0" distB="0" distL="0" distR="0" wp14:anchorId="503D1513" wp14:editId="525E51A5">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95FF6A"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tbl>
      <w:tblPr>
        <w:tblStyle w:val="PlainTable4"/>
        <w:tblW w:w="0" w:type="auto"/>
        <w:tblLook w:val="04A0" w:firstRow="1" w:lastRow="0" w:firstColumn="1" w:lastColumn="0" w:noHBand="0" w:noVBand="1"/>
      </w:tblPr>
      <w:tblGrid>
        <w:gridCol w:w="6607"/>
        <w:gridCol w:w="3819"/>
      </w:tblGrid>
      <w:tr w:rsidR="00915AB2" w:rsidRPr="003C2C8A" w14:paraId="5103E3C9" w14:textId="77777777" w:rsidTr="0031390D">
        <w:trPr>
          <w:cnfStyle w:val="100000000000" w:firstRow="1" w:lastRow="0" w:firstColumn="0" w:lastColumn="0" w:oddVBand="0" w:evenVBand="0" w:oddHBand="0" w:evenHBand="0" w:firstRowFirstColumn="0" w:firstRowLastColumn="0" w:lastRowFirstColumn="0" w:lastRowLastColumn="0"/>
          <w:trHeight w:hRule="exact" w:val="3171"/>
        </w:trPr>
        <w:tc>
          <w:tcPr>
            <w:cnfStyle w:val="001000000000" w:firstRow="0" w:lastRow="0" w:firstColumn="1" w:lastColumn="0" w:oddVBand="0" w:evenVBand="0" w:oddHBand="0" w:evenHBand="0" w:firstRowFirstColumn="0" w:firstRowLastColumn="0" w:lastRowFirstColumn="0" w:lastRowLastColumn="0"/>
            <w:tcW w:w="6607" w:type="dxa"/>
          </w:tcPr>
          <w:p w14:paraId="18681567" w14:textId="77777777" w:rsidR="00915AB2" w:rsidRPr="00462A1A" w:rsidRDefault="00915AB2" w:rsidP="00915AB2">
            <w:pPr>
              <w:rPr>
                <w:rFonts w:ascii="Lora" w:hAnsi="Lora"/>
                <w:b w:val="0"/>
                <w:bCs w:val="0"/>
              </w:rPr>
            </w:pPr>
            <w:r w:rsidRPr="00462A1A">
              <w:rPr>
                <w:rFonts w:ascii="Lora" w:hAnsi="Lora"/>
              </w:rPr>
              <w:t>Technical Skills</w:t>
            </w:r>
          </w:p>
          <w:p w14:paraId="31E97B3E" w14:textId="0C6178D7" w:rsidR="00813F23" w:rsidRPr="00813F23" w:rsidRDefault="00813F23" w:rsidP="00813F23">
            <w:pPr>
              <w:pStyle w:val="ListParagraph"/>
              <w:numPr>
                <w:ilvl w:val="0"/>
                <w:numId w:val="20"/>
              </w:numPr>
              <w:rPr>
                <w:rFonts w:ascii="Lora" w:hAnsi="Lora"/>
                <w:lang w:val="en-IN"/>
              </w:rPr>
            </w:pPr>
            <w:r w:rsidRPr="00813F23">
              <w:rPr>
                <w:rFonts w:ascii="Lora" w:hAnsi="Lora"/>
                <w:sz w:val="18"/>
                <w:szCs w:val="20"/>
                <w:lang w:val="en-IN"/>
              </w:rPr>
              <w:t>Frontend</w:t>
            </w:r>
            <w:r w:rsidRPr="00813F23">
              <w:rPr>
                <w:rFonts w:ascii="Lora" w:hAnsi="Lora"/>
                <w:lang w:val="en-IN"/>
              </w:rPr>
              <w:t xml:space="preserve">: </w:t>
            </w:r>
            <w:r w:rsidRPr="00813F23">
              <w:rPr>
                <w:rFonts w:ascii="Lora" w:hAnsi="Lora"/>
                <w:b w:val="0"/>
                <w:bCs w:val="0"/>
                <w:lang w:val="en-IN"/>
              </w:rPr>
              <w:t>HTML, CSS, JavaScript, React</w:t>
            </w:r>
          </w:p>
          <w:p w14:paraId="6529BC95" w14:textId="1FA59481" w:rsidR="00813F23" w:rsidRPr="00813F23" w:rsidRDefault="00813F23" w:rsidP="00813F23">
            <w:pPr>
              <w:pStyle w:val="ListParagraph"/>
              <w:numPr>
                <w:ilvl w:val="0"/>
                <w:numId w:val="20"/>
              </w:numPr>
              <w:rPr>
                <w:rFonts w:ascii="Lora" w:hAnsi="Lora"/>
                <w:lang w:val="en-IN"/>
              </w:rPr>
            </w:pPr>
            <w:r w:rsidRPr="00813F23">
              <w:rPr>
                <w:rFonts w:ascii="Lora" w:hAnsi="Lora"/>
                <w:sz w:val="18"/>
                <w:szCs w:val="20"/>
                <w:lang w:val="en-IN"/>
              </w:rPr>
              <w:t>Backend</w:t>
            </w:r>
            <w:r w:rsidRPr="00813F23">
              <w:rPr>
                <w:rFonts w:ascii="Lora" w:hAnsi="Lora"/>
                <w:lang w:val="en-IN"/>
              </w:rPr>
              <w:t xml:space="preserve">: </w:t>
            </w:r>
            <w:r w:rsidRPr="00813F23">
              <w:rPr>
                <w:rFonts w:ascii="Lora" w:hAnsi="Lora"/>
                <w:b w:val="0"/>
                <w:bCs w:val="0"/>
                <w:lang w:val="en-IN"/>
              </w:rPr>
              <w:t>Node.js, Express.js, Python, Golang</w:t>
            </w:r>
          </w:p>
          <w:p w14:paraId="0D348FC7" w14:textId="58868292" w:rsidR="00813F23" w:rsidRPr="00813F23" w:rsidRDefault="00813F23" w:rsidP="00813F23">
            <w:pPr>
              <w:pStyle w:val="ListParagraph"/>
              <w:numPr>
                <w:ilvl w:val="0"/>
                <w:numId w:val="20"/>
              </w:numPr>
              <w:rPr>
                <w:rFonts w:ascii="Lora" w:hAnsi="Lora"/>
                <w:lang w:val="en-IN"/>
              </w:rPr>
            </w:pPr>
            <w:r w:rsidRPr="00813F23">
              <w:rPr>
                <w:rFonts w:ascii="Lora" w:hAnsi="Lora"/>
                <w:sz w:val="18"/>
                <w:szCs w:val="20"/>
                <w:lang w:val="en-IN"/>
              </w:rPr>
              <w:t>Databases</w:t>
            </w:r>
            <w:r w:rsidRPr="00813F23">
              <w:rPr>
                <w:rFonts w:ascii="Lora" w:hAnsi="Lora"/>
                <w:lang w:val="en-IN"/>
              </w:rPr>
              <w:t xml:space="preserve">: </w:t>
            </w:r>
            <w:r w:rsidRPr="00813F23">
              <w:rPr>
                <w:rFonts w:ascii="Lora" w:hAnsi="Lora"/>
                <w:b w:val="0"/>
                <w:bCs w:val="0"/>
                <w:lang w:val="en-IN"/>
              </w:rPr>
              <w:t>MongoDB, SQL</w:t>
            </w:r>
          </w:p>
          <w:p w14:paraId="347C6B22" w14:textId="0F1AED5E" w:rsidR="00813F23" w:rsidRPr="00813F23" w:rsidRDefault="00813F23" w:rsidP="00813F23">
            <w:pPr>
              <w:pStyle w:val="ListParagraph"/>
              <w:numPr>
                <w:ilvl w:val="0"/>
                <w:numId w:val="20"/>
              </w:numPr>
              <w:rPr>
                <w:rFonts w:ascii="Lora" w:hAnsi="Lora"/>
                <w:b w:val="0"/>
                <w:bCs w:val="0"/>
                <w:lang w:val="en-IN"/>
              </w:rPr>
            </w:pPr>
            <w:r w:rsidRPr="00813F23">
              <w:rPr>
                <w:rFonts w:ascii="Lora" w:hAnsi="Lora"/>
                <w:sz w:val="18"/>
                <w:szCs w:val="20"/>
                <w:lang w:val="en-IN"/>
              </w:rPr>
              <w:t>DevOps &amp; Cloud</w:t>
            </w:r>
            <w:r w:rsidRPr="00813F23">
              <w:rPr>
                <w:rFonts w:ascii="Lora" w:hAnsi="Lora"/>
                <w:lang w:val="en-IN"/>
              </w:rPr>
              <w:t xml:space="preserve">: </w:t>
            </w:r>
            <w:r w:rsidRPr="00813F23">
              <w:rPr>
                <w:rFonts w:ascii="Lora" w:hAnsi="Lora"/>
                <w:b w:val="0"/>
                <w:bCs w:val="0"/>
                <w:lang w:val="en-IN"/>
              </w:rPr>
              <w:t xml:space="preserve">AWS (ECS, S3, SQS, </w:t>
            </w:r>
            <w:proofErr w:type="spellStart"/>
            <w:r w:rsidRPr="00813F23">
              <w:rPr>
                <w:rFonts w:ascii="Lora" w:hAnsi="Lora"/>
                <w:b w:val="0"/>
                <w:bCs w:val="0"/>
                <w:lang w:val="en-IN"/>
              </w:rPr>
              <w:t>EventBridge</w:t>
            </w:r>
            <w:proofErr w:type="spellEnd"/>
            <w:r w:rsidRPr="00813F23">
              <w:rPr>
                <w:rFonts w:ascii="Lora" w:hAnsi="Lora"/>
                <w:b w:val="0"/>
                <w:bCs w:val="0"/>
                <w:lang w:val="en-IN"/>
              </w:rPr>
              <w:t>, Lambda), Jenkins, Linux, Git, GitHub, Postman, Studio3T</w:t>
            </w:r>
          </w:p>
          <w:p w14:paraId="2426C6C7" w14:textId="2C934D60" w:rsidR="00813F23" w:rsidRPr="00813F23" w:rsidRDefault="00813F23" w:rsidP="00813F23">
            <w:pPr>
              <w:pStyle w:val="ListParagraph"/>
              <w:numPr>
                <w:ilvl w:val="0"/>
                <w:numId w:val="20"/>
              </w:numPr>
              <w:rPr>
                <w:rFonts w:ascii="Lora" w:hAnsi="Lora"/>
                <w:lang w:val="en-IN"/>
              </w:rPr>
            </w:pPr>
            <w:r w:rsidRPr="00813F23">
              <w:rPr>
                <w:rFonts w:ascii="Lora" w:hAnsi="Lora"/>
                <w:sz w:val="18"/>
                <w:szCs w:val="20"/>
                <w:lang w:val="en-IN"/>
              </w:rPr>
              <w:t>Programming Languages</w:t>
            </w:r>
            <w:r w:rsidRPr="00813F23">
              <w:rPr>
                <w:rFonts w:ascii="Lora" w:hAnsi="Lora"/>
                <w:lang w:val="en-IN"/>
              </w:rPr>
              <w:t xml:space="preserve">: </w:t>
            </w:r>
            <w:r w:rsidRPr="00813F23">
              <w:rPr>
                <w:rFonts w:ascii="Lora" w:hAnsi="Lora"/>
                <w:b w:val="0"/>
                <w:bCs w:val="0"/>
                <w:lang w:val="en-IN"/>
              </w:rPr>
              <w:t>Java, Python</w:t>
            </w:r>
          </w:p>
          <w:p w14:paraId="1C4379FE" w14:textId="723F95C4" w:rsidR="00813F23" w:rsidRPr="00462A1A" w:rsidRDefault="00813F23" w:rsidP="00813F23">
            <w:pPr>
              <w:pStyle w:val="ListParagraph"/>
              <w:numPr>
                <w:ilvl w:val="0"/>
                <w:numId w:val="20"/>
              </w:numPr>
              <w:rPr>
                <w:rFonts w:ascii="Lora" w:hAnsi="Lora"/>
                <w:b w:val="0"/>
                <w:bCs w:val="0"/>
                <w:lang w:val="en-IN"/>
              </w:rPr>
            </w:pPr>
            <w:r w:rsidRPr="00813F23">
              <w:rPr>
                <w:rFonts w:ascii="Lora" w:hAnsi="Lora"/>
                <w:sz w:val="18"/>
                <w:szCs w:val="20"/>
                <w:lang w:val="en-IN"/>
              </w:rPr>
              <w:t>Tools &amp; Monitoring</w:t>
            </w:r>
            <w:r w:rsidRPr="00813F23">
              <w:rPr>
                <w:rFonts w:ascii="Lora" w:hAnsi="Lora"/>
                <w:lang w:val="en-IN"/>
              </w:rPr>
              <w:t xml:space="preserve">: </w:t>
            </w:r>
            <w:proofErr w:type="spellStart"/>
            <w:r w:rsidRPr="00813F23">
              <w:rPr>
                <w:rFonts w:ascii="Lora" w:hAnsi="Lora"/>
                <w:b w:val="0"/>
                <w:bCs w:val="0"/>
                <w:lang w:val="en-IN"/>
              </w:rPr>
              <w:t>Checkmarx</w:t>
            </w:r>
            <w:proofErr w:type="spellEnd"/>
            <w:r w:rsidRPr="00813F23">
              <w:rPr>
                <w:rFonts w:ascii="Lora" w:hAnsi="Lora"/>
                <w:b w:val="0"/>
                <w:bCs w:val="0"/>
                <w:lang w:val="en-IN"/>
              </w:rPr>
              <w:t xml:space="preserve">, </w:t>
            </w:r>
            <w:proofErr w:type="spellStart"/>
            <w:r w:rsidRPr="00813F23">
              <w:rPr>
                <w:rFonts w:ascii="Lora" w:hAnsi="Lora"/>
                <w:b w:val="0"/>
                <w:bCs w:val="0"/>
                <w:lang w:val="en-IN"/>
              </w:rPr>
              <w:t>DataDog</w:t>
            </w:r>
            <w:proofErr w:type="spellEnd"/>
          </w:p>
          <w:p w14:paraId="797EEDE0" w14:textId="6631B6EC" w:rsidR="00915AB2" w:rsidRPr="00462A1A" w:rsidRDefault="00813F23" w:rsidP="00813F23">
            <w:pPr>
              <w:pStyle w:val="ListParagraph"/>
              <w:numPr>
                <w:ilvl w:val="0"/>
                <w:numId w:val="20"/>
              </w:numPr>
              <w:rPr>
                <w:rFonts w:ascii="Lora" w:hAnsi="Lora"/>
                <w:lang w:val="en-IN"/>
              </w:rPr>
            </w:pPr>
            <w:r w:rsidRPr="00462A1A">
              <w:rPr>
                <w:rFonts w:ascii="Lora" w:hAnsi="Lora"/>
                <w:sz w:val="18"/>
                <w:szCs w:val="20"/>
                <w:lang w:val="en-IN"/>
              </w:rPr>
              <w:t>Concepts</w:t>
            </w:r>
            <w:r w:rsidRPr="00462A1A">
              <w:rPr>
                <w:rFonts w:ascii="Lora" w:hAnsi="Lora"/>
                <w:lang w:val="en-IN"/>
              </w:rPr>
              <w:t xml:space="preserve">: </w:t>
            </w:r>
            <w:r w:rsidRPr="00462A1A">
              <w:rPr>
                <w:rFonts w:ascii="Lora" w:hAnsi="Lora"/>
                <w:b w:val="0"/>
                <w:bCs w:val="0"/>
                <w:lang w:val="en-IN"/>
              </w:rPr>
              <w:t>Object-Oriented Programming, Operating Systems</w:t>
            </w:r>
          </w:p>
        </w:tc>
        <w:tc>
          <w:tcPr>
            <w:tcW w:w="3819" w:type="dxa"/>
          </w:tcPr>
          <w:p w14:paraId="0DA57CE7" w14:textId="77777777" w:rsidR="00915AB2" w:rsidRPr="00462A1A" w:rsidRDefault="00915AB2" w:rsidP="00915AB2">
            <w:pPr>
              <w:cnfStyle w:val="100000000000" w:firstRow="1" w:lastRow="0" w:firstColumn="0" w:lastColumn="0" w:oddVBand="0" w:evenVBand="0" w:oddHBand="0" w:evenHBand="0" w:firstRowFirstColumn="0" w:firstRowLastColumn="0" w:lastRowFirstColumn="0" w:lastRowLastColumn="0"/>
              <w:rPr>
                <w:rFonts w:ascii="Lora" w:hAnsi="Lora"/>
                <w:b w:val="0"/>
                <w:bCs w:val="0"/>
              </w:rPr>
            </w:pPr>
            <w:r w:rsidRPr="00462A1A">
              <w:rPr>
                <w:rFonts w:ascii="Lora" w:hAnsi="Lora"/>
              </w:rPr>
              <w:t>Soft Skills</w:t>
            </w:r>
          </w:p>
          <w:p w14:paraId="34C0CBAD" w14:textId="3723F3B9" w:rsidR="00813F23" w:rsidRPr="00813F23" w:rsidRDefault="00813F23" w:rsidP="00813F23">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rFonts w:ascii="Lora" w:hAnsi="Lora"/>
                <w:b w:val="0"/>
                <w:bCs w:val="0"/>
                <w:lang w:val="en-IN"/>
              </w:rPr>
            </w:pPr>
            <w:r w:rsidRPr="00813F23">
              <w:rPr>
                <w:rFonts w:ascii="Lora" w:hAnsi="Lora"/>
                <w:b w:val="0"/>
                <w:bCs w:val="0"/>
                <w:lang w:val="en-IN"/>
              </w:rPr>
              <w:t>Strong organizational and time management skills</w:t>
            </w:r>
          </w:p>
          <w:p w14:paraId="63527187" w14:textId="0C1BDC71" w:rsidR="00813F23" w:rsidRPr="00813F23" w:rsidRDefault="00813F23" w:rsidP="00813F23">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rFonts w:ascii="Lora" w:hAnsi="Lora"/>
                <w:b w:val="0"/>
                <w:bCs w:val="0"/>
                <w:lang w:val="en-IN"/>
              </w:rPr>
            </w:pPr>
            <w:r w:rsidRPr="00813F23">
              <w:rPr>
                <w:rFonts w:ascii="Lora" w:hAnsi="Lora"/>
                <w:b w:val="0"/>
                <w:bCs w:val="0"/>
                <w:lang w:val="en-IN"/>
              </w:rPr>
              <w:t>Communication and interpersonal skills</w:t>
            </w:r>
          </w:p>
          <w:p w14:paraId="6CDA4565" w14:textId="6076130B" w:rsidR="00813F23" w:rsidRPr="00813F23" w:rsidRDefault="00813F23" w:rsidP="00813F23">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rFonts w:ascii="Lora" w:hAnsi="Lora"/>
                <w:b w:val="0"/>
                <w:bCs w:val="0"/>
                <w:lang w:val="en-IN"/>
              </w:rPr>
            </w:pPr>
            <w:r w:rsidRPr="00813F23">
              <w:rPr>
                <w:rFonts w:ascii="Lora" w:hAnsi="Lora"/>
                <w:b w:val="0"/>
                <w:bCs w:val="0"/>
                <w:lang w:val="en-IN"/>
              </w:rPr>
              <w:t>Detail-oriented</w:t>
            </w:r>
          </w:p>
          <w:p w14:paraId="0CA52F7A" w14:textId="16ECEBBA" w:rsidR="00813F23" w:rsidRPr="00813F23" w:rsidRDefault="00813F23" w:rsidP="00813F23">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rFonts w:ascii="Lora" w:hAnsi="Lora"/>
                <w:b w:val="0"/>
                <w:bCs w:val="0"/>
                <w:lang w:val="en-IN"/>
              </w:rPr>
            </w:pPr>
            <w:r w:rsidRPr="00813F23">
              <w:rPr>
                <w:rFonts w:ascii="Lora" w:hAnsi="Lora"/>
                <w:b w:val="0"/>
                <w:bCs w:val="0"/>
                <w:lang w:val="en-IN"/>
              </w:rPr>
              <w:t>Problem-solving and algorithmic thinking</w:t>
            </w:r>
          </w:p>
          <w:p w14:paraId="411DFEF4" w14:textId="77777777" w:rsidR="00813F23" w:rsidRPr="00462A1A" w:rsidRDefault="00813F23" w:rsidP="00813F23">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rFonts w:ascii="Lora" w:hAnsi="Lora"/>
                <w:b w:val="0"/>
                <w:bCs w:val="0"/>
                <w:lang w:val="en-IN"/>
              </w:rPr>
            </w:pPr>
            <w:r w:rsidRPr="00813F23">
              <w:rPr>
                <w:rFonts w:ascii="Lora" w:hAnsi="Lora"/>
                <w:b w:val="0"/>
                <w:bCs w:val="0"/>
                <w:lang w:val="en-IN"/>
              </w:rPr>
              <w:t>Strong debugging skills</w:t>
            </w:r>
          </w:p>
          <w:p w14:paraId="3121EBF7" w14:textId="58E4159D" w:rsidR="00915AB2" w:rsidRPr="00462A1A" w:rsidRDefault="00813F23" w:rsidP="00813F23">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rFonts w:ascii="Lora" w:hAnsi="Lora"/>
                <w:b w:val="0"/>
                <w:bCs w:val="0"/>
                <w:lang w:val="en-IN"/>
              </w:rPr>
            </w:pPr>
            <w:r w:rsidRPr="00462A1A">
              <w:rPr>
                <w:rFonts w:ascii="Lora" w:hAnsi="Lora"/>
                <w:b w:val="0"/>
                <w:bCs w:val="0"/>
                <w:lang w:val="en-IN"/>
              </w:rPr>
              <w:t>Collaboration and teamwork</w:t>
            </w:r>
          </w:p>
          <w:p w14:paraId="1578A94E" w14:textId="77777777" w:rsidR="00915AB2" w:rsidRPr="00462A1A" w:rsidRDefault="00915AB2" w:rsidP="00003455">
            <w:pPr>
              <w:spacing w:line="168" w:lineRule="auto"/>
              <w:cnfStyle w:val="100000000000" w:firstRow="1" w:lastRow="0" w:firstColumn="0" w:lastColumn="0" w:oddVBand="0" w:evenVBand="0" w:oddHBand="0" w:evenHBand="0" w:firstRowFirstColumn="0" w:firstRowLastColumn="0" w:lastRowFirstColumn="0" w:lastRowLastColumn="0"/>
            </w:pPr>
          </w:p>
        </w:tc>
      </w:tr>
    </w:tbl>
    <w:p w14:paraId="2B042CF8" w14:textId="77777777" w:rsidR="00A86B22" w:rsidRPr="00462A1A" w:rsidRDefault="00A86B22" w:rsidP="00A86B22">
      <w:pPr>
        <w:pStyle w:val="Heading1"/>
        <w:rPr>
          <w:rFonts w:ascii="Lora" w:hAnsi="Lora"/>
          <w:spacing w:val="10"/>
          <w:sz w:val="22"/>
          <w:szCs w:val="30"/>
        </w:rPr>
      </w:pPr>
      <w:r w:rsidRPr="00462A1A">
        <w:rPr>
          <w:rFonts w:ascii="Lora" w:hAnsi="Lora"/>
          <w:spacing w:val="10"/>
          <w:sz w:val="22"/>
          <w:szCs w:val="30"/>
        </w:rPr>
        <w:t>Experience</w:t>
      </w:r>
    </w:p>
    <w:p w14:paraId="5A3DE8DB" w14:textId="77777777" w:rsidR="00A86B22" w:rsidRPr="003C2C8A" w:rsidRDefault="00A86B22" w:rsidP="00A86B22">
      <w:pPr>
        <w:spacing w:line="168" w:lineRule="auto"/>
        <w:rPr>
          <w:sz w:val="6"/>
          <w:szCs w:val="8"/>
        </w:rPr>
      </w:pPr>
      <w:r w:rsidRPr="003C2C8A">
        <w:rPr>
          <w:noProof/>
          <w:sz w:val="6"/>
          <w:szCs w:val="8"/>
        </w:rPr>
        <mc:AlternateContent>
          <mc:Choice Requires="wps">
            <w:drawing>
              <wp:inline distT="0" distB="0" distL="0" distR="0" wp14:anchorId="01B39BD8" wp14:editId="626E5B2C">
                <wp:extent cx="5943600" cy="0"/>
                <wp:effectExtent l="0" t="0" r="0" b="0"/>
                <wp:docPr id="17430598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B08A08D"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141AED55" w14:textId="77777777" w:rsidR="00A86B22" w:rsidRDefault="00A86B22" w:rsidP="00A86B22">
      <w:pPr>
        <w:rPr>
          <w:rFonts w:ascii="Lora" w:hAnsi="Lora"/>
          <w:b/>
          <w:bCs/>
          <w:sz w:val="18"/>
          <w:szCs w:val="20"/>
        </w:rPr>
      </w:pPr>
      <w:r>
        <w:rPr>
          <w:rFonts w:ascii="Lora" w:hAnsi="Lora"/>
          <w:b/>
          <w:bCs/>
          <w:sz w:val="18"/>
          <w:szCs w:val="20"/>
        </w:rPr>
        <w:t>Backend Engineering Intern – Sequoia Consulting Group</w:t>
      </w:r>
    </w:p>
    <w:p w14:paraId="22C84C2C" w14:textId="15D02ECE" w:rsidR="00A86B22" w:rsidRPr="00813F23" w:rsidRDefault="00A86B22" w:rsidP="00813F23">
      <w:pPr>
        <w:rPr>
          <w:rFonts w:ascii="Lora" w:hAnsi="Lora"/>
          <w:b/>
          <w:bCs/>
          <w:color w:val="858585" w:themeColor="accent2" w:themeShade="BF"/>
          <w:sz w:val="18"/>
          <w:szCs w:val="20"/>
        </w:rPr>
      </w:pPr>
      <w:r w:rsidRPr="004C3864">
        <w:rPr>
          <w:rFonts w:ascii="Lora" w:hAnsi="Lora"/>
          <w:b/>
          <w:bCs/>
          <w:color w:val="858585" w:themeColor="accent2" w:themeShade="BF"/>
          <w:sz w:val="18"/>
          <w:szCs w:val="20"/>
        </w:rPr>
        <w:t>April 2024 - Current</w:t>
      </w:r>
    </w:p>
    <w:p w14:paraId="3420D0FA" w14:textId="774C0FB1" w:rsidR="00813F23" w:rsidRPr="00813F23" w:rsidRDefault="00813F23" w:rsidP="00813F23">
      <w:pPr>
        <w:pStyle w:val="ListParagraph"/>
        <w:numPr>
          <w:ilvl w:val="0"/>
          <w:numId w:val="32"/>
        </w:numPr>
        <w:rPr>
          <w:rFonts w:ascii="Lora" w:hAnsi="Lora"/>
          <w:szCs w:val="20"/>
          <w:lang w:val="en-IN"/>
        </w:rPr>
      </w:pPr>
      <w:r w:rsidRPr="00813F23">
        <w:rPr>
          <w:rFonts w:ascii="Lora" w:hAnsi="Lora"/>
          <w:b/>
          <w:bCs/>
          <w:szCs w:val="20"/>
          <w:lang w:val="en-IN"/>
        </w:rPr>
        <w:t>Security Enhancements:</w:t>
      </w:r>
      <w:r w:rsidRPr="00813F23">
        <w:rPr>
          <w:rFonts w:ascii="Lora" w:hAnsi="Lora"/>
          <w:szCs w:val="20"/>
          <w:lang w:val="en-IN"/>
        </w:rPr>
        <w:t xml:space="preserve"> Reduced critical and medium security defects from 600 to 20 by conducting a comprehensive review of microservice security issues.</w:t>
      </w:r>
    </w:p>
    <w:p w14:paraId="69FDCB14" w14:textId="495C55ED" w:rsidR="00813F23" w:rsidRPr="00813F23" w:rsidRDefault="00813F23" w:rsidP="00813F23">
      <w:pPr>
        <w:pStyle w:val="ListParagraph"/>
        <w:numPr>
          <w:ilvl w:val="0"/>
          <w:numId w:val="32"/>
        </w:numPr>
        <w:rPr>
          <w:rFonts w:ascii="Lora" w:hAnsi="Lora"/>
          <w:szCs w:val="20"/>
          <w:lang w:val="en-IN"/>
        </w:rPr>
      </w:pPr>
      <w:r w:rsidRPr="00813F23">
        <w:rPr>
          <w:rFonts w:ascii="Lora" w:hAnsi="Lora"/>
          <w:b/>
          <w:bCs/>
          <w:szCs w:val="20"/>
          <w:lang w:val="en-IN"/>
        </w:rPr>
        <w:t>Code Quality Improvement:</w:t>
      </w:r>
      <w:r w:rsidRPr="00813F23">
        <w:rPr>
          <w:rFonts w:ascii="Lora" w:hAnsi="Lora"/>
          <w:szCs w:val="20"/>
          <w:lang w:val="en-IN"/>
        </w:rPr>
        <w:t xml:space="preserve"> Resolved SonarQube issues, enhancing code quality and maintainability across critical components.</w:t>
      </w:r>
    </w:p>
    <w:p w14:paraId="4864AA50" w14:textId="4CD17FF4" w:rsidR="00813F23" w:rsidRPr="00813F23" w:rsidRDefault="00813F23" w:rsidP="00813F23">
      <w:pPr>
        <w:pStyle w:val="ListParagraph"/>
        <w:numPr>
          <w:ilvl w:val="0"/>
          <w:numId w:val="32"/>
        </w:numPr>
        <w:rPr>
          <w:rFonts w:ascii="Lora" w:hAnsi="Lora"/>
          <w:szCs w:val="20"/>
          <w:lang w:val="en-IN"/>
        </w:rPr>
      </w:pPr>
      <w:r w:rsidRPr="00813F23">
        <w:rPr>
          <w:rFonts w:ascii="Lora" w:hAnsi="Lora"/>
          <w:b/>
          <w:bCs/>
          <w:szCs w:val="20"/>
          <w:lang w:val="en-IN"/>
        </w:rPr>
        <w:t>Repository Separation:</w:t>
      </w:r>
      <w:r w:rsidRPr="00813F23">
        <w:rPr>
          <w:rFonts w:ascii="Lora" w:hAnsi="Lora"/>
          <w:szCs w:val="20"/>
          <w:lang w:val="en-IN"/>
        </w:rPr>
        <w:t xml:space="preserve"> Collaborated on separating a monolithic service into an independent microservice, improving modularity.</w:t>
      </w:r>
    </w:p>
    <w:p w14:paraId="58E6960E" w14:textId="5C718E8E" w:rsidR="00813F23" w:rsidRPr="00813F23" w:rsidRDefault="00813F23" w:rsidP="00813F23">
      <w:pPr>
        <w:pStyle w:val="ListParagraph"/>
        <w:numPr>
          <w:ilvl w:val="0"/>
          <w:numId w:val="32"/>
        </w:numPr>
        <w:rPr>
          <w:rFonts w:ascii="Lora" w:hAnsi="Lora"/>
          <w:szCs w:val="20"/>
          <w:lang w:val="en-IN"/>
        </w:rPr>
      </w:pPr>
      <w:r w:rsidRPr="00813F23">
        <w:rPr>
          <w:rFonts w:ascii="Lora" w:hAnsi="Lora"/>
          <w:b/>
          <w:bCs/>
          <w:szCs w:val="20"/>
          <w:lang w:val="en-IN"/>
        </w:rPr>
        <w:t>API Development:</w:t>
      </w:r>
      <w:r w:rsidRPr="00813F23">
        <w:rPr>
          <w:rFonts w:ascii="Lora" w:hAnsi="Lora"/>
          <w:szCs w:val="20"/>
          <w:lang w:val="en-IN"/>
        </w:rPr>
        <w:t xml:space="preserve"> Designed a wrapper API around the notification system, abstracting complexity and improving reusability.</w:t>
      </w:r>
    </w:p>
    <w:p w14:paraId="21176C82" w14:textId="3F9646F5" w:rsidR="00813F23" w:rsidRPr="00813F23" w:rsidRDefault="00813F23" w:rsidP="00813F23">
      <w:pPr>
        <w:pStyle w:val="ListParagraph"/>
        <w:numPr>
          <w:ilvl w:val="0"/>
          <w:numId w:val="32"/>
        </w:numPr>
        <w:rPr>
          <w:rFonts w:ascii="Lora" w:hAnsi="Lora"/>
          <w:szCs w:val="20"/>
          <w:lang w:val="en-IN"/>
        </w:rPr>
      </w:pPr>
      <w:r w:rsidRPr="00813F23">
        <w:rPr>
          <w:rFonts w:ascii="Lora" w:hAnsi="Lora"/>
          <w:b/>
          <w:bCs/>
          <w:szCs w:val="20"/>
          <w:lang w:val="en-IN"/>
        </w:rPr>
        <w:t>Error Analysis:</w:t>
      </w:r>
      <w:r w:rsidRPr="00813F23">
        <w:rPr>
          <w:rFonts w:ascii="Lora" w:hAnsi="Lora"/>
          <w:szCs w:val="20"/>
          <w:lang w:val="en-IN"/>
        </w:rPr>
        <w:t xml:space="preserve"> Conducted in-depth analysis of 5xx errors, identifying root causes and implementing solutions.</w:t>
      </w:r>
    </w:p>
    <w:p w14:paraId="1AAA6D67" w14:textId="0ED62DED" w:rsidR="00813F23" w:rsidRPr="00813F23" w:rsidRDefault="00813F23" w:rsidP="00813F23">
      <w:pPr>
        <w:pStyle w:val="ListParagraph"/>
        <w:numPr>
          <w:ilvl w:val="0"/>
          <w:numId w:val="32"/>
        </w:numPr>
        <w:rPr>
          <w:rFonts w:ascii="Lora" w:hAnsi="Lora"/>
          <w:szCs w:val="20"/>
          <w:lang w:val="en-IN"/>
        </w:rPr>
      </w:pPr>
      <w:r w:rsidRPr="00813F23">
        <w:rPr>
          <w:rFonts w:ascii="Lora" w:hAnsi="Lora"/>
          <w:b/>
          <w:bCs/>
          <w:szCs w:val="20"/>
          <w:lang w:val="en-IN"/>
        </w:rPr>
        <w:t>Feature Bug Resolution:</w:t>
      </w:r>
      <w:r w:rsidRPr="00813F23">
        <w:rPr>
          <w:rFonts w:ascii="Lora" w:hAnsi="Lora"/>
          <w:szCs w:val="20"/>
          <w:lang w:val="en-IN"/>
        </w:rPr>
        <w:t xml:space="preserve"> Worked with a cross-functional team to resolve feature bugs and production issues.</w:t>
      </w:r>
    </w:p>
    <w:p w14:paraId="7AC524F9" w14:textId="694F6058" w:rsidR="00462A1A" w:rsidRPr="00462A1A" w:rsidRDefault="00813F23" w:rsidP="00462A1A">
      <w:pPr>
        <w:pStyle w:val="ListParagraph"/>
        <w:numPr>
          <w:ilvl w:val="0"/>
          <w:numId w:val="32"/>
        </w:numPr>
        <w:rPr>
          <w:rFonts w:ascii="Lora" w:hAnsi="Lora"/>
          <w:szCs w:val="20"/>
        </w:rPr>
      </w:pPr>
      <w:r w:rsidRPr="00462A1A">
        <w:rPr>
          <w:rFonts w:ascii="Lora" w:hAnsi="Lora"/>
          <w:b/>
          <w:bCs/>
          <w:szCs w:val="20"/>
          <w:lang w:val="en-IN"/>
        </w:rPr>
        <w:t>Skills Learned:</w:t>
      </w:r>
      <w:r w:rsidRPr="00462A1A">
        <w:rPr>
          <w:rFonts w:ascii="Lora" w:hAnsi="Lora"/>
          <w:szCs w:val="20"/>
          <w:lang w:val="en-IN"/>
        </w:rPr>
        <w:t xml:space="preserve"> Golang, Python, </w:t>
      </w:r>
      <w:proofErr w:type="spellStart"/>
      <w:r w:rsidRPr="00462A1A">
        <w:rPr>
          <w:rFonts w:ascii="Lora" w:hAnsi="Lora"/>
          <w:szCs w:val="20"/>
          <w:lang w:val="en-IN"/>
        </w:rPr>
        <w:t>FastAPI</w:t>
      </w:r>
      <w:proofErr w:type="spellEnd"/>
      <w:r w:rsidRPr="00462A1A">
        <w:rPr>
          <w:rFonts w:ascii="Lora" w:hAnsi="Lora"/>
          <w:szCs w:val="20"/>
          <w:lang w:val="en-IN"/>
        </w:rPr>
        <w:t>, MongoDB, Git, GitHub, AWS</w:t>
      </w:r>
    </w:p>
    <w:p w14:paraId="7AF54252" w14:textId="514224C1" w:rsidR="007E26D5" w:rsidRPr="00B206D8" w:rsidRDefault="007E26D5" w:rsidP="007E26D5">
      <w:pPr>
        <w:pStyle w:val="Heading1"/>
        <w:rPr>
          <w:rFonts w:ascii="Lora" w:hAnsi="Lora"/>
          <w:spacing w:val="10"/>
          <w:sz w:val="20"/>
          <w:szCs w:val="28"/>
        </w:rPr>
      </w:pPr>
      <w:r w:rsidRPr="00B206D8">
        <w:rPr>
          <w:rFonts w:ascii="Lora" w:hAnsi="Lora"/>
          <w:spacing w:val="10"/>
          <w:sz w:val="20"/>
          <w:szCs w:val="28"/>
        </w:rPr>
        <w:t>Projects</w:t>
      </w:r>
    </w:p>
    <w:p w14:paraId="2DFE4C16" w14:textId="77777777" w:rsidR="007E26D5" w:rsidRPr="003C2C8A" w:rsidRDefault="007E26D5" w:rsidP="007E26D5">
      <w:pPr>
        <w:spacing w:line="168" w:lineRule="auto"/>
        <w:rPr>
          <w:sz w:val="6"/>
          <w:szCs w:val="8"/>
        </w:rPr>
      </w:pPr>
      <w:r w:rsidRPr="003C2C8A">
        <w:rPr>
          <w:noProof/>
          <w:sz w:val="6"/>
          <w:szCs w:val="8"/>
        </w:rPr>
        <mc:AlternateContent>
          <mc:Choice Requires="wps">
            <w:drawing>
              <wp:inline distT="0" distB="0" distL="0" distR="0" wp14:anchorId="7218806A" wp14:editId="31035FA4">
                <wp:extent cx="5943600" cy="0"/>
                <wp:effectExtent l="0" t="0" r="0" b="0"/>
                <wp:docPr id="175821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554019B"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F15C9BA" w14:textId="4A9312BE" w:rsidR="00813F23" w:rsidRPr="003C2C8A" w:rsidRDefault="00813F23" w:rsidP="00813F23">
      <w:pPr>
        <w:rPr>
          <w:rFonts w:ascii="Lora" w:hAnsi="Lora"/>
          <w:b/>
          <w:bCs/>
          <w:sz w:val="18"/>
          <w:szCs w:val="20"/>
        </w:rPr>
      </w:pPr>
      <w:r w:rsidRPr="00813F23">
        <w:rPr>
          <w:rFonts w:ascii="Lora" w:hAnsi="Lora"/>
          <w:b/>
          <w:bCs/>
          <w:sz w:val="18"/>
          <w:szCs w:val="20"/>
        </w:rPr>
        <w:t>Video Streaming Pipeline with AWS &amp; Node.js</w:t>
      </w:r>
    </w:p>
    <w:p w14:paraId="179F9C69" w14:textId="4374830D"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b/>
          <w:bCs/>
          <w:szCs w:val="20"/>
          <w:lang w:val="en-IN"/>
        </w:rPr>
        <w:t xml:space="preserve">Built a full-stack video processing pipeline using AWS services (S3, SQS, ECS, </w:t>
      </w:r>
      <w:proofErr w:type="spellStart"/>
      <w:r w:rsidRPr="00813F23">
        <w:rPr>
          <w:rFonts w:ascii="Lora" w:hAnsi="Lora"/>
          <w:b/>
          <w:bCs/>
          <w:szCs w:val="20"/>
          <w:lang w:val="en-IN"/>
        </w:rPr>
        <w:t>EventBridge</w:t>
      </w:r>
      <w:proofErr w:type="spellEnd"/>
      <w:r w:rsidRPr="00813F23">
        <w:rPr>
          <w:rFonts w:ascii="Lora" w:hAnsi="Lora"/>
          <w:b/>
          <w:bCs/>
          <w:szCs w:val="20"/>
          <w:lang w:val="en-IN"/>
        </w:rPr>
        <w:t>) and Node.js.</w:t>
      </w:r>
    </w:p>
    <w:p w14:paraId="61401BFE" w14:textId="7AFF07D1"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szCs w:val="20"/>
          <w:lang w:val="en-IN"/>
        </w:rPr>
        <w:t xml:space="preserve">Developed a </w:t>
      </w:r>
      <w:r w:rsidRPr="00813F23">
        <w:rPr>
          <w:rFonts w:ascii="Lora" w:hAnsi="Lora"/>
          <w:b/>
          <w:bCs/>
          <w:szCs w:val="20"/>
          <w:lang w:val="en-IN"/>
        </w:rPr>
        <w:t>Node.js worker</w:t>
      </w:r>
      <w:r w:rsidRPr="00813F23">
        <w:rPr>
          <w:rFonts w:ascii="Lora" w:hAnsi="Lora"/>
          <w:szCs w:val="20"/>
          <w:lang w:val="en-IN"/>
        </w:rPr>
        <w:t xml:space="preserve"> to poll SQS for S3 events and trigger ECS </w:t>
      </w:r>
      <w:proofErr w:type="spellStart"/>
      <w:r w:rsidRPr="00813F23">
        <w:rPr>
          <w:rFonts w:ascii="Lora" w:hAnsi="Lora"/>
          <w:szCs w:val="20"/>
          <w:lang w:val="en-IN"/>
        </w:rPr>
        <w:t>Fargate</w:t>
      </w:r>
      <w:proofErr w:type="spellEnd"/>
      <w:r w:rsidRPr="00813F23">
        <w:rPr>
          <w:rFonts w:ascii="Lora" w:hAnsi="Lora"/>
          <w:szCs w:val="20"/>
          <w:lang w:val="en-IN"/>
        </w:rPr>
        <w:t xml:space="preserve"> tasks for video processing.</w:t>
      </w:r>
    </w:p>
    <w:p w14:paraId="737ED3C9" w14:textId="2DB0D60F"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szCs w:val="20"/>
          <w:lang w:val="en-IN"/>
        </w:rPr>
        <w:t xml:space="preserve">Used </w:t>
      </w:r>
      <w:proofErr w:type="spellStart"/>
      <w:r w:rsidRPr="00813F23">
        <w:rPr>
          <w:rFonts w:ascii="Lora" w:hAnsi="Lora"/>
          <w:b/>
          <w:bCs/>
          <w:szCs w:val="20"/>
          <w:lang w:val="en-IN"/>
        </w:rPr>
        <w:t>FFmpeg</w:t>
      </w:r>
      <w:proofErr w:type="spellEnd"/>
      <w:r w:rsidRPr="00813F23">
        <w:rPr>
          <w:rFonts w:ascii="Lora" w:hAnsi="Lora"/>
          <w:szCs w:val="20"/>
          <w:lang w:val="en-IN"/>
        </w:rPr>
        <w:t xml:space="preserve"> in Docker containers to transcode videos to HLS format with multiple resolutions.</w:t>
      </w:r>
    </w:p>
    <w:p w14:paraId="638FB12A" w14:textId="5500461F"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szCs w:val="20"/>
          <w:lang w:val="en-IN"/>
        </w:rPr>
        <w:t xml:space="preserve">Stored HLS segments in </w:t>
      </w:r>
      <w:r w:rsidRPr="00813F23">
        <w:rPr>
          <w:rFonts w:ascii="Lora" w:hAnsi="Lora"/>
          <w:b/>
          <w:bCs/>
          <w:szCs w:val="20"/>
          <w:lang w:val="en-IN"/>
        </w:rPr>
        <w:t>S3</w:t>
      </w:r>
      <w:r w:rsidRPr="00813F23">
        <w:rPr>
          <w:rFonts w:ascii="Lora" w:hAnsi="Lora"/>
          <w:szCs w:val="20"/>
          <w:lang w:val="en-IN"/>
        </w:rPr>
        <w:t xml:space="preserve"> and video metadata in </w:t>
      </w:r>
      <w:r w:rsidRPr="00813F23">
        <w:rPr>
          <w:rFonts w:ascii="Lora" w:hAnsi="Lora"/>
          <w:b/>
          <w:bCs/>
          <w:szCs w:val="20"/>
          <w:lang w:val="en-IN"/>
        </w:rPr>
        <w:t>MongoDB</w:t>
      </w:r>
      <w:r w:rsidRPr="00813F23">
        <w:rPr>
          <w:rFonts w:ascii="Lora" w:hAnsi="Lora"/>
          <w:szCs w:val="20"/>
          <w:lang w:val="en-IN"/>
        </w:rPr>
        <w:t xml:space="preserve">, enabling </w:t>
      </w:r>
      <w:r w:rsidRPr="00813F23">
        <w:rPr>
          <w:rFonts w:ascii="Lora" w:hAnsi="Lora"/>
          <w:b/>
          <w:bCs/>
          <w:szCs w:val="20"/>
          <w:lang w:val="en-IN"/>
        </w:rPr>
        <w:t>adaptive bitrate streaming</w:t>
      </w:r>
      <w:r w:rsidRPr="00813F23">
        <w:rPr>
          <w:rFonts w:ascii="Lora" w:hAnsi="Lora"/>
          <w:szCs w:val="20"/>
          <w:lang w:val="en-IN"/>
        </w:rPr>
        <w:t>.</w:t>
      </w:r>
    </w:p>
    <w:p w14:paraId="1A8C8EDF" w14:textId="20D0C8E5" w:rsidR="00813F23" w:rsidRPr="00813F23" w:rsidRDefault="00813F23" w:rsidP="00462A1A">
      <w:pPr>
        <w:pStyle w:val="ListParagraph"/>
        <w:numPr>
          <w:ilvl w:val="0"/>
          <w:numId w:val="32"/>
        </w:numPr>
        <w:spacing w:line="276" w:lineRule="auto"/>
        <w:rPr>
          <w:rFonts w:ascii="Lora" w:hAnsi="Lora"/>
          <w:szCs w:val="20"/>
          <w:lang w:val="en-IN"/>
        </w:rPr>
      </w:pPr>
      <w:r w:rsidRPr="00813F23">
        <w:rPr>
          <w:rFonts w:ascii="Lora" w:hAnsi="Lora"/>
          <w:b/>
          <w:bCs/>
          <w:szCs w:val="20"/>
          <w:lang w:val="en-IN"/>
        </w:rPr>
        <w:t>Shared videos via unique codes</w:t>
      </w:r>
      <w:r w:rsidRPr="00813F23">
        <w:rPr>
          <w:rFonts w:ascii="Lora" w:hAnsi="Lora"/>
          <w:szCs w:val="20"/>
          <w:lang w:val="en-IN"/>
        </w:rPr>
        <w:t xml:space="preserve"> for on-demand streaming using a custom-built player with Video.js.</w:t>
      </w:r>
    </w:p>
    <w:p w14:paraId="6979C209" w14:textId="38B93427" w:rsidR="00813F23" w:rsidRPr="00462A1A" w:rsidRDefault="00813F23" w:rsidP="00462A1A">
      <w:pPr>
        <w:pStyle w:val="ListParagraph"/>
        <w:numPr>
          <w:ilvl w:val="0"/>
          <w:numId w:val="32"/>
        </w:numPr>
        <w:spacing w:line="276" w:lineRule="auto"/>
        <w:rPr>
          <w:rFonts w:ascii="Lora" w:hAnsi="Lora"/>
          <w:szCs w:val="20"/>
        </w:rPr>
      </w:pPr>
      <w:r w:rsidRPr="00462A1A">
        <w:rPr>
          <w:rFonts w:ascii="Lora" w:hAnsi="Lora"/>
          <w:b/>
          <w:bCs/>
          <w:szCs w:val="20"/>
          <w:lang w:val="en-IN"/>
        </w:rPr>
        <w:t>Tech Stack:</w:t>
      </w:r>
      <w:r w:rsidRPr="00462A1A">
        <w:rPr>
          <w:rFonts w:ascii="Lora" w:hAnsi="Lora"/>
          <w:szCs w:val="20"/>
          <w:lang w:val="en-IN"/>
        </w:rPr>
        <w:t xml:space="preserve"> Node.js, AWS S3, ECS (</w:t>
      </w:r>
      <w:proofErr w:type="spellStart"/>
      <w:r w:rsidRPr="00462A1A">
        <w:rPr>
          <w:rFonts w:ascii="Lora" w:hAnsi="Lora"/>
          <w:szCs w:val="20"/>
          <w:lang w:val="en-IN"/>
        </w:rPr>
        <w:t>Fargate</w:t>
      </w:r>
      <w:proofErr w:type="spellEnd"/>
      <w:r w:rsidRPr="00462A1A">
        <w:rPr>
          <w:rFonts w:ascii="Lora" w:hAnsi="Lora"/>
          <w:szCs w:val="20"/>
          <w:lang w:val="en-IN"/>
        </w:rPr>
        <w:t xml:space="preserve">), </w:t>
      </w:r>
      <w:proofErr w:type="spellStart"/>
      <w:r w:rsidRPr="00462A1A">
        <w:rPr>
          <w:rFonts w:ascii="Lora" w:hAnsi="Lora"/>
          <w:szCs w:val="20"/>
          <w:lang w:val="en-IN"/>
        </w:rPr>
        <w:t>EventBridge</w:t>
      </w:r>
      <w:proofErr w:type="spellEnd"/>
      <w:r w:rsidRPr="00462A1A">
        <w:rPr>
          <w:rFonts w:ascii="Lora" w:hAnsi="Lora"/>
          <w:szCs w:val="20"/>
          <w:lang w:val="en-IN"/>
        </w:rPr>
        <w:t xml:space="preserve">, SQS, </w:t>
      </w:r>
      <w:proofErr w:type="spellStart"/>
      <w:r w:rsidRPr="00462A1A">
        <w:rPr>
          <w:rFonts w:ascii="Lora" w:hAnsi="Lora"/>
          <w:szCs w:val="20"/>
          <w:lang w:val="en-IN"/>
        </w:rPr>
        <w:t>FFmpeg</w:t>
      </w:r>
      <w:proofErr w:type="spellEnd"/>
      <w:r w:rsidRPr="00462A1A">
        <w:rPr>
          <w:rFonts w:ascii="Lora" w:hAnsi="Lora"/>
          <w:szCs w:val="20"/>
          <w:lang w:val="en-IN"/>
        </w:rPr>
        <w:t>, Docker, MongoDB</w:t>
      </w:r>
    </w:p>
    <w:p w14:paraId="6AC16266" w14:textId="77777777" w:rsidR="00462A1A" w:rsidRDefault="00462A1A" w:rsidP="00946858">
      <w:pPr>
        <w:rPr>
          <w:rFonts w:ascii="Lora" w:hAnsi="Lora"/>
          <w:b/>
          <w:bCs/>
          <w:sz w:val="18"/>
          <w:szCs w:val="20"/>
        </w:rPr>
      </w:pPr>
    </w:p>
    <w:p w14:paraId="5B355A3A" w14:textId="77777777" w:rsidR="00462A1A" w:rsidRDefault="00462A1A" w:rsidP="00946858">
      <w:pPr>
        <w:rPr>
          <w:rFonts w:ascii="Lora" w:hAnsi="Lora"/>
          <w:b/>
          <w:bCs/>
          <w:sz w:val="18"/>
          <w:szCs w:val="20"/>
        </w:rPr>
      </w:pPr>
    </w:p>
    <w:p w14:paraId="4C5E5699" w14:textId="77777777" w:rsidR="00462A1A" w:rsidRDefault="00462A1A" w:rsidP="00946858">
      <w:pPr>
        <w:rPr>
          <w:rFonts w:ascii="Lora" w:hAnsi="Lora"/>
          <w:b/>
          <w:bCs/>
          <w:sz w:val="18"/>
          <w:szCs w:val="20"/>
        </w:rPr>
      </w:pPr>
    </w:p>
    <w:p w14:paraId="0DC55FEF" w14:textId="77777777" w:rsidR="00462A1A" w:rsidRDefault="00462A1A" w:rsidP="00946858">
      <w:pPr>
        <w:rPr>
          <w:rFonts w:ascii="Lora" w:hAnsi="Lora"/>
          <w:b/>
          <w:bCs/>
          <w:sz w:val="18"/>
          <w:szCs w:val="20"/>
        </w:rPr>
      </w:pPr>
    </w:p>
    <w:p w14:paraId="2CBFF74D" w14:textId="5A2D0FD6" w:rsidR="00946858" w:rsidRPr="003C2C8A" w:rsidRDefault="00946858" w:rsidP="00946858">
      <w:pPr>
        <w:rPr>
          <w:rFonts w:ascii="Lora" w:hAnsi="Lora"/>
          <w:b/>
          <w:bCs/>
          <w:sz w:val="18"/>
          <w:szCs w:val="20"/>
        </w:rPr>
      </w:pPr>
      <w:r w:rsidRPr="003C2C8A">
        <w:rPr>
          <w:rFonts w:ascii="Lora" w:hAnsi="Lora"/>
          <w:b/>
          <w:bCs/>
          <w:sz w:val="18"/>
          <w:szCs w:val="20"/>
        </w:rPr>
        <w:t>Coffee Time</w:t>
      </w:r>
    </w:p>
    <w:p w14:paraId="3DEFC5E1" w14:textId="2D9262BE" w:rsidR="00813F23" w:rsidRPr="00813F23" w:rsidRDefault="00813F23" w:rsidP="00813F23">
      <w:pPr>
        <w:pStyle w:val="ListParagraph"/>
        <w:numPr>
          <w:ilvl w:val="0"/>
          <w:numId w:val="32"/>
        </w:numPr>
        <w:rPr>
          <w:rFonts w:ascii="Lora" w:hAnsi="Lora"/>
          <w:szCs w:val="20"/>
          <w:lang w:val="en-IN"/>
        </w:rPr>
      </w:pPr>
      <w:r w:rsidRPr="00813F23">
        <w:rPr>
          <w:rFonts w:ascii="Lora" w:hAnsi="Lora"/>
          <w:szCs w:val="20"/>
          <w:lang w:val="en-IN"/>
        </w:rPr>
        <w:t xml:space="preserve">Developed a full-stack e-commerce platform using </w:t>
      </w:r>
      <w:r w:rsidRPr="00813F23">
        <w:rPr>
          <w:rFonts w:ascii="Lora" w:hAnsi="Lora"/>
          <w:b/>
          <w:bCs/>
          <w:szCs w:val="20"/>
          <w:lang w:val="en-IN"/>
        </w:rPr>
        <w:t>MongoDB, Express.js, Node.js, and React.js (MERN)</w:t>
      </w:r>
      <w:r w:rsidRPr="00813F23">
        <w:rPr>
          <w:rFonts w:ascii="Lora" w:hAnsi="Lora"/>
          <w:szCs w:val="20"/>
          <w:lang w:val="en-IN"/>
        </w:rPr>
        <w:t>.</w:t>
      </w:r>
    </w:p>
    <w:p w14:paraId="3287153E" w14:textId="051BA86D" w:rsidR="00813F23" w:rsidRPr="00813F23" w:rsidRDefault="00813F23" w:rsidP="00813F23">
      <w:pPr>
        <w:pStyle w:val="ListParagraph"/>
        <w:numPr>
          <w:ilvl w:val="0"/>
          <w:numId w:val="32"/>
        </w:numPr>
        <w:rPr>
          <w:rFonts w:ascii="Lora" w:hAnsi="Lora"/>
          <w:szCs w:val="20"/>
          <w:lang w:val="en-IN"/>
        </w:rPr>
      </w:pPr>
      <w:r w:rsidRPr="00813F23">
        <w:rPr>
          <w:rFonts w:ascii="Lora" w:hAnsi="Lora"/>
          <w:szCs w:val="20"/>
          <w:lang w:val="en-IN"/>
        </w:rPr>
        <w:t xml:space="preserve">Integrated </w:t>
      </w:r>
      <w:r w:rsidRPr="00813F23">
        <w:rPr>
          <w:rFonts w:ascii="Lora" w:hAnsi="Lora"/>
          <w:b/>
          <w:bCs/>
          <w:szCs w:val="20"/>
          <w:lang w:val="en-IN"/>
        </w:rPr>
        <w:t>Email.js, JWT, Firebase, Multer</w:t>
      </w:r>
      <w:r w:rsidRPr="00813F23">
        <w:rPr>
          <w:rFonts w:ascii="Lora" w:hAnsi="Lora"/>
          <w:szCs w:val="20"/>
          <w:lang w:val="en-IN"/>
        </w:rPr>
        <w:t xml:space="preserve">, and </w:t>
      </w:r>
      <w:r w:rsidRPr="00813F23">
        <w:rPr>
          <w:rFonts w:ascii="Lora" w:hAnsi="Lora"/>
          <w:b/>
          <w:bCs/>
          <w:szCs w:val="20"/>
          <w:lang w:val="en-IN"/>
        </w:rPr>
        <w:t>Express Session</w:t>
      </w:r>
      <w:r w:rsidRPr="00813F23">
        <w:rPr>
          <w:rFonts w:ascii="Lora" w:hAnsi="Lora"/>
          <w:szCs w:val="20"/>
          <w:lang w:val="en-IN"/>
        </w:rPr>
        <w:t xml:space="preserve"> for enhanced functionality.</w:t>
      </w:r>
    </w:p>
    <w:p w14:paraId="42B9348C" w14:textId="459A70B2" w:rsidR="00462A1A" w:rsidRPr="00462A1A" w:rsidRDefault="00813F23" w:rsidP="00462A1A">
      <w:pPr>
        <w:pStyle w:val="ListParagraph"/>
        <w:numPr>
          <w:ilvl w:val="0"/>
          <w:numId w:val="32"/>
        </w:numPr>
        <w:rPr>
          <w:rFonts w:ascii="Lora" w:hAnsi="Lora"/>
          <w:szCs w:val="20"/>
        </w:rPr>
      </w:pPr>
      <w:r w:rsidRPr="00462A1A">
        <w:rPr>
          <w:rFonts w:ascii="Lora" w:hAnsi="Lora"/>
          <w:szCs w:val="20"/>
          <w:lang w:val="en-IN"/>
        </w:rPr>
        <w:t>Implemented features like cart management, voucher functionality, and admin panel for CRUD operations.</w:t>
      </w:r>
    </w:p>
    <w:p w14:paraId="1A769F73" w14:textId="5B7EC0E7" w:rsidR="00742390" w:rsidRPr="003C2C8A" w:rsidRDefault="00742390" w:rsidP="00742390">
      <w:pPr>
        <w:rPr>
          <w:rFonts w:ascii="Lora" w:hAnsi="Lora"/>
          <w:b/>
          <w:bCs/>
          <w:sz w:val="18"/>
          <w:szCs w:val="20"/>
        </w:rPr>
      </w:pPr>
      <w:r w:rsidRPr="003C2C8A">
        <w:rPr>
          <w:rFonts w:ascii="Lora" w:hAnsi="Lora"/>
          <w:b/>
          <w:bCs/>
          <w:sz w:val="18"/>
          <w:szCs w:val="20"/>
        </w:rPr>
        <w:t>Friends</w:t>
      </w:r>
      <w:r w:rsidR="003C2C8A">
        <w:rPr>
          <w:rFonts w:ascii="Lora" w:hAnsi="Lora"/>
          <w:b/>
          <w:bCs/>
          <w:sz w:val="18"/>
          <w:szCs w:val="20"/>
        </w:rPr>
        <w:t xml:space="preserve"> (Threads Clone)</w:t>
      </w:r>
    </w:p>
    <w:p w14:paraId="5BEBCC90" w14:textId="748BCE33" w:rsidR="00813F23" w:rsidRPr="00813F23" w:rsidRDefault="00813F23" w:rsidP="00813F23">
      <w:pPr>
        <w:pStyle w:val="ListParagraph"/>
        <w:numPr>
          <w:ilvl w:val="0"/>
          <w:numId w:val="37"/>
        </w:numPr>
        <w:rPr>
          <w:rFonts w:ascii="Lora" w:hAnsi="Lora"/>
          <w:szCs w:val="20"/>
          <w:lang w:val="en-IN"/>
        </w:rPr>
      </w:pPr>
      <w:r w:rsidRPr="00813F23">
        <w:rPr>
          <w:rFonts w:ascii="Lora" w:hAnsi="Lora"/>
          <w:szCs w:val="20"/>
          <w:lang w:val="en-IN"/>
        </w:rPr>
        <w:t xml:space="preserve">Built a social media platform using </w:t>
      </w:r>
      <w:r w:rsidRPr="00813F23">
        <w:rPr>
          <w:rFonts w:ascii="Lora" w:hAnsi="Lora"/>
          <w:b/>
          <w:bCs/>
          <w:szCs w:val="20"/>
          <w:lang w:val="en-IN"/>
        </w:rPr>
        <w:t>Next.js, TypeScript, MongoDB, Clerk, Tailwind</w:t>
      </w:r>
      <w:r w:rsidRPr="00813F23">
        <w:rPr>
          <w:rFonts w:ascii="Lora" w:hAnsi="Lora"/>
          <w:szCs w:val="20"/>
          <w:lang w:val="en-IN"/>
        </w:rPr>
        <w:t xml:space="preserve">, and </w:t>
      </w:r>
      <w:proofErr w:type="spellStart"/>
      <w:r w:rsidRPr="00813F23">
        <w:rPr>
          <w:rFonts w:ascii="Lora" w:hAnsi="Lora"/>
          <w:b/>
          <w:bCs/>
          <w:szCs w:val="20"/>
          <w:lang w:val="en-IN"/>
        </w:rPr>
        <w:t>UploadThing</w:t>
      </w:r>
      <w:proofErr w:type="spellEnd"/>
      <w:r w:rsidRPr="00813F23">
        <w:rPr>
          <w:rFonts w:ascii="Lora" w:hAnsi="Lora"/>
          <w:szCs w:val="20"/>
          <w:lang w:val="en-IN"/>
        </w:rPr>
        <w:t>.</w:t>
      </w:r>
    </w:p>
    <w:p w14:paraId="506A9D6E" w14:textId="6FCE4A99" w:rsidR="006D0B01" w:rsidRPr="00813F23" w:rsidRDefault="00813F23" w:rsidP="00813F23">
      <w:pPr>
        <w:pStyle w:val="ListParagraph"/>
        <w:numPr>
          <w:ilvl w:val="0"/>
          <w:numId w:val="37"/>
        </w:numPr>
        <w:rPr>
          <w:rFonts w:ascii="Lora" w:hAnsi="Lora"/>
          <w:sz w:val="18"/>
          <w:szCs w:val="18"/>
        </w:rPr>
      </w:pPr>
      <w:r w:rsidRPr="00462A1A">
        <w:rPr>
          <w:rFonts w:ascii="Lora" w:hAnsi="Lora"/>
          <w:szCs w:val="20"/>
          <w:lang w:val="en-IN"/>
        </w:rPr>
        <w:t>Implemented secure authentication with Clerk and enabled community creation with threaded discussions</w:t>
      </w:r>
      <w:r w:rsidRPr="00813F23">
        <w:rPr>
          <w:rFonts w:ascii="Lora" w:hAnsi="Lora"/>
          <w:sz w:val="18"/>
          <w:szCs w:val="18"/>
          <w:lang w:val="en-IN"/>
        </w:rPr>
        <w:t>.</w:t>
      </w:r>
    </w:p>
    <w:p w14:paraId="7CD46360" w14:textId="7DBBCD17" w:rsidR="007E26D5" w:rsidRPr="003C2C8A" w:rsidRDefault="007E26D5" w:rsidP="00337866">
      <w:pPr>
        <w:rPr>
          <w:rFonts w:ascii="Lora" w:hAnsi="Lora"/>
          <w:b/>
          <w:bCs/>
          <w:sz w:val="18"/>
          <w:szCs w:val="20"/>
        </w:rPr>
      </w:pPr>
      <w:r w:rsidRPr="003C2C8A">
        <w:rPr>
          <w:rFonts w:ascii="Lora" w:hAnsi="Lora"/>
          <w:b/>
          <w:bCs/>
          <w:sz w:val="18"/>
          <w:szCs w:val="20"/>
        </w:rPr>
        <w:t>Note taking app</w:t>
      </w:r>
    </w:p>
    <w:p w14:paraId="533ADFCC" w14:textId="75FE3AA7" w:rsidR="00813F23" w:rsidRPr="00813F23" w:rsidRDefault="00813F23" w:rsidP="00813F23">
      <w:pPr>
        <w:pStyle w:val="ListParagraph"/>
        <w:numPr>
          <w:ilvl w:val="0"/>
          <w:numId w:val="32"/>
        </w:numPr>
        <w:rPr>
          <w:rFonts w:ascii="Lora" w:hAnsi="Lora"/>
          <w:szCs w:val="20"/>
          <w:lang w:val="en-IN"/>
        </w:rPr>
      </w:pPr>
      <w:r w:rsidRPr="00813F23">
        <w:rPr>
          <w:rFonts w:ascii="Lora" w:hAnsi="Lora"/>
          <w:szCs w:val="20"/>
          <w:lang w:val="en-IN"/>
        </w:rPr>
        <w:t xml:space="preserve">Developed a browser-based note-taking app using </w:t>
      </w:r>
      <w:r w:rsidRPr="00813F23">
        <w:rPr>
          <w:rFonts w:ascii="Lora" w:hAnsi="Lora"/>
          <w:b/>
          <w:bCs/>
          <w:szCs w:val="20"/>
          <w:lang w:val="en-IN"/>
        </w:rPr>
        <w:t>HTML, CSS, and JavaScript</w:t>
      </w:r>
      <w:r w:rsidRPr="00813F23">
        <w:rPr>
          <w:rFonts w:ascii="Lora" w:hAnsi="Lora"/>
          <w:szCs w:val="20"/>
          <w:lang w:val="en-IN"/>
        </w:rPr>
        <w:t xml:space="preserve"> with </w:t>
      </w:r>
      <w:proofErr w:type="spellStart"/>
      <w:r w:rsidRPr="00813F23">
        <w:rPr>
          <w:rFonts w:ascii="Lora" w:hAnsi="Lora"/>
          <w:szCs w:val="20"/>
          <w:lang w:val="en-IN"/>
        </w:rPr>
        <w:t>localStorage</w:t>
      </w:r>
      <w:proofErr w:type="spellEnd"/>
      <w:r w:rsidRPr="00813F23">
        <w:rPr>
          <w:rFonts w:ascii="Lora" w:hAnsi="Lora"/>
          <w:szCs w:val="20"/>
          <w:lang w:val="en-IN"/>
        </w:rPr>
        <w:t xml:space="preserve"> for persistence.</w:t>
      </w:r>
    </w:p>
    <w:p w14:paraId="5F12D380" w14:textId="0C48541A" w:rsidR="00813F23" w:rsidRPr="00462A1A" w:rsidRDefault="00813F23" w:rsidP="00337866">
      <w:pPr>
        <w:pStyle w:val="ListParagraph"/>
        <w:numPr>
          <w:ilvl w:val="0"/>
          <w:numId w:val="32"/>
        </w:numPr>
        <w:rPr>
          <w:rFonts w:ascii="Lora" w:hAnsi="Lora"/>
          <w:szCs w:val="20"/>
        </w:rPr>
      </w:pPr>
      <w:r w:rsidRPr="00462A1A">
        <w:rPr>
          <w:rFonts w:ascii="Lora" w:hAnsi="Lora"/>
          <w:szCs w:val="20"/>
          <w:lang w:val="en-IN"/>
        </w:rPr>
        <w:t>Added functionality for marking notes as important and rendering them separately.</w:t>
      </w:r>
    </w:p>
    <w:p w14:paraId="20AC31B1" w14:textId="2D4F87A0" w:rsidR="00743616" w:rsidRPr="003C2C8A" w:rsidRDefault="00743616" w:rsidP="00337866">
      <w:pPr>
        <w:rPr>
          <w:rFonts w:ascii="Lora" w:hAnsi="Lora"/>
          <w:b/>
          <w:bCs/>
          <w:sz w:val="18"/>
          <w:szCs w:val="20"/>
        </w:rPr>
      </w:pPr>
      <w:r w:rsidRPr="003C2C8A">
        <w:rPr>
          <w:rFonts w:ascii="Lora" w:hAnsi="Lora"/>
          <w:b/>
          <w:bCs/>
          <w:sz w:val="18"/>
          <w:szCs w:val="20"/>
        </w:rPr>
        <w:t>Snake Game</w:t>
      </w:r>
    </w:p>
    <w:p w14:paraId="518B5336" w14:textId="3C2C2D96" w:rsidR="00813F23" w:rsidRPr="00813F23" w:rsidRDefault="00813F23" w:rsidP="00813F23">
      <w:pPr>
        <w:pStyle w:val="ListParagraph"/>
        <w:numPr>
          <w:ilvl w:val="0"/>
          <w:numId w:val="34"/>
        </w:numPr>
        <w:rPr>
          <w:rFonts w:ascii="Lora" w:hAnsi="Lora"/>
          <w:szCs w:val="20"/>
          <w:lang w:val="en-IN"/>
        </w:rPr>
      </w:pPr>
      <w:r w:rsidRPr="00813F23">
        <w:rPr>
          <w:rFonts w:ascii="Lora" w:hAnsi="Lora"/>
          <w:szCs w:val="20"/>
          <w:lang w:val="en-IN"/>
        </w:rPr>
        <w:t xml:space="preserve">Built a snake game using </w:t>
      </w:r>
      <w:r w:rsidRPr="00813F23">
        <w:rPr>
          <w:rFonts w:ascii="Lora" w:hAnsi="Lora"/>
          <w:b/>
          <w:bCs/>
          <w:szCs w:val="20"/>
          <w:lang w:val="en-IN"/>
        </w:rPr>
        <w:t>React</w:t>
      </w:r>
      <w:r w:rsidRPr="00813F23">
        <w:rPr>
          <w:rFonts w:ascii="Lora" w:hAnsi="Lora"/>
          <w:szCs w:val="20"/>
          <w:lang w:val="en-IN"/>
        </w:rPr>
        <w:t xml:space="preserve"> with </w:t>
      </w:r>
      <w:proofErr w:type="spellStart"/>
      <w:r w:rsidRPr="00813F23">
        <w:rPr>
          <w:rFonts w:ascii="Lora" w:hAnsi="Lora"/>
          <w:b/>
          <w:bCs/>
          <w:szCs w:val="20"/>
          <w:lang w:val="en-IN"/>
        </w:rPr>
        <w:t>useState</w:t>
      </w:r>
      <w:proofErr w:type="spellEnd"/>
      <w:r w:rsidRPr="00813F23">
        <w:rPr>
          <w:rFonts w:ascii="Lora" w:hAnsi="Lora"/>
          <w:szCs w:val="20"/>
          <w:lang w:val="en-IN"/>
        </w:rPr>
        <w:t xml:space="preserve"> and </w:t>
      </w:r>
      <w:proofErr w:type="spellStart"/>
      <w:r w:rsidRPr="00813F23">
        <w:rPr>
          <w:rFonts w:ascii="Lora" w:hAnsi="Lora"/>
          <w:b/>
          <w:bCs/>
          <w:szCs w:val="20"/>
          <w:lang w:val="en-IN"/>
        </w:rPr>
        <w:t>useEffect</w:t>
      </w:r>
      <w:proofErr w:type="spellEnd"/>
      <w:r w:rsidRPr="00813F23">
        <w:rPr>
          <w:rFonts w:ascii="Lora" w:hAnsi="Lora"/>
          <w:szCs w:val="20"/>
          <w:lang w:val="en-IN"/>
        </w:rPr>
        <w:t xml:space="preserve"> hooks for state management.</w:t>
      </w:r>
    </w:p>
    <w:p w14:paraId="2F6E2637" w14:textId="1D5C6A4C" w:rsidR="003C2C8A" w:rsidRPr="00462A1A" w:rsidRDefault="00813F23" w:rsidP="00813F23">
      <w:pPr>
        <w:pStyle w:val="ListParagraph"/>
        <w:numPr>
          <w:ilvl w:val="0"/>
          <w:numId w:val="34"/>
        </w:numPr>
        <w:rPr>
          <w:rFonts w:ascii="Lora" w:hAnsi="Lora"/>
          <w:szCs w:val="20"/>
        </w:rPr>
      </w:pPr>
      <w:r w:rsidRPr="00462A1A">
        <w:rPr>
          <w:rFonts w:ascii="Lora" w:hAnsi="Lora"/>
          <w:szCs w:val="20"/>
          <w:lang w:val="en-IN"/>
        </w:rPr>
        <w:t xml:space="preserve">Integrated a high-score system and implemented smooth navigation with </w:t>
      </w:r>
      <w:r w:rsidRPr="00462A1A">
        <w:rPr>
          <w:rFonts w:ascii="Lora" w:hAnsi="Lora"/>
          <w:b/>
          <w:bCs/>
          <w:szCs w:val="20"/>
          <w:lang w:val="en-IN"/>
        </w:rPr>
        <w:t>React Router</w:t>
      </w:r>
      <w:r w:rsidRPr="00462A1A">
        <w:rPr>
          <w:rFonts w:ascii="Lora" w:hAnsi="Lora"/>
          <w:szCs w:val="20"/>
          <w:lang w:val="en-IN"/>
        </w:rPr>
        <w:t>.</w:t>
      </w:r>
    </w:p>
    <w:p w14:paraId="2F75AE8A" w14:textId="77777777" w:rsidR="00813F23" w:rsidRPr="00813F23" w:rsidRDefault="00813F23" w:rsidP="00813F23">
      <w:pPr>
        <w:rPr>
          <w:rFonts w:ascii="Lora" w:hAnsi="Lora"/>
          <w:sz w:val="18"/>
          <w:szCs w:val="18"/>
        </w:rPr>
      </w:pPr>
    </w:p>
    <w:p w14:paraId="662F29D2" w14:textId="422563B0" w:rsidR="00F41BEE" w:rsidRPr="003C2C8A" w:rsidRDefault="00000000" w:rsidP="006E0605">
      <w:pPr>
        <w:pStyle w:val="Heading1"/>
        <w:rPr>
          <w:sz w:val="20"/>
          <w:szCs w:val="28"/>
        </w:rPr>
      </w:pPr>
      <w:sdt>
        <w:sdtPr>
          <w:rPr>
            <w:sz w:val="20"/>
            <w:szCs w:val="28"/>
          </w:rPr>
          <w:id w:val="1513793667"/>
          <w:placeholder>
            <w:docPart w:val="56FD7F33B9554B45BBB717997F844964"/>
          </w:placeholder>
          <w:temporary/>
          <w:showingPlcHdr/>
          <w15:appearance w15:val="hidden"/>
        </w:sdtPr>
        <w:sdtContent>
          <w:r w:rsidR="00F41BEE" w:rsidRPr="00B206D8">
            <w:rPr>
              <w:rFonts w:ascii="Lora" w:hAnsi="Lora"/>
              <w:spacing w:val="10"/>
              <w:sz w:val="20"/>
              <w:szCs w:val="28"/>
            </w:rPr>
            <w:t>Education</w:t>
          </w:r>
        </w:sdtContent>
      </w:sdt>
    </w:p>
    <w:p w14:paraId="3A643D6C" w14:textId="77777777" w:rsidR="00003455" w:rsidRPr="003C2C8A" w:rsidRDefault="00003455" w:rsidP="00003455">
      <w:pPr>
        <w:spacing w:line="168" w:lineRule="auto"/>
        <w:rPr>
          <w:sz w:val="6"/>
          <w:szCs w:val="8"/>
        </w:rPr>
      </w:pPr>
      <w:r w:rsidRPr="003C2C8A">
        <w:rPr>
          <w:noProof/>
          <w:sz w:val="6"/>
          <w:szCs w:val="8"/>
        </w:rPr>
        <mc:AlternateContent>
          <mc:Choice Requires="wps">
            <w:drawing>
              <wp:inline distT="0" distB="0" distL="0" distR="0" wp14:anchorId="076EF552" wp14:editId="46C5FE1D">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11C0A3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tbl>
      <w:tblPr>
        <w:tblStyle w:val="TableGrid"/>
        <w:tblW w:w="0" w:type="auto"/>
        <w:tblLook w:val="04A0" w:firstRow="1" w:lastRow="0" w:firstColumn="1" w:lastColumn="0" w:noHBand="0" w:noVBand="1"/>
      </w:tblPr>
      <w:tblGrid>
        <w:gridCol w:w="5395"/>
        <w:gridCol w:w="5395"/>
      </w:tblGrid>
      <w:tr w:rsidR="005753D3" w:rsidRPr="003C2C8A" w14:paraId="1B23D82B" w14:textId="77777777" w:rsidTr="00B50626">
        <w:tc>
          <w:tcPr>
            <w:tcW w:w="5395" w:type="dxa"/>
            <w:tcBorders>
              <w:top w:val="nil"/>
              <w:left w:val="nil"/>
              <w:bottom w:val="nil"/>
              <w:right w:val="nil"/>
            </w:tcBorders>
          </w:tcPr>
          <w:p w14:paraId="3A1A2D9B" w14:textId="65F0DC64" w:rsidR="005753D3" w:rsidRPr="00462A1A" w:rsidRDefault="00B50626" w:rsidP="00B50626">
            <w:pPr>
              <w:pStyle w:val="ListParagraph"/>
              <w:numPr>
                <w:ilvl w:val="0"/>
                <w:numId w:val="36"/>
              </w:numPr>
              <w:spacing w:after="0"/>
              <w:rPr>
                <w:rFonts w:ascii="Lora" w:hAnsi="Lora"/>
                <w:b/>
                <w:bCs/>
              </w:rPr>
            </w:pPr>
            <w:r w:rsidRPr="00462A1A">
              <w:rPr>
                <w:rFonts w:ascii="Lora" w:hAnsi="Lora"/>
                <w:b/>
                <w:bCs/>
              </w:rPr>
              <w:t xml:space="preserve">   </w:t>
            </w:r>
            <w:r w:rsidR="005753D3" w:rsidRPr="00462A1A">
              <w:rPr>
                <w:rFonts w:ascii="Lora" w:hAnsi="Lora"/>
                <w:b/>
                <w:bCs/>
              </w:rPr>
              <w:t>Bachelor of Engineering, Computer Science Engineering</w:t>
            </w:r>
          </w:p>
          <w:p w14:paraId="19545E46" w14:textId="5C8F1157" w:rsidR="005753D3" w:rsidRPr="00462A1A" w:rsidRDefault="00B50626" w:rsidP="005753D3">
            <w:pPr>
              <w:spacing w:after="0"/>
              <w:rPr>
                <w:rFonts w:ascii="Lora" w:hAnsi="Lora"/>
              </w:rPr>
            </w:pPr>
            <w:r w:rsidRPr="00462A1A">
              <w:rPr>
                <w:rFonts w:ascii="Lora" w:hAnsi="Lora"/>
              </w:rPr>
              <w:t xml:space="preserve">     </w:t>
            </w:r>
            <w:r w:rsidR="005753D3" w:rsidRPr="00462A1A">
              <w:rPr>
                <w:rFonts w:ascii="Lora" w:hAnsi="Lora"/>
              </w:rPr>
              <w:t>Chitkara University</w:t>
            </w:r>
          </w:p>
          <w:p w14:paraId="54B1582E" w14:textId="234C6D99" w:rsidR="005753D3" w:rsidRPr="00462A1A" w:rsidRDefault="00B50626" w:rsidP="005753D3">
            <w:pPr>
              <w:spacing w:after="0"/>
              <w:rPr>
                <w:rFonts w:ascii="Lora" w:hAnsi="Lora"/>
              </w:rPr>
            </w:pPr>
            <w:r w:rsidRPr="00462A1A">
              <w:rPr>
                <w:rFonts w:ascii="Lora" w:hAnsi="Lora"/>
              </w:rPr>
              <w:t xml:space="preserve">     </w:t>
            </w:r>
            <w:r w:rsidR="005753D3" w:rsidRPr="00462A1A">
              <w:rPr>
                <w:rFonts w:ascii="Lora" w:hAnsi="Lora"/>
              </w:rPr>
              <w:t>2021 – current</w:t>
            </w:r>
          </w:p>
          <w:p w14:paraId="3290B1C1" w14:textId="09DD6C3F" w:rsidR="005753D3" w:rsidRPr="00462A1A" w:rsidRDefault="00B50626" w:rsidP="005753D3">
            <w:pPr>
              <w:spacing w:after="0"/>
              <w:rPr>
                <w:rFonts w:ascii="Lora" w:hAnsi="Lora"/>
              </w:rPr>
            </w:pPr>
            <w:r w:rsidRPr="00462A1A">
              <w:rPr>
                <w:rFonts w:ascii="Lora" w:hAnsi="Lora"/>
              </w:rPr>
              <w:t xml:space="preserve">     </w:t>
            </w:r>
            <w:r w:rsidR="005753D3" w:rsidRPr="00462A1A">
              <w:rPr>
                <w:rFonts w:ascii="Lora" w:hAnsi="Lora"/>
              </w:rPr>
              <w:t>CGPA: 9.8</w:t>
            </w:r>
            <w:r w:rsidR="005777DE" w:rsidRPr="00462A1A">
              <w:rPr>
                <w:rFonts w:ascii="Lora" w:hAnsi="Lora"/>
              </w:rPr>
              <w:t>8</w:t>
            </w:r>
          </w:p>
          <w:p w14:paraId="20C9FBA2" w14:textId="77777777" w:rsidR="005753D3" w:rsidRPr="00462A1A" w:rsidRDefault="005753D3" w:rsidP="00337866">
            <w:pPr>
              <w:spacing w:after="0"/>
              <w:rPr>
                <w:rFonts w:ascii="Lora" w:hAnsi="Lora"/>
                <w:b/>
                <w:bCs/>
              </w:rPr>
            </w:pPr>
          </w:p>
        </w:tc>
        <w:tc>
          <w:tcPr>
            <w:tcW w:w="5395" w:type="dxa"/>
            <w:tcBorders>
              <w:top w:val="nil"/>
              <w:left w:val="nil"/>
              <w:bottom w:val="nil"/>
              <w:right w:val="nil"/>
            </w:tcBorders>
          </w:tcPr>
          <w:p w14:paraId="0C1BA438" w14:textId="4DE29D6B" w:rsidR="005753D3" w:rsidRPr="00462A1A" w:rsidRDefault="00B50626" w:rsidP="00B50626">
            <w:pPr>
              <w:pStyle w:val="ListParagraph"/>
              <w:numPr>
                <w:ilvl w:val="0"/>
                <w:numId w:val="36"/>
              </w:numPr>
              <w:spacing w:after="0"/>
              <w:rPr>
                <w:rFonts w:ascii="Lora" w:hAnsi="Lora"/>
                <w:b/>
                <w:bCs/>
              </w:rPr>
            </w:pPr>
            <w:r w:rsidRPr="00462A1A">
              <w:rPr>
                <w:rFonts w:ascii="Lora" w:hAnsi="Lora"/>
                <w:b/>
                <w:bCs/>
              </w:rPr>
              <w:t xml:space="preserve">    </w:t>
            </w:r>
            <w:r w:rsidR="005753D3" w:rsidRPr="00462A1A">
              <w:rPr>
                <w:rFonts w:ascii="Lora" w:hAnsi="Lora"/>
                <w:b/>
                <w:bCs/>
              </w:rPr>
              <w:t>Class 12</w:t>
            </w:r>
            <w:r w:rsidR="005753D3" w:rsidRPr="00462A1A">
              <w:rPr>
                <w:rFonts w:ascii="Lora" w:hAnsi="Lora"/>
                <w:b/>
                <w:bCs/>
                <w:vertAlign w:val="superscript"/>
              </w:rPr>
              <w:t>th</w:t>
            </w:r>
            <w:r w:rsidR="005753D3" w:rsidRPr="00462A1A">
              <w:rPr>
                <w:rFonts w:ascii="Lora" w:hAnsi="Lora"/>
                <w:b/>
                <w:bCs/>
              </w:rPr>
              <w:t xml:space="preserve"> | CBSE</w:t>
            </w:r>
          </w:p>
          <w:p w14:paraId="1B779EC9" w14:textId="49C36011" w:rsidR="005753D3" w:rsidRPr="00462A1A" w:rsidRDefault="00B50626" w:rsidP="00B50626">
            <w:pPr>
              <w:spacing w:after="0"/>
              <w:rPr>
                <w:rFonts w:ascii="Lora" w:hAnsi="Lora"/>
              </w:rPr>
            </w:pPr>
            <w:r w:rsidRPr="00462A1A">
              <w:rPr>
                <w:rFonts w:ascii="Lora" w:hAnsi="Lora"/>
              </w:rPr>
              <w:t xml:space="preserve">      </w:t>
            </w:r>
            <w:r w:rsidR="005753D3" w:rsidRPr="00462A1A">
              <w:rPr>
                <w:rFonts w:ascii="Lora" w:hAnsi="Lora"/>
              </w:rPr>
              <w:t>Guru Nanak Foundation Public School</w:t>
            </w:r>
          </w:p>
          <w:p w14:paraId="57133F76" w14:textId="0E845D7E" w:rsidR="005753D3" w:rsidRPr="00462A1A" w:rsidRDefault="00B50626" w:rsidP="00B50626">
            <w:pPr>
              <w:spacing w:after="0"/>
              <w:rPr>
                <w:rFonts w:ascii="Lora" w:hAnsi="Lora"/>
              </w:rPr>
            </w:pPr>
            <w:r w:rsidRPr="00462A1A">
              <w:rPr>
                <w:rFonts w:ascii="Lora" w:hAnsi="Lora"/>
              </w:rPr>
              <w:t xml:space="preserve">      </w:t>
            </w:r>
            <w:r w:rsidR="005753D3" w:rsidRPr="00462A1A">
              <w:rPr>
                <w:rFonts w:ascii="Lora" w:hAnsi="Lora"/>
              </w:rPr>
              <w:t>2020 – 2021</w:t>
            </w:r>
          </w:p>
          <w:p w14:paraId="187685C9" w14:textId="73B78A3F" w:rsidR="005753D3" w:rsidRPr="00462A1A" w:rsidRDefault="00B50626" w:rsidP="00B50626">
            <w:pPr>
              <w:spacing w:after="0"/>
              <w:rPr>
                <w:rFonts w:ascii="Lora" w:hAnsi="Lora"/>
              </w:rPr>
            </w:pPr>
            <w:r w:rsidRPr="00462A1A">
              <w:rPr>
                <w:rFonts w:ascii="Lora" w:hAnsi="Lora"/>
              </w:rPr>
              <w:t xml:space="preserve">      </w:t>
            </w:r>
            <w:r w:rsidR="005753D3" w:rsidRPr="00462A1A">
              <w:rPr>
                <w:rFonts w:ascii="Lora" w:hAnsi="Lora"/>
              </w:rPr>
              <w:t xml:space="preserve">Percentage: 91.8 </w:t>
            </w:r>
          </w:p>
          <w:p w14:paraId="7FC7480B" w14:textId="77777777" w:rsidR="005753D3" w:rsidRPr="00462A1A" w:rsidRDefault="005753D3" w:rsidP="00337866">
            <w:pPr>
              <w:spacing w:after="0"/>
              <w:rPr>
                <w:rFonts w:ascii="Lora" w:hAnsi="Lora"/>
                <w:b/>
                <w:bCs/>
              </w:rPr>
            </w:pPr>
          </w:p>
        </w:tc>
      </w:tr>
    </w:tbl>
    <w:p w14:paraId="3EA8D2DE" w14:textId="6D8DD355" w:rsidR="00337866" w:rsidRPr="00B206D8" w:rsidRDefault="00337866" w:rsidP="00337866">
      <w:pPr>
        <w:pStyle w:val="Heading1"/>
        <w:rPr>
          <w:rFonts w:ascii="Lora" w:hAnsi="Lora"/>
          <w:spacing w:val="10"/>
          <w:sz w:val="20"/>
          <w:szCs w:val="28"/>
        </w:rPr>
      </w:pPr>
      <w:r w:rsidRPr="00B206D8">
        <w:rPr>
          <w:rFonts w:ascii="Lora" w:hAnsi="Lora"/>
          <w:spacing w:val="10"/>
          <w:sz w:val="20"/>
          <w:szCs w:val="28"/>
        </w:rPr>
        <w:t>Certifications</w:t>
      </w:r>
    </w:p>
    <w:p w14:paraId="0103CA7A" w14:textId="1E26179D" w:rsidR="00337866" w:rsidRPr="003C2C8A" w:rsidRDefault="00337866" w:rsidP="00337866">
      <w:pPr>
        <w:spacing w:line="168" w:lineRule="auto"/>
        <w:rPr>
          <w:sz w:val="6"/>
          <w:szCs w:val="8"/>
        </w:rPr>
      </w:pPr>
      <w:r w:rsidRPr="003C2C8A">
        <w:rPr>
          <w:noProof/>
          <w:sz w:val="6"/>
          <w:szCs w:val="8"/>
        </w:rPr>
        <mc:AlternateContent>
          <mc:Choice Requires="wps">
            <w:drawing>
              <wp:inline distT="0" distB="0" distL="0" distR="0" wp14:anchorId="0801D91B" wp14:editId="49F2981B">
                <wp:extent cx="5943600" cy="0"/>
                <wp:effectExtent l="0" t="0" r="0" b="0"/>
                <wp:docPr id="178696996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8094128"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0626" w:rsidRPr="003C2C8A" w14:paraId="5EF61644" w14:textId="77777777" w:rsidTr="005028D1">
        <w:trPr>
          <w:trHeight w:val="811"/>
        </w:trPr>
        <w:tc>
          <w:tcPr>
            <w:tcW w:w="5395" w:type="dxa"/>
          </w:tcPr>
          <w:p w14:paraId="179CE5D8" w14:textId="77777777" w:rsidR="00B50626" w:rsidRPr="00462A1A" w:rsidRDefault="00B50626" w:rsidP="00B50626">
            <w:pPr>
              <w:pStyle w:val="ListParagraph"/>
              <w:numPr>
                <w:ilvl w:val="0"/>
                <w:numId w:val="31"/>
              </w:numPr>
              <w:spacing w:after="0"/>
              <w:rPr>
                <w:rFonts w:ascii="Lora" w:hAnsi="Lora"/>
              </w:rPr>
            </w:pPr>
            <w:r w:rsidRPr="00462A1A">
              <w:rPr>
                <w:rFonts w:ascii="Lora" w:hAnsi="Lora"/>
              </w:rPr>
              <w:t>Red Hat Application Development I: Programming in Java EE (AD183)</w:t>
            </w:r>
          </w:p>
          <w:p w14:paraId="792A5B85" w14:textId="77777777" w:rsidR="00B50626" w:rsidRPr="00462A1A" w:rsidRDefault="00B50626" w:rsidP="00B50626">
            <w:pPr>
              <w:pStyle w:val="ListParagraph"/>
              <w:spacing w:after="0"/>
              <w:ind w:left="360"/>
              <w:rPr>
                <w:rFonts w:ascii="Lora" w:hAnsi="Lora"/>
                <w:color w:val="808080" w:themeColor="background1" w:themeShade="80"/>
              </w:rPr>
            </w:pPr>
            <w:r w:rsidRPr="00462A1A">
              <w:rPr>
                <w:rFonts w:ascii="Lora" w:hAnsi="Lora"/>
                <w:color w:val="808080" w:themeColor="background1" w:themeShade="80"/>
              </w:rPr>
              <w:t>Red Hat Training and Certification, May 2023</w:t>
            </w:r>
          </w:p>
          <w:p w14:paraId="086163E8" w14:textId="66C0C2DD" w:rsidR="00B50626" w:rsidRPr="00462A1A" w:rsidRDefault="00B50626" w:rsidP="00B50626">
            <w:pPr>
              <w:pStyle w:val="ListParagraph"/>
              <w:spacing w:after="0"/>
              <w:ind w:left="360"/>
              <w:rPr>
                <w:rFonts w:ascii="Lora" w:hAnsi="Lora"/>
                <w:color w:val="191919" w:themeColor="background2" w:themeShade="1A"/>
              </w:rPr>
            </w:pPr>
            <w:r w:rsidRPr="00462A1A">
              <w:rPr>
                <w:rFonts w:ascii="Lora" w:hAnsi="Lora"/>
                <w:color w:val="191919" w:themeColor="background2" w:themeShade="1A"/>
              </w:rPr>
              <w:t>Skills Acquired: Core Java Programming</w:t>
            </w:r>
          </w:p>
        </w:tc>
        <w:tc>
          <w:tcPr>
            <w:tcW w:w="5395" w:type="dxa"/>
          </w:tcPr>
          <w:p w14:paraId="4958FF31" w14:textId="77777777" w:rsidR="00B50626" w:rsidRPr="00462A1A" w:rsidRDefault="00B50626" w:rsidP="00B50626">
            <w:pPr>
              <w:pStyle w:val="ListParagraph"/>
              <w:numPr>
                <w:ilvl w:val="0"/>
                <w:numId w:val="27"/>
              </w:numPr>
              <w:spacing w:after="0"/>
              <w:rPr>
                <w:rFonts w:ascii="Lora" w:hAnsi="Lora"/>
              </w:rPr>
            </w:pPr>
            <w:r w:rsidRPr="00462A1A">
              <w:rPr>
                <w:rFonts w:ascii="Lora" w:hAnsi="Lora"/>
              </w:rPr>
              <w:t>Explore Machine Learning Using Python</w:t>
            </w:r>
          </w:p>
          <w:p w14:paraId="7642CFD7" w14:textId="77777777" w:rsidR="00B50626" w:rsidRPr="00462A1A" w:rsidRDefault="00B50626" w:rsidP="00B50626">
            <w:pPr>
              <w:spacing w:after="0"/>
              <w:ind w:left="360"/>
              <w:rPr>
                <w:rFonts w:ascii="Lora" w:hAnsi="Lora"/>
                <w:color w:val="808080" w:themeColor="background1" w:themeShade="80"/>
              </w:rPr>
            </w:pPr>
            <w:r w:rsidRPr="00462A1A">
              <w:rPr>
                <w:rFonts w:ascii="Lora" w:hAnsi="Lora"/>
                <w:color w:val="808080" w:themeColor="background1" w:themeShade="80"/>
              </w:rPr>
              <w:t>Infosys, February 2022</w:t>
            </w:r>
          </w:p>
          <w:p w14:paraId="1D433A09" w14:textId="1E45B2EA" w:rsidR="00B50626" w:rsidRPr="00462A1A" w:rsidRDefault="00B50626" w:rsidP="00B50626">
            <w:pPr>
              <w:spacing w:after="0"/>
              <w:ind w:left="360"/>
              <w:rPr>
                <w:rFonts w:ascii="Lora" w:hAnsi="Lora"/>
                <w:color w:val="191919" w:themeColor="background2" w:themeShade="1A"/>
              </w:rPr>
            </w:pPr>
            <w:r w:rsidRPr="00462A1A">
              <w:rPr>
                <w:rFonts w:ascii="Lora" w:hAnsi="Lora"/>
                <w:color w:val="191919" w:themeColor="background2" w:themeShade="1A"/>
              </w:rPr>
              <w:t>Description: Got introduced to Regression, Classification, Clustering, ANN etc.</w:t>
            </w:r>
          </w:p>
          <w:p w14:paraId="1B427102" w14:textId="0C00737A" w:rsidR="00B50626" w:rsidRPr="00462A1A" w:rsidRDefault="00B50626" w:rsidP="00B50626">
            <w:pPr>
              <w:spacing w:after="0"/>
              <w:ind w:left="360"/>
              <w:rPr>
                <w:rFonts w:ascii="Lora" w:hAnsi="Lora"/>
                <w:color w:val="191919" w:themeColor="background2" w:themeShade="1A"/>
              </w:rPr>
            </w:pPr>
          </w:p>
        </w:tc>
      </w:tr>
      <w:tr w:rsidR="00B50626" w:rsidRPr="003C2C8A" w14:paraId="4C3A0626" w14:textId="77777777" w:rsidTr="005028D1">
        <w:trPr>
          <w:trHeight w:val="485"/>
        </w:trPr>
        <w:tc>
          <w:tcPr>
            <w:tcW w:w="5395" w:type="dxa"/>
          </w:tcPr>
          <w:p w14:paraId="1AA9D408" w14:textId="77777777" w:rsidR="00B50626" w:rsidRPr="00462A1A" w:rsidRDefault="00B50626" w:rsidP="00B50626">
            <w:pPr>
              <w:pStyle w:val="ListParagraph"/>
              <w:numPr>
                <w:ilvl w:val="0"/>
                <w:numId w:val="27"/>
              </w:numPr>
              <w:spacing w:after="0"/>
              <w:rPr>
                <w:rFonts w:ascii="Lora" w:hAnsi="Lora"/>
              </w:rPr>
            </w:pPr>
            <w:r w:rsidRPr="00462A1A">
              <w:rPr>
                <w:rFonts w:ascii="Lora" w:hAnsi="Lora"/>
              </w:rPr>
              <w:t xml:space="preserve">C++ by </w:t>
            </w:r>
            <w:proofErr w:type="spellStart"/>
            <w:r w:rsidRPr="00462A1A">
              <w:rPr>
                <w:rFonts w:ascii="Lora" w:hAnsi="Lora"/>
              </w:rPr>
              <w:t>Sololearn</w:t>
            </w:r>
            <w:proofErr w:type="spellEnd"/>
          </w:p>
          <w:p w14:paraId="0037FC85" w14:textId="77777777" w:rsidR="00B50626" w:rsidRPr="00462A1A" w:rsidRDefault="00B50626" w:rsidP="00B50626">
            <w:pPr>
              <w:spacing w:after="0"/>
              <w:ind w:left="360"/>
              <w:rPr>
                <w:rFonts w:ascii="Lora" w:hAnsi="Lora"/>
                <w:color w:val="808080" w:themeColor="background1" w:themeShade="80"/>
              </w:rPr>
            </w:pPr>
            <w:proofErr w:type="spellStart"/>
            <w:r w:rsidRPr="00462A1A">
              <w:rPr>
                <w:rFonts w:ascii="Lora" w:hAnsi="Lora"/>
                <w:color w:val="808080" w:themeColor="background1" w:themeShade="80"/>
              </w:rPr>
              <w:t>Sololearn</w:t>
            </w:r>
            <w:proofErr w:type="spellEnd"/>
            <w:r w:rsidRPr="00462A1A">
              <w:rPr>
                <w:rFonts w:ascii="Lora" w:hAnsi="Lora"/>
                <w:color w:val="808080" w:themeColor="background1" w:themeShade="80"/>
              </w:rPr>
              <w:t>, June 2022</w:t>
            </w:r>
          </w:p>
          <w:p w14:paraId="21C125EB" w14:textId="1C86C61B" w:rsidR="00B50626" w:rsidRPr="00462A1A" w:rsidRDefault="00B50626" w:rsidP="00B50626">
            <w:pPr>
              <w:spacing w:after="0"/>
              <w:ind w:left="360"/>
              <w:rPr>
                <w:rFonts w:ascii="Lora" w:hAnsi="Lora"/>
                <w:color w:val="191919" w:themeColor="background2" w:themeShade="1A"/>
              </w:rPr>
            </w:pPr>
            <w:r w:rsidRPr="00462A1A">
              <w:rPr>
                <w:rFonts w:ascii="Lora" w:hAnsi="Lora"/>
                <w:color w:val="191919" w:themeColor="background2" w:themeShade="1A"/>
              </w:rPr>
              <w:t>Skills Acquired: Practical C++</w:t>
            </w:r>
          </w:p>
        </w:tc>
        <w:tc>
          <w:tcPr>
            <w:tcW w:w="5395" w:type="dxa"/>
          </w:tcPr>
          <w:p w14:paraId="345D969A" w14:textId="77777777" w:rsidR="005028D1" w:rsidRPr="00462A1A" w:rsidRDefault="005028D1" w:rsidP="005028D1">
            <w:pPr>
              <w:pStyle w:val="ListParagraph"/>
              <w:numPr>
                <w:ilvl w:val="0"/>
                <w:numId w:val="27"/>
              </w:numPr>
              <w:spacing w:after="0"/>
              <w:rPr>
                <w:rFonts w:ascii="Lora" w:hAnsi="Lora"/>
              </w:rPr>
            </w:pPr>
            <w:r w:rsidRPr="00462A1A">
              <w:rPr>
                <w:rFonts w:ascii="Lora" w:hAnsi="Lora"/>
              </w:rPr>
              <w:t>Python for Data Science</w:t>
            </w:r>
          </w:p>
          <w:p w14:paraId="05675130" w14:textId="77777777" w:rsidR="005028D1" w:rsidRPr="00462A1A" w:rsidRDefault="005028D1" w:rsidP="005028D1">
            <w:pPr>
              <w:spacing w:after="0"/>
              <w:ind w:left="360"/>
              <w:rPr>
                <w:rFonts w:ascii="Lora" w:hAnsi="Lora"/>
                <w:color w:val="808080" w:themeColor="background1" w:themeShade="80"/>
              </w:rPr>
            </w:pPr>
            <w:proofErr w:type="spellStart"/>
            <w:r w:rsidRPr="00462A1A">
              <w:rPr>
                <w:rFonts w:ascii="Lora" w:hAnsi="Lora"/>
                <w:color w:val="808080" w:themeColor="background1" w:themeShade="80"/>
              </w:rPr>
              <w:t>Sololearn</w:t>
            </w:r>
            <w:proofErr w:type="spellEnd"/>
            <w:r w:rsidRPr="00462A1A">
              <w:rPr>
                <w:rFonts w:ascii="Lora" w:hAnsi="Lora"/>
                <w:color w:val="808080" w:themeColor="background1" w:themeShade="80"/>
              </w:rPr>
              <w:t>, July 2022</w:t>
            </w:r>
          </w:p>
          <w:p w14:paraId="09D85B7A" w14:textId="67A25D9A" w:rsidR="00B50626" w:rsidRPr="00462A1A" w:rsidRDefault="005028D1" w:rsidP="005028D1">
            <w:pPr>
              <w:spacing w:after="0"/>
              <w:ind w:left="360"/>
              <w:rPr>
                <w:rFonts w:ascii="Lora" w:hAnsi="Lora"/>
                <w:color w:val="191919" w:themeColor="background2" w:themeShade="1A"/>
              </w:rPr>
            </w:pPr>
            <w:r w:rsidRPr="00462A1A">
              <w:rPr>
                <w:rFonts w:ascii="Lora" w:hAnsi="Lora"/>
                <w:color w:val="191919" w:themeColor="background2" w:themeShade="1A"/>
              </w:rPr>
              <w:t xml:space="preserve">Skills Acquired: </w:t>
            </w:r>
            <w:proofErr w:type="spellStart"/>
            <w:r w:rsidRPr="00462A1A">
              <w:rPr>
                <w:rFonts w:ascii="Lora" w:hAnsi="Lora"/>
                <w:color w:val="191919" w:themeColor="background2" w:themeShade="1A"/>
              </w:rPr>
              <w:t>Numpy</w:t>
            </w:r>
            <w:proofErr w:type="spellEnd"/>
            <w:r w:rsidRPr="00462A1A">
              <w:rPr>
                <w:rFonts w:ascii="Lora" w:hAnsi="Lora"/>
                <w:color w:val="191919" w:themeColor="background2" w:themeShade="1A"/>
              </w:rPr>
              <w:t>, Pandas, Matplotlib</w:t>
            </w:r>
          </w:p>
        </w:tc>
      </w:tr>
      <w:tr w:rsidR="00B50626" w:rsidRPr="003C2C8A" w14:paraId="55676503" w14:textId="77777777" w:rsidTr="005028D1">
        <w:trPr>
          <w:trHeight w:val="166"/>
        </w:trPr>
        <w:tc>
          <w:tcPr>
            <w:tcW w:w="5395" w:type="dxa"/>
          </w:tcPr>
          <w:p w14:paraId="690ACDCC" w14:textId="3DE88F11" w:rsidR="00B50626" w:rsidRPr="00462A1A" w:rsidRDefault="00B50626" w:rsidP="00B50626">
            <w:pPr>
              <w:spacing w:after="0"/>
              <w:ind w:left="360"/>
              <w:rPr>
                <w:rFonts w:ascii="Lora" w:hAnsi="Lora"/>
                <w:color w:val="191919" w:themeColor="background2" w:themeShade="1A"/>
              </w:rPr>
            </w:pPr>
          </w:p>
        </w:tc>
        <w:tc>
          <w:tcPr>
            <w:tcW w:w="5395" w:type="dxa"/>
          </w:tcPr>
          <w:p w14:paraId="5E85FDD3" w14:textId="77777777" w:rsidR="00B50626" w:rsidRPr="00462A1A" w:rsidRDefault="00B50626" w:rsidP="00B50626">
            <w:pPr>
              <w:spacing w:after="0"/>
              <w:rPr>
                <w:rFonts w:ascii="Lora" w:hAnsi="Lora"/>
              </w:rPr>
            </w:pPr>
          </w:p>
        </w:tc>
      </w:tr>
    </w:tbl>
    <w:p w14:paraId="07082689" w14:textId="77777777" w:rsidR="00B50626" w:rsidRPr="003C2C8A" w:rsidRDefault="00B50626" w:rsidP="00B50626">
      <w:pPr>
        <w:spacing w:after="0"/>
        <w:rPr>
          <w:rFonts w:ascii="Lora" w:hAnsi="Lora"/>
          <w:sz w:val="10"/>
          <w:szCs w:val="12"/>
        </w:rPr>
      </w:pPr>
    </w:p>
    <w:p w14:paraId="1E6E35E1" w14:textId="0B59EA22" w:rsidR="00337866" w:rsidRPr="003C2C8A" w:rsidRDefault="005028D1" w:rsidP="005028D1">
      <w:pPr>
        <w:spacing w:line="168" w:lineRule="auto"/>
        <w:rPr>
          <w:sz w:val="6"/>
          <w:szCs w:val="8"/>
        </w:rPr>
      </w:pPr>
      <w:r w:rsidRPr="003C2C8A">
        <w:rPr>
          <w:noProof/>
          <w:sz w:val="6"/>
          <w:szCs w:val="8"/>
        </w:rPr>
        <mc:AlternateContent>
          <mc:Choice Requires="wps">
            <w:drawing>
              <wp:inline distT="0" distB="0" distL="0" distR="0" wp14:anchorId="5524758A" wp14:editId="72BE1376">
                <wp:extent cx="5943600" cy="0"/>
                <wp:effectExtent l="0" t="0" r="0" b="0"/>
                <wp:docPr id="36794417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2083CEA2"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217A9CB3" w14:textId="77777777" w:rsidR="005028D1" w:rsidRDefault="005028D1" w:rsidP="005028D1">
      <w:pPr>
        <w:spacing w:line="168" w:lineRule="auto"/>
        <w:rPr>
          <w:sz w:val="4"/>
          <w:szCs w:val="6"/>
        </w:rPr>
      </w:pPr>
    </w:p>
    <w:p w14:paraId="152CCDF7" w14:textId="77777777" w:rsidR="004C3864" w:rsidRDefault="004C3864" w:rsidP="005028D1">
      <w:pPr>
        <w:spacing w:line="168" w:lineRule="auto"/>
        <w:rPr>
          <w:sz w:val="4"/>
          <w:szCs w:val="6"/>
        </w:rPr>
      </w:pPr>
    </w:p>
    <w:p w14:paraId="07B10671" w14:textId="77777777" w:rsidR="004C3864" w:rsidRPr="005028D1" w:rsidRDefault="004C3864" w:rsidP="005028D1">
      <w:pPr>
        <w:spacing w:line="168" w:lineRule="auto"/>
        <w:rPr>
          <w:sz w:val="4"/>
          <w:szCs w:val="6"/>
        </w:rPr>
      </w:pPr>
    </w:p>
    <w:p w14:paraId="2DD8307F" w14:textId="77777777" w:rsidR="00337866" w:rsidRPr="00337866" w:rsidRDefault="00337866" w:rsidP="00337866">
      <w:pPr>
        <w:spacing w:after="0"/>
        <w:ind w:left="360"/>
        <w:rPr>
          <w:sz w:val="14"/>
          <w:szCs w:val="16"/>
        </w:rPr>
      </w:pPr>
    </w:p>
    <w:sectPr w:rsidR="00337866" w:rsidRPr="00337866" w:rsidSect="00BD4439">
      <w:pgSz w:w="12240" w:h="15840" w:code="1"/>
      <w:pgMar w:top="0" w:right="720" w:bottom="0" w:left="720" w:header="578" w:footer="2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1FF59" w14:textId="77777777" w:rsidR="00BA3D15" w:rsidRDefault="00BA3D15">
      <w:pPr>
        <w:spacing w:after="0"/>
      </w:pPr>
      <w:r>
        <w:separator/>
      </w:r>
    </w:p>
  </w:endnote>
  <w:endnote w:type="continuationSeparator" w:id="0">
    <w:p w14:paraId="66E5AE15" w14:textId="77777777" w:rsidR="00BA3D15" w:rsidRDefault="00BA3D15">
      <w:pPr>
        <w:spacing w:after="0"/>
      </w:pPr>
      <w:r>
        <w:continuationSeparator/>
      </w:r>
    </w:p>
  </w:endnote>
  <w:endnote w:type="continuationNotice" w:id="1">
    <w:p w14:paraId="0367EB26" w14:textId="77777777" w:rsidR="00BA3D15" w:rsidRDefault="00BA3D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ora">
    <w:altName w:val="Calibri"/>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A7492" w14:textId="77777777" w:rsidR="00BA3D15" w:rsidRDefault="00BA3D15">
      <w:pPr>
        <w:spacing w:after="0"/>
      </w:pPr>
      <w:r>
        <w:separator/>
      </w:r>
    </w:p>
  </w:footnote>
  <w:footnote w:type="continuationSeparator" w:id="0">
    <w:p w14:paraId="30B274C9" w14:textId="77777777" w:rsidR="00BA3D15" w:rsidRDefault="00BA3D15">
      <w:pPr>
        <w:spacing w:after="0"/>
      </w:pPr>
      <w:r>
        <w:continuationSeparator/>
      </w:r>
    </w:p>
  </w:footnote>
  <w:footnote w:type="continuationNotice" w:id="1">
    <w:p w14:paraId="628BD365" w14:textId="77777777" w:rsidR="00BA3D15" w:rsidRDefault="00BA3D1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04C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4463B"/>
    <w:multiLevelType w:val="hybridMultilevel"/>
    <w:tmpl w:val="11487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67CCD"/>
    <w:multiLevelType w:val="hybridMultilevel"/>
    <w:tmpl w:val="50AC6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E55CB3"/>
    <w:multiLevelType w:val="hybridMultilevel"/>
    <w:tmpl w:val="36AC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CE411F"/>
    <w:multiLevelType w:val="hybridMultilevel"/>
    <w:tmpl w:val="1BFA8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D46F6A"/>
    <w:multiLevelType w:val="hybridMultilevel"/>
    <w:tmpl w:val="36EC4A08"/>
    <w:lvl w:ilvl="0" w:tplc="2EFE52E6">
      <w:start w:val="1"/>
      <w:numFmt w:val="bullet"/>
      <w:lvlText w:val=""/>
      <w:lvlJc w:val="left"/>
      <w:pPr>
        <w:ind w:left="0" w:firstLine="76"/>
      </w:pPr>
      <w:rPr>
        <w:rFonts w:ascii="Symbol" w:hAnsi="Symbol"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15" w15:restartNumberingAfterBreak="0">
    <w:nsid w:val="36FD456E"/>
    <w:multiLevelType w:val="hybridMultilevel"/>
    <w:tmpl w:val="AD762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852D8E"/>
    <w:multiLevelType w:val="hybridMultilevel"/>
    <w:tmpl w:val="BC7EA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870137"/>
    <w:multiLevelType w:val="hybridMultilevel"/>
    <w:tmpl w:val="A2E4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3D913736"/>
    <w:multiLevelType w:val="hybridMultilevel"/>
    <w:tmpl w:val="A5A6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B60F87"/>
    <w:multiLevelType w:val="hybridMultilevel"/>
    <w:tmpl w:val="F2A89C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15A3945"/>
    <w:multiLevelType w:val="hybridMultilevel"/>
    <w:tmpl w:val="B954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E558D5"/>
    <w:multiLevelType w:val="hybridMultilevel"/>
    <w:tmpl w:val="7074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751174"/>
    <w:multiLevelType w:val="hybridMultilevel"/>
    <w:tmpl w:val="8C029A88"/>
    <w:lvl w:ilvl="0" w:tplc="5BC27938">
      <w:start w:val="1"/>
      <w:numFmt w:val="bullet"/>
      <w:suff w:val="nothing"/>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5" w15:restartNumberingAfterBreak="0">
    <w:nsid w:val="57F21AC8"/>
    <w:multiLevelType w:val="hybridMultilevel"/>
    <w:tmpl w:val="1EEE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16035C"/>
    <w:multiLevelType w:val="hybridMultilevel"/>
    <w:tmpl w:val="29ACF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1787409"/>
    <w:multiLevelType w:val="hybridMultilevel"/>
    <w:tmpl w:val="BE70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24C70"/>
    <w:multiLevelType w:val="hybridMultilevel"/>
    <w:tmpl w:val="453448BA"/>
    <w:lvl w:ilvl="0" w:tplc="82545C8C">
      <w:start w:val="1"/>
      <w:numFmt w:val="bullet"/>
      <w:lvlText w:val=""/>
      <w:lvlJc w:val="left"/>
      <w:pPr>
        <w:ind w:left="360" w:hanging="360"/>
      </w:pPr>
      <w:rPr>
        <w:rFonts w:ascii="Symbol" w:hAnsi="Symbol" w:hint="default"/>
        <w:sz w:val="14"/>
        <w:szCs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62482269">
    <w:abstractNumId w:val="9"/>
  </w:num>
  <w:num w:numId="2" w16cid:durableId="619726536">
    <w:abstractNumId w:val="9"/>
    <w:lvlOverride w:ilvl="0">
      <w:startOverride w:val="1"/>
    </w:lvlOverride>
  </w:num>
  <w:num w:numId="3" w16cid:durableId="975597812">
    <w:abstractNumId w:val="9"/>
    <w:lvlOverride w:ilvl="0">
      <w:startOverride w:val="1"/>
    </w:lvlOverride>
  </w:num>
  <w:num w:numId="4" w16cid:durableId="1796171893">
    <w:abstractNumId w:val="9"/>
    <w:lvlOverride w:ilvl="0">
      <w:startOverride w:val="1"/>
    </w:lvlOverride>
  </w:num>
  <w:num w:numId="5" w16cid:durableId="2093617626">
    <w:abstractNumId w:val="7"/>
  </w:num>
  <w:num w:numId="6" w16cid:durableId="443571704">
    <w:abstractNumId w:val="6"/>
  </w:num>
  <w:num w:numId="7" w16cid:durableId="445276279">
    <w:abstractNumId w:val="5"/>
  </w:num>
  <w:num w:numId="8" w16cid:durableId="279730449">
    <w:abstractNumId w:val="4"/>
  </w:num>
  <w:num w:numId="9" w16cid:durableId="1275554902">
    <w:abstractNumId w:val="8"/>
  </w:num>
  <w:num w:numId="10" w16cid:durableId="1082068526">
    <w:abstractNumId w:val="3"/>
  </w:num>
  <w:num w:numId="11" w16cid:durableId="706368648">
    <w:abstractNumId w:val="2"/>
  </w:num>
  <w:num w:numId="12" w16cid:durableId="143397429">
    <w:abstractNumId w:val="1"/>
  </w:num>
  <w:num w:numId="13" w16cid:durableId="1112289263">
    <w:abstractNumId w:val="0"/>
  </w:num>
  <w:num w:numId="14" w16cid:durableId="397166303">
    <w:abstractNumId w:val="18"/>
  </w:num>
  <w:num w:numId="15" w16cid:durableId="1175221467">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8476311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4961682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457945832">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441871989">
    <w:abstractNumId w:val="21"/>
  </w:num>
  <w:num w:numId="20" w16cid:durableId="506018009">
    <w:abstractNumId w:val="15"/>
  </w:num>
  <w:num w:numId="21" w16cid:durableId="1153527795">
    <w:abstractNumId w:val="22"/>
  </w:num>
  <w:num w:numId="22" w16cid:durableId="1265069278">
    <w:abstractNumId w:val="9"/>
  </w:num>
  <w:num w:numId="23" w16cid:durableId="1033845462">
    <w:abstractNumId w:val="10"/>
  </w:num>
  <w:num w:numId="24" w16cid:durableId="1278416234">
    <w:abstractNumId w:val="27"/>
  </w:num>
  <w:num w:numId="25" w16cid:durableId="470444778">
    <w:abstractNumId w:val="13"/>
  </w:num>
  <w:num w:numId="26" w16cid:durableId="1158184935">
    <w:abstractNumId w:val="17"/>
  </w:num>
  <w:num w:numId="27" w16cid:durableId="1978483791">
    <w:abstractNumId w:val="20"/>
  </w:num>
  <w:num w:numId="28" w16cid:durableId="1871841557">
    <w:abstractNumId w:val="11"/>
  </w:num>
  <w:num w:numId="29" w16cid:durableId="4135646">
    <w:abstractNumId w:val="12"/>
  </w:num>
  <w:num w:numId="30" w16cid:durableId="1745763413">
    <w:abstractNumId w:val="26"/>
  </w:num>
  <w:num w:numId="31" w16cid:durableId="1117288985">
    <w:abstractNumId w:val="28"/>
  </w:num>
  <w:num w:numId="32" w16cid:durableId="274943013">
    <w:abstractNumId w:val="25"/>
  </w:num>
  <w:num w:numId="33" w16cid:durableId="2051690000">
    <w:abstractNumId w:val="19"/>
  </w:num>
  <w:num w:numId="34" w16cid:durableId="2033530006">
    <w:abstractNumId w:val="16"/>
  </w:num>
  <w:num w:numId="35" w16cid:durableId="1170829015">
    <w:abstractNumId w:val="14"/>
  </w:num>
  <w:num w:numId="36" w16cid:durableId="1804151070">
    <w:abstractNumId w:val="24"/>
  </w:num>
  <w:num w:numId="37" w16cid:durableId="2715211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9"/>
    <w:rsid w:val="00003455"/>
    <w:rsid w:val="00021C10"/>
    <w:rsid w:val="00032277"/>
    <w:rsid w:val="00032383"/>
    <w:rsid w:val="00032982"/>
    <w:rsid w:val="00037A3D"/>
    <w:rsid w:val="00037A80"/>
    <w:rsid w:val="0004081D"/>
    <w:rsid w:val="00047720"/>
    <w:rsid w:val="00047C0B"/>
    <w:rsid w:val="00051D77"/>
    <w:rsid w:val="000539BD"/>
    <w:rsid w:val="00066E2A"/>
    <w:rsid w:val="00076DB4"/>
    <w:rsid w:val="0009195F"/>
    <w:rsid w:val="000D355D"/>
    <w:rsid w:val="001046AC"/>
    <w:rsid w:val="0011008C"/>
    <w:rsid w:val="0011085F"/>
    <w:rsid w:val="00111371"/>
    <w:rsid w:val="001172E5"/>
    <w:rsid w:val="001274B5"/>
    <w:rsid w:val="00140528"/>
    <w:rsid w:val="001407EC"/>
    <w:rsid w:val="001433E3"/>
    <w:rsid w:val="0016014D"/>
    <w:rsid w:val="001608CC"/>
    <w:rsid w:val="0018191F"/>
    <w:rsid w:val="00181FE7"/>
    <w:rsid w:val="00186230"/>
    <w:rsid w:val="001B7AD0"/>
    <w:rsid w:val="001D40F7"/>
    <w:rsid w:val="001D4B58"/>
    <w:rsid w:val="001F4FE7"/>
    <w:rsid w:val="00200572"/>
    <w:rsid w:val="00262033"/>
    <w:rsid w:val="00271453"/>
    <w:rsid w:val="00276E4F"/>
    <w:rsid w:val="002948D7"/>
    <w:rsid w:val="00295104"/>
    <w:rsid w:val="002C0DDD"/>
    <w:rsid w:val="002C2D0C"/>
    <w:rsid w:val="002D59A2"/>
    <w:rsid w:val="00302F19"/>
    <w:rsid w:val="00304507"/>
    <w:rsid w:val="003108DB"/>
    <w:rsid w:val="0031390D"/>
    <w:rsid w:val="00331246"/>
    <w:rsid w:val="003319FB"/>
    <w:rsid w:val="00337866"/>
    <w:rsid w:val="00351D1B"/>
    <w:rsid w:val="00357FD0"/>
    <w:rsid w:val="003630D5"/>
    <w:rsid w:val="0037236D"/>
    <w:rsid w:val="00374627"/>
    <w:rsid w:val="00380722"/>
    <w:rsid w:val="00394A6D"/>
    <w:rsid w:val="003A7D09"/>
    <w:rsid w:val="003B2143"/>
    <w:rsid w:val="003B31F6"/>
    <w:rsid w:val="003C14A1"/>
    <w:rsid w:val="003C2C8A"/>
    <w:rsid w:val="003C38F0"/>
    <w:rsid w:val="003F19B9"/>
    <w:rsid w:val="00400FD0"/>
    <w:rsid w:val="0040118E"/>
    <w:rsid w:val="00406C47"/>
    <w:rsid w:val="00420DE9"/>
    <w:rsid w:val="00433CD1"/>
    <w:rsid w:val="00443216"/>
    <w:rsid w:val="00445933"/>
    <w:rsid w:val="004476A1"/>
    <w:rsid w:val="004476B0"/>
    <w:rsid w:val="00450E98"/>
    <w:rsid w:val="004521FF"/>
    <w:rsid w:val="00462A1A"/>
    <w:rsid w:val="004A4BFA"/>
    <w:rsid w:val="004C1D2F"/>
    <w:rsid w:val="004C3864"/>
    <w:rsid w:val="004D433E"/>
    <w:rsid w:val="004E47F6"/>
    <w:rsid w:val="004E6381"/>
    <w:rsid w:val="004F305A"/>
    <w:rsid w:val="004F3E56"/>
    <w:rsid w:val="004F7524"/>
    <w:rsid w:val="005028D1"/>
    <w:rsid w:val="00504FB9"/>
    <w:rsid w:val="005114E7"/>
    <w:rsid w:val="005338E9"/>
    <w:rsid w:val="00536083"/>
    <w:rsid w:val="00542008"/>
    <w:rsid w:val="005463C0"/>
    <w:rsid w:val="005753D3"/>
    <w:rsid w:val="005777DE"/>
    <w:rsid w:val="00582E2D"/>
    <w:rsid w:val="005A1BCD"/>
    <w:rsid w:val="005A1CE4"/>
    <w:rsid w:val="005A29F5"/>
    <w:rsid w:val="005A77FC"/>
    <w:rsid w:val="005A7D8A"/>
    <w:rsid w:val="005C2BF4"/>
    <w:rsid w:val="005D49B2"/>
    <w:rsid w:val="005D5D10"/>
    <w:rsid w:val="005E42FC"/>
    <w:rsid w:val="005E5E55"/>
    <w:rsid w:val="005F04C0"/>
    <w:rsid w:val="00605599"/>
    <w:rsid w:val="00616068"/>
    <w:rsid w:val="00627B1A"/>
    <w:rsid w:val="00660AC9"/>
    <w:rsid w:val="006734FD"/>
    <w:rsid w:val="00692F19"/>
    <w:rsid w:val="006953A2"/>
    <w:rsid w:val="006A3D6F"/>
    <w:rsid w:val="006B4315"/>
    <w:rsid w:val="006C05D9"/>
    <w:rsid w:val="006C4BE9"/>
    <w:rsid w:val="006D0B01"/>
    <w:rsid w:val="006D236F"/>
    <w:rsid w:val="006D3541"/>
    <w:rsid w:val="006E0605"/>
    <w:rsid w:val="006E401C"/>
    <w:rsid w:val="006F0EAE"/>
    <w:rsid w:val="006F2441"/>
    <w:rsid w:val="00711175"/>
    <w:rsid w:val="00712084"/>
    <w:rsid w:val="007148DA"/>
    <w:rsid w:val="0072083D"/>
    <w:rsid w:val="00742390"/>
    <w:rsid w:val="00743616"/>
    <w:rsid w:val="007571DC"/>
    <w:rsid w:val="00774126"/>
    <w:rsid w:val="0077621B"/>
    <w:rsid w:val="00781236"/>
    <w:rsid w:val="007941C7"/>
    <w:rsid w:val="007963CE"/>
    <w:rsid w:val="007A7186"/>
    <w:rsid w:val="007C5E92"/>
    <w:rsid w:val="007C7AA5"/>
    <w:rsid w:val="007D00B3"/>
    <w:rsid w:val="007E26D5"/>
    <w:rsid w:val="00812352"/>
    <w:rsid w:val="00813F23"/>
    <w:rsid w:val="00824550"/>
    <w:rsid w:val="008406FF"/>
    <w:rsid w:val="0084136C"/>
    <w:rsid w:val="00855CA3"/>
    <w:rsid w:val="0086325C"/>
    <w:rsid w:val="00873549"/>
    <w:rsid w:val="00886378"/>
    <w:rsid w:val="00886E4A"/>
    <w:rsid w:val="008916B6"/>
    <w:rsid w:val="008D1EC8"/>
    <w:rsid w:val="008D5413"/>
    <w:rsid w:val="008D5A41"/>
    <w:rsid w:val="008D6A27"/>
    <w:rsid w:val="008E038B"/>
    <w:rsid w:val="008E10EB"/>
    <w:rsid w:val="008E5671"/>
    <w:rsid w:val="00912D4C"/>
    <w:rsid w:val="00915AB2"/>
    <w:rsid w:val="00924DC2"/>
    <w:rsid w:val="0093056E"/>
    <w:rsid w:val="00935406"/>
    <w:rsid w:val="0093754D"/>
    <w:rsid w:val="00946858"/>
    <w:rsid w:val="00950405"/>
    <w:rsid w:val="00950EA4"/>
    <w:rsid w:val="00952F98"/>
    <w:rsid w:val="00956C3B"/>
    <w:rsid w:val="0096172C"/>
    <w:rsid w:val="00971892"/>
    <w:rsid w:val="0097323F"/>
    <w:rsid w:val="009757B2"/>
    <w:rsid w:val="009763C8"/>
    <w:rsid w:val="00982EDE"/>
    <w:rsid w:val="009858B8"/>
    <w:rsid w:val="00997D5F"/>
    <w:rsid w:val="009B24B9"/>
    <w:rsid w:val="009C2119"/>
    <w:rsid w:val="009C429D"/>
    <w:rsid w:val="009C7FD6"/>
    <w:rsid w:val="009D04EB"/>
    <w:rsid w:val="009D41D9"/>
    <w:rsid w:val="009D5B56"/>
    <w:rsid w:val="009E3475"/>
    <w:rsid w:val="009F2912"/>
    <w:rsid w:val="00A00679"/>
    <w:rsid w:val="00A249B7"/>
    <w:rsid w:val="00A34C75"/>
    <w:rsid w:val="00A36F7A"/>
    <w:rsid w:val="00A7066C"/>
    <w:rsid w:val="00A70EFD"/>
    <w:rsid w:val="00A8131A"/>
    <w:rsid w:val="00A86B22"/>
    <w:rsid w:val="00AA2091"/>
    <w:rsid w:val="00AB2C3D"/>
    <w:rsid w:val="00AD5BAD"/>
    <w:rsid w:val="00AD7185"/>
    <w:rsid w:val="00AE132E"/>
    <w:rsid w:val="00AF3073"/>
    <w:rsid w:val="00B063E6"/>
    <w:rsid w:val="00B15C87"/>
    <w:rsid w:val="00B203B6"/>
    <w:rsid w:val="00B206D8"/>
    <w:rsid w:val="00B35070"/>
    <w:rsid w:val="00B430AF"/>
    <w:rsid w:val="00B50626"/>
    <w:rsid w:val="00B5201C"/>
    <w:rsid w:val="00B5257D"/>
    <w:rsid w:val="00B5397C"/>
    <w:rsid w:val="00B610B1"/>
    <w:rsid w:val="00B769EE"/>
    <w:rsid w:val="00B8342B"/>
    <w:rsid w:val="00B86516"/>
    <w:rsid w:val="00BA3D15"/>
    <w:rsid w:val="00BB273E"/>
    <w:rsid w:val="00BD4439"/>
    <w:rsid w:val="00BD735D"/>
    <w:rsid w:val="00C03729"/>
    <w:rsid w:val="00C04033"/>
    <w:rsid w:val="00C27FE0"/>
    <w:rsid w:val="00C30F46"/>
    <w:rsid w:val="00C444AC"/>
    <w:rsid w:val="00C57E43"/>
    <w:rsid w:val="00C6464E"/>
    <w:rsid w:val="00C72B59"/>
    <w:rsid w:val="00C86F4F"/>
    <w:rsid w:val="00C904F1"/>
    <w:rsid w:val="00C9734F"/>
    <w:rsid w:val="00CC75DB"/>
    <w:rsid w:val="00CF3DE1"/>
    <w:rsid w:val="00D016ED"/>
    <w:rsid w:val="00D05F48"/>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321B6"/>
    <w:rsid w:val="00E45F8D"/>
    <w:rsid w:val="00E71047"/>
    <w:rsid w:val="00E726F0"/>
    <w:rsid w:val="00E81FC7"/>
    <w:rsid w:val="00EA2B92"/>
    <w:rsid w:val="00EC12CE"/>
    <w:rsid w:val="00ED598E"/>
    <w:rsid w:val="00ED7FEB"/>
    <w:rsid w:val="00EE25F3"/>
    <w:rsid w:val="00EF385D"/>
    <w:rsid w:val="00F37140"/>
    <w:rsid w:val="00F40303"/>
    <w:rsid w:val="00F40F48"/>
    <w:rsid w:val="00F41BEE"/>
    <w:rsid w:val="00FC2D3B"/>
    <w:rsid w:val="00FD03E0"/>
    <w:rsid w:val="00FD0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C94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64"/>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660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7840">
      <w:bodyDiv w:val="1"/>
      <w:marLeft w:val="0"/>
      <w:marRight w:val="0"/>
      <w:marTop w:val="0"/>
      <w:marBottom w:val="0"/>
      <w:divBdr>
        <w:top w:val="none" w:sz="0" w:space="0" w:color="auto"/>
        <w:left w:val="none" w:sz="0" w:space="0" w:color="auto"/>
        <w:bottom w:val="none" w:sz="0" w:space="0" w:color="auto"/>
        <w:right w:val="none" w:sz="0" w:space="0" w:color="auto"/>
      </w:divBdr>
    </w:div>
    <w:div w:id="77483893">
      <w:bodyDiv w:val="1"/>
      <w:marLeft w:val="0"/>
      <w:marRight w:val="0"/>
      <w:marTop w:val="0"/>
      <w:marBottom w:val="0"/>
      <w:divBdr>
        <w:top w:val="none" w:sz="0" w:space="0" w:color="auto"/>
        <w:left w:val="none" w:sz="0" w:space="0" w:color="auto"/>
        <w:bottom w:val="none" w:sz="0" w:space="0" w:color="auto"/>
        <w:right w:val="none" w:sz="0" w:space="0" w:color="auto"/>
      </w:divBdr>
    </w:div>
    <w:div w:id="93282491">
      <w:bodyDiv w:val="1"/>
      <w:marLeft w:val="0"/>
      <w:marRight w:val="0"/>
      <w:marTop w:val="0"/>
      <w:marBottom w:val="0"/>
      <w:divBdr>
        <w:top w:val="none" w:sz="0" w:space="0" w:color="auto"/>
        <w:left w:val="none" w:sz="0" w:space="0" w:color="auto"/>
        <w:bottom w:val="none" w:sz="0" w:space="0" w:color="auto"/>
        <w:right w:val="none" w:sz="0" w:space="0" w:color="auto"/>
      </w:divBdr>
    </w:div>
    <w:div w:id="166021995">
      <w:bodyDiv w:val="1"/>
      <w:marLeft w:val="0"/>
      <w:marRight w:val="0"/>
      <w:marTop w:val="0"/>
      <w:marBottom w:val="0"/>
      <w:divBdr>
        <w:top w:val="none" w:sz="0" w:space="0" w:color="auto"/>
        <w:left w:val="none" w:sz="0" w:space="0" w:color="auto"/>
        <w:bottom w:val="none" w:sz="0" w:space="0" w:color="auto"/>
        <w:right w:val="none" w:sz="0" w:space="0" w:color="auto"/>
      </w:divBdr>
    </w:div>
    <w:div w:id="318272352">
      <w:bodyDiv w:val="1"/>
      <w:marLeft w:val="0"/>
      <w:marRight w:val="0"/>
      <w:marTop w:val="0"/>
      <w:marBottom w:val="0"/>
      <w:divBdr>
        <w:top w:val="none" w:sz="0" w:space="0" w:color="auto"/>
        <w:left w:val="none" w:sz="0" w:space="0" w:color="auto"/>
        <w:bottom w:val="none" w:sz="0" w:space="0" w:color="auto"/>
        <w:right w:val="none" w:sz="0" w:space="0" w:color="auto"/>
      </w:divBdr>
    </w:div>
    <w:div w:id="365956458">
      <w:bodyDiv w:val="1"/>
      <w:marLeft w:val="0"/>
      <w:marRight w:val="0"/>
      <w:marTop w:val="0"/>
      <w:marBottom w:val="0"/>
      <w:divBdr>
        <w:top w:val="none" w:sz="0" w:space="0" w:color="auto"/>
        <w:left w:val="none" w:sz="0" w:space="0" w:color="auto"/>
        <w:bottom w:val="none" w:sz="0" w:space="0" w:color="auto"/>
        <w:right w:val="none" w:sz="0" w:space="0" w:color="auto"/>
      </w:divBdr>
    </w:div>
    <w:div w:id="406390293">
      <w:bodyDiv w:val="1"/>
      <w:marLeft w:val="0"/>
      <w:marRight w:val="0"/>
      <w:marTop w:val="0"/>
      <w:marBottom w:val="0"/>
      <w:divBdr>
        <w:top w:val="none" w:sz="0" w:space="0" w:color="auto"/>
        <w:left w:val="none" w:sz="0" w:space="0" w:color="auto"/>
        <w:bottom w:val="none" w:sz="0" w:space="0" w:color="auto"/>
        <w:right w:val="none" w:sz="0" w:space="0" w:color="auto"/>
      </w:divBdr>
    </w:div>
    <w:div w:id="423840308">
      <w:bodyDiv w:val="1"/>
      <w:marLeft w:val="0"/>
      <w:marRight w:val="0"/>
      <w:marTop w:val="0"/>
      <w:marBottom w:val="0"/>
      <w:divBdr>
        <w:top w:val="none" w:sz="0" w:space="0" w:color="auto"/>
        <w:left w:val="none" w:sz="0" w:space="0" w:color="auto"/>
        <w:bottom w:val="none" w:sz="0" w:space="0" w:color="auto"/>
        <w:right w:val="none" w:sz="0" w:space="0" w:color="auto"/>
      </w:divBdr>
    </w:div>
    <w:div w:id="622537677">
      <w:bodyDiv w:val="1"/>
      <w:marLeft w:val="0"/>
      <w:marRight w:val="0"/>
      <w:marTop w:val="0"/>
      <w:marBottom w:val="0"/>
      <w:divBdr>
        <w:top w:val="none" w:sz="0" w:space="0" w:color="auto"/>
        <w:left w:val="none" w:sz="0" w:space="0" w:color="auto"/>
        <w:bottom w:val="none" w:sz="0" w:space="0" w:color="auto"/>
        <w:right w:val="none" w:sz="0" w:space="0" w:color="auto"/>
      </w:divBdr>
    </w:div>
    <w:div w:id="640964715">
      <w:bodyDiv w:val="1"/>
      <w:marLeft w:val="0"/>
      <w:marRight w:val="0"/>
      <w:marTop w:val="0"/>
      <w:marBottom w:val="0"/>
      <w:divBdr>
        <w:top w:val="none" w:sz="0" w:space="0" w:color="auto"/>
        <w:left w:val="none" w:sz="0" w:space="0" w:color="auto"/>
        <w:bottom w:val="none" w:sz="0" w:space="0" w:color="auto"/>
        <w:right w:val="none" w:sz="0" w:space="0" w:color="auto"/>
      </w:divBdr>
    </w:div>
    <w:div w:id="788016623">
      <w:bodyDiv w:val="1"/>
      <w:marLeft w:val="0"/>
      <w:marRight w:val="0"/>
      <w:marTop w:val="0"/>
      <w:marBottom w:val="0"/>
      <w:divBdr>
        <w:top w:val="none" w:sz="0" w:space="0" w:color="auto"/>
        <w:left w:val="none" w:sz="0" w:space="0" w:color="auto"/>
        <w:bottom w:val="none" w:sz="0" w:space="0" w:color="auto"/>
        <w:right w:val="none" w:sz="0" w:space="0" w:color="auto"/>
      </w:divBdr>
    </w:div>
    <w:div w:id="832645529">
      <w:bodyDiv w:val="1"/>
      <w:marLeft w:val="0"/>
      <w:marRight w:val="0"/>
      <w:marTop w:val="0"/>
      <w:marBottom w:val="0"/>
      <w:divBdr>
        <w:top w:val="none" w:sz="0" w:space="0" w:color="auto"/>
        <w:left w:val="none" w:sz="0" w:space="0" w:color="auto"/>
        <w:bottom w:val="none" w:sz="0" w:space="0" w:color="auto"/>
        <w:right w:val="none" w:sz="0" w:space="0" w:color="auto"/>
      </w:divBdr>
    </w:div>
    <w:div w:id="882786396">
      <w:bodyDiv w:val="1"/>
      <w:marLeft w:val="0"/>
      <w:marRight w:val="0"/>
      <w:marTop w:val="0"/>
      <w:marBottom w:val="0"/>
      <w:divBdr>
        <w:top w:val="none" w:sz="0" w:space="0" w:color="auto"/>
        <w:left w:val="none" w:sz="0" w:space="0" w:color="auto"/>
        <w:bottom w:val="none" w:sz="0" w:space="0" w:color="auto"/>
        <w:right w:val="none" w:sz="0" w:space="0" w:color="auto"/>
      </w:divBdr>
    </w:div>
    <w:div w:id="909845232">
      <w:bodyDiv w:val="1"/>
      <w:marLeft w:val="0"/>
      <w:marRight w:val="0"/>
      <w:marTop w:val="0"/>
      <w:marBottom w:val="0"/>
      <w:divBdr>
        <w:top w:val="none" w:sz="0" w:space="0" w:color="auto"/>
        <w:left w:val="none" w:sz="0" w:space="0" w:color="auto"/>
        <w:bottom w:val="none" w:sz="0" w:space="0" w:color="auto"/>
        <w:right w:val="none" w:sz="0" w:space="0" w:color="auto"/>
      </w:divBdr>
    </w:div>
    <w:div w:id="984049353">
      <w:bodyDiv w:val="1"/>
      <w:marLeft w:val="0"/>
      <w:marRight w:val="0"/>
      <w:marTop w:val="0"/>
      <w:marBottom w:val="0"/>
      <w:divBdr>
        <w:top w:val="none" w:sz="0" w:space="0" w:color="auto"/>
        <w:left w:val="none" w:sz="0" w:space="0" w:color="auto"/>
        <w:bottom w:val="none" w:sz="0" w:space="0" w:color="auto"/>
        <w:right w:val="none" w:sz="0" w:space="0" w:color="auto"/>
      </w:divBdr>
    </w:div>
    <w:div w:id="1017733794">
      <w:bodyDiv w:val="1"/>
      <w:marLeft w:val="0"/>
      <w:marRight w:val="0"/>
      <w:marTop w:val="0"/>
      <w:marBottom w:val="0"/>
      <w:divBdr>
        <w:top w:val="none" w:sz="0" w:space="0" w:color="auto"/>
        <w:left w:val="none" w:sz="0" w:space="0" w:color="auto"/>
        <w:bottom w:val="none" w:sz="0" w:space="0" w:color="auto"/>
        <w:right w:val="none" w:sz="0" w:space="0" w:color="auto"/>
      </w:divBdr>
    </w:div>
    <w:div w:id="1130827999">
      <w:bodyDiv w:val="1"/>
      <w:marLeft w:val="0"/>
      <w:marRight w:val="0"/>
      <w:marTop w:val="0"/>
      <w:marBottom w:val="0"/>
      <w:divBdr>
        <w:top w:val="none" w:sz="0" w:space="0" w:color="auto"/>
        <w:left w:val="none" w:sz="0" w:space="0" w:color="auto"/>
        <w:bottom w:val="none" w:sz="0" w:space="0" w:color="auto"/>
        <w:right w:val="none" w:sz="0" w:space="0" w:color="auto"/>
      </w:divBdr>
    </w:div>
    <w:div w:id="1192383454">
      <w:bodyDiv w:val="1"/>
      <w:marLeft w:val="0"/>
      <w:marRight w:val="0"/>
      <w:marTop w:val="0"/>
      <w:marBottom w:val="0"/>
      <w:divBdr>
        <w:top w:val="none" w:sz="0" w:space="0" w:color="auto"/>
        <w:left w:val="none" w:sz="0" w:space="0" w:color="auto"/>
        <w:bottom w:val="none" w:sz="0" w:space="0" w:color="auto"/>
        <w:right w:val="none" w:sz="0" w:space="0" w:color="auto"/>
      </w:divBdr>
    </w:div>
    <w:div w:id="1345864211">
      <w:bodyDiv w:val="1"/>
      <w:marLeft w:val="0"/>
      <w:marRight w:val="0"/>
      <w:marTop w:val="0"/>
      <w:marBottom w:val="0"/>
      <w:divBdr>
        <w:top w:val="none" w:sz="0" w:space="0" w:color="auto"/>
        <w:left w:val="none" w:sz="0" w:space="0" w:color="auto"/>
        <w:bottom w:val="none" w:sz="0" w:space="0" w:color="auto"/>
        <w:right w:val="none" w:sz="0" w:space="0" w:color="auto"/>
      </w:divBdr>
    </w:div>
    <w:div w:id="1394893330">
      <w:bodyDiv w:val="1"/>
      <w:marLeft w:val="0"/>
      <w:marRight w:val="0"/>
      <w:marTop w:val="0"/>
      <w:marBottom w:val="0"/>
      <w:divBdr>
        <w:top w:val="none" w:sz="0" w:space="0" w:color="auto"/>
        <w:left w:val="none" w:sz="0" w:space="0" w:color="auto"/>
        <w:bottom w:val="none" w:sz="0" w:space="0" w:color="auto"/>
        <w:right w:val="none" w:sz="0" w:space="0" w:color="auto"/>
      </w:divBdr>
    </w:div>
    <w:div w:id="1441149731">
      <w:bodyDiv w:val="1"/>
      <w:marLeft w:val="0"/>
      <w:marRight w:val="0"/>
      <w:marTop w:val="0"/>
      <w:marBottom w:val="0"/>
      <w:divBdr>
        <w:top w:val="none" w:sz="0" w:space="0" w:color="auto"/>
        <w:left w:val="none" w:sz="0" w:space="0" w:color="auto"/>
        <w:bottom w:val="none" w:sz="0" w:space="0" w:color="auto"/>
        <w:right w:val="none" w:sz="0" w:space="0" w:color="auto"/>
      </w:divBdr>
    </w:div>
    <w:div w:id="1490437536">
      <w:bodyDiv w:val="1"/>
      <w:marLeft w:val="0"/>
      <w:marRight w:val="0"/>
      <w:marTop w:val="0"/>
      <w:marBottom w:val="0"/>
      <w:divBdr>
        <w:top w:val="none" w:sz="0" w:space="0" w:color="auto"/>
        <w:left w:val="none" w:sz="0" w:space="0" w:color="auto"/>
        <w:bottom w:val="none" w:sz="0" w:space="0" w:color="auto"/>
        <w:right w:val="none" w:sz="0" w:space="0" w:color="auto"/>
      </w:divBdr>
    </w:div>
    <w:div w:id="1760831947">
      <w:bodyDiv w:val="1"/>
      <w:marLeft w:val="0"/>
      <w:marRight w:val="0"/>
      <w:marTop w:val="0"/>
      <w:marBottom w:val="0"/>
      <w:divBdr>
        <w:top w:val="none" w:sz="0" w:space="0" w:color="auto"/>
        <w:left w:val="none" w:sz="0" w:space="0" w:color="auto"/>
        <w:bottom w:val="none" w:sz="0" w:space="0" w:color="auto"/>
        <w:right w:val="none" w:sz="0" w:space="0" w:color="auto"/>
      </w:divBdr>
    </w:div>
    <w:div w:id="1958564416">
      <w:bodyDiv w:val="1"/>
      <w:marLeft w:val="0"/>
      <w:marRight w:val="0"/>
      <w:marTop w:val="0"/>
      <w:marBottom w:val="0"/>
      <w:divBdr>
        <w:top w:val="none" w:sz="0" w:space="0" w:color="auto"/>
        <w:left w:val="none" w:sz="0" w:space="0" w:color="auto"/>
        <w:bottom w:val="none" w:sz="0" w:space="0" w:color="auto"/>
        <w:right w:val="none" w:sz="0" w:space="0" w:color="auto"/>
      </w:divBdr>
    </w:div>
    <w:div w:id="1984500514">
      <w:bodyDiv w:val="1"/>
      <w:marLeft w:val="0"/>
      <w:marRight w:val="0"/>
      <w:marTop w:val="0"/>
      <w:marBottom w:val="0"/>
      <w:divBdr>
        <w:top w:val="none" w:sz="0" w:space="0" w:color="auto"/>
        <w:left w:val="none" w:sz="0" w:space="0" w:color="auto"/>
        <w:bottom w:val="none" w:sz="0" w:space="0" w:color="auto"/>
        <w:right w:val="none" w:sz="0" w:space="0" w:color="auto"/>
      </w:divBdr>
    </w:div>
    <w:div w:id="21276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folio-jagdeep30s-projects.vercel.app/"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46C014135645859A80B0BA6EBF1AEC"/>
        <w:category>
          <w:name w:val="General"/>
          <w:gallery w:val="placeholder"/>
        </w:category>
        <w:types>
          <w:type w:val="bbPlcHdr"/>
        </w:types>
        <w:behaviors>
          <w:behavior w:val="content"/>
        </w:behaviors>
        <w:guid w:val="{064694C4-22F3-4FFB-AE4A-F6DA86EEF3AF}"/>
      </w:docPartPr>
      <w:docPartBody>
        <w:p w:rsidR="003A4024" w:rsidRDefault="00B01ABD">
          <w:pPr>
            <w:pStyle w:val="CC46C014135645859A80B0BA6EBF1AEC"/>
          </w:pPr>
          <w:r>
            <w:t>Objective</w:t>
          </w:r>
        </w:p>
      </w:docPartBody>
    </w:docPart>
    <w:docPart>
      <w:docPartPr>
        <w:name w:val="56FD7F33B9554B45BBB717997F844964"/>
        <w:category>
          <w:name w:val="General"/>
          <w:gallery w:val="placeholder"/>
        </w:category>
        <w:types>
          <w:type w:val="bbPlcHdr"/>
        </w:types>
        <w:behaviors>
          <w:behavior w:val="content"/>
        </w:behaviors>
        <w:guid w:val="{9EB10929-E0AA-4A6F-AD81-6E51E6FE1F7E}"/>
      </w:docPartPr>
      <w:docPartBody>
        <w:p w:rsidR="003A4024" w:rsidRDefault="00B01ABD">
          <w:pPr>
            <w:pStyle w:val="56FD7F33B9554B45BBB717997F84496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ora">
    <w:altName w:val="Calibri"/>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53"/>
    <w:rsid w:val="00293050"/>
    <w:rsid w:val="003535AB"/>
    <w:rsid w:val="003A4024"/>
    <w:rsid w:val="003A7D09"/>
    <w:rsid w:val="00460961"/>
    <w:rsid w:val="0047329A"/>
    <w:rsid w:val="004D10EB"/>
    <w:rsid w:val="004F3E56"/>
    <w:rsid w:val="00501B2C"/>
    <w:rsid w:val="00534D3D"/>
    <w:rsid w:val="005D18CE"/>
    <w:rsid w:val="00625C53"/>
    <w:rsid w:val="00796663"/>
    <w:rsid w:val="00AE132E"/>
    <w:rsid w:val="00B01ABD"/>
    <w:rsid w:val="00C27FE0"/>
    <w:rsid w:val="00C65C75"/>
    <w:rsid w:val="00D244CC"/>
    <w:rsid w:val="00D7670C"/>
    <w:rsid w:val="00D8255B"/>
    <w:rsid w:val="00DD5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6C014135645859A80B0BA6EBF1AEC">
    <w:name w:val="CC46C014135645859A80B0BA6EBF1AEC"/>
  </w:style>
  <w:style w:type="paragraph" w:customStyle="1" w:styleId="56FD7F33B9554B45BBB717997F844964">
    <w:name w:val="56FD7F33B9554B45BBB717997F844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3.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2023-09-18T09:18:00Z</dcterms:created>
  <dcterms:modified xsi:type="dcterms:W3CDTF">2025-02-18T17:34:00Z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