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82B49"/>
          <w:sz w:val="40"/>
        </w:rPr>
        <w:t>Experiment 6</w:t>
      </w:r>
    </w:p>
    <w:p>
      <w:pPr>
        <w:spacing w:before="240" w:after="80"/>
      </w:pPr>
      <w:r>
        <w:rPr>
          <w:b/>
          <w:color w:val="182B49"/>
          <w:sz w:val="24"/>
        </w:rPr>
        <w:t>Aim :</w:t>
      </w:r>
    </w:p>
    <w:p>
      <w:pPr>
        <w:pStyle w:val="ListBullet"/>
        <w:spacing w:after="60"/>
      </w:pPr>
      <w:r>
        <w:t>To demonstrate Distributed Locking in a Booking Scenario using Redis with a Microservices Decomposition (two microservices communicating over REST).</w:t>
      </w:r>
    </w:p>
    <w:p>
      <w:pPr>
        <w:pStyle w:val="ListBullet"/>
        <w:spacing w:after="60"/>
      </w:pPr>
      <w:r>
        <w:t>A Booking Microservice accepts customer requests and calls an Inventory / Seat Reservation Microservice over REST. The Inventory Service uses Redis Distributed Locking to protect seat reservations (the single critical section) against concurrent double-booking.</w:t>
      </w:r>
    </w:p>
    <w:p>
      <w:pPr>
        <w:spacing w:before="160" w:after="80"/>
      </w:pPr>
      <w:r>
        <w:rPr>
          <w:b/>
          <w:color w:val="182B49"/>
          <w:sz w:val="24"/>
        </w:rPr>
        <w:t>Objective :</w:t>
      </w:r>
    </w:p>
    <w:p>
      <w:pPr>
        <w:pStyle w:val="ListBullet"/>
        <w:spacing w:after="120"/>
      </w:pPr>
      <w:r>
        <w:t>To decompose a monolithic booking application into two independent microservices (Booking Service and Inventory Service), implement inter-service REST API communication, and enforce Redis-based distributed locking to protect a critical section (seat/ticket reservation) against race conditions under concurrent client requests.</w:t>
      </w:r>
    </w:p>
    <w:p>
      <w:pPr>
        <w:spacing w:before="160" w:after="40"/>
      </w:pPr>
      <w:r>
        <w:rPr>
          <w:b/>
        </w:rPr>
        <w:t xml:space="preserve">Target Environment: </w:t>
      </w:r>
      <w:r>
        <w:t>Windows 10/11, Linux or macOS; Docker Desktop (WSL 2 backend); Node.js 18+ / 20+</w:t>
        <w:br/>
      </w:r>
      <w:r>
        <w:rPr>
          <w:b/>
        </w:rPr>
        <w:t xml:space="preserve">Prerequisites: </w:t>
      </w:r>
      <w:r>
        <w:t>REST API principles, microservice architecture, Docker &amp; Docker Compose, basic Redis and distributed concurrency concepts.</w:t>
      </w:r>
    </w:p>
    <w:p>
      <w:pPr>
        <w:pStyle w:val="Heading1"/>
      </w:pPr>
      <w:r>
        <w:rPr>
          <w:color w:val="182B49"/>
          <w:sz w:val="28"/>
        </w:rPr>
        <w:t>Theory :</w:t>
      </w:r>
    </w:p>
    <w:p>
      <w:pPr>
        <w:spacing w:before="120" w:after="60"/>
      </w:pPr>
      <w:r>
        <w:rPr>
          <w:b/>
          <w:sz w:val="23"/>
        </w:rPr>
        <w:t>A. Microservices Decomposition and Inter-Service REST Communication</w:t>
      </w:r>
    </w:p>
    <w:p>
      <w:pPr>
        <w:spacing w:after="80"/>
      </w:pPr>
      <w:r>
        <w:t>In a traditional monolithic booking system, order orchestration and seat inventory management share the same codebase, memory space, and runtime. Decomposing the system separates these responsibilities into two independent microservices:</w:t>
      </w:r>
    </w:p>
    <w:p>
      <w:pPr>
        <w:pStyle w:val="ListBullet"/>
        <w:spacing w:after="40"/>
      </w:pPr>
      <w:r>
        <w:rPr>
          <w:b/>
        </w:rPr>
        <w:t xml:space="preserve">Booking Service (Service 1): </w:t>
      </w:r>
      <w:r>
        <w:t>Acts as the user-facing API gateway that validates user requests and orchestrates booking workflows.</w:t>
      </w:r>
    </w:p>
    <w:p>
      <w:pPr>
        <w:pStyle w:val="ListBullet"/>
        <w:spacing w:after="40"/>
      </w:pPr>
      <w:r>
        <w:rPr>
          <w:b/>
        </w:rPr>
        <w:t xml:space="preserve">Inventory Service (Service 2): </w:t>
      </w:r>
      <w:r>
        <w:t>Core domain service managing seat state, checking availability, and executing reservation logic.</w:t>
      </w:r>
    </w:p>
    <w:p>
      <w:pPr>
        <w:pStyle w:val="ListBullet"/>
        <w:spacing w:after="40"/>
      </w:pPr>
      <w:r>
        <w:rPr>
          <w:b/>
        </w:rPr>
        <w:t xml:space="preserve">REST Communication: </w:t>
      </w:r>
      <w:r>
        <w:t>The Booking Service sends asynchronous HTTP POST requests to the Inventory Service's /reserve endpoint over the Docker network bridge.</w:t>
      </w:r>
    </w:p>
    <w:p>
      <w:pPr>
        <w:spacing w:before="160" w:after="60"/>
      </w:pPr>
      <w:r>
        <w:rPr>
          <w:b/>
          <w:sz w:val="23"/>
        </w:rPr>
        <w:t>B. Need for Distributed Locking with Redis</w:t>
      </w:r>
    </w:p>
    <w:p>
      <w:pPr>
        <w:spacing w:after="80"/>
      </w:pPr>
      <w:r>
        <w:t>In a microservices architecture, services run in separate processes and isolated containers. Local in-memory thread locks (such as mutexes) fail because instances do not share memory. Redis distributed locking synchronizes critical section access centrally:</w:t>
      </w:r>
    </w:p>
    <w:p>
      <w:pPr>
        <w:pStyle w:val="ListBullet"/>
        <w:spacing w:after="40"/>
      </w:pPr>
      <w:r>
        <w:rPr>
          <w:b/>
        </w:rPr>
        <w:t xml:space="preserve">Lock Acquisition: </w:t>
      </w:r>
      <w:r>
        <w:t>Uses the atomic Redis command SET lock:seat:&lt;id&gt; &lt;unique_uuid&gt; NX PX 3000. 'NX' sets the key only if it does not already exist, and 'PX 3000' establishes an automatic 3-second TTL to prevent permanent deadlocks.</w:t>
      </w:r>
    </w:p>
    <w:p>
      <w:pPr>
        <w:pStyle w:val="ListBullet"/>
        <w:spacing w:after="40"/>
      </w:pPr>
      <w:r>
        <w:rPr>
          <w:b/>
        </w:rPr>
        <w:t xml:space="preserve">Critical Section: </w:t>
      </w:r>
      <w:r>
        <w:t>Verifies the seat's current status (AVAILABLE), simulates real-world processing delay (200 ms for database or payment execution), and commits the reservation.</w:t>
      </w:r>
    </w:p>
    <w:p>
      <w:pPr>
        <w:pStyle w:val="ListBullet"/>
        <w:spacing w:after="40"/>
      </w:pPr>
      <w:r>
        <w:rPr>
          <w:b/>
        </w:rPr>
        <w:t xml:space="preserve">Atomic Lock Release: </w:t>
      </w:r>
      <w:r>
        <w:t>Executed via an atomic Lua script that verifies the lock's value matches the service's unique UUID token before deleting it. This prevents a service from accidentally releasing another transaction's lock if execution exceeded the TTL.</w:t>
      </w:r>
    </w:p>
    <w:p>
      <w:pPr>
        <w:pStyle w:val="ListBullet"/>
        <w:spacing w:after="40"/>
      </w:pPr>
      <w:r>
        <w:rPr>
          <w:b/>
        </w:rPr>
        <w:t xml:space="preserve">Lock Expiry Recovery: </w:t>
      </w:r>
      <w:r>
        <w:t>If a service crashes or encounters an unhandled exception before release, Redis automatically deletes the key after the TTL expires, safely restoring system availability.</w:t>
      </w:r>
    </w:p>
    <w:p>
      <w:pPr>
        <w:spacing w:before="160" w:after="60"/>
      </w:pPr>
      <w:r>
        <w:rPr>
          <w:b/>
          <w:sz w:val="23"/>
        </w:rPr>
        <w:t>C. Concurrent Seat Reservation and Error Handling</w:t>
      </w:r>
    </w:p>
    <w:p>
      <w:pPr>
        <w:spacing w:after="80"/>
      </w:pPr>
      <w:r>
        <w:t>When multiple client requests attempt to reserve the same seat simultaneously, each request must acquire the Redis distributed lock before checking seat status:</w:t>
      </w:r>
    </w:p>
    <w:p>
      <w:pPr>
        <w:pStyle w:val="ListBullet"/>
        <w:spacing w:after="40"/>
      </w:pPr>
      <w:r>
        <w:rPr>
          <w:b/>
        </w:rPr>
        <w:t xml:space="preserve">Successful Reservation (200 OK): </w:t>
      </w:r>
      <w:r>
        <w:t>The seat is available, the distributed lock is secured, and the reservation is successfully committed.</w:t>
      </w:r>
    </w:p>
    <w:p>
      <w:pPr>
        <w:pStyle w:val="ListBullet"/>
        <w:spacing w:after="40"/>
      </w:pPr>
      <w:r>
        <w:rPr>
          <w:b/>
        </w:rPr>
        <w:t xml:space="preserve">Lock Contention / Lock Busy (409 Conflict): </w:t>
      </w:r>
      <w:r>
        <w:t>Another concurrent transaction currently holds the lock on that seat. The request fails fast with an explanatory conflict message.</w:t>
      </w:r>
    </w:p>
    <w:p>
      <w:pPr>
        <w:pStyle w:val="ListBullet"/>
        <w:spacing w:after="40"/>
      </w:pPr>
      <w:r>
        <w:rPr>
          <w:b/>
        </w:rPr>
        <w:t xml:space="preserve">Seat Already Reserved (400 Bad Request): </w:t>
      </w:r>
      <w:r>
        <w:t>Subsequent requests after a completed booking verify that the seat is already occupied and cannot be double-booked.</w:t>
      </w:r>
    </w:p>
    <w:p>
      <w:pPr>
        <w:pStyle w:val="ListBullet"/>
        <w:spacing w:after="40"/>
      </w:pPr>
      <w:r>
        <w:rPr>
          <w:b/>
        </w:rPr>
        <w:t xml:space="preserve">Dependency Failure (503 Service Unavailable): </w:t>
      </w:r>
      <w:r>
        <w:t>Returned by the Booking gateway if the downstream Inventory Service cannot be reached.</w:t>
      </w:r>
    </w:p>
    <w:p>
      <w:pPr>
        <w:spacing w:before="160" w:after="60"/>
      </w:pPr>
      <w:r>
        <w:rPr>
          <w:b/>
          <w:sz w:val="23"/>
        </w:rPr>
        <w:t>D. Lock Expiry and Recovery Testing</w:t>
      </w:r>
    </w:p>
    <w:p>
      <w:pPr>
        <w:spacing w:after="160"/>
      </w:pPr>
      <w:r>
        <w:t>Lock expiry testing verifies that Redis automatically purges an abandoned lock key after its configured time-to-live (TTL). A key is created with a TTL (e.g., 3000 ms), verified to exist, and then verified to be removed once the countdown completes. This guarantees that crashes or network partitions never leave seats permanently locked.</w:t>
      </w:r>
    </w:p>
    <w:tbl>
      <w:tblPr>
        <w:tblW w:type="auto" w:w="0"/>
        <w:jc w:val="center"/>
        <w:tblLayout w:type="fixed"/>
        <w:tblLook w:firstColumn="1" w:firstRow="1" w:lastColumn="0" w:lastRow="0" w:noHBand="0" w:noVBand="1" w:val="04A0"/>
      </w:tblPr>
      <w:tblGrid>
        <w:gridCol w:w="4680"/>
        <w:gridCol w:w="4680"/>
      </w:tblGrid>
      <w:tr>
        <w:tc>
          <w:tcPr>
            <w:tcW w:type="dxa" w:w="3600"/>
            <w:shd w:fill="1F4E79"/>
            <w:tcMar>
              <w:top w:w="120" w:type="dxa"/>
              <w:bottom w:w="120" w:type="dxa"/>
              <w:left w:w="150" w:type="dxa"/>
              <w:right w:w="150" w:type="dxa"/>
            </w:tcMar>
          </w:tcPr>
          <w:p>
            <w:pPr>
              <w:spacing w:before="0" w:after="0"/>
            </w:pPr>
            <w:r>
              <w:rPr>
                <w:b/>
                <w:color w:val="FFFFFF"/>
                <w:sz w:val="20"/>
              </w:rPr>
              <w:t>Component</w:t>
            </w:r>
          </w:p>
        </w:tc>
        <w:tc>
          <w:tcPr>
            <w:tcW w:type="dxa" w:w="5760"/>
            <w:shd w:fill="1F4E79"/>
            <w:tcMar>
              <w:top w:w="120" w:type="dxa"/>
              <w:bottom w:w="120" w:type="dxa"/>
              <w:left w:w="150" w:type="dxa"/>
              <w:right w:w="150" w:type="dxa"/>
            </w:tcMar>
          </w:tcPr>
          <w:p>
            <w:pPr>
              <w:spacing w:before="0" w:after="0"/>
            </w:pPr>
            <w:r>
              <w:rPr>
                <w:b/>
                <w:color w:val="FFFFFF"/>
                <w:sz w:val="20"/>
              </w:rPr>
              <w:t>What it decides / controls</w:t>
            </w:r>
          </w:p>
        </w:tc>
      </w:tr>
      <w:tr>
        <w:tc>
          <w:tcPr>
            <w:tcW w:type="dxa" w:w="3600"/>
            <w:shd w:fill="F2F5F8"/>
            <w:tcMar>
              <w:top w:w="80" w:type="dxa"/>
              <w:bottom w:w="80" w:type="dxa"/>
              <w:left w:w="120" w:type="dxa"/>
              <w:right w:w="120" w:type="dxa"/>
            </w:tcMar>
          </w:tcPr>
          <w:p>
            <w:pPr>
              <w:spacing w:before="0" w:after="0"/>
            </w:pPr>
            <w:r>
              <w:rPr>
                <w:b/>
                <w:sz w:val="19"/>
              </w:rPr>
              <w:t>Promise.all Concurrency Test</w:t>
            </w:r>
          </w:p>
        </w:tc>
        <w:tc>
          <w:tcPr>
            <w:tcW w:type="dxa" w:w="5760"/>
            <w:shd w:fill="F2F5F8"/>
            <w:tcMar>
              <w:top w:w="80" w:type="dxa"/>
              <w:bottom w:w="80" w:type="dxa"/>
              <w:left w:w="120" w:type="dxa"/>
              <w:right w:w="120" w:type="dxa"/>
            </w:tcMar>
          </w:tcPr>
          <w:p>
            <w:pPr>
              <w:spacing w:before="0" w:after="0"/>
            </w:pPr>
            <w:r>
              <w:rPr>
                <w:sz w:val="19"/>
              </w:rPr>
              <w:t>Dispatches multiple parallel HTTP requests to simulate high-concurrency traffic</w:t>
            </w:r>
          </w:p>
        </w:tc>
      </w:tr>
      <w:tr>
        <w:tc>
          <w:tcPr>
            <w:tcW w:type="dxa" w:w="3600"/>
            <w:shd w:fill="FFFFFF"/>
            <w:tcMar>
              <w:top w:w="80" w:type="dxa"/>
              <w:bottom w:w="80" w:type="dxa"/>
              <w:left w:w="120" w:type="dxa"/>
              <w:right w:w="120" w:type="dxa"/>
            </w:tcMar>
          </w:tcPr>
          <w:p>
            <w:pPr>
              <w:spacing w:before="0" w:after="0"/>
            </w:pPr>
            <w:r>
              <w:rPr>
                <w:b/>
                <w:sz w:val="19"/>
              </w:rPr>
              <w:t>Booking Service (Gateway)</w:t>
            </w:r>
          </w:p>
        </w:tc>
        <w:tc>
          <w:tcPr>
            <w:tcW w:type="dxa" w:w="5760"/>
            <w:shd w:fill="FFFFFF"/>
            <w:tcMar>
              <w:top w:w="80" w:type="dxa"/>
              <w:bottom w:w="80" w:type="dxa"/>
              <w:left w:w="120" w:type="dxa"/>
              <w:right w:w="120" w:type="dxa"/>
            </w:tcMar>
          </w:tcPr>
          <w:p>
            <w:pPr>
              <w:spacing w:before="0" w:after="0"/>
            </w:pPr>
            <w:r>
              <w:rPr>
                <w:sz w:val="19"/>
              </w:rPr>
              <w:t>Validates client input and routes reservation requests downstream</w:t>
            </w:r>
          </w:p>
        </w:tc>
      </w:tr>
      <w:tr>
        <w:tc>
          <w:tcPr>
            <w:tcW w:type="dxa" w:w="3600"/>
            <w:shd w:fill="F2F5F8"/>
            <w:tcMar>
              <w:top w:w="80" w:type="dxa"/>
              <w:bottom w:w="80" w:type="dxa"/>
              <w:left w:w="120" w:type="dxa"/>
              <w:right w:w="120" w:type="dxa"/>
            </w:tcMar>
          </w:tcPr>
          <w:p>
            <w:pPr>
              <w:spacing w:before="0" w:after="0"/>
            </w:pPr>
            <w:r>
              <w:rPr>
                <w:b/>
                <w:sz w:val="19"/>
              </w:rPr>
              <w:t>Redis Lock (SET NX PX)</w:t>
            </w:r>
          </w:p>
        </w:tc>
        <w:tc>
          <w:tcPr>
            <w:tcW w:type="dxa" w:w="5760"/>
            <w:shd w:fill="F2F5F8"/>
            <w:tcMar>
              <w:top w:w="80" w:type="dxa"/>
              <w:bottom w:w="80" w:type="dxa"/>
              <w:left w:w="120" w:type="dxa"/>
              <w:right w:w="120" w:type="dxa"/>
            </w:tcMar>
          </w:tcPr>
          <w:p>
            <w:pPr>
              <w:spacing w:before="0" w:after="0"/>
            </w:pPr>
            <w:r>
              <w:rPr>
                <w:sz w:val="19"/>
              </w:rPr>
              <w:t>Controls which request can enter the seat reservation critical section</w:t>
            </w:r>
          </w:p>
        </w:tc>
      </w:tr>
      <w:tr>
        <w:tc>
          <w:tcPr>
            <w:tcW w:type="dxa" w:w="3600"/>
            <w:shd w:fill="FFFFFF"/>
            <w:tcMar>
              <w:top w:w="80" w:type="dxa"/>
              <w:bottom w:w="80" w:type="dxa"/>
              <w:left w:w="120" w:type="dxa"/>
              <w:right w:w="120" w:type="dxa"/>
            </w:tcMar>
          </w:tcPr>
          <w:p>
            <w:pPr>
              <w:spacing w:before="0" w:after="0"/>
            </w:pPr>
            <w:r>
              <w:rPr>
                <w:b/>
                <w:sz w:val="19"/>
              </w:rPr>
              <w:t>Atomic Lua Unlock Script</w:t>
            </w:r>
          </w:p>
        </w:tc>
        <w:tc>
          <w:tcPr>
            <w:tcW w:type="dxa" w:w="5760"/>
            <w:shd w:fill="FFFFFF"/>
            <w:tcMar>
              <w:top w:w="80" w:type="dxa"/>
              <w:bottom w:w="80" w:type="dxa"/>
              <w:left w:w="120" w:type="dxa"/>
              <w:right w:w="120" w:type="dxa"/>
            </w:tcMar>
          </w:tcPr>
          <w:p>
            <w:pPr>
              <w:spacing w:before="0" w:after="0"/>
            </w:pPr>
            <w:r>
              <w:rPr>
                <w:sz w:val="19"/>
              </w:rPr>
              <w:t>Guarantees safe lock release without releasing other processes' locks</w:t>
            </w:r>
          </w:p>
        </w:tc>
      </w:tr>
    </w:tbl>
    <w:p>
      <w:pPr>
        <w:spacing w:after="120"/>
      </w:pPr>
    </w:p>
    <w:p>
      <w:pPr>
        <w:pStyle w:val="Heading1"/>
      </w:pPr>
      <w:r>
        <w:rPr>
          <w:color w:val="182B49"/>
          <w:sz w:val="28"/>
        </w:rPr>
        <w:t>System Architecture :</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1: System Architecture Diagram</w:t>
              <w:br/>
            </w:r>
            <w:r>
              <w:rPr>
                <w:rFonts w:ascii="Calibri" w:hAnsi="Calibri"/>
                <w:i/>
                <w:color w:val="5A6978"/>
                <w:sz w:val="19"/>
              </w:rPr>
              <w:t>(Paste your exported Excalidraw architecture diagram here)</w:t>
            </w:r>
          </w:p>
        </w:tc>
      </w:tr>
    </w:tbl>
    <w:p>
      <w:pPr>
        <w:spacing w:before="0" w:after="120"/>
      </w:pPr>
    </w:p>
    <w:p>
      <w:pPr>
        <w:pStyle w:val="Heading1"/>
      </w:pPr>
      <w:r>
        <w:rPr>
          <w:color w:val="182B49"/>
          <w:sz w:val="28"/>
        </w:rPr>
        <w:t>Project Directory :</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2: Project Directory in VS Code</w:t>
              <w:br/>
            </w:r>
            <w:r>
              <w:rPr>
                <w:rFonts w:ascii="Calibri" w:hAnsi="Calibri"/>
                <w:i/>
                <w:color w:val="5A6978"/>
                <w:sz w:val="19"/>
              </w:rPr>
              <w:t>(Paste screenshot of your VS Code explorer showing SD-exp78 project structure)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Exp_Microservices_RedisLock/</w:t>
              <w:br/>
              <w:t>├── booking_service/</w:t>
              <w:br/>
              <w:t>│   ├── app.js</w:t>
              <w:br/>
              <w:t>│   ├── package.json</w:t>
              <w:br/>
              <w:t>│   └── Dockerfile</w:t>
              <w:br/>
              <w:t>├── inventory_service/</w:t>
              <w:br/>
              <w:t>│   ├── app.js</w:t>
              <w:br/>
              <w:t>│   ├── package.json</w:t>
              <w:br/>
              <w:t>│   └── Dockerfile</w:t>
              <w:br/>
              <w:t>├── client_test.js</w:t>
              <w:br/>
              <w:t>├── docker-compose.yml</w:t>
              <w:br/>
              <w:t>├── package.json</w:t>
              <w:br/>
              <w:t>└── README.md</w:t>
            </w:r>
          </w:p>
        </w:tc>
      </w:tr>
    </w:tbl>
    <w:p>
      <w:pPr>
        <w:spacing w:before="0" w:after="80"/>
      </w:pPr>
    </w:p>
    <w:p>
      <w:pPr>
        <w:pStyle w:val="Heading1"/>
      </w:pPr>
      <w:r>
        <w:rPr>
          <w:color w:val="182B49"/>
          <w:sz w:val="28"/>
        </w:rPr>
        <w:t>Docker Containers :</w:t>
      </w:r>
    </w:p>
    <w:p>
      <w:pPr>
        <w:spacing w:after="80"/>
      </w:pPr>
      <w:r>
        <w:t>Run 'docker compose ps' in the terminal after starting all services with 'docker compose up -d':</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3: Active Docker Containers</w:t>
              <w:br/>
            </w:r>
            <w:r>
              <w:rPr>
                <w:rFonts w:ascii="Calibri" w:hAnsi="Calibri"/>
                <w:i/>
                <w:color w:val="5A6978"/>
                <w:sz w:val="19"/>
              </w:rPr>
              <w:t>(Paste screenshot of terminal running 'docker compose ps' showing redis, booking_service, and inventory_service)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NAME                           IMAGE                          STATUS         PORTS</w:t>
              <w:br/>
              <w:t>sd-exp78-booking_service-1     sd-exp78-booking_service       Up 2 minutes   0.0.0.0:5000-&gt;5000/tcp</w:t>
              <w:br/>
              <w:t>sd-exp78-inventory_service-1   sd-exp78-inventory_service     Up 2 minutes   0.0.0.0:5001-&gt;5001/tcp</w:t>
              <w:br/>
              <w:t>sd-exp78-redis-1               redis:7-alpine                 Up 2 minutes   0.0.0.0:6379-&gt;6379/tcp</w:t>
            </w:r>
          </w:p>
        </w:tc>
      </w:tr>
    </w:tbl>
    <w:p>
      <w:pPr>
        <w:spacing w:before="0" w:after="80"/>
      </w:pPr>
    </w:p>
    <w:p>
      <w:pPr>
        <w:pStyle w:val="Heading1"/>
      </w:pPr>
      <w:r>
        <w:rPr>
          <w:color w:val="182B49"/>
          <w:sz w:val="28"/>
        </w:rPr>
        <w:t>Source Code Implementation :</w:t>
      </w:r>
    </w:p>
    <w:p>
      <w:pPr>
        <w:spacing w:before="160" w:after="40"/>
      </w:pPr>
      <w:r>
        <w:rPr>
          <w:b/>
          <w:color w:val="182B49"/>
          <w:sz w:val="22"/>
        </w:rPr>
        <w:t>File 1 : booking_service/package.json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w:t>
              <w:br/>
              <w:t xml:space="preserve">  "name": "booking-service",</w:t>
              <w:br/>
              <w:t xml:space="preserve">  "version": "1.0.0",</w:t>
              <w:br/>
              <w:t xml:space="preserve">  "description": "Booking Service REST API Gateway",</w:t>
              <w:br/>
              <w:t xml:space="preserve">  "main": "app.js",</w:t>
              <w:br/>
              <w:t xml:space="preserve">  "scripts": {</w:t>
              <w:br/>
              <w:t xml:space="preserve">    "start": "node app.js"</w:t>
              <w:br/>
              <w:t xml:space="preserve">  },</w:t>
              <w:br/>
              <w:t xml:space="preserve">  "dependencies": {</w:t>
              <w:br/>
              <w:t xml:space="preserve">    "express": "^4.19.2"</w:t>
              <w:br/>
              <w:t xml:space="preserve">  }</w:t>
              <w:br/>
              <w:t>}</w:t>
            </w:r>
          </w:p>
        </w:tc>
      </w:tr>
    </w:tbl>
    <w:p>
      <w:pPr>
        <w:spacing w:before="0" w:after="80"/>
      </w:pPr>
    </w:p>
    <w:p>
      <w:pPr>
        <w:spacing w:before="160" w:after="40"/>
      </w:pPr>
      <w:r>
        <w:rPr>
          <w:b/>
          <w:color w:val="182B49"/>
          <w:sz w:val="22"/>
        </w:rPr>
        <w:t>File 2 : booking_service/app.js (Service 1 — Port 5000: REST Gateway)</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const express = require('express');</w:t>
              <w:br/>
              <w:br/>
              <w:t>const app = express();</w:t>
              <w:br/>
              <w:t>app.use(express.json());</w:t>
              <w:br/>
              <w:br/>
              <w:t>const INVENTORY_URL = process.env.INVENTORY_SERVICE_URL || 'http://inventory_service:5001/reserve';</w:t>
              <w:br/>
              <w:br/>
              <w:t>app.post('/book', async (req, res) =&gt; {</w:t>
              <w:br/>
              <w:t xml:space="preserve">  const { user_id, seat_id } = req.body || {};</w:t>
              <w:br/>
              <w:br/>
              <w:t xml:space="preserve">  if (!user_id || !seat_id) {</w:t>
              <w:br/>
              <w:t xml:space="preserve">    return res.status(400).json({ error: 'Missing user_id or seat_id' });</w:t>
              <w:br/>
              <w:t xml:space="preserve">  }</w:t>
              <w:br/>
              <w:br/>
              <w:t xml:space="preserve">  try {</w:t>
              <w:br/>
              <w:t xml:space="preserve">    const response = await fetch(INVENTORY_URL, {</w:t>
              <w:br/>
              <w:t xml:space="preserve">      method: 'POST',</w:t>
              <w:br/>
              <w:t xml:space="preserve">      headers: { 'Content-Type': 'application/json' },</w:t>
              <w:br/>
              <w:t xml:space="preserve">      body: JSON.stringify({ user_id, seat_id }),</w:t>
              <w:br/>
              <w:t xml:space="preserve">      signal: AbortSignal.timeout(5000)</w:t>
              <w:br/>
              <w:t xml:space="preserve">    });</w:t>
              <w:br/>
              <w:br/>
              <w:t xml:space="preserve">    const data = await response.json();</w:t>
              <w:br/>
              <w:t xml:space="preserve">    return res.status(response.status).json(data);</w:t>
              <w:br/>
              <w:t xml:space="preserve">  } catch (err) {</w:t>
              <w:br/>
              <w:t xml:space="preserve">    return res.status(503).json({</w:t>
              <w:br/>
              <w:t xml:space="preserve">      error: 'Inventory service unavailable',</w:t>
              <w:br/>
              <w:t xml:space="preserve">      details: err.message</w:t>
              <w:br/>
              <w:t xml:space="preserve">    });</w:t>
              <w:br/>
              <w:t xml:space="preserve">  }</w:t>
              <w:br/>
              <w:t>});</w:t>
              <w:br/>
              <w:br/>
              <w:t>const PORT = process.env.PORT || 5000;</w:t>
              <w:br/>
              <w:t>app.listen(PORT, '0.0.0.0', () =&gt; {</w:t>
              <w:br/>
              <w:t xml:space="preserve">  console.log(`Booking service listening on port ${PORT}`);</w:t>
              <w:br/>
              <w:t>});</w:t>
            </w:r>
          </w:p>
        </w:tc>
      </w:tr>
    </w:tbl>
    <w:p>
      <w:pPr>
        <w:spacing w:before="0" w:after="80"/>
      </w:pPr>
    </w:p>
    <w:p>
      <w:pPr>
        <w:spacing w:before="160" w:after="40"/>
      </w:pPr>
      <w:r>
        <w:rPr>
          <w:b/>
          <w:color w:val="182B49"/>
          <w:sz w:val="22"/>
        </w:rPr>
        <w:t>File 3 : booking_service/Dockerfile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FROM node:20-alpine</w:t>
              <w:br/>
              <w:t>WORKDIR /app</w:t>
              <w:br/>
              <w:t>COPY package*.json ./</w:t>
              <w:br/>
              <w:t>RUN npm install --production</w:t>
              <w:br/>
              <w:t>COPY . .</w:t>
              <w:br/>
              <w:t>EXPOSE 5000</w:t>
              <w:br/>
              <w:t>CMD ["node", "app.js"]</w:t>
            </w:r>
          </w:p>
        </w:tc>
      </w:tr>
    </w:tbl>
    <w:p>
      <w:pPr>
        <w:spacing w:before="0" w:after="80"/>
      </w:pPr>
    </w:p>
    <w:p>
      <w:pPr>
        <w:spacing w:before="160" w:after="40"/>
      </w:pPr>
      <w:r>
        <w:rPr>
          <w:b/>
          <w:color w:val="182B49"/>
          <w:sz w:val="22"/>
        </w:rPr>
        <w:t>File 4 : inventory_service/package.json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w:t>
              <w:br/>
              <w:t xml:space="preserve">  "name": "inventory-service",</w:t>
              <w:br/>
              <w:t xml:space="preserve">  "version": "1.0.0",</w:t>
              <w:br/>
              <w:t xml:space="preserve">  "description": "Inventory &amp; Seat Reservation Microservice with Redis Distributed Locking",</w:t>
              <w:br/>
              <w:t xml:space="preserve">  "main": "app.js",</w:t>
              <w:br/>
              <w:t xml:space="preserve">  "scripts": {</w:t>
              <w:br/>
              <w:t xml:space="preserve">    "start": "node app.js"</w:t>
              <w:br/>
              <w:t xml:space="preserve">  },</w:t>
              <w:br/>
              <w:t xml:space="preserve">  "dependencies": {</w:t>
              <w:br/>
              <w:t xml:space="preserve">    "express": "^4.19.2",</w:t>
              <w:br/>
              <w:t xml:space="preserve">    "ioredis": "^5.4.1"</w:t>
              <w:br/>
              <w:t xml:space="preserve">  }</w:t>
              <w:br/>
              <w:t>}</w:t>
            </w:r>
          </w:p>
        </w:tc>
      </w:tr>
    </w:tbl>
    <w:p>
      <w:pPr>
        <w:spacing w:before="0" w:after="80"/>
      </w:pPr>
    </w:p>
    <w:p>
      <w:pPr>
        <w:spacing w:before="160" w:after="40"/>
      </w:pPr>
      <w:r>
        <w:rPr>
          <w:b/>
          <w:color w:val="182B49"/>
          <w:sz w:val="22"/>
        </w:rPr>
        <w:t>File 5 : inventory_service/app.js (Service 2 — Port 5001: Critical Section &amp; Redis Lock)</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const express = require('express');</w:t>
              <w:br/>
              <w:t>const Redis = require('ioredis');</w:t>
              <w:br/>
              <w:t>const crypto = require('crypto');</w:t>
              <w:br/>
              <w:br/>
              <w:t>const app = express();</w:t>
              <w:br/>
              <w:t>app.use(express.json());</w:t>
              <w:br/>
              <w:br/>
              <w:t>const REDIS_HOST = process.env.REDIS_HOST || 'redis';</w:t>
              <w:br/>
              <w:t>const redis = new Redis({</w:t>
              <w:br/>
              <w:t xml:space="preserve">  host: REDIS_HOST,</w:t>
              <w:br/>
              <w:t xml:space="preserve">  port: 6379,</w:t>
              <w:br/>
              <w:t xml:space="preserve">  retryStrategy: (times) =&gt; Math.min(times * 100, 3000)</w:t>
              <w:br/>
              <w:t>});</w:t>
              <w:br/>
              <w:br/>
              <w:t>const seats = {</w:t>
              <w:br/>
              <w:t xml:space="preserve">  '101': { status: 'AVAILABLE', price: 100 }</w:t>
              <w:br/>
              <w:t>};</w:t>
              <w:br/>
              <w:br/>
              <w:t>const UNLOCK_SCRIPT = `</w:t>
              <w:br/>
              <w:t>if redis.call("get", KEYS[1]) == ARGV[1] then</w:t>
              <w:br/>
              <w:t xml:space="preserve">  return redis.call("del", KEYS[1])</w:t>
              <w:br/>
              <w:t>else</w:t>
              <w:br/>
              <w:t xml:space="preserve">  return 0</w:t>
              <w:br/>
              <w:t>end</w:t>
              <w:br/>
              <w:t>`;</w:t>
              <w:br/>
              <w:br/>
              <w:t>async function acquireLock(key, token, ttlMs = 3000) {</w:t>
              <w:br/>
              <w:t xml:space="preserve">  const result = await redis.set(key, token, 'PX', ttlMs, 'NX');</w:t>
              <w:br/>
              <w:t xml:space="preserve">  return result === 'OK';</w:t>
              <w:br/>
              <w:t>}</w:t>
              <w:br/>
              <w:br/>
              <w:t>async function releaseLock(key, token) {</w:t>
              <w:br/>
              <w:t xml:space="preserve">  try {</w:t>
              <w:br/>
              <w:t xml:space="preserve">    await redis.eval(UNLOCK_SCRIPT, 1, key, token);</w:t>
              <w:br/>
              <w:t xml:space="preserve">  } catch (err) {</w:t>
              <w:br/>
              <w:t xml:space="preserve">    console.error(`Failed to release lock for ${key}:`, err.message);</w:t>
              <w:br/>
              <w:t xml:space="preserve">  }</w:t>
              <w:br/>
              <w:t>}</w:t>
              <w:br/>
              <w:br/>
              <w:t>app.post('/reserve', async (req, res) =&gt; {</w:t>
              <w:br/>
              <w:t xml:space="preserve">  const { user_id, seat_id } = req.body || {};</w:t>
              <w:br/>
              <w:t xml:space="preserve">  const seatKey = String(seat_id);</w:t>
              <w:br/>
              <w:br/>
              <w:t xml:space="preserve">  if (!seats[seatKey]) {</w:t>
              <w:br/>
              <w:t xml:space="preserve">    return res.status(400).json({ success: false, message: 'Invalid Seat ID' });</w:t>
              <w:br/>
              <w:t xml:space="preserve">  }</w:t>
              <w:br/>
              <w:br/>
              <w:t xml:space="preserve">  const lockKey = `lock:seat:${seatKey}`;</w:t>
              <w:br/>
              <w:t xml:space="preserve">  const lockToken = crypto.randomUUID();</w:t>
              <w:br/>
              <w:br/>
              <w:t xml:space="preserve">  const locked = await acquireLock(lockKey, lockToken, 3000);</w:t>
              <w:br/>
              <w:t xml:space="preserve">  if (!locked) {</w:t>
              <w:br/>
              <w:t xml:space="preserve">    return res.status(409).json({</w:t>
              <w:br/>
              <w:t xml:space="preserve">      success: false,</w:t>
              <w:br/>
              <w:t xml:space="preserve">      message: `Seat ${seatKey} is currently locked by another transaction. Please retry.`</w:t>
              <w:br/>
              <w:t xml:space="preserve">    });</w:t>
              <w:br/>
              <w:t xml:space="preserve">  }</w:t>
              <w:br/>
              <w:br/>
              <w:t xml:space="preserve">  try {</w:t>
              <w:br/>
              <w:t xml:space="preserve">    await new Promise((resolve) =&gt; setTimeout(resolve, 200));</w:t>
              <w:br/>
              <w:br/>
              <w:t xml:space="preserve">    if (seats[seatKey].status === 'RESERVED') {</w:t>
              <w:br/>
              <w:t xml:space="preserve">      return res.status(400).json({</w:t>
              <w:br/>
              <w:t xml:space="preserve">        success: false,</w:t>
              <w:br/>
              <w:t xml:space="preserve">        message: `Seat ${seatKey} is ALREADY RESERVED!`</w:t>
              <w:br/>
              <w:t xml:space="preserve">      });</w:t>
              <w:br/>
              <w:t xml:space="preserve">    }</w:t>
              <w:br/>
              <w:br/>
              <w:t xml:space="preserve">    seats[seatKey].status = 'RESERVED';</w:t>
              <w:br/>
              <w:t xml:space="preserve">    seats[seatKey].booked_by = user_id;</w:t>
              <w:br/>
              <w:br/>
              <w:t xml:space="preserve">    return res.status(200).json({</w:t>
              <w:br/>
              <w:t xml:space="preserve">      success: true,</w:t>
              <w:br/>
              <w:t xml:space="preserve">      message: `Seat ${seatKey} successfully reserved for user ${user_id}!`</w:t>
              <w:br/>
              <w:t xml:space="preserve">    });</w:t>
              <w:br/>
              <w:t xml:space="preserve">  } finally {</w:t>
              <w:br/>
              <w:t xml:space="preserve">    await releaseLock(lockKey, lockToken);</w:t>
              <w:br/>
              <w:t xml:space="preserve">  }</w:t>
              <w:br/>
              <w:t>});</w:t>
              <w:br/>
              <w:br/>
              <w:t>app.get('/seats', (req, res) =&gt; {</w:t>
              <w:br/>
              <w:t xml:space="preserve">  res.json(seats);</w:t>
              <w:br/>
              <w:t>});</w:t>
              <w:br/>
              <w:br/>
              <w:t>app.post('/reset', async (req, res) =&gt; {</w:t>
              <w:br/>
              <w:t xml:space="preserve">  seats['101'] = { status: 'AVAILABLE', price: 100 };</w:t>
              <w:br/>
              <w:t xml:space="preserve">  await redis.del('lock:seat:101');</w:t>
              <w:br/>
              <w:t xml:space="preserve">  res.json({ success: true, message: 'Seat 101 reset to AVAILABLE' });</w:t>
              <w:br/>
              <w:t>});</w:t>
              <w:br/>
              <w:br/>
              <w:t>const PORT = process.env.PORT || 5001;</w:t>
              <w:br/>
              <w:t>app.listen(PORT, '0.0.0.0', () =&gt; {</w:t>
              <w:br/>
              <w:t xml:space="preserve">  console.log(`Inventory service listening on port ${PORT}`);</w:t>
              <w:br/>
              <w:t>});</w:t>
            </w:r>
          </w:p>
        </w:tc>
      </w:tr>
    </w:tbl>
    <w:p>
      <w:pPr>
        <w:spacing w:before="0" w:after="80"/>
      </w:pPr>
    </w:p>
    <w:p>
      <w:pPr>
        <w:spacing w:before="160" w:after="40"/>
      </w:pPr>
      <w:r>
        <w:rPr>
          <w:b/>
          <w:color w:val="182B49"/>
          <w:sz w:val="22"/>
        </w:rPr>
        <w:t>File 6 : inventory_service/Dockerfile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FROM node:20-alpine</w:t>
              <w:br/>
              <w:t>WORKDIR /app</w:t>
              <w:br/>
              <w:t>COPY package*.json ./</w:t>
              <w:br/>
              <w:t>RUN npm install --production</w:t>
              <w:br/>
              <w:t>COPY . .</w:t>
              <w:br/>
              <w:t>EXPOSE 5001</w:t>
              <w:br/>
              <w:t>CMD ["node", "app.js"]</w:t>
            </w:r>
          </w:p>
        </w:tc>
      </w:tr>
    </w:tbl>
    <w:p>
      <w:pPr>
        <w:spacing w:before="0" w:after="80"/>
      </w:pPr>
    </w:p>
    <w:p>
      <w:pPr>
        <w:spacing w:before="160" w:after="40"/>
      </w:pPr>
      <w:r>
        <w:rPr>
          <w:b/>
          <w:color w:val="182B49"/>
          <w:sz w:val="22"/>
        </w:rPr>
        <w:t>File 7 : docker-compose.yml</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services:</w:t>
              <w:br/>
              <w:t xml:space="preserve">  redis:</w:t>
              <w:br/>
              <w:t xml:space="preserve">    image: redis:7-alpine</w:t>
              <w:br/>
              <w:t xml:space="preserve">    ports:</w:t>
              <w:br/>
              <w:t xml:space="preserve">      - "6379:6379"</w:t>
              <w:br/>
              <w:br/>
              <w:t xml:space="preserve">  inventory_service:</w:t>
              <w:br/>
              <w:t xml:space="preserve">    build:</w:t>
              <w:br/>
              <w:t xml:space="preserve">      context: ./inventory_service</w:t>
              <w:br/>
              <w:t xml:space="preserve">      dockerfile: Dockerfile</w:t>
              <w:br/>
              <w:t xml:space="preserve">    ports:</w:t>
              <w:br/>
              <w:t xml:space="preserve">      - "5001:5001"</w:t>
              <w:br/>
              <w:t xml:space="preserve">    environment:</w:t>
              <w:br/>
              <w:t xml:space="preserve">      - REDIS_HOST=redis</w:t>
              <w:br/>
              <w:t xml:space="preserve">    depends_on:</w:t>
              <w:br/>
              <w:t xml:space="preserve">      - redis</w:t>
              <w:br/>
              <w:br/>
              <w:t xml:space="preserve">  booking_service:</w:t>
              <w:br/>
              <w:t xml:space="preserve">    build:</w:t>
              <w:br/>
              <w:t xml:space="preserve">      context: ./booking_service</w:t>
              <w:br/>
              <w:t xml:space="preserve">      dockerfile: Dockerfile</w:t>
              <w:br/>
              <w:t xml:space="preserve">    ports:</w:t>
              <w:br/>
              <w:t xml:space="preserve">      - "5000:5000"</w:t>
              <w:br/>
              <w:t xml:space="preserve">    environment:</w:t>
              <w:br/>
              <w:t xml:space="preserve">      - INVENTORY_SERVICE_URL=http://inventory_service:5001/reserve</w:t>
              <w:br/>
              <w:t xml:space="preserve">    depends_on:</w:t>
              <w:br/>
              <w:t xml:space="preserve">      - inventory_service</w:t>
            </w:r>
          </w:p>
        </w:tc>
      </w:tr>
    </w:tbl>
    <w:p>
      <w:pPr>
        <w:spacing w:before="0" w:after="80"/>
      </w:pPr>
    </w:p>
    <w:p>
      <w:pPr>
        <w:spacing w:before="160" w:after="40"/>
      </w:pPr>
      <w:r>
        <w:rPr>
          <w:b/>
          <w:color w:val="182B49"/>
          <w:sz w:val="22"/>
        </w:rPr>
        <w:t>File 8 : client_test.js (Concurrent Request Simulator)</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const BOOKING_URL = 'http://localhost:5000/book';</w:t>
              <w:br/>
              <w:t>const CONCURRENT_USERS = 5;</w:t>
              <w:br/>
              <w:t>const SEAT_ID = 101;</w:t>
              <w:br/>
              <w:br/>
              <w:t>async function bookSeat(userId) {</w:t>
              <w:br/>
              <w:t xml:space="preserve">  try {</w:t>
              <w:br/>
              <w:t xml:space="preserve">    const res = await fetch(BOOKING_URL, {</w:t>
              <w:br/>
              <w:t xml:space="preserve">      method: 'POST',</w:t>
              <w:br/>
              <w:t xml:space="preserve">      headers: { 'Content-Type': 'application/json' },</w:t>
              <w:br/>
              <w:t xml:space="preserve">      body: JSON.stringify({ user_id: userId, seat_id: SEAT_ID })</w:t>
              <w:br/>
              <w:t xml:space="preserve">    });</w:t>
              <w:br/>
              <w:t xml:space="preserve">    const data = await res.json();</w:t>
              <w:br/>
              <w:t xml:space="preserve">    console.log(`[${userId}] Status: ${res.status} | Response:`, data);</w:t>
              <w:br/>
              <w:t xml:space="preserve">  } catch (err) {</w:t>
              <w:br/>
              <w:t xml:space="preserve">    console.error(`[${userId}] Error:`, err.message);</w:t>
              <w:br/>
              <w:t xml:space="preserve">  }</w:t>
              <w:br/>
              <w:t>}</w:t>
              <w:br/>
              <w:br/>
              <w:t>async function runTest() {</w:t>
              <w:br/>
              <w:t xml:space="preserve">  console.log(`=== Simulating ${CONCURRENT_USERS} Concurrent Requests for Seat ${SEAT_ID} ===`);</w:t>
              <w:br/>
              <w:br/>
              <w:t xml:space="preserve">  const requests = Array.from({ length: CONCURRENT_USERS }, (_, idx) =&gt;</w:t>
              <w:br/>
              <w:t xml:space="preserve">    bookSeat(`User_${idx + 1}`)</w:t>
              <w:br/>
              <w:t xml:space="preserve">  );</w:t>
              <w:br/>
              <w:br/>
              <w:t xml:space="preserve">  await Promise.all(requests);</w:t>
              <w:br/>
              <w:t>}</w:t>
              <w:br/>
              <w:br/>
              <w:t>runTest();</w:t>
            </w:r>
          </w:p>
        </w:tc>
      </w:tr>
    </w:tbl>
    <w:p>
      <w:pPr>
        <w:spacing w:before="0" w:after="80"/>
      </w:pPr>
    </w:p>
    <w:p>
      <w:pPr>
        <w:pStyle w:val="Heading1"/>
      </w:pPr>
      <w:r>
        <w:rPr>
          <w:color w:val="182B49"/>
          <w:sz w:val="28"/>
        </w:rPr>
        <w:t>Output &amp; Verification :</w:t>
      </w:r>
    </w:p>
    <w:p>
      <w:pPr>
        <w:spacing w:before="120" w:after="40"/>
      </w:pPr>
      <w:r>
        <w:rPr>
          <w:b/>
          <w:sz w:val="23"/>
        </w:rPr>
        <w:t>1. Concurrent Reservation Test (node client_test.js)</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4: Concurrent Reservation Output</w:t>
              <w:br/>
            </w:r>
            <w:r>
              <w:rPr>
                <w:rFonts w:ascii="Calibri" w:hAnsi="Calibri"/>
                <w:i/>
                <w:color w:val="5A6978"/>
                <w:sz w:val="19"/>
              </w:rPr>
              <w:t>(Paste screenshot of running 'node client_test.js' showing 1 success (200) and 4 conflicts (409))</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 Simulating 5 Concurrent Requests for Seat 101 ===</w:t>
              <w:br/>
              <w:t>[User_1] Status: 200 | Response: { success: true, message: 'Seat 101 successfully reserved for user User_1!' }</w:t>
              <w:br/>
              <w:t>[User_2] Status: 409 | Response: { success: false, message: 'Seat 101 is currently locked by another transaction. Please retry.' }</w:t>
              <w:br/>
              <w:t>[User_3] Status: 409 | Response: { success: false, message: 'Seat 101 is currently locked by another transaction. Please retry.' }</w:t>
              <w:br/>
              <w:t>[User_4] Status: 409 | Response: { success: false, message: 'Seat 101 is currently locked by another transaction. Please retry.' }</w:t>
              <w:br/>
              <w:t>[User_5] Status: 409 | Response: { success: false, message: 'Seat 101 is currently locked by another transaction. Please retry.' }</w:t>
            </w:r>
          </w:p>
        </w:tc>
      </w:tr>
    </w:tbl>
    <w:p>
      <w:pPr>
        <w:spacing w:before="0" w:after="80"/>
      </w:pPr>
    </w:p>
    <w:p>
      <w:pPr>
        <w:spacing w:before="160" w:after="40"/>
      </w:pPr>
      <w:r>
        <w:rPr>
          <w:b/>
          <w:sz w:val="23"/>
        </w:rPr>
        <w:t>2. Lock Contention Test (Manual Redis Lock Injection)</w:t>
      </w:r>
    </w:p>
    <w:p>
      <w:pPr>
        <w:spacing w:after="40"/>
      </w:pPr>
      <w:r>
        <w:t>Command: docker compose exec redis redis-cli SET lock:seat:101 test-owner NX PX 30000</w:t>
        <w:br/>
        <w:t>Followed by: node client_test.js</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5: Lock Contention Test Output</w:t>
              <w:br/>
            </w:r>
            <w:r>
              <w:rPr>
                <w:rFonts w:ascii="Calibri" w:hAnsi="Calibri"/>
                <w:i/>
                <w:color w:val="5A6978"/>
                <w:sz w:val="19"/>
              </w:rPr>
              <w:t>(Paste screenshot of manual lock set and subsequent client_test.js rejection (all 409))</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OK</w:t>
              <w:br/>
              <w:t>=== Simulating 5 Concurrent Requests for Seat 101 ===</w:t>
              <w:br/>
              <w:t>[User_1] Status: 409 | Response: { success: false, message: 'Seat 101 is currently locked by another transaction. Please retry.' }</w:t>
              <w:br/>
              <w:t>[User_2] Status: 409 | Response: { success: false, message: 'Seat 101 is currently locked by another transaction. Please retry.' }</w:t>
              <w:br/>
              <w:t>[User_3] Status: 409 | Response: { success: false, message: 'Seat 101 is currently locked by another transaction. Please retry.' }</w:t>
              <w:br/>
              <w:t>[User_4] Status: 409 | Response: { success: false, message: 'Seat 101 is currently locked by another transaction. Please retry.' }</w:t>
              <w:br/>
              <w:t>[User_5] Status: 409 | Response: { success: false, message: 'Seat 101 is currently locked by another transaction. Please retry.' }</w:t>
            </w:r>
          </w:p>
        </w:tc>
      </w:tr>
    </w:tbl>
    <w:p>
      <w:pPr>
        <w:spacing w:before="0" w:after="80"/>
      </w:pPr>
    </w:p>
    <w:p>
      <w:pPr>
        <w:spacing w:before="160" w:after="40"/>
      </w:pPr>
      <w:r>
        <w:rPr>
          <w:b/>
          <w:sz w:val="23"/>
        </w:rPr>
        <w:t>3. Lock Expiry and Recovery Verification</w:t>
      </w:r>
    </w:p>
    <w:p>
      <w:pPr>
        <w:spacing w:after="40"/>
      </w:pPr>
      <w:r>
        <w:t>Commands:</w:t>
        <w:br/>
        <w:t>docker compose exec redis redis-cli SET lock:seat:101 test-owner NX PX 3000</w:t>
        <w:br/>
        <w:t>docker compose exec redis redis-cli EXISTS lock:seat:101</w:t>
        <w:br/>
        <w:t>(Wait 4 seconds for TTL expiration)</w:t>
        <w:br/>
        <w:t>docker compose exec redis redis-cli EXISTS lock:seat:101</w:t>
      </w:r>
    </w:p>
    <w:tbl>
      <w:tblPr>
        <w:tblW w:type="auto" w:w="0"/>
        <w:jc w:val="center"/>
        <w:tblLayout w:type="fixed"/>
        <w:tblLook w:firstColumn="1" w:firstRow="1" w:lastColumn="0" w:lastRow="0" w:noHBand="0" w:noVBand="1" w:val="04A0"/>
      </w:tblPr>
      <w:tblGrid>
        <w:gridCol w:w="9360"/>
      </w:tblGrid>
      <w:tr>
        <w:tc>
          <w:tcPr>
            <w:tcW w:type="dxa" w:w="9360"/>
            <w:shd w:fill="EBF3FA"/>
            <w:tcMar>
              <w:top w:w="200" w:type="dxa"/>
              <w:bottom w:w="200" w:type="dxa"/>
              <w:left w:w="200" w:type="dxa"/>
              <w:right w:w="200" w:type="dxa"/>
            </w:tcMar>
          </w:tcPr>
          <w:p>
            <w:pPr>
              <w:spacing w:before="80" w:after="40"/>
              <w:jc w:val="center"/>
            </w:pPr>
            <w:r>
              <w:rPr>
                <w:rFonts w:ascii="Calibri" w:hAnsi="Calibri"/>
                <w:b/>
                <w:color w:val="104C8A"/>
                <w:sz w:val="22"/>
              </w:rPr>
              <w:t>📷 SCREENSHOT 6: Lock Expiry Recovery Output</w:t>
              <w:br/>
            </w:r>
            <w:r>
              <w:rPr>
                <w:rFonts w:ascii="Calibri" w:hAnsi="Calibri"/>
                <w:i/>
                <w:color w:val="5A6978"/>
                <w:sz w:val="19"/>
              </w:rPr>
              <w:t>(Paste screenshot of redis-cli EXISTS showing (integer) 1 then (integer) 0 after expiry)</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Consolas" w:hAnsi="Consolas"/>
                <w:color w:val="212529"/>
                <w:sz w:val="18"/>
              </w:rPr>
              <w:t>OK</w:t>
              <w:br/>
              <w:t>(integer) 1</w:t>
              <w:br/>
              <w:t>(integer) 0</w:t>
            </w:r>
          </w:p>
        </w:tc>
      </w:tr>
    </w:tbl>
    <w:p>
      <w:pPr>
        <w:spacing w:before="0" w:after="80"/>
      </w:pPr>
    </w:p>
    <w:p>
      <w:pPr>
        <w:pStyle w:val="Heading1"/>
      </w:pPr>
      <w:r>
        <w:rPr>
          <w:color w:val="182B49"/>
          <w:sz w:val="28"/>
        </w:rPr>
        <w:t>Observation :</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F4E79"/>
            <w:tcMar>
              <w:top w:w="100" w:type="dxa"/>
              <w:bottom w:w="100" w:type="dxa"/>
              <w:left w:w="120" w:type="dxa"/>
              <w:right w:w="120" w:type="dxa"/>
            </w:tcMar>
          </w:tcPr>
          <w:p>
            <w:pPr>
              <w:spacing w:before="0" w:after="0"/>
            </w:pPr>
            <w:r>
              <w:rPr>
                <w:b/>
                <w:color w:val="FFFFFF"/>
                <w:sz w:val="19"/>
              </w:rPr>
              <w:t>Observation Parameter</w:t>
            </w:r>
          </w:p>
        </w:tc>
        <w:tc>
          <w:tcPr>
            <w:tcW w:type="dxa" w:w="3240"/>
            <w:shd w:fill="1F4E79"/>
            <w:tcMar>
              <w:top w:w="100" w:type="dxa"/>
              <w:bottom w:w="100" w:type="dxa"/>
              <w:left w:w="120" w:type="dxa"/>
              <w:right w:w="120" w:type="dxa"/>
            </w:tcMar>
          </w:tcPr>
          <w:p>
            <w:pPr>
              <w:spacing w:before="0" w:after="0"/>
            </w:pPr>
            <w:r>
              <w:rPr>
                <w:b/>
                <w:color w:val="FFFFFF"/>
                <w:sz w:val="19"/>
              </w:rPr>
              <w:t>Monolithic / Without Distributed Lock</w:t>
            </w:r>
          </w:p>
        </w:tc>
        <w:tc>
          <w:tcPr>
            <w:tcW w:type="dxa" w:w="3240"/>
            <w:shd w:fill="1F4E79"/>
            <w:tcMar>
              <w:top w:w="100" w:type="dxa"/>
              <w:bottom w:w="100" w:type="dxa"/>
              <w:left w:w="120" w:type="dxa"/>
              <w:right w:w="120" w:type="dxa"/>
            </w:tcMar>
          </w:tcPr>
          <w:p>
            <w:pPr>
              <w:spacing w:before="0" w:after="0"/>
            </w:pPr>
            <w:r>
              <w:rPr>
                <w:b/>
                <w:color w:val="FFFFFF"/>
                <w:sz w:val="19"/>
              </w:rPr>
              <w:t>With Redis Distributed Lock</w:t>
            </w:r>
          </w:p>
        </w:tc>
      </w:tr>
      <w:tr>
        <w:tc>
          <w:tcPr>
            <w:tcW w:type="dxa" w:w="2880"/>
            <w:shd w:fill="F2F5F8"/>
            <w:tcMar>
              <w:top w:w="80" w:type="dxa"/>
              <w:bottom w:w="80" w:type="dxa"/>
              <w:left w:w="100" w:type="dxa"/>
              <w:right w:w="100" w:type="dxa"/>
            </w:tcMar>
          </w:tcPr>
          <w:p>
            <w:pPr>
              <w:spacing w:before="0" w:after="0"/>
            </w:pPr>
            <w:r>
              <w:rPr>
                <w:b/>
                <w:sz w:val="18"/>
              </w:rPr>
              <w:t>Concurrency Coordination</w:t>
            </w:r>
          </w:p>
        </w:tc>
        <w:tc>
          <w:tcPr>
            <w:tcW w:type="dxa" w:w="3240"/>
            <w:shd w:fill="F2F5F8"/>
            <w:tcMar>
              <w:top w:w="80" w:type="dxa"/>
              <w:bottom w:w="80" w:type="dxa"/>
              <w:left w:w="100" w:type="dxa"/>
              <w:right w:w="100" w:type="dxa"/>
            </w:tcMar>
          </w:tcPr>
          <w:p>
            <w:pPr>
              <w:spacing w:before="0" w:after="0"/>
            </w:pPr>
            <w:r>
              <w:rPr>
                <w:sz w:val="18"/>
              </w:rPr>
              <w:t>In-process mutex only; cannot coordinate across isolated containers</w:t>
            </w:r>
          </w:p>
        </w:tc>
        <w:tc>
          <w:tcPr>
            <w:tcW w:type="dxa" w:w="3240"/>
            <w:shd w:fill="F2F5F8"/>
            <w:tcMar>
              <w:top w:w="80" w:type="dxa"/>
              <w:bottom w:w="80" w:type="dxa"/>
              <w:left w:w="100" w:type="dxa"/>
              <w:right w:w="100" w:type="dxa"/>
            </w:tcMar>
          </w:tcPr>
          <w:p>
            <w:pPr>
              <w:spacing w:before="0" w:after="0"/>
            </w:pPr>
            <w:r>
              <w:rPr>
                <w:sz w:val="18"/>
              </w:rPr>
              <w:t>Centralized distributed lock in Redis accessible to all instances</w:t>
            </w:r>
          </w:p>
        </w:tc>
      </w:tr>
      <w:tr>
        <w:tc>
          <w:tcPr>
            <w:tcW w:type="dxa" w:w="2880"/>
            <w:shd w:fill="FFFFFF"/>
            <w:tcMar>
              <w:top w:w="80" w:type="dxa"/>
              <w:bottom w:w="80" w:type="dxa"/>
              <w:left w:w="100" w:type="dxa"/>
              <w:right w:w="100" w:type="dxa"/>
            </w:tcMar>
          </w:tcPr>
          <w:p>
            <w:pPr>
              <w:spacing w:before="0" w:after="0"/>
            </w:pPr>
            <w:r>
              <w:rPr>
                <w:b/>
                <w:sz w:val="18"/>
              </w:rPr>
              <w:t>Race Condition Outcome</w:t>
            </w:r>
          </w:p>
        </w:tc>
        <w:tc>
          <w:tcPr>
            <w:tcW w:type="dxa" w:w="3240"/>
            <w:shd w:fill="FFFFFF"/>
            <w:tcMar>
              <w:top w:w="80" w:type="dxa"/>
              <w:bottom w:w="80" w:type="dxa"/>
              <w:left w:w="100" w:type="dxa"/>
              <w:right w:w="100" w:type="dxa"/>
            </w:tcMar>
          </w:tcPr>
          <w:p>
            <w:pPr>
              <w:spacing w:before="0" w:after="0"/>
            </w:pPr>
            <w:r>
              <w:rPr>
                <w:sz w:val="18"/>
              </w:rPr>
              <w:t>High risk of duplicate seat bookings (double-booking)</w:t>
            </w:r>
          </w:p>
        </w:tc>
        <w:tc>
          <w:tcPr>
            <w:tcW w:type="dxa" w:w="3240"/>
            <w:shd w:fill="FFFFFF"/>
            <w:tcMar>
              <w:top w:w="80" w:type="dxa"/>
              <w:bottom w:w="80" w:type="dxa"/>
              <w:left w:w="100" w:type="dxa"/>
              <w:right w:w="100" w:type="dxa"/>
            </w:tcMar>
          </w:tcPr>
          <w:p>
            <w:pPr>
              <w:spacing w:before="0" w:after="0"/>
            </w:pPr>
            <w:r>
              <w:rPr>
                <w:sz w:val="18"/>
              </w:rPr>
              <w:t>Strict mutual exclusion: exactly one booking succeeds</w:t>
            </w:r>
          </w:p>
        </w:tc>
      </w:tr>
      <w:tr>
        <w:tc>
          <w:tcPr>
            <w:tcW w:type="dxa" w:w="2880"/>
            <w:shd w:fill="F2F5F8"/>
            <w:tcMar>
              <w:top w:w="80" w:type="dxa"/>
              <w:bottom w:w="80" w:type="dxa"/>
              <w:left w:w="100" w:type="dxa"/>
              <w:right w:w="100" w:type="dxa"/>
            </w:tcMar>
          </w:tcPr>
          <w:p>
            <w:pPr>
              <w:spacing w:before="0" w:after="0"/>
            </w:pPr>
            <w:r>
              <w:rPr>
                <w:b/>
                <w:sz w:val="18"/>
              </w:rPr>
              <w:t>Lock Handling Under Contention</w:t>
            </w:r>
          </w:p>
        </w:tc>
        <w:tc>
          <w:tcPr>
            <w:tcW w:type="dxa" w:w="3240"/>
            <w:shd w:fill="F2F5F8"/>
            <w:tcMar>
              <w:top w:w="80" w:type="dxa"/>
              <w:bottom w:w="80" w:type="dxa"/>
              <w:left w:w="100" w:type="dxa"/>
              <w:right w:w="100" w:type="dxa"/>
            </w:tcMar>
          </w:tcPr>
          <w:p>
            <w:pPr>
              <w:spacing w:before="0" w:after="0"/>
            </w:pPr>
            <w:r>
              <w:rPr>
                <w:sz w:val="18"/>
              </w:rPr>
              <w:t>Multiple requests enter critical section simultaneously</w:t>
            </w:r>
          </w:p>
        </w:tc>
        <w:tc>
          <w:tcPr>
            <w:tcW w:type="dxa" w:w="3240"/>
            <w:shd w:fill="F2F5F8"/>
            <w:tcMar>
              <w:top w:w="80" w:type="dxa"/>
              <w:bottom w:w="80" w:type="dxa"/>
              <w:left w:w="100" w:type="dxa"/>
              <w:right w:w="100" w:type="dxa"/>
            </w:tcMar>
          </w:tcPr>
          <w:p>
            <w:pPr>
              <w:spacing w:before="0" w:after="0"/>
            </w:pPr>
            <w:r>
              <w:rPr>
                <w:sz w:val="18"/>
              </w:rPr>
              <w:t>Competing requests fail fast with 409 Conflict without corrupting state</w:t>
            </w:r>
          </w:p>
        </w:tc>
      </w:tr>
      <w:tr>
        <w:tc>
          <w:tcPr>
            <w:tcW w:type="dxa" w:w="2880"/>
            <w:shd w:fill="FFFFFF"/>
            <w:tcMar>
              <w:top w:w="80" w:type="dxa"/>
              <w:bottom w:w="80" w:type="dxa"/>
              <w:left w:w="100" w:type="dxa"/>
              <w:right w:w="100" w:type="dxa"/>
            </w:tcMar>
          </w:tcPr>
          <w:p>
            <w:pPr>
              <w:spacing w:before="0" w:after="0"/>
            </w:pPr>
            <w:r>
              <w:rPr>
                <w:b/>
                <w:sz w:val="18"/>
              </w:rPr>
              <w:t>Fault Recovery Mechanism</w:t>
            </w:r>
          </w:p>
        </w:tc>
        <w:tc>
          <w:tcPr>
            <w:tcW w:type="dxa" w:w="3240"/>
            <w:shd w:fill="FFFFFF"/>
            <w:tcMar>
              <w:top w:w="80" w:type="dxa"/>
              <w:bottom w:w="80" w:type="dxa"/>
              <w:left w:w="100" w:type="dxa"/>
              <w:right w:w="100" w:type="dxa"/>
            </w:tcMar>
          </w:tcPr>
          <w:p>
            <w:pPr>
              <w:spacing w:before="0" w:after="0"/>
            </w:pPr>
            <w:r>
              <w:rPr>
                <w:sz w:val="18"/>
              </w:rPr>
              <w:t>Process crash causes permanent deadlock or abandoned lock</w:t>
            </w:r>
          </w:p>
        </w:tc>
        <w:tc>
          <w:tcPr>
            <w:tcW w:type="dxa" w:w="3240"/>
            <w:shd w:fill="FFFFFF"/>
            <w:tcMar>
              <w:top w:w="80" w:type="dxa"/>
              <w:bottom w:w="80" w:type="dxa"/>
              <w:left w:w="100" w:type="dxa"/>
              <w:right w:w="100" w:type="dxa"/>
            </w:tcMar>
          </w:tcPr>
          <w:p>
            <w:pPr>
              <w:spacing w:before="0" w:after="0"/>
            </w:pPr>
            <w:r>
              <w:rPr>
                <w:sz w:val="18"/>
              </w:rPr>
              <w:t>TTL (PX 3000) guarantees automated lock eviction on crash</w:t>
            </w:r>
          </w:p>
        </w:tc>
      </w:tr>
      <w:tr>
        <w:tc>
          <w:tcPr>
            <w:tcW w:type="dxa" w:w="2880"/>
            <w:shd w:fill="F2F5F8"/>
            <w:tcMar>
              <w:top w:w="80" w:type="dxa"/>
              <w:bottom w:w="80" w:type="dxa"/>
              <w:left w:w="100" w:type="dxa"/>
              <w:right w:w="100" w:type="dxa"/>
            </w:tcMar>
          </w:tcPr>
          <w:p>
            <w:pPr>
              <w:spacing w:before="0" w:after="0"/>
            </w:pPr>
            <w:r>
              <w:rPr>
                <w:b/>
                <w:sz w:val="18"/>
              </w:rPr>
              <w:t>Lock Release Safety</w:t>
            </w:r>
          </w:p>
        </w:tc>
        <w:tc>
          <w:tcPr>
            <w:tcW w:type="dxa" w:w="3240"/>
            <w:shd w:fill="F2F5F8"/>
            <w:tcMar>
              <w:top w:w="80" w:type="dxa"/>
              <w:bottom w:w="80" w:type="dxa"/>
              <w:left w:w="100" w:type="dxa"/>
              <w:right w:w="100" w:type="dxa"/>
            </w:tcMar>
          </w:tcPr>
          <w:p>
            <w:pPr>
              <w:spacing w:before="0" w:after="0"/>
            </w:pPr>
            <w:r>
              <w:rPr>
                <w:sz w:val="18"/>
              </w:rPr>
              <w:t>Prone to releasing another process's lock after delayed timeout</w:t>
            </w:r>
          </w:p>
        </w:tc>
        <w:tc>
          <w:tcPr>
            <w:tcW w:type="dxa" w:w="3240"/>
            <w:shd w:fill="F2F5F8"/>
            <w:tcMar>
              <w:top w:w="80" w:type="dxa"/>
              <w:bottom w:w="80" w:type="dxa"/>
              <w:left w:w="100" w:type="dxa"/>
              <w:right w:w="100" w:type="dxa"/>
            </w:tcMar>
          </w:tcPr>
          <w:p>
            <w:pPr>
              <w:spacing w:before="0" w:after="0"/>
            </w:pPr>
            <w:r>
              <w:rPr>
                <w:sz w:val="18"/>
              </w:rPr>
              <w:t>Lua script verifies ownership UUID before deleting lock key</w:t>
            </w:r>
          </w:p>
        </w:tc>
      </w:tr>
    </w:tbl>
    <w:p>
      <w:pPr>
        <w:spacing w:after="120"/>
      </w:pPr>
    </w:p>
    <w:p>
      <w:pPr>
        <w:pStyle w:val="Heading1"/>
      </w:pPr>
      <w:r>
        <w:rPr>
          <w:color w:val="182B49"/>
          <w:sz w:val="28"/>
        </w:rPr>
        <w:t>Conclusion :</w:t>
      </w:r>
    </w:p>
    <w:p>
      <w:pPr>
        <w:spacing w:line="276" w:lineRule="auto" w:after="240"/>
      </w:pPr>
      <w:r>
        <w:t>The seat reservation application successfully demonstrates Microservices Decomposition and Redis-based Distributed Locking implemented in Node.js and Docker.</w:t>
        <w:br/>
        <w:br/>
        <w:t>1. Microservices Decomposition: Decoupling the monolith into an edge Booking Gateway Service (Port 5000) and a domain Inventory Service (Port 5001) established clear separation of concerns, coordinated seamlessly through asynchronous HTTP REST communication.</w:t>
        <w:br/>
        <w:br/>
        <w:t>2. Redis Distributed Locking: Because local thread and memory locks cannot synchronize across distributed containers, Redis Distributed Locking (SET NX PX) provided an atomic, centralized mutex protecting the seat reservation critical section.</w:t>
        <w:br/>
        <w:br/>
        <w:t>3. Race Condition Prevention: Concurrency testing using Promise.all verified that when 5 simultaneous users attempted to reserve Seat 101, exactly one transaction successfully acquired the lock and completed the booking (200 OK). All competing concurrent requests were safely rejected with 409 Conflict, completely eliminating double-booking anomalies.</w:t>
        <w:br/>
        <w:br/>
        <w:t>4. Safe Release &amp; Fault Tolerance: Ownership-verified lock release via Lua scripts and automated TTL expiration proved resilient against deadlocks and accidental lock deletion across expired sessions, and multi-container orchestration was streamlined using Docker Compose.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