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5137E">
      <w:pPr>
        <w:pStyle w:val="2"/>
        <w:keepNext w:val="0"/>
        <w:keepLines w:val="0"/>
        <w:widowControl/>
        <w:suppressLineNumbers w:val="0"/>
      </w:pPr>
      <w:r>
        <w:t>二、问题二的建模思路</w:t>
      </w:r>
    </w:p>
    <w:p w14:paraId="33AA1F0A">
      <w:pPr>
        <w:pStyle w:val="2"/>
        <w:keepNext w:val="0"/>
        <w:keepLines w:val="0"/>
        <w:widowControl/>
        <w:suppressLineNumbers w:val="0"/>
      </w:pPr>
      <w:r>
        <w:t>问题二研究的是重大刑事案件发生后犯罪嫌疑人的逃逸围堵问题。案件发生地点为该市第 32 个交通节点，警方在案发 3 分钟后接到报警，此时犯罪嫌疑人已经驾车沿城市交通网络逃离案发地点。为了尽快控制嫌疑人的逃逸范围，需要充分利用全市交巡警服务平台的警力资源，在交通网络中的关键路口设置围堵点，从而阻断嫌疑人继续外逃的主要路径。因此，本问题可转化为一个基于交通网络最短路径分析、逃逸范围判定和警力调度优化的动态围堵问题。</w:t>
      </w:r>
    </w:p>
    <w:p w14:paraId="015F2C83">
      <w:pPr>
        <w:pStyle w:val="2"/>
        <w:keepNext w:val="0"/>
        <w:keepLines w:val="0"/>
        <w:widowControl/>
        <w:suppressLineNumbers w:val="0"/>
      </w:pPr>
      <w:r>
        <w:t>首先，将全市交通道路系统抽象为一个带权无向图。图中的节点表示交通路口，边表示两路口之间的道路，边权表示道路长度或通行时间。由于题目中警车行驶速度为 60 km/h，即 1 km/min，因此在道路长度单位为 km 的情况下，道路长度可以直接转化为通行时间。</w:t>
      </w:r>
    </w:p>
    <w:p w14:paraId="1B15C5F9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设全市交通网络为</w:t>
      </w:r>
      <w:r>
        <w:rPr>
          <w:rFonts w:hint="eastAsia"/>
          <w:lang w:eastAsia="zh-CN"/>
        </w:rPr>
        <w:t>：</w:t>
      </w:r>
    </w:p>
    <w:p w14:paraId="5E5A0EA7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position w:val="-10"/>
        </w:rPr>
        <w:object>
          <v:shape id="_x0000_i1025" o:spt="75" type="#_x0000_t75" style="height:16pt;width:5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6D6A0667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其中</w:t>
      </w:r>
      <w:r>
        <w:rPr>
          <w:rFonts w:hint="eastAsia"/>
          <w:lang w:val="en-US" w:eastAsia="zh-CN"/>
        </w:rPr>
        <w:t>:</w:t>
      </w:r>
    </w:p>
    <w:p w14:paraId="421242BB">
      <w:pPr>
        <w:pStyle w:val="2"/>
        <w:keepNext w:val="0"/>
        <w:keepLines w:val="0"/>
        <w:widowControl/>
        <w:suppressLineNumbers w:val="0"/>
      </w:pPr>
      <w:r>
        <w:rPr>
          <w:position w:val="-6"/>
        </w:rPr>
        <w:object>
          <v:shape id="_x0000_i1026" o:spt="75" type="#_x0000_t75" style="height:13.95pt;width:1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t xml:space="preserve"> 表示全市交通节点集合，</w:t>
      </w:r>
      <w:r>
        <w:rPr>
          <w:position w:val="-4"/>
        </w:rPr>
        <w:object>
          <v:shape id="_x0000_i1027" o:spt="75" type="#_x0000_t75" style="height:13pt;width:12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t xml:space="preserve"> 表示道路集合。若节点 </w:t>
      </w:r>
      <w:r>
        <w:rPr>
          <w:position w:val="-6"/>
        </w:rPr>
        <w:object>
          <v:shape id="_x0000_i1029" o:spt="75" type="#_x0000_t75" style="height:13pt;width:6.9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  <w:r>
        <w:t xml:space="preserve"> 与节点 </w:t>
      </w:r>
      <w:r>
        <w:rPr>
          <w:position w:val="-10"/>
        </w:rPr>
        <w:object>
          <v:shape id="_x0000_i1031" o:spt="75" type="#_x0000_t75" style="height:15pt;width:10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1" DrawAspect="Content" ObjectID="_1468075729" r:id="rId12">
            <o:LockedField>false</o:LockedField>
          </o:OLEObject>
        </w:object>
      </w:r>
      <w:r>
        <w:t xml:space="preserve"> 之间存在道路，则其边权记为 </w:t>
      </w:r>
      <w:r>
        <w:rPr>
          <w:position w:val="-14"/>
        </w:rPr>
        <w:object>
          <v:shape id="_x0000_i1032" o:spt="75" type="#_x0000_t75" style="height:19pt;width:11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2" DrawAspect="Content" ObjectID="_1468075730" r:id="rId14">
            <o:LockedField>false</o:LockedField>
          </o:OLEObject>
        </w:object>
      </w:r>
      <w:r>
        <w:t xml:space="preserve">；若两节点之间不存在直接道路，则记为无穷大。根据交通节点和道路连接关系，建立全市交通网络的邻接矩阵，并利用 Floyd 算法求出任意两个节点之间的最短通行时间矩阵 </w:t>
      </w:r>
      <w:r>
        <w:rPr>
          <w:position w:val="-14"/>
        </w:rPr>
        <w:object>
          <v:shape id="_x0000_i1033" o:spt="75" type="#_x0000_t75" style="height:19pt;width:48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3" DrawAspect="Content" ObjectID="_1468075731" r:id="rId16">
            <o:LockedField>false</o:LockedField>
          </o:OLEObject>
        </w:object>
      </w:r>
      <w:r>
        <w:t xml:space="preserve">，其中 </w:t>
      </w:r>
      <w:r>
        <w:rPr>
          <w:position w:val="-14"/>
        </w:rPr>
        <w:object>
          <v:shape id="_x0000_i1034" o:spt="75" type="#_x0000_t75" style="height:19pt;width:17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4" DrawAspect="Content" ObjectID="_1468075732" r:id="rId18">
            <o:LockedField>false</o:LockedField>
          </o:OLEObject>
        </w:object>
      </w:r>
      <w:r>
        <w:t xml:space="preserve"> 表示从节点 i 到节点 </w:t>
      </w:r>
      <w:r>
        <w:rPr>
          <w:position w:val="-10"/>
        </w:rPr>
        <w:object>
          <v:shape id="_x0000_i1035" o:spt="75" type="#_x0000_t75" style="height:15pt;width:10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5" DrawAspect="Content" ObjectID="_1468075733" r:id="rId20">
            <o:LockedField>false</o:LockedField>
          </o:OLEObject>
        </w:object>
      </w:r>
      <w:r>
        <w:t xml:space="preserve"> 的最短通行时间。</w:t>
      </w:r>
    </w:p>
    <w:p w14:paraId="352D3515">
      <w:pPr>
        <w:pStyle w:val="2"/>
        <w:keepNext w:val="0"/>
        <w:keepLines w:val="0"/>
        <w:widowControl/>
        <w:suppressLineNumbers w:val="0"/>
      </w:pPr>
      <w:r>
        <w:t xml:space="preserve">其次，以第 32 个节点作为犯罪嫌疑人的逃逸起点，计算嫌疑人从该节点出发到达全市各节点的最短时间。设嫌疑人到达节点 </w:t>
      </w:r>
      <w:r>
        <w:rPr>
          <w:position w:val="-10"/>
        </w:rPr>
        <w:object>
          <v:shape id="_x0000_i1036" o:spt="75" type="#_x0000_t75" style="height:15pt;width:10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6" DrawAspect="Content" ObjectID="_1468075734" r:id="rId22">
            <o:LockedField>false</o:LockedField>
          </o:OLEObject>
        </w:object>
      </w:r>
      <w:r>
        <w:t xml:space="preserve"> 的最短时间为：</w:t>
      </w:r>
    </w:p>
    <w:p w14:paraId="5B80DD9E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7" o:spt="75" type="#_x0000_t75" style="height:19pt;width:62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7" DrawAspect="Content" ObjectID="_1468075735" r:id="rId24">
            <o:LockedField>false</o:LockedField>
          </o:OLEObject>
        </w:object>
      </w:r>
    </w:p>
    <w:p w14:paraId="174D33C0">
      <w:pPr>
        <w:pStyle w:val="2"/>
        <w:keepNext w:val="0"/>
        <w:keepLines w:val="0"/>
        <w:widowControl/>
        <w:suppressLineNumbers w:val="0"/>
      </w:pPr>
      <w:r>
        <w:t>由于警方在案发 3 分钟后才接到报警，因此在警方开始调度警力时，嫌疑人已经可能到达所有满足</w:t>
      </w:r>
      <w:r>
        <w:rPr>
          <w:position w:val="-12"/>
        </w:rPr>
        <w:object>
          <v:shape id="_x0000_i1040" o:spt="75" type="#_x0000_t75" style="height:18pt;width:45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40" DrawAspect="Content" ObjectID="_1468075736" r:id="rId26">
            <o:LockedField>false</o:LockedField>
          </o:OLEObject>
        </w:object>
      </w:r>
      <w:r>
        <w:t xml:space="preserve"> 的节点。于是可得到报警时刻嫌疑人的初始可能逃逸区域：</w:t>
      </w:r>
    </w:p>
    <w:p w14:paraId="69F59BCD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8" o:spt="75" type="#_x0000_t75" style="height:18pt;width:91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7" r:id="rId28">
            <o:LockedField>false</o:LockedField>
          </o:OLEObject>
        </w:object>
      </w:r>
    </w:p>
    <w:p w14:paraId="6A21F57B">
      <w:pPr>
        <w:pStyle w:val="2"/>
        <w:keepNext w:val="0"/>
        <w:keepLines w:val="0"/>
        <w:widowControl/>
        <w:suppressLineNumbers w:val="0"/>
      </w:pPr>
      <w:r>
        <w:t>该集合表示犯罪嫌疑人在接警前 3 分钟内可能到达的所有节点范围。由于嫌疑人接下来仍可能继续沿交通网络外逃，因此仅在初始逃逸区域内搜索嫌疑人是不够的，还需要在其可能继续外逃的边界位置设置围堵点。</w:t>
      </w:r>
    </w:p>
    <w:p w14:paraId="41D14741">
      <w:pPr>
        <w:pStyle w:val="2"/>
        <w:keepNext w:val="0"/>
        <w:keepLines w:val="0"/>
        <w:widowControl/>
        <w:suppressLineNumbers w:val="0"/>
      </w:pPr>
      <w:r>
        <w:t xml:space="preserve">再次，为了确定合适的围堵位置，需要对嫌疑人的逃逸范围进行逐步扩展。设 </w:t>
      </w:r>
      <m:oMath>
        <m:r>
          <m:rPr/>
          <w:rPr>
            <w:rFonts w:ascii="Cambria Math" w:hAnsi="Cambria Math"/>
          </w:rPr>
          <m:t>τ</m:t>
        </m:r>
      </m:oMath>
      <w:r>
        <w:t xml:space="preserve">为嫌疑人从案发时刻开始行驶的总时间，则嫌疑人在 </w:t>
      </w:r>
      <m:oMath>
        <m:r>
          <m:rPr/>
          <w:rPr>
            <w:rFonts w:ascii="Cambria Math" w:hAnsi="Cambria Math"/>
          </w:rPr>
          <m:t>τ</m:t>
        </m:r>
      </m:oMath>
      <w:r>
        <w:t xml:space="preserve"> 分钟内可能到达的节点集合为：</w:t>
      </w:r>
    </w:p>
    <w:p w14:paraId="35BBFF22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1" o:spt="75" type="#_x0000_t75" style="height:18pt;width:100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1" DrawAspect="Content" ObjectID="_1468075738" r:id="rId30">
            <o:LockedField>false</o:LockedField>
          </o:OLEObject>
        </w:object>
      </w:r>
    </w:p>
    <w:p w14:paraId="609C8199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 xml:space="preserve">当 </w:t>
      </w:r>
      <m:oMath>
        <m:r>
          <m:rPr/>
          <w:rPr>
            <w:rFonts w:ascii="Cambria Math" w:hAnsi="Cambria Math"/>
          </w:rPr>
          <m:t>τ</m:t>
        </m:r>
      </m:oMath>
      <w:r>
        <w:t xml:space="preserve"> 从 3 分钟开始逐步增大时，</w:t>
      </w:r>
      <w:r>
        <w:rPr>
          <w:position w:val="-10"/>
        </w:rPr>
        <w:object>
          <v:shape id="_x0000_i1042" o:spt="75" type="#_x0000_t75" style="height:16pt;width:24.95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2" DrawAspect="Content" ObjectID="_1468075739" r:id="rId32">
            <o:LockedField>false</o:LockedField>
          </o:OLEObject>
        </w:object>
      </w:r>
      <w:r>
        <w:t xml:space="preserve"> 表示嫌疑人可能活动范围的不断扩张。为了形成有效围堵，应在该逃逸区域的外侧边界选择关键节点进行封锁。定义候选围堵点集合为：</w:t>
      </w:r>
      <w:r>
        <w:rPr>
          <w:position w:val="-10"/>
        </w:rPr>
        <w:object>
          <v:shape id="_x0000_i1051" o:spt="75" type="#_x0000_t75" style="height:17pt;width:9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51" DrawAspect="Content" ObjectID="_1468075740" r:id="rId34">
            <o:LockedField>false</o:LockedField>
          </o:OLEObject>
        </w:object>
      </w:r>
    </w:p>
    <w:p w14:paraId="50ABE2D8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3" o:spt="75" type="#_x0000_t75" style="height:16pt;width:135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3" DrawAspect="Content" ObjectID="_1468075741" r:id="rId36">
            <o:LockedField>false</o:LockedField>
          </o:OLEObject>
        </w:object>
      </w:r>
    </w:p>
    <w:p w14:paraId="2568B87C">
      <w:pPr>
        <w:pStyle w:val="2"/>
        <w:keepNext w:val="0"/>
        <w:keepLines w:val="0"/>
        <w:widowControl/>
        <w:suppressLineNumbers w:val="0"/>
      </w:pPr>
      <w:r>
        <w:t xml:space="preserve">该集合中的节点虽然尚未被纳入嫌疑人在 </w:t>
      </w:r>
      <m:oMath>
        <m:r>
          <m:rPr/>
          <w:rPr>
            <w:rFonts w:ascii="Cambria Math" w:hAnsi="Cambria Math"/>
          </w:rPr>
          <m:t>τ</m:t>
        </m:r>
      </m:oMath>
      <w:r>
        <w:t xml:space="preserve"> 分钟内的可达范围，但它们与当前逃逸区域直接相邻，是嫌疑人继续向外逃跑时可能经过的关键路口。因此，</w:t>
      </w:r>
      <w:r>
        <w:rPr>
          <w:position w:val="-10"/>
        </w:rPr>
        <w:object>
          <v:shape id="_x0000_i1044" o:spt="75" type="#_x0000_t75" style="height:16pt;width:26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4" DrawAspect="Content" ObjectID="_1468075742" r:id="rId38">
            <o:LockedField>false</o:LockedField>
          </o:OLEObject>
        </w:object>
      </w:r>
      <w:r>
        <w:t xml:space="preserve"> 可作为候选围堵点集合。通过对不同 </w:t>
      </w:r>
      <m:oMath>
        <m:r>
          <m:rPr/>
          <w:rPr>
            <w:rFonts w:ascii="Cambria Math" w:hAnsi="Cambria Math"/>
          </w:rPr>
          <m:t>τ</m:t>
        </m:r>
      </m:oMath>
      <w:r>
        <w:t xml:space="preserve"> 值下的候选围堵点进行分析，可以寻找既能有效阻断嫌疑人外逃，又能使警力及时到达的围堵圈。</w:t>
      </w:r>
    </w:p>
    <w:p w14:paraId="61FC0097">
      <w:pPr>
        <w:pStyle w:val="2"/>
        <w:keepNext w:val="0"/>
        <w:keepLines w:val="0"/>
        <w:widowControl/>
        <w:suppressLineNumbers w:val="0"/>
      </w:pPr>
      <w:r>
        <w:t xml:space="preserve">然后，建立交巡警服务平台到围堵点的调度匹配模型。设全市交巡警服务平台集合为 </w:t>
      </w:r>
      <w:r>
        <w:rPr>
          <w:position w:val="-10"/>
        </w:rPr>
        <w:object>
          <v:shape id="_x0000_i1045" o:spt="75" type="#_x0000_t75" style="height:16pt;width:70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5" DrawAspect="Content" ObjectID="_1468075743" r:id="rId40">
            <o:LockedField>false</o:LockedField>
          </o:OLEObject>
        </w:object>
      </w:r>
      <w:r>
        <w:t xml:space="preserve">，平台 </w:t>
      </w:r>
      <w:r>
        <w:rPr>
          <w:position w:val="-6"/>
        </w:rPr>
        <w:object>
          <v:shape id="_x0000_i1046" o:spt="75" type="#_x0000_t75" style="height:13pt;width:6.95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6" DrawAspect="Content" ObjectID="_1468075744" r:id="rId42">
            <o:LockedField>false</o:LockedField>
          </o:OLEObject>
        </w:object>
      </w:r>
      <w:r>
        <w:t xml:space="preserve"> 所在节点为 </w:t>
      </w:r>
      <w:r>
        <w:rPr>
          <w:position w:val="-12"/>
        </w:rPr>
        <w:object>
          <v:shape id="_x0000_i1047" o:spt="75" type="#_x0000_t75" style="height:18pt;width:13.95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7" DrawAspect="Content" ObjectID="_1468075745" r:id="rId44">
            <o:LockedField>false</o:LockedField>
          </o:OLEObject>
        </w:object>
      </w:r>
      <w:r>
        <w:t xml:space="preserve">，平台 </w:t>
      </w:r>
      <w:r>
        <w:rPr>
          <w:position w:val="-6"/>
        </w:rPr>
        <w:object>
          <v:shape id="_x0000_i1048" o:spt="75" type="#_x0000_t75" style="height:13pt;width:6.95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8" DrawAspect="Content" ObjectID="_1468075746" r:id="rId46">
            <o:LockedField>false</o:LockedField>
          </o:OLEObject>
        </w:object>
      </w:r>
      <w:r>
        <w:t xml:space="preserve"> 到候选围堵点 </w:t>
      </w:r>
      <w:r>
        <w:rPr>
          <w:position w:val="-10"/>
        </w:rPr>
        <w:object>
          <v:shape id="_x0000_i1049" o:spt="75" type="#_x0000_t75" style="height:15pt;width:10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9" DrawAspect="Content" ObjectID="_1468075747" r:id="rId48">
            <o:LockedField>false</o:LockedField>
          </o:OLEObject>
        </w:object>
      </w:r>
      <w:r>
        <w:t>的最短通行时间为：</w:t>
      </w:r>
    </w:p>
    <w:p w14:paraId="2D96B033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0" o:spt="75" type="#_x0000_t75" style="height:19pt;width:71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50" DrawAspect="Content" ObjectID="_1468075748" r:id="rId50">
            <o:LockedField>false</o:LockedField>
          </o:OLEObject>
        </w:object>
      </w:r>
    </w:p>
    <w:p w14:paraId="03AFAB07">
      <w:pPr>
        <w:pStyle w:val="2"/>
        <w:keepNext w:val="0"/>
        <w:keepLines w:val="0"/>
        <w:widowControl/>
        <w:suppressLineNumbers w:val="0"/>
      </w:pPr>
      <w:r>
        <w:t>由于警方是在案发 3 分钟后才开始行动，因此平台 i 到达围堵点 j 的绝对时间为：</w:t>
      </w:r>
    </w:p>
    <w:p w14:paraId="4A966E90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4"/>
          <w:lang w:val="en-US" w:eastAsia="zh-CN"/>
        </w:rPr>
        <w:object>
          <v:shape id="_x0000_i1052" o:spt="75" type="#_x0000_t75" style="height:19pt;width:53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2" DrawAspect="Content" ObjectID="_1468075749" r:id="rId52">
            <o:LockedField>false</o:LockedField>
          </o:OLEObject>
        </w:object>
      </w:r>
    </w:p>
    <w:p w14:paraId="28397041">
      <w:pPr>
        <w:pStyle w:val="2"/>
        <w:keepNext w:val="0"/>
        <w:keepLines w:val="0"/>
        <w:widowControl/>
        <w:suppressLineNumbers w:val="0"/>
      </w:pPr>
      <w:r>
        <w:t xml:space="preserve">而嫌疑人从第 32 个节点出发最早到达围堵点 </w:t>
      </w:r>
      <w:r>
        <w:rPr>
          <w:position w:val="-10"/>
        </w:rPr>
        <w:object>
          <v:shape id="_x0000_i1053" o:spt="75" type="#_x0000_t75" style="height:15pt;width:10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3" DrawAspect="Content" ObjectID="_1468075750" r:id="rId54">
            <o:LockedField>false</o:LockedField>
          </o:OLEObject>
        </w:object>
      </w:r>
      <w:r>
        <w:t xml:space="preserve"> 的时间为：</w:t>
      </w:r>
    </w:p>
    <w:p w14:paraId="3FE03322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4" o:spt="75" type="#_x0000_t75" style="height:18pt;width:28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4" DrawAspect="Content" ObjectID="_1468075751" r:id="rId56">
            <o:LockedField>false</o:LockedField>
          </o:OLEObject>
        </w:object>
      </w:r>
    </w:p>
    <w:p w14:paraId="0F23AB7D">
      <w:pPr>
        <w:pStyle w:val="2"/>
        <w:keepNext w:val="0"/>
        <w:keepLines w:val="0"/>
        <w:widowControl/>
        <w:suppressLineNumbers w:val="0"/>
      </w:pPr>
      <w:r>
        <w:t>为了保证围堵有效，交巡警必须在嫌疑人到达该节点之前或同时到达，因此需要满足约束条件：</w:t>
      </w:r>
    </w:p>
    <w:p w14:paraId="68F14E89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5" o:spt="75" type="#_x0000_t75" style="height:18pt;width:90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5" DrawAspect="Content" ObjectID="_1468075752" r:id="rId58">
            <o:LockedField>false</o:LockedField>
          </o:OLEObject>
        </w:object>
      </w:r>
    </w:p>
    <w:p w14:paraId="6F9DD838">
      <w:pPr>
        <w:pStyle w:val="2"/>
        <w:keepNext w:val="0"/>
        <w:keepLines w:val="0"/>
        <w:widowControl/>
        <w:suppressLineNumbers w:val="0"/>
      </w:pPr>
      <w:r>
        <w:t>该约束反映了围堵方案的可行性。若某个平台无法在嫌疑人到达之前赶到某围堵点，则该平台不能被分配到该围堵点执行封锁任务。</w:t>
      </w:r>
    </w:p>
    <w:p w14:paraId="786E19D5">
      <w:pPr>
        <w:pStyle w:val="2"/>
        <w:keepNext w:val="0"/>
        <w:keepLines w:val="0"/>
        <w:widowControl/>
        <w:suppressLineNumbers w:val="0"/>
      </w:pPr>
      <w:r>
        <w:t>在此基础上，建立 0-1 规划模型。定义决策变量：</w:t>
      </w:r>
    </w:p>
    <w:p w14:paraId="125E0684">
      <w:pPr>
        <w:pStyle w:val="2"/>
        <w:keepNext w:val="0"/>
        <w:keepLines w:val="0"/>
        <w:widowControl/>
        <w:suppressLineNumbers w:val="0"/>
      </w:pPr>
    </w:p>
    <w:p w14:paraId="6CF63816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6" o:spt="75" type="#_x0000_t75" style="height:19pt;width:24pt;" o:ole="t" filled="f" o:preferrelative="t" stroked="f" coordsize="21600,21600"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6" DrawAspect="Content" ObjectID="_1468075753" r:id="rId60">
            <o:LockedField>false</o:LockedField>
          </o:OLEObject>
        </w:objec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m:t>1，表示平台 i 被派往围堵点 j</m:t>
                </m:r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    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>
                    <m:sty m:val="p"/>
                  </m:rPr>
                  <m:t>0，表示平台 i 不被派往围堵点 j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</w:p>
    <w:p w14:paraId="210CDDC8">
      <w:pPr>
        <w:pStyle w:val="2"/>
        <w:keepNext w:val="0"/>
        <w:keepLines w:val="0"/>
        <w:widowControl/>
        <w:suppressLineNumbers w:val="0"/>
      </w:pPr>
      <w:r>
        <w:t>每个围堵点必须由一个交巡警服务平台负责封锁，因此有：</w:t>
      </w:r>
    </w:p>
    <w:p w14:paraId="00CFDB88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57" o:spt="75" type="#_x0000_t75" style="height:27pt;width:94pt;" o:ole="t" filled="f" o:preferrelative="t" stroked="f" coordsize="21600,21600"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7" DrawAspect="Content" ObjectID="_1468075754" r:id="rId62">
            <o:LockedField>false</o:LockedField>
          </o:OLEObject>
        </w:object>
      </w:r>
    </w:p>
    <w:p w14:paraId="5E1FE638">
      <w:pPr>
        <w:pStyle w:val="2"/>
        <w:keepNext w:val="0"/>
        <w:keepLines w:val="0"/>
        <w:widowControl/>
        <w:suppressLineNumbers w:val="0"/>
      </w:pPr>
      <w:r>
        <w:t>每个平台最多只能封锁一个路口，因此有：</w:t>
      </w:r>
    </w:p>
    <w:p w14:paraId="6BAD8D68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58" o:spt="75" type="#_x0000_t75" style="height:28pt;width:81pt;" o:ole="t" filled="f" o:preferrelative="t" stroked="f" coordsize="21600,21600"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8" DrawAspect="Content" ObjectID="_1468075755" r:id="rId64">
            <o:LockedField>false</o:LockedField>
          </o:OLEObject>
        </w:object>
      </w:r>
    </w:p>
    <w:p w14:paraId="3244A92D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同时，所有被选中的平台与围堵点匹配关系必须满足有效围堵条件：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 w:eastAsiaTheme="minorEastAsia"/>
          <w:position w:val="-28"/>
          <w:lang w:eastAsia="zh-CN"/>
        </w:rPr>
        <w:object>
          <v:shape id="_x0000_i1059" o:spt="75" type="#_x0000_t75" style="height:27pt;width:163pt;" o:ole="t" filled="f" o:preferrelative="t" stroked="f" coordsize="21600,21600"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9" DrawAspect="Content" ObjectID="_1468075756" r:id="rId66">
            <o:LockedField>false</o:LockedField>
          </o:OLEObject>
        </w:object>
      </w:r>
    </w:p>
    <w:p w14:paraId="0186CD38">
      <w:pPr>
        <w:pStyle w:val="2"/>
        <w:keepNext w:val="0"/>
        <w:keepLines w:val="0"/>
        <w:widowControl/>
        <w:suppressLineNumbers w:val="0"/>
      </w:pPr>
      <w:r>
        <w:t xml:space="preserve">模型的优化目标是使所有围堵点中最晚完成封锁的时间尽可能短。设围堵方案的完成时间为 </w:t>
      </w:r>
      <w:r>
        <w:rPr>
          <w:position w:val="-4"/>
        </w:rPr>
        <w:object>
          <v:shape id="_x0000_i1061" o:spt="75" type="#_x0000_t75" style="height:13pt;width:12pt;" o:ole="t" filled="f" o:preferrelative="t" stroked="f" coordsize="21600,21600"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61" DrawAspect="Content" ObjectID="_1468075757" r:id="rId68">
            <o:LockedField>false</o:LockedField>
          </o:OLEObject>
        </w:object>
      </w:r>
      <w:bookmarkStart w:id="0" w:name="_GoBack"/>
      <w:bookmarkEnd w:id="0"/>
      <w:r>
        <w:t>，则目标函数为：</w:t>
      </w:r>
    </w:p>
    <w:p w14:paraId="56424F9B">
      <w:pPr>
        <w:pStyle w:val="2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60" o:spt="75" type="#_x0000_t75" style="height:36pt;width:153pt;" o:ole="t" filled="f" o:preferrelative="t" stroked="f" coordsize="21600,21600"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60" DrawAspect="Content" ObjectID="_1468075758" r:id="rId70">
            <o:LockedField>false</o:LockedField>
          </o:OLEObject>
        </w:object>
      </w:r>
    </w:p>
    <w:p w14:paraId="35A49858">
      <w:pPr>
        <w:pStyle w:val="2"/>
        <w:keepNext w:val="0"/>
        <w:keepLines w:val="0"/>
        <w:widowControl/>
        <w:suppressLineNumbers w:val="0"/>
      </w:pPr>
      <w:r>
        <w:t>该目标函数表示在所有关键围堵点均能被有效封锁的前提下，尽量缩短整体围堵完成时间。由于围堵是否成功取决于最后一个完成封锁的关键路口，因此以最晚到达时间最小作为目标是合理的。</w:t>
      </w:r>
    </w:p>
    <w:p w14:paraId="474E71D1">
      <w:pPr>
        <w:pStyle w:val="2"/>
        <w:keepNext w:val="0"/>
        <w:keepLines w:val="0"/>
        <w:widowControl/>
        <w:suppressLineNumbers w:val="0"/>
      </w:pPr>
      <w:r>
        <w:t>综上，问题二的求解过程如下：</w:t>
      </w:r>
    </w:p>
    <w:p w14:paraId="362D360A">
      <w:pPr>
        <w:pStyle w:val="2"/>
        <w:keepNext w:val="0"/>
        <w:keepLines w:val="0"/>
        <w:widowControl/>
        <w:suppressLineNumbers w:val="0"/>
      </w:pPr>
      <w:r>
        <w:t>第一步，根据附件中给出的全市交通节点、道路连接关系和交巡警服务平台位置，建立全市交通网络邻接矩阵。</w:t>
      </w:r>
    </w:p>
    <w:p w14:paraId="359A2D51">
      <w:pPr>
        <w:pStyle w:val="2"/>
        <w:keepNext w:val="0"/>
        <w:keepLines w:val="0"/>
        <w:widowControl/>
        <w:suppressLineNumbers w:val="0"/>
      </w:pPr>
      <w:r>
        <w:t>第二步，利用 Floyd 算法计算全市任意两个节点之间的最短通行时间矩阵。</w:t>
      </w:r>
    </w:p>
    <w:p w14:paraId="6B9876D5">
      <w:pPr>
        <w:pStyle w:val="2"/>
        <w:keepNext w:val="0"/>
        <w:keepLines w:val="0"/>
        <w:widowControl/>
        <w:suppressLineNumbers w:val="0"/>
      </w:pPr>
      <w:r>
        <w:t>第三步，以第 32 个节点为嫌疑人逃逸起点，计算嫌疑人到达各节点的最短时间，并确定案发 3 分钟后嫌疑人可能到达的初始逃逸区域。</w:t>
      </w:r>
    </w:p>
    <w:p w14:paraId="0B620C45">
      <w:pPr>
        <w:pStyle w:val="2"/>
        <w:keepNext w:val="0"/>
        <w:keepLines w:val="0"/>
        <w:widowControl/>
        <w:suppressLineNumbers w:val="0"/>
      </w:pPr>
      <w:r>
        <w:t>第四步，根据嫌疑人可能逃逸时间逐步扩大逃逸范围，提取逃逸区域外侧边界节点，形成候选围堵点集合。</w:t>
      </w:r>
    </w:p>
    <w:p w14:paraId="7921D46A">
      <w:pPr>
        <w:pStyle w:val="2"/>
        <w:keepNext w:val="0"/>
        <w:keepLines w:val="0"/>
        <w:widowControl/>
        <w:suppressLineNumbers w:val="0"/>
      </w:pPr>
      <w:r>
        <w:t>第五步，计算各交巡警服务平台到候选围堵点的最短到达时间，并判断其是否满足“警察先于嫌疑人到达”的可行性条件。</w:t>
      </w:r>
    </w:p>
    <w:p w14:paraId="2075139A">
      <w:pPr>
        <w:pStyle w:val="2"/>
        <w:keepNext w:val="0"/>
        <w:keepLines w:val="0"/>
        <w:widowControl/>
        <w:suppressLineNumbers w:val="0"/>
      </w:pPr>
      <w:r>
        <w:t>第六步，建立平台—围堵点 0-1 调度优化模型，以整体围堵完成时间最短为目标，确定各平台的具体调度任务。</w:t>
      </w:r>
    </w:p>
    <w:p w14:paraId="3AD8D69A">
      <w:pPr>
        <w:pStyle w:val="2"/>
        <w:keepNext w:val="0"/>
        <w:keepLines w:val="0"/>
        <w:widowControl/>
        <w:suppressLineNumbers w:val="0"/>
      </w:pPr>
      <w:r>
        <w:t>第七步，输出最终围堵方案，包括围堵节点、负责平台、平台出发位置、平台到达时间、嫌疑人最早到达时间以及是否能够提前完成封锁等内容。</w:t>
      </w:r>
    </w:p>
    <w:p w14:paraId="166E7219">
      <w:pPr>
        <w:pStyle w:val="2"/>
        <w:keepNext w:val="0"/>
        <w:keepLines w:val="0"/>
        <w:widowControl/>
        <w:suppressLineNumbers w:val="0"/>
      </w:pPr>
      <w:r>
        <w:t>通过上述建模方法，可以将问题二转化为“最短路径计算—逃逸范围扩展—边界围堵点筛选—警力资源优化分配”的组合优化问题。该方法既考虑了犯罪嫌疑人已经提前逃跑 3 分钟的现实情况，又充分利用了全市交巡警服务平台的空间分布特征，能够为重大刑事案件发生后的快速围堵提供较为合理的调度方案。</w:t>
      </w:r>
    </w:p>
    <w:p w14:paraId="464AF4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0495A"/>
    <w:rsid w:val="1680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2" Type="http://schemas.openxmlformats.org/officeDocument/2006/relationships/fontTable" Target="fontTable.xml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2026-07-01T02:38:00Z</dcterms:created>
  <dc:creator>。。。。</dc:creator>
  <cp:lastModifiedBy>。。。。</cp:lastModifiedBy>
  <dcterms:modified xsi:type="dcterms:W3CDTF">2026-07-01T03:38:53Z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C06B26737DEC4E8A867E9CE4EA7CEF2F_11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