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853DE">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 问题二模型的建立与求解</w:t>
      </w:r>
    </w:p>
    <w:p w14:paraId="27B00B88">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5.4.1 问题分析</w:t>
      </w:r>
    </w:p>
    <w:p w14:paraId="3B131B50">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问题二与问题一的主要区别在于天气信息的获得方式发生了变化。问题一中玩家在出发前已经知道整个游戏期间的天气，因此可以一次性确定完整路线；而问题二中，玩家在每天行动前只能知道</w:t>
      </w:r>
      <w:r>
        <w:rPr>
          <w:rStyle w:val="7"/>
          <w:rFonts w:hint="eastAsia" w:ascii="宋体" w:hAnsi="宋体" w:eastAsia="宋体" w:cs="宋体"/>
          <w:sz w:val="24"/>
          <w:szCs w:val="24"/>
        </w:rPr>
        <w:t>当天的天气状况</w:t>
      </w:r>
      <w:r>
        <w:rPr>
          <w:rFonts w:hint="eastAsia" w:ascii="宋体" w:hAnsi="宋体" w:eastAsia="宋体" w:cs="宋体"/>
          <w:sz w:val="24"/>
          <w:szCs w:val="24"/>
        </w:rPr>
        <w:t>，未来天气仍然未知，因而当天的行动应根据当前所在区域、剩余资源以及当天实际天气动态确定。题目要求在这种信息条件下给出一般性的决策策略，并分别讨论第三关和第四关。</w:t>
      </w:r>
    </w:p>
    <w:p w14:paraId="1EE55A6C">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玩家每天可以选择在原区域停留、移动到相邻区域；位于矿山时还可以选择挖矿，经过村庄时可以购买资源。沙暴日不能移动，到达终点后游戏立即结束，同时剩余水和食物按基准价格的一半退回。 因此，本问的核心不再是寻找一条预先固定的路径，而是寻找一种“</w:t>
      </w:r>
      <w:r>
        <w:rPr>
          <w:rStyle w:val="7"/>
          <w:rFonts w:hint="eastAsia" w:ascii="宋体" w:hAnsi="宋体" w:eastAsia="宋体" w:cs="宋体"/>
          <w:sz w:val="24"/>
          <w:szCs w:val="24"/>
        </w:rPr>
        <w:t>观察当天的天气—根据当前状态选择行动—进入下一状态</w:t>
      </w:r>
      <w:r>
        <w:rPr>
          <w:rFonts w:hint="eastAsia" w:ascii="宋体" w:hAnsi="宋体" w:eastAsia="宋体" w:cs="宋体"/>
          <w:sz w:val="24"/>
          <w:szCs w:val="24"/>
        </w:rPr>
        <w:t>”的动态决策规则。</w:t>
      </w:r>
    </w:p>
    <w:p w14:paraId="7B4ABCB1">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由于题目没有给出未来各种天气出现的概率，本文不人为设定晴朗、高温和沙暴的概率，而采用保证型决策思想：在未来所有允许出现的天气中，以最不利天气条件下仍能获得的最终资金作为当前状态的评价值，并在此基础上选择当天最优行动。这样得到的不是某一条固定路线，而是一套随天气变化而调整的动态策略。</w:t>
      </w:r>
    </w:p>
    <w:p w14:paraId="768512C9">
      <w:pPr>
        <w:pStyle w:val="4"/>
        <w:keepNext w:val="0"/>
        <w:keepLines w:val="0"/>
        <w:widowControl/>
        <w:suppressLineNumbers w:val="0"/>
      </w:pPr>
      <w:r>
        <w:rPr>
          <w:rFonts w:hint="eastAsia" w:ascii="宋体" w:hAnsi="宋体" w:eastAsia="宋体" w:cs="宋体"/>
          <w:sz w:val="24"/>
          <w:szCs w:val="24"/>
        </w:rPr>
        <w:t>第三关明确给出10天内不会出现沙暴，因此未来可能出现的天气只包括晴朗和高温；截止日期为第10天，矿山位于9号区域，终点为13号区域，基础收益为200元。 第四关的截止日期为第30天，基础收益为1000元，村庄位于14号区域、矿山位于18号区域、终点位于25号区域，同时只说明“30天内较少出现沙暴天气”。 因此第四关还需要对“较少出现沙暴”作进一步量化。</w:t>
      </w:r>
    </w:p>
    <w:p w14:paraId="49DA0FCC">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5.4.2 模型假设</w:t>
      </w:r>
    </w:p>
    <w:p w14:paraId="6DEC633A">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结合题目规则和实际程序实现，作如下假设。</w:t>
      </w:r>
    </w:p>
    <w:p w14:paraId="36A1A3F9">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玩家每天行动前能够准确获知当天的天气，但不知道之后各天的天气，不对未来天气人为赋予概率。 </w:t>
      </w:r>
    </w:p>
    <w:p w14:paraId="29E39C89">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玩家每天只能选择一个主要行动，即停留、移动或挖矿；移动只能发生在具有公共边界的相邻区域之间。仅有公共顶点而无公共边界的区域不视为相邻。 </w:t>
      </w:r>
    </w:p>
    <w:p w14:paraId="4AA3106B">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玩家到达终点后立即结束游戏，此后的天气不再影响最终结果。 </w:t>
      </w:r>
    </w:p>
    <w:p w14:paraId="1D12D88A">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第三关严格采用附件给出的条件，即10天内不出现沙暴。 </w:t>
      </w:r>
    </w:p>
    <w:p w14:paraId="329D79CA">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第四关附件只给出“较少出现沙暴”，没有给出准确次数或概率。为使该条件能够进入动态规划，本文将其量化为</w:t>
      </w:r>
      <w:r>
        <w:rPr>
          <w:rFonts w:hint="eastAsia" w:ascii="宋体" w:hAnsi="宋体" w:eastAsia="宋体" w:cs="宋体"/>
          <w:position w:val="-12"/>
          <w:sz w:val="24"/>
          <w:szCs w:val="24"/>
        </w:rPr>
        <w:object>
          <v:shape id="_x0000_i1025" o:spt="75" type="#_x0000_t75" style="height:18pt;width:35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宋体" w:hAnsi="宋体" w:eastAsia="宋体" w:cs="宋体"/>
          <w:sz w:val="24"/>
          <w:szCs w:val="24"/>
          <w:lang w:eastAsia="zh-CN"/>
        </w:rPr>
        <w:t>，</w:t>
      </w:r>
      <w:r>
        <w:rPr>
          <w:rFonts w:ascii="宋体" w:hAnsi="宋体" w:eastAsia="宋体" w:cs="宋体"/>
          <w:sz w:val="24"/>
          <w:szCs w:val="24"/>
        </w:rPr>
        <w:t>其中 NsN_s 表示30天内沙暴出现的总天数。即本文第四关的计算结果对应“30天内沙暴不超过3天”的情形。该条件属于本文对题意的量化假设，并非附件直接给出的数值。</w:t>
      </w:r>
    </w:p>
    <w:p w14:paraId="25051653">
      <w:pPr>
        <w:keepNext w:val="0"/>
        <w:keepLines w:val="0"/>
        <w:widowControl/>
        <w:numPr>
          <w:ilvl w:val="0"/>
          <w:numId w:val="1"/>
        </w:numPr>
        <w:suppressLineNumbers w:val="0"/>
        <w:spacing w:before="0" w:beforeAutospacing="1" w:after="0" w:afterAutospacing="1"/>
        <w:ind w:left="720" w:hanging="360"/>
        <w:rPr>
          <w:rFonts w:hint="eastAsia" w:ascii="宋体" w:hAnsi="宋体" w:eastAsia="宋体" w:cs="宋体"/>
          <w:sz w:val="24"/>
          <w:szCs w:val="24"/>
        </w:rPr>
      </w:pPr>
      <w:r>
        <w:rPr>
          <w:rFonts w:ascii="宋体" w:hAnsi="宋体" w:eastAsia="宋体" w:cs="宋体"/>
          <w:sz w:val="24"/>
          <w:szCs w:val="24"/>
        </w:rPr>
        <w:t>第四关计算的是最不利天气条件下的保证值。晴朗与高温天气均允许正常移动，而晴朗天气的水、食物消耗严格低于高温，因此在求最小保证值时，晴朗天气不会比高温天气更加不利。故第四关保证型递推只需保留高温和沙暴两个天气分支。</w:t>
      </w:r>
    </w:p>
    <w:p w14:paraId="74D81C77">
      <w:pPr>
        <w:keepNext w:val="0"/>
        <w:keepLines w:val="0"/>
        <w:widowControl/>
        <w:numPr>
          <w:numId w:val="0"/>
        </w:numPr>
        <w:suppressLineNumbers w:val="0"/>
        <w:spacing w:before="0" w:beforeAutospacing="1" w:after="0" w:afterAutospacing="1"/>
        <w:ind w:left="360" w:leftChars="0"/>
        <w:rPr>
          <w:rFonts w:ascii="宋体" w:hAnsi="宋体" w:eastAsia="宋体" w:cs="宋体"/>
          <w:sz w:val="24"/>
          <w:szCs w:val="24"/>
        </w:rPr>
      </w:pPr>
    </w:p>
    <w:p w14:paraId="3E08C037">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5.4.3 符号与变量说明</w:t>
      </w:r>
    </w:p>
    <w:p w14:paraId="18E0C29E">
      <w:pPr>
        <w:pStyle w:val="4"/>
        <w:keepNext w:val="0"/>
        <w:keepLines w:val="0"/>
        <w:widowControl/>
        <w:suppressLineNumbers w:val="0"/>
        <w:spacing w:before="0" w:beforeAutospacing="1" w:after="0" w:afterAutospacing="1"/>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为避免第三关和第四关符号混淆，先给出共同符号。</w:t>
      </w:r>
    </w:p>
    <w:p w14:paraId="6286F1FB">
      <w:pPr>
        <w:pStyle w:val="4"/>
        <w:keepNext w:val="0"/>
        <w:keepLines w:val="0"/>
        <w:widowControl/>
        <w:suppressLineNumbers w:val="0"/>
        <w:rPr>
          <w:rFonts w:hint="eastAsia" w:ascii="宋体" w:hAnsi="宋体" w:eastAsia="宋体" w:cs="宋体"/>
          <w:sz w:val="24"/>
          <w:szCs w:val="24"/>
        </w:rPr>
      </w:pPr>
      <w:r>
        <w:rPr>
          <w:rFonts w:hint="default" w:ascii="宋体" w:hAnsi="宋体" w:eastAsia="宋体" w:cs="宋体"/>
          <w:b w:val="0"/>
          <w:bCs w:val="0"/>
          <w:kern w:val="2"/>
          <w:sz w:val="24"/>
          <w:szCs w:val="24"/>
          <w:lang w:val="en-US" w:eastAsia="zh-CN" w:bidi="ar-SA"/>
        </w:rPr>
        <w:t>设</w:t>
      </w:r>
      <w:r>
        <w:rPr>
          <w:rFonts w:hint="eastAsia" w:ascii="宋体" w:hAnsi="宋体" w:eastAsia="宋体" w:cs="宋体"/>
          <w:position w:val="-10"/>
          <w:sz w:val="24"/>
          <w:szCs w:val="24"/>
        </w:rPr>
        <w:object>
          <v:shape id="_x0000_i1026" o:spt="75" type="#_x0000_t75" style="height:16pt;width:56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宋体" w:hAnsi="宋体" w:eastAsia="宋体" w:cs="宋体"/>
          <w:sz w:val="24"/>
          <w:szCs w:val="24"/>
        </w:rPr>
        <w:t xml:space="preserve"> </w:t>
      </w:r>
      <w:r>
        <w:rPr>
          <w:rFonts w:ascii="宋体" w:hAnsi="宋体" w:eastAsia="宋体" w:cs="宋体"/>
          <w:sz w:val="24"/>
          <w:szCs w:val="24"/>
        </w:rPr>
        <w:t>表示游戏日期，TT 为截止日期；iti_t 表示第 tt 天行动前玩家所在区域。</w:t>
      </w:r>
    </w:p>
    <w:p w14:paraId="0EF3AE47">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ascii="宋体" w:hAnsi="宋体" w:eastAsia="宋体" w:cs="宋体"/>
          <w:sz w:val="24"/>
          <w:szCs w:val="24"/>
        </w:rPr>
        <w:t>设</w:t>
      </w:r>
      <w:r>
        <w:rPr>
          <w:rFonts w:ascii="宋体" w:hAnsi="宋体" w:eastAsia="宋体" w:cs="宋体"/>
          <w:position w:val="-12"/>
          <w:sz w:val="24"/>
          <w:szCs w:val="24"/>
        </w:rPr>
        <w:object>
          <v:shape id="_x0000_i1027" o:spt="75" type="#_x0000_t75" style="height:18pt;width:35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宋体" w:hAnsi="宋体" w:eastAsia="宋体" w:cs="宋体"/>
          <w:sz w:val="24"/>
          <w:szCs w:val="24"/>
          <w:lang w:val="en-US" w:eastAsia="zh-CN"/>
        </w:rPr>
        <w:t>分别表示当天行动前剩余的水和食物箱数</w:t>
      </w:r>
    </w:p>
    <w:p w14:paraId="38C90995">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28" o:spt="75" type="#_x0000_t75" style="height:18pt;width:13.95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ascii="宋体" w:hAnsi="宋体" w:eastAsia="宋体" w:cs="宋体"/>
          <w:sz w:val="24"/>
          <w:szCs w:val="24"/>
          <w:lang w:val="en-US" w:eastAsia="zh-CN"/>
        </w:rPr>
        <w:t>表示剩余现金</w:t>
      </w:r>
    </w:p>
    <w:p w14:paraId="2352E435">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天气记为</w:t>
      </w:r>
      <w:r>
        <w:rPr>
          <w:rFonts w:hint="eastAsia" w:ascii="宋体" w:hAnsi="宋体" w:eastAsia="宋体" w:cs="宋体"/>
          <w:position w:val="-12"/>
          <w:sz w:val="24"/>
          <w:szCs w:val="24"/>
          <w:lang w:val="en-US" w:eastAsia="zh-CN"/>
        </w:rPr>
        <w:object>
          <v:shape id="_x0000_i1029" o:spt="75" type="#_x0000_t75" style="height:18pt;width:71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ascii="宋体" w:hAnsi="宋体" w:eastAsia="宋体" w:cs="宋体"/>
          <w:sz w:val="24"/>
          <w:szCs w:val="24"/>
          <w:lang w:val="en-US" w:eastAsia="zh-CN"/>
        </w:rPr>
        <w:t>，其中</w:t>
      </w:r>
      <w:r>
        <w:rPr>
          <w:rFonts w:hint="eastAsia" w:ascii="宋体" w:hAnsi="宋体" w:eastAsia="宋体" w:cs="宋体"/>
          <w:position w:val="-10"/>
          <w:sz w:val="24"/>
          <w:szCs w:val="24"/>
          <w:lang w:val="en-US" w:eastAsia="zh-CN"/>
        </w:rPr>
        <w:object>
          <v:shape id="_x0000_i1030" o:spt="75" type="#_x0000_t75" style="height:16pt;width:40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rPr>
          <w:rFonts w:hint="eastAsia" w:ascii="宋体" w:hAnsi="宋体" w:eastAsia="宋体" w:cs="宋体"/>
          <w:sz w:val="24"/>
          <w:szCs w:val="24"/>
          <w:lang w:val="en-US" w:eastAsia="zh-CN"/>
        </w:rPr>
        <w:t>分别代表晴朗、高温、沙暴。</w:t>
      </w:r>
    </w:p>
    <w:p w14:paraId="406CE544">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行动记为</w:t>
      </w:r>
      <w:r>
        <w:rPr>
          <w:rFonts w:hint="eastAsia" w:ascii="宋体" w:hAnsi="宋体" w:eastAsia="宋体" w:cs="宋体"/>
          <w:position w:val="-12"/>
          <w:sz w:val="24"/>
          <w:szCs w:val="24"/>
          <w:lang w:val="en-US" w:eastAsia="zh-CN"/>
        </w:rPr>
        <w:object>
          <v:shape id="_x0000_i1031" o:spt="75" type="#_x0000_t75" style="height:18pt;width:12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eastAsia" w:ascii="宋体" w:hAnsi="宋体" w:eastAsia="宋体" w:cs="宋体"/>
          <w:sz w:val="24"/>
          <w:szCs w:val="24"/>
          <w:lang w:val="en-US" w:eastAsia="zh-CN"/>
        </w:rPr>
        <w:t>。根据所在区域不同，行动可以是</w:t>
      </w:r>
      <w:r>
        <w:rPr>
          <w:rFonts w:hint="eastAsia" w:ascii="宋体" w:hAnsi="宋体" w:eastAsia="宋体" w:cs="宋体"/>
          <w:position w:val="-12"/>
          <w:sz w:val="24"/>
          <w:szCs w:val="24"/>
          <w:lang w:val="en-US" w:eastAsia="zh-CN"/>
        </w:rPr>
        <w:object>
          <v:shape id="_x0000_i1032" o:spt="75" type="#_x0000_t75" style="height:18pt;width:112pt;" o:ole="t" filled="f" o:preferrelative="t" stroked="f" coordsize="21600,21600">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p w14:paraId="2FF64962">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当玩家到达村庄时，还需要确定购买后的资源水平。</w:t>
      </w:r>
    </w:p>
    <w:p w14:paraId="2AF52407">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对于某种天气</w:t>
      </w:r>
      <w:r>
        <w:rPr>
          <w:rFonts w:hint="eastAsia" w:ascii="宋体" w:hAnsi="宋体" w:eastAsia="宋体" w:cs="宋体"/>
          <w:position w:val="-6"/>
          <w:sz w:val="24"/>
          <w:szCs w:val="24"/>
          <w:lang w:val="en-US" w:eastAsia="zh-CN"/>
        </w:rPr>
        <w:object>
          <v:shape id="_x0000_i1033" o:spt="75" type="#_x0000_t75" style="height:11pt;width:12pt;" o:ole="t" filled="f" o:preferrelative="t" stroked="f" coordsize="21600,21600">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eastAsia" w:ascii="宋体" w:hAnsi="宋体" w:eastAsia="宋体" w:cs="宋体"/>
          <w:sz w:val="24"/>
          <w:szCs w:val="24"/>
          <w:lang w:val="en-US" w:eastAsia="zh-CN"/>
        </w:rPr>
        <w:t>，分别记为水、食物的基准消耗量为</w:t>
      </w:r>
      <w:r>
        <w:rPr>
          <w:rFonts w:hint="eastAsia" w:ascii="宋体" w:hAnsi="宋体" w:eastAsia="宋体" w:cs="宋体"/>
          <w:position w:val="-12"/>
          <w:sz w:val="24"/>
          <w:szCs w:val="24"/>
          <w:lang w:val="en-US" w:eastAsia="zh-CN"/>
        </w:rPr>
        <w:object>
          <v:shape id="_x0000_i1034" o:spt="75" type="#_x0000_t75" style="height:18pt;width:72pt;" o:ole="t" filled="f" o:preferrelative="t" stroked="f" coordsize="21600,21600">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p>
    <w:p w14:paraId="2708DBAD">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若当天普通停留、行走、挖矿，则消耗倍率分别为1，2，3</w:t>
      </w:r>
    </w:p>
    <w:p w14:paraId="5AB00ABA">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因此对应行动</w:t>
      </w:r>
      <w:r>
        <w:rPr>
          <w:rFonts w:hint="eastAsia" w:ascii="宋体" w:hAnsi="宋体" w:eastAsia="宋体" w:cs="宋体"/>
          <w:position w:val="-6"/>
          <w:sz w:val="24"/>
          <w:szCs w:val="24"/>
          <w:lang w:val="en-US" w:eastAsia="zh-CN"/>
        </w:rPr>
        <w:object>
          <v:shape id="_x0000_i1035" o:spt="75" type="#_x0000_t75" style="height:11pt;width:10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rPr>
          <w:rFonts w:hint="eastAsia" w:ascii="宋体" w:hAnsi="宋体" w:eastAsia="宋体" w:cs="宋体"/>
          <w:sz w:val="24"/>
          <w:szCs w:val="24"/>
          <w:lang w:val="en-US" w:eastAsia="zh-CN"/>
        </w:rPr>
        <w:t>的资源消耗可以统一写为</w:t>
      </w:r>
    </w:p>
    <w:p w14:paraId="16A5484F">
      <w:pPr>
        <w:keepNext w:val="0"/>
        <w:keepLines w:val="0"/>
        <w:widowControl/>
        <w:numPr>
          <w:numId w:val="0"/>
        </w:numPr>
        <w:suppressLineNumbers w:val="0"/>
        <w:spacing w:before="0" w:beforeAutospacing="1" w:after="0" w:afterAutospacing="1"/>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36" o:spt="75" type="#_x0000_t75" style="height:18pt;width:110pt;" o:ole="t" filled="f" o:preferrelative="t" stroked="f" coordsize="21600,21600">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p w14:paraId="4C454BE2">
      <w:pPr>
        <w:keepNext w:val="0"/>
        <w:keepLines w:val="0"/>
        <w:widowControl/>
        <w:numPr>
          <w:numId w:val="0"/>
        </w:numPr>
        <w:suppressLineNumbers w:val="0"/>
        <w:spacing w:before="0" w:beforeAutospacing="1" w:after="0" w:afterAutospacing="1"/>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037" o:spt="75" type="#_x0000_t75" style="height:17pt;width:108pt;" o:ole="t" filled="f" o:preferrelative="t" stroked="f" coordsize="21600,21600">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p>
    <w:p w14:paraId="3485E838">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position w:val="-10"/>
          <w:sz w:val="24"/>
          <w:szCs w:val="24"/>
          <w:lang w:val="en-US" w:eastAsia="zh-CN"/>
        </w:rPr>
        <w:object>
          <v:shape id="_x0000_i1038" o:spt="75" type="#_x0000_t75" style="height:16pt;width:27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ascii="宋体" w:hAnsi="宋体" w:eastAsia="宋体" w:cs="宋体"/>
          <w:sz w:val="24"/>
          <w:szCs w:val="24"/>
          <w:lang w:val="en-US" w:eastAsia="zh-CN"/>
        </w:rPr>
        <w:t>为行动对应的消耗倍数</w:t>
      </w:r>
    </w:p>
    <w:p w14:paraId="16096013">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p>
    <w:p w14:paraId="71D68BB7">
      <w:pPr>
        <w:pStyle w:val="2"/>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5.4.4 第三关保证型动态规划模型</w:t>
      </w:r>
    </w:p>
    <w:p w14:paraId="61CE9149">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（1）状态定义</w:t>
      </w:r>
    </w:p>
    <w:p w14:paraId="74F93AB7">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第三关没有村庄，因此初始购买完成后不存在再次购买资源的行为；现金只会在挖矿时增加。于是动态决策的核心状态可以简化为</w:t>
      </w:r>
    </w:p>
    <w:p w14:paraId="202BA4D8">
      <w:pPr>
        <w:pStyle w:val="4"/>
        <w:keepNext w:val="0"/>
        <w:keepLines w:val="0"/>
        <w:widowControl/>
        <w:suppressLineNumbers w:val="0"/>
        <w:ind w:left="336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12"/>
          <w:sz w:val="24"/>
          <w:szCs w:val="24"/>
          <w:lang w:val="en-US" w:eastAsia="zh-CN" w:bidi="ar-SA"/>
        </w:rPr>
        <w:object>
          <v:shape id="_x0000_i1039" o:spt="75" type="#_x0000_t75" style="height:18pt;width:72pt;" o:ole="t" filled="f" o:preferrelative="t" stroked="f" coordsize="21600,21600">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p>
    <w:p w14:paraId="05DCAA12">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玩家在第</w:t>
      </w:r>
      <w:r>
        <w:rPr>
          <w:rFonts w:hint="eastAsia" w:ascii="宋体" w:hAnsi="宋体" w:eastAsia="宋体" w:cs="宋体"/>
          <w:b w:val="0"/>
          <w:bCs w:val="0"/>
          <w:kern w:val="2"/>
          <w:position w:val="-6"/>
          <w:sz w:val="24"/>
          <w:szCs w:val="24"/>
          <w:lang w:val="en-US" w:eastAsia="zh-CN" w:bidi="ar-SA"/>
        </w:rPr>
        <w:object>
          <v:shape id="_x0000_i1040" o:spt="75" type="#_x0000_t75" style="height:12pt;width:6.95pt;" o:ole="t" filled="f" o:preferrelative="t" stroked="f" coordsize="21600,21600">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r>
        <w:rPr>
          <w:rFonts w:hint="eastAsia" w:ascii="宋体" w:hAnsi="宋体" w:eastAsia="宋体" w:cs="宋体"/>
          <w:b w:val="0"/>
          <w:bCs w:val="0"/>
          <w:kern w:val="2"/>
          <w:sz w:val="24"/>
          <w:szCs w:val="24"/>
          <w:lang w:val="en-US" w:eastAsia="zh-CN" w:bidi="ar-SA"/>
        </w:rPr>
        <w:t>天观察天气</w:t>
      </w:r>
      <w:r>
        <w:rPr>
          <w:rFonts w:hint="eastAsia" w:ascii="宋体" w:hAnsi="宋体" w:eastAsia="宋体" w:cs="宋体"/>
          <w:b w:val="0"/>
          <w:bCs w:val="0"/>
          <w:kern w:val="2"/>
          <w:position w:val="-12"/>
          <w:sz w:val="24"/>
          <w:szCs w:val="24"/>
          <w:lang w:val="en-US" w:eastAsia="zh-CN" w:bidi="ar-SA"/>
        </w:rPr>
        <w:object>
          <v:shape id="_x0000_i1041" o:spt="75" type="#_x0000_t75" style="height:18pt;width:13.95pt;" o:ole="t" filled="f" o:preferrelative="t" stroked="f" coordsize="21600,21600">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r>
        <w:rPr>
          <w:rFonts w:hint="eastAsia" w:ascii="宋体" w:hAnsi="宋体" w:eastAsia="宋体" w:cs="宋体"/>
          <w:b w:val="0"/>
          <w:bCs w:val="0"/>
          <w:kern w:val="2"/>
          <w:sz w:val="24"/>
          <w:szCs w:val="24"/>
          <w:lang w:val="en-US" w:eastAsia="zh-CN" w:bidi="ar-SA"/>
        </w:rPr>
        <w:t>后，根据状态</w:t>
      </w:r>
      <w:r>
        <w:rPr>
          <w:rFonts w:hint="eastAsia" w:ascii="宋体" w:hAnsi="宋体" w:eastAsia="宋体" w:cs="宋体"/>
          <w:b w:val="0"/>
          <w:bCs w:val="0"/>
          <w:kern w:val="2"/>
          <w:position w:val="-12"/>
          <w:sz w:val="24"/>
          <w:szCs w:val="24"/>
          <w:lang w:val="en-US" w:eastAsia="zh-CN" w:bidi="ar-SA"/>
        </w:rPr>
        <w:object>
          <v:shape id="_x0000_i1042" o:spt="75" type="#_x0000_t75" style="height:18pt;width:13pt;" o:ole="t" filled="f" o:preferrelative="t" stroked="f" coordsize="21600,21600">
            <v:fill on="f" focussize="0,0"/>
            <v:stroke on="f"/>
            <v:imagedata r:id="rId39" o:title=""/>
            <o:lock v:ext="edit" aspectratio="t"/>
            <w10:wrap type="none"/>
            <w10:anchorlock/>
          </v:shape>
          <o:OLEObject Type="Embed" ProgID="Equation.KSEE3" ShapeID="_x0000_i1042" DrawAspect="Content" ObjectID="_1468075742" r:id="rId38">
            <o:LockedField>false</o:LockedField>
          </o:OLEObject>
        </w:object>
      </w:r>
      <w:r>
        <w:rPr>
          <w:rFonts w:hint="eastAsia" w:ascii="宋体" w:hAnsi="宋体" w:eastAsia="宋体" w:cs="宋体"/>
          <w:b w:val="0"/>
          <w:bCs w:val="0"/>
          <w:kern w:val="2"/>
          <w:sz w:val="24"/>
          <w:szCs w:val="24"/>
          <w:lang w:val="en-US" w:eastAsia="zh-CN" w:bidi="ar-SA"/>
        </w:rPr>
        <w:t>决定当天行动</w:t>
      </w:r>
    </w:p>
    <w:p w14:paraId="1ACD3D68">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第三关未来只有晴朗和高温两种天气，因此定义天气集合</w:t>
      </w:r>
    </w:p>
    <w:p w14:paraId="3125FB64">
      <w:pPr>
        <w:pStyle w:val="4"/>
        <w:keepNext w:val="0"/>
        <w:keepLines w:val="0"/>
        <w:widowControl/>
        <w:suppressLineNumbers w:val="0"/>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43" o:spt="75" type="#_x0000_t75" style="height:18pt;width:60.95pt;" o:ole="t" filled="f" o:preferrelative="t" stroked="f" coordsize="21600,21600">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p>
    <w:p w14:paraId="4EACEF3B">
      <w:pPr>
        <w:pStyle w:val="4"/>
        <w:keepNext w:val="0"/>
        <w:keepLines w:val="0"/>
        <w:widowControl/>
        <w:numPr>
          <w:ilvl w:val="0"/>
          <w:numId w:val="2"/>
        </w:numPr>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资源状态转移</w:t>
      </w:r>
    </w:p>
    <w:p w14:paraId="706B5D4F">
      <w:pPr>
        <w:pStyle w:val="4"/>
        <w:keepNext w:val="0"/>
        <w:keepLines w:val="0"/>
        <w:widowControl/>
        <w:numPr>
          <w:numId w:val="0"/>
        </w:numPr>
        <w:suppressLineNumbers w:val="0"/>
        <w:ind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若当天选择行动</w:t>
      </w:r>
      <w:r>
        <w:rPr>
          <w:rFonts w:hint="eastAsia" w:ascii="宋体" w:hAnsi="宋体" w:eastAsia="宋体" w:cs="宋体"/>
          <w:position w:val="-12"/>
          <w:sz w:val="24"/>
          <w:szCs w:val="24"/>
          <w:lang w:val="en-US" w:eastAsia="zh-CN"/>
        </w:rPr>
        <w:object>
          <v:shape id="_x0000_i1044" o:spt="75" type="#_x0000_t75" style="height:18pt;width:12pt;" o:ole="t" filled="f" o:preferrelative="t" stroked="f" coordsize="21600,21600">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r>
        <w:rPr>
          <w:rFonts w:hint="eastAsia" w:ascii="宋体" w:hAnsi="宋体" w:eastAsia="宋体" w:cs="宋体"/>
          <w:sz w:val="24"/>
          <w:szCs w:val="24"/>
          <w:lang w:val="en-US" w:eastAsia="zh-CN"/>
        </w:rPr>
        <w:t>,则当天结束后的资源量为</w:t>
      </w:r>
    </w:p>
    <w:p w14:paraId="2DDE15DA">
      <w:pPr>
        <w:pStyle w:val="4"/>
        <w:keepNext w:val="0"/>
        <w:keepLines w:val="0"/>
        <w:widowControl/>
        <w:numPr>
          <w:numId w:val="0"/>
        </w:numPr>
        <w:suppressLineNumbers w:val="0"/>
        <w:ind w:left="2520" w:leftChars="0" w:right="0" w:righ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45" o:spt="75" type="#_x0000_t75" style="height:18pt;width:106pt;" o:ole="t" filled="f" o:preferrelative="t" stroked="f" coordsize="21600,21600">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p>
    <w:p w14:paraId="5B5E259C">
      <w:pPr>
        <w:pStyle w:val="4"/>
        <w:keepNext w:val="0"/>
        <w:keepLines w:val="0"/>
        <w:widowControl/>
        <w:suppressLineNumbers w:val="0"/>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046" o:spt="75" type="#_x0000_t75" style="height:18pt;width:101pt;" o:ole="t" filled="f" o:preferrelative="t" stroked="f" coordsize="21600,21600">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p>
    <w:p w14:paraId="03FE81D2">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新的区域记为</w:t>
      </w:r>
    </w:p>
    <w:p w14:paraId="3BFFB14C">
      <w:pPr>
        <w:pStyle w:val="4"/>
        <w:keepNext w:val="0"/>
        <w:keepLines w:val="0"/>
        <w:widowControl/>
        <w:suppressLineNumbers w:val="0"/>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047" o:spt="75" type="#_x0000_t75" style="height:18pt;width:65pt;" o:ole="t" filled="f" o:preferrelative="t" stroked="f" coordsize="21600,21600">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p>
    <w:p w14:paraId="0687090F">
      <w:pPr>
        <w:pStyle w:val="4"/>
        <w:keepNext w:val="0"/>
        <w:keepLines w:val="0"/>
        <w:widowControl/>
        <w:suppressLineNumbers w:val="0"/>
        <w:rPr>
          <w:rFonts w:ascii="宋体" w:hAnsi="宋体" w:eastAsia="宋体" w:cs="宋体"/>
          <w:sz w:val="24"/>
          <w:szCs w:val="24"/>
        </w:rPr>
      </w:pPr>
      <w:r>
        <w:rPr>
          <w:rFonts w:hint="eastAsia" w:ascii="宋体" w:hAnsi="宋体" w:eastAsia="宋体" w:cs="宋体"/>
          <w:b w:val="0"/>
          <w:bCs w:val="0"/>
          <w:kern w:val="2"/>
          <w:sz w:val="24"/>
          <w:szCs w:val="24"/>
          <w:lang w:val="en-US" w:eastAsia="zh-CN" w:bidi="ar-SA"/>
        </w:rPr>
        <w:t>其中函数</w:t>
      </w:r>
      <w:r>
        <w:rPr>
          <w:rFonts w:hint="eastAsia" w:ascii="宋体" w:hAnsi="宋体" w:eastAsia="宋体" w:cs="宋体"/>
          <w:b w:val="0"/>
          <w:bCs w:val="0"/>
          <w:kern w:val="2"/>
          <w:position w:val="-10"/>
          <w:sz w:val="24"/>
          <w:szCs w:val="24"/>
          <w:lang w:val="en-US" w:eastAsia="zh-CN" w:bidi="ar-SA"/>
        </w:rPr>
        <w:object>
          <v:shape id="_x0000_i1048" o:spt="75" type="#_x0000_t75" style="height:16pt;width:22pt;" o:ole="t" filled="f" o:preferrelative="t" stroked="f" coordsize="21600,21600">
            <v:fill on="f" focussize="0,0"/>
            <v:stroke on="f"/>
            <v:imagedata r:id="rId51" o:title=""/>
            <o:lock v:ext="edit" aspectratio="t"/>
            <w10:wrap type="none"/>
            <w10:anchorlock/>
          </v:shape>
          <o:OLEObject Type="Embed" ProgID="Equation.KSEE3" ShapeID="_x0000_i1048" DrawAspect="Content" ObjectID="_1468075748" r:id="rId50">
            <o:LockedField>false</o:LockedField>
          </o:OLEObject>
        </w:object>
      </w:r>
      <w:r>
        <w:rPr>
          <w:rFonts w:ascii="宋体" w:hAnsi="宋体" w:eastAsia="宋体" w:cs="宋体"/>
          <w:sz w:val="24"/>
          <w:szCs w:val="24"/>
        </w:rPr>
        <w:t>根据地图邻接关系决定移动后的区域；停留或挖矿时有</w:t>
      </w:r>
    </w:p>
    <w:p w14:paraId="7F7F154E">
      <w:pPr>
        <w:pStyle w:val="4"/>
        <w:keepNext w:val="0"/>
        <w:keepLines w:val="0"/>
        <w:widowControl/>
        <w:suppressLineNumbers w:val="0"/>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49" o:spt="75" type="#_x0000_t75" style="height:18pt;width:34pt;" o:ole="t" filled="f" o:preferrelative="t" stroked="f" coordsize="21600,21600">
            <v:fill on="f" focussize="0,0"/>
            <v:stroke on="f"/>
            <v:imagedata r:id="rId53" o:title=""/>
            <o:lock v:ext="edit" aspectratio="t"/>
            <w10:wrap type="none"/>
            <w10:anchorlock/>
          </v:shape>
          <o:OLEObject Type="Embed" ProgID="Equation.KSEE3" ShapeID="_x0000_i1049" DrawAspect="Content" ObjectID="_1468075749" r:id="rId52">
            <o:LockedField>false</o:LockedField>
          </o:OLEObject>
        </w:object>
      </w:r>
    </w:p>
    <w:p w14:paraId="6982D1C2">
      <w:pPr>
        <w:pStyle w:val="4"/>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任何可行动作均应满足</w:t>
      </w:r>
    </w:p>
    <w:p w14:paraId="196BFAEA">
      <w:pPr>
        <w:pStyle w:val="4"/>
        <w:keepNext w:val="0"/>
        <w:keepLines w:val="0"/>
        <w:widowControl/>
        <w:suppressLineNumbers w:val="0"/>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50" o:spt="75" type="#_x0000_t75" style="height:18pt;width:85.95pt;" o:ole="t" filled="f" o:preferrelative="t" stroked="f" coordsize="21600,21600">
            <v:fill on="f" focussize="0,0"/>
            <v:stroke on="f"/>
            <v:imagedata r:id="rId55" o:title=""/>
            <o:lock v:ext="edit" aspectratio="t"/>
            <w10:wrap type="none"/>
            <w10:anchorlock/>
          </v:shape>
          <o:OLEObject Type="Embed" ProgID="Equation.KSEE3" ShapeID="_x0000_i1050" DrawAspect="Content" ObjectID="_1468075750" r:id="rId54">
            <o:LockedField>false</o:LockedField>
          </o:OLEObject>
        </w:object>
      </w:r>
    </w:p>
    <w:p w14:paraId="69B0A115">
      <w:pPr>
        <w:keepNext w:val="0"/>
        <w:keepLines w:val="0"/>
        <w:widowControl/>
        <w:numPr>
          <w:numId w:val="0"/>
        </w:numPr>
        <w:suppressLineNumbers w:val="0"/>
        <w:spacing w:before="0" w:beforeAutospacing="1" w:after="0" w:afterAutospacing="1"/>
        <w:rPr>
          <w:rFonts w:hint="default" w:ascii="宋体" w:hAnsi="宋体" w:eastAsia="宋体" w:cs="宋体"/>
          <w:sz w:val="24"/>
          <w:szCs w:val="24"/>
          <w:lang w:val="en-US" w:eastAsia="zh-CN"/>
        </w:rPr>
      </w:pPr>
      <w:r>
        <w:rPr>
          <w:rFonts w:ascii="宋体" w:hAnsi="宋体" w:eastAsia="宋体" w:cs="宋体"/>
          <w:sz w:val="24"/>
          <w:szCs w:val="24"/>
        </w:rPr>
        <w:t>且若尚未到达终点，则不能出现水或食物耗尽，即</w:t>
      </w:r>
    </w:p>
    <w:p w14:paraId="0813E9B5">
      <w:pPr>
        <w:ind w:left="2520" w:leftChars="0" w:firstLine="420" w:firstLineChars="0"/>
        <w:rPr>
          <w:rFonts w:hint="eastAsia" w:eastAsiaTheme="minorEastAsia"/>
          <w:lang w:eastAsia="zh-CN"/>
        </w:rPr>
      </w:pPr>
      <w:r>
        <w:rPr>
          <w:rFonts w:hint="eastAsia" w:eastAsiaTheme="minorEastAsia"/>
          <w:position w:val="-12"/>
          <w:lang w:eastAsia="zh-CN"/>
        </w:rPr>
        <w:object>
          <v:shape id="_x0000_i1051" o:spt="75" type="#_x0000_t75" style="height:18pt;width:144pt;" o:ole="t" filled="f" o:preferrelative="t" stroked="f" coordsize="21600,21600">
            <v:fill on="f" focussize="0,0"/>
            <v:stroke on="f"/>
            <v:imagedata r:id="rId57" o:title=""/>
            <o:lock v:ext="edit" aspectratio="t"/>
            <w10:wrap type="none"/>
            <w10:anchorlock/>
          </v:shape>
          <o:OLEObject Type="Embed" ProgID="Equation.KSEE3" ShapeID="_x0000_i1051" DrawAspect="Content" ObjectID="_1468075751" r:id="rId56">
            <o:LockedField>false</o:LockedField>
          </o:OLEObject>
        </w:object>
      </w:r>
    </w:p>
    <w:p w14:paraId="062DD669">
      <w:pPr>
        <w:pStyle w:val="4"/>
        <w:keepNext w:val="0"/>
        <w:keepLines w:val="0"/>
        <w:widowControl/>
        <w:suppressLineNumbers w:val="0"/>
        <w:spacing w:before="0" w:beforeAutospacing="1" w:after="0" w:afterAutospacing="1"/>
        <w:ind w:left="0" w:right="0"/>
      </w:pPr>
      <w:r>
        <w:t>同时始终满足负重约束</w:t>
      </w:r>
    </w:p>
    <w:p w14:paraId="3C0824E9">
      <w:pPr>
        <w:ind w:left="2520" w:leftChars="0" w:firstLine="420" w:firstLineChars="0"/>
        <w:rPr>
          <w:rFonts w:hint="default" w:eastAsiaTheme="minorEastAsia"/>
          <w:lang w:val="en-US" w:eastAsia="zh-CN"/>
        </w:rPr>
      </w:pPr>
      <w:r>
        <w:rPr>
          <w:rFonts w:hint="default" w:eastAsiaTheme="minorEastAsia"/>
          <w:position w:val="-12"/>
          <w:lang w:val="en-US" w:eastAsia="zh-CN"/>
        </w:rPr>
        <w:object>
          <v:shape id="_x0000_i1052" o:spt="75" type="#_x0000_t75" style="height:18pt;width:83pt;" o:ole="t" filled="f" o:preferrelative="t" stroked="f" coordsize="21600,21600">
            <v:fill on="f" focussize="0,0"/>
            <v:stroke on="f"/>
            <v:imagedata r:id="rId59" o:title=""/>
            <o:lock v:ext="edit" aspectratio="t"/>
            <w10:wrap type="none"/>
            <w10:anchorlock/>
          </v:shape>
          <o:OLEObject Type="Embed" ProgID="Equation.KSEE3" ShapeID="_x0000_i1052" DrawAspect="Content" ObjectID="_1468075752" r:id="rId58">
            <o:LockedField>false</o:LockedField>
          </o:OLEObject>
        </w:object>
      </w:r>
    </w:p>
    <w:p w14:paraId="01DEBDF6">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（3）挖矿收益</w:t>
      </w:r>
    </w:p>
    <w:p w14:paraId="28870294">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若玩家位于9号矿山并选择挖矿，则当天获得200元：</w:t>
      </w:r>
    </w:p>
    <w:p w14:paraId="6C5E766B">
      <w:pPr>
        <w:ind w:left="252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12"/>
          <w:sz w:val="24"/>
          <w:szCs w:val="24"/>
          <w:lang w:val="en-US" w:eastAsia="zh-CN" w:bidi="ar"/>
        </w:rPr>
        <w:object>
          <v:shape id="_x0000_i1053" o:spt="75" type="#_x0000_t75" style="height:18pt;width:57pt;" o:ole="t" filled="f" o:preferrelative="t" stroked="f" coordsize="21600,21600">
            <v:fill on="f" focussize="0,0"/>
            <v:stroke on="f"/>
            <v:imagedata r:id="rId61" o:title=""/>
            <o:lock v:ext="edit" aspectratio="t"/>
            <w10:wrap type="none"/>
            <w10:anchorlock/>
          </v:shape>
          <o:OLEObject Type="Embed" ProgID="Equation.KSEE3" ShapeID="_x0000_i1053" DrawAspect="Content" ObjectID="_1468075753" r:id="rId60">
            <o:LockedField>false</o:LockedField>
          </o:OLEObject>
        </w:object>
      </w:r>
    </w:p>
    <w:p w14:paraId="2B948B43">
      <w:pPr>
        <w:rPr>
          <w:rFonts w:hint="eastAsia" w:cstheme="minorBidi"/>
          <w:b w:val="0"/>
          <w:bCs w:val="0"/>
          <w:kern w:val="0"/>
          <w:sz w:val="24"/>
          <w:szCs w:val="24"/>
          <w:lang w:val="en-US" w:eastAsia="zh-CN" w:bidi="ar"/>
        </w:rPr>
      </w:pPr>
      <w:r>
        <w:rPr>
          <w:rFonts w:hint="eastAsia" w:cstheme="minorBidi"/>
          <w:b w:val="0"/>
          <w:bCs w:val="0"/>
          <w:kern w:val="0"/>
          <w:sz w:val="24"/>
          <w:szCs w:val="24"/>
          <w:lang w:val="en-US" w:eastAsia="zh-CN" w:bidi="ar"/>
        </w:rPr>
        <w:t>否则</w:t>
      </w:r>
    </w:p>
    <w:p w14:paraId="2CD37FA0">
      <w:pPr>
        <w:ind w:left="2520" w:leftChars="0" w:firstLine="420" w:firstLineChars="0"/>
        <w:rPr>
          <w:rFonts w:hint="default" w:cstheme="minorBidi"/>
          <w:b w:val="0"/>
          <w:bCs w:val="0"/>
          <w:kern w:val="0"/>
          <w:sz w:val="24"/>
          <w:szCs w:val="24"/>
          <w:lang w:val="en-US" w:eastAsia="zh-CN" w:bidi="ar"/>
        </w:rPr>
      </w:pPr>
      <w:r>
        <w:rPr>
          <w:rFonts w:hint="default" w:cstheme="minorBidi"/>
          <w:b w:val="0"/>
          <w:bCs w:val="0"/>
          <w:kern w:val="0"/>
          <w:position w:val="-12"/>
          <w:sz w:val="24"/>
          <w:szCs w:val="24"/>
          <w:lang w:val="en-US" w:eastAsia="zh-CN" w:bidi="ar"/>
        </w:rPr>
        <w:object>
          <v:shape id="_x0000_i1054" o:spt="75" type="#_x0000_t75" style="height:18pt;width:45pt;" o:ole="t" filled="f" o:preferrelative="t" stroked="f" coordsize="21600,21600">
            <v:fill on="f" focussize="0,0"/>
            <v:stroke on="f"/>
            <v:imagedata r:id="rId63" o:title=""/>
            <o:lock v:ext="edit" aspectratio="t"/>
            <w10:wrap type="none"/>
            <w10:anchorlock/>
          </v:shape>
          <o:OLEObject Type="Embed" ProgID="Equation.KSEE3" ShapeID="_x0000_i1054" DrawAspect="Content" ObjectID="_1468075754" r:id="rId62">
            <o:LockedField>false</o:LockedField>
          </o:OLEObject>
        </w:object>
      </w:r>
    </w:p>
    <w:p w14:paraId="2A9EA034">
      <w:pPr>
        <w:rPr>
          <w:rFonts w:ascii="宋体" w:hAnsi="宋体" w:eastAsia="宋体" w:cs="宋体"/>
          <w:sz w:val="24"/>
          <w:szCs w:val="24"/>
        </w:rPr>
      </w:pPr>
      <w:r>
        <w:rPr>
          <w:rFonts w:ascii="宋体" w:hAnsi="宋体" w:eastAsia="宋体" w:cs="宋体"/>
          <w:sz w:val="24"/>
          <w:szCs w:val="24"/>
        </w:rPr>
        <w:t>到达矿山当天只完成移动，不能同时进行挖矿。</w:t>
      </w:r>
    </w:p>
    <w:p w14:paraId="78FB3C54">
      <w:pPr>
        <w:rPr>
          <w:rFonts w:ascii="宋体" w:hAnsi="宋体" w:eastAsia="宋体" w:cs="宋体"/>
          <w:sz w:val="24"/>
          <w:szCs w:val="24"/>
        </w:rPr>
      </w:pPr>
    </w:p>
    <w:p w14:paraId="61A890CB">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（4）终点价值</w:t>
      </w:r>
    </w:p>
    <w:p w14:paraId="6B206B47">
      <w:pPr>
        <w:pStyle w:val="4"/>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第三关中水、食物的基准价格分别为5元/箱和10元/箱，因此终点退款价格分别为2.5元/箱和5元/箱。</w:t>
      </w:r>
    </w:p>
    <w:p w14:paraId="3DD91DB6">
      <w:pPr>
        <w:pStyle w:val="4"/>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若玩家在截止日期前已经到达13号终点，则剩余资源的退款价值为</w:t>
      </w:r>
    </w:p>
    <w:p w14:paraId="5140F75A">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055" o:spt="75" type="#_x0000_t75" style="height:16pt;width:107pt;" o:ole="t" filled="f" o:preferrelative="t" stroked="f" coordsize="21600,21600">
            <v:fill on="f" focussize="0,0"/>
            <v:stroke on="f"/>
            <v:imagedata r:id="rId65" o:title=""/>
            <o:lock v:ext="edit" aspectratio="t"/>
            <w10:wrap type="none"/>
            <w10:anchorlock/>
          </v:shape>
          <o:OLEObject Type="Embed" ProgID="Equation.KSEE3" ShapeID="_x0000_i1055" DrawAspect="Content" ObjectID="_1468075755" r:id="rId64">
            <o:LockedField>false</o:LockedField>
          </o:OLEObject>
        </w:object>
      </w:r>
    </w:p>
    <w:p w14:paraId="2949AACD">
      <w:pPr>
        <w:rPr>
          <w:rFonts w:hint="eastAsia" w:ascii="宋体" w:hAnsi="宋体" w:eastAsia="宋体" w:cs="宋体"/>
          <w:sz w:val="24"/>
          <w:szCs w:val="24"/>
          <w:lang w:val="en-US" w:eastAsia="zh-CN"/>
        </w:rPr>
      </w:pPr>
      <w:r>
        <w:rPr>
          <w:rFonts w:ascii="宋体" w:hAnsi="宋体" w:eastAsia="宋体" w:cs="宋体"/>
          <w:sz w:val="24"/>
          <w:szCs w:val="24"/>
        </w:rPr>
        <w:t>因此在动态规划的终止时刻</w:t>
      </w:r>
      <w:r>
        <w:rPr>
          <w:rFonts w:ascii="宋体" w:hAnsi="宋体" w:eastAsia="宋体" w:cs="宋体"/>
          <w:position w:val="-4"/>
          <w:sz w:val="24"/>
          <w:szCs w:val="24"/>
        </w:rPr>
        <w:object>
          <v:shape id="_x0000_i1056" o:spt="75" type="#_x0000_t75" style="height:13pt;width:26pt;" o:ole="t" filled="f" o:preferrelative="t" stroked="f" coordsize="21600,21600">
            <v:fill on="f" focussize="0,0"/>
            <v:stroke on="f"/>
            <v:imagedata r:id="rId67" o:title=""/>
            <o:lock v:ext="edit" aspectratio="t"/>
            <w10:wrap type="none"/>
            <w10:anchorlock/>
          </v:shape>
          <o:OLEObject Type="Embed" ProgID="Equation.KSEE3" ShapeID="_x0000_i1056" DrawAspect="Content" ObjectID="_1468075756" r:id="rId66">
            <o:LockedField>false</o:LockedField>
          </o:OLEObject>
        </w:objec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定义</w:t>
      </w:r>
    </w:p>
    <w:p w14:paraId="2C285B36">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30"/>
          <w:sz w:val="24"/>
          <w:szCs w:val="24"/>
          <w:lang w:val="en-US" w:eastAsia="zh-CN"/>
        </w:rPr>
        <w:object>
          <v:shape id="_x0000_i1057" o:spt="75" type="#_x0000_t75" style="height:36pt;width:171pt;" o:ole="t" filled="f" o:preferrelative="t" stroked="f" coordsize="21600,21600">
            <v:fill on="f" focussize="0,0"/>
            <v:stroke on="f"/>
            <v:imagedata r:id="rId69" o:title=""/>
            <o:lock v:ext="edit" aspectratio="t"/>
            <w10:wrap type="none"/>
            <w10:anchorlock/>
          </v:shape>
          <o:OLEObject Type="Embed" ProgID="Equation.KSEE3" ShapeID="_x0000_i1057" DrawAspect="Content" ObjectID="_1468075757" r:id="rId68">
            <o:LockedField>false</o:LockedField>
          </o:OLEObject>
        </w:object>
      </w:r>
    </w:p>
    <w:p w14:paraId="1AB089C8">
      <w:pPr>
        <w:rPr>
          <w:rFonts w:ascii="宋体" w:hAnsi="宋体" w:eastAsia="宋体" w:cs="宋体"/>
          <w:sz w:val="24"/>
          <w:szCs w:val="24"/>
        </w:rPr>
      </w:pPr>
      <w:r>
        <w:rPr>
          <w:rFonts w:ascii="宋体" w:hAnsi="宋体" w:eastAsia="宋体" w:cs="宋体"/>
          <w:sz w:val="24"/>
          <w:szCs w:val="24"/>
        </w:rPr>
        <w:t xml:space="preserve">用 </w:t>
      </w:r>
      <w:r>
        <w:rPr>
          <w:rFonts w:ascii="宋体" w:hAnsi="宋体" w:eastAsia="宋体" w:cs="宋体"/>
          <w:position w:val="-4"/>
          <w:sz w:val="24"/>
          <w:szCs w:val="24"/>
        </w:rPr>
        <w:object>
          <v:shape id="_x0000_i1058" o:spt="75" type="#_x0000_t75" style="height:10pt;width:21pt;" o:ole="t" filled="f" o:preferrelative="t" stroked="f" coordsize="21600,21600">
            <v:fill on="f" focussize="0,0"/>
            <v:stroke on="f"/>
            <v:imagedata r:id="rId71" o:title=""/>
            <o:lock v:ext="edit" aspectratio="t"/>
            <w10:wrap type="none"/>
            <w10:anchorlock/>
          </v:shape>
          <o:OLEObject Type="Embed" ProgID="Equation.KSEE3" ShapeID="_x0000_i1058" DrawAspect="Content" ObjectID="_1468075758" r:id="rId70">
            <o:LockedField>false</o:LockedField>
          </o:OLEObject>
        </w:object>
      </w:r>
      <w:r>
        <w:rPr>
          <w:rFonts w:ascii="宋体" w:hAnsi="宋体" w:eastAsia="宋体" w:cs="宋体"/>
          <w:sz w:val="24"/>
          <w:szCs w:val="24"/>
        </w:rPr>
        <w:t>表示在截止时间结束后仍未到达终点的状态不可接受。</w:t>
      </w:r>
    </w:p>
    <w:p w14:paraId="0381975A">
      <w:pPr>
        <w:rPr>
          <w:rFonts w:ascii="宋体" w:hAnsi="宋体" w:eastAsia="宋体" w:cs="宋体"/>
          <w:sz w:val="24"/>
          <w:szCs w:val="24"/>
        </w:rPr>
      </w:pPr>
    </w:p>
    <w:p w14:paraId="1872CEDC">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（5）Bellman递推</w:t>
      </w:r>
    </w:p>
    <w:p w14:paraId="570A23E4">
      <w:pPr>
        <w:pStyle w:val="4"/>
        <w:keepNext w:val="0"/>
        <w:keepLines w:val="0"/>
        <w:widowControl/>
        <w:suppressLineNumbers w:val="0"/>
      </w:pPr>
      <w:r>
        <w:rPr>
          <w:rFonts w:hint="default" w:ascii="宋体" w:hAnsi="宋体" w:eastAsia="宋体" w:cs="宋体"/>
          <w:b w:val="0"/>
          <w:bCs w:val="0"/>
          <w:kern w:val="2"/>
          <w:sz w:val="24"/>
          <w:szCs w:val="24"/>
          <w:lang w:val="en-US" w:eastAsia="zh-CN" w:bidi="ar-SA"/>
        </w:rPr>
        <w:t>由于玩家在每天行动前已经</w:t>
      </w:r>
      <w:r>
        <w:t>知道当天的天气，因此先定义在天气 ω\omega 已经观察到时的条件价值：</w:t>
      </w:r>
    </w:p>
    <w:p w14:paraId="57690D6E">
      <w:pPr>
        <w:ind w:left="294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22"/>
          <w:sz w:val="24"/>
          <w:szCs w:val="24"/>
          <w:lang w:val="en-US" w:eastAsia="zh-CN"/>
        </w:rPr>
        <w:object>
          <v:shape id="_x0000_i1059" o:spt="75" type="#_x0000_t75" style="height:23pt;width:157.95pt;" o:ole="t" filled="f" o:preferrelative="t" stroked="f" coordsize="21600,21600">
            <v:fill on="f" focussize="0,0"/>
            <v:stroke on="f"/>
            <v:imagedata r:id="rId73" o:title=""/>
            <o:lock v:ext="edit" aspectratio="t"/>
            <w10:wrap type="none"/>
            <w10:anchorlock/>
          </v:shape>
          <o:OLEObject Type="Embed" ProgID="Equation.KSEE3" ShapeID="_x0000_i1059" DrawAspect="Content" ObjectID="_1468075759" r:id="rId72">
            <o:LockedField>false</o:LockedField>
          </o:OLEObject>
        </w:object>
      </w:r>
    </w:p>
    <w:p w14:paraId="4E59837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position w:val="-10"/>
          <w:sz w:val="24"/>
          <w:szCs w:val="24"/>
          <w:lang w:val="en-US" w:eastAsia="zh-CN"/>
        </w:rPr>
        <w:object>
          <v:shape id="_x0000_i1060" o:spt="75" type="#_x0000_t75" style="height:16pt;width:40pt;" o:ole="t" filled="f" o:preferrelative="t" stroked="f" coordsize="21600,21600">
            <v:fill on="f" focussize="0,0"/>
            <v:stroke on="f"/>
            <v:imagedata r:id="rId75" o:title=""/>
            <o:lock v:ext="edit" aspectratio="t"/>
            <w10:wrap type="none"/>
            <w10:anchorlock/>
          </v:shape>
          <o:OLEObject Type="Embed" ProgID="Equation.KSEE3" ShapeID="_x0000_i1060" DrawAspect="Content" ObjectID="_1468075760" r:id="rId74">
            <o:LockedField>false</o:LockedField>
          </o:OLEObject>
        </w:object>
      </w:r>
      <w:r>
        <w:rPr>
          <w:rFonts w:hint="eastAsia" w:ascii="宋体" w:hAnsi="宋体" w:eastAsia="宋体" w:cs="宋体"/>
          <w:sz w:val="24"/>
          <w:szCs w:val="24"/>
          <w:lang w:val="en-US" w:eastAsia="zh-CN"/>
        </w:rPr>
        <w:t>表示状态</w:t>
      </w:r>
      <w:r>
        <w:rPr>
          <w:rFonts w:hint="eastAsia" w:ascii="宋体" w:hAnsi="宋体" w:eastAsia="宋体" w:cs="宋体"/>
          <w:position w:val="-6"/>
          <w:sz w:val="24"/>
          <w:szCs w:val="24"/>
          <w:lang w:val="en-US" w:eastAsia="zh-CN"/>
        </w:rPr>
        <w:object>
          <v:shape id="_x0000_i1061" o:spt="75" type="#_x0000_t75" style="height:13.95pt;width:11pt;" o:ole="t" filled="f" o:preferrelative="t" stroked="f" coordsize="21600,21600">
            <v:fill on="f" focussize="0,0"/>
            <v:stroke on="f"/>
            <v:imagedata r:id="rId77" o:title=""/>
            <o:lock v:ext="edit" aspectratio="t"/>
            <w10:wrap type="none"/>
            <w10:anchorlock/>
          </v:shape>
          <o:OLEObject Type="Embed" ProgID="Equation.KSEE3" ShapeID="_x0000_i1061" DrawAspect="Content" ObjectID="_1468075761" r:id="rId76">
            <o:LockedField>false</o:LockedField>
          </o:OLEObject>
        </w:object>
      </w:r>
      <w:r>
        <w:rPr>
          <w:rFonts w:hint="eastAsia" w:ascii="宋体" w:hAnsi="宋体" w:eastAsia="宋体" w:cs="宋体"/>
          <w:sz w:val="24"/>
          <w:szCs w:val="24"/>
          <w:lang w:val="en-US" w:eastAsia="zh-CN"/>
        </w:rPr>
        <w:t>和天气</w:t>
      </w:r>
      <w:r>
        <w:rPr>
          <w:rFonts w:hint="eastAsia" w:ascii="宋体" w:hAnsi="宋体" w:eastAsia="宋体" w:cs="宋体"/>
          <w:position w:val="-6"/>
          <w:sz w:val="24"/>
          <w:szCs w:val="24"/>
          <w:lang w:val="en-US" w:eastAsia="zh-CN"/>
        </w:rPr>
        <w:object>
          <v:shape id="_x0000_i1062" o:spt="75" type="#_x0000_t75" style="height:11pt;width:12pt;" o:ole="t" filled="f" o:preferrelative="t" stroked="f" coordsize="21600,21600">
            <v:fill on="f" focussize="0,0"/>
            <v:stroke on="f"/>
            <v:imagedata r:id="rId79" o:title=""/>
            <o:lock v:ext="edit" aspectratio="t"/>
            <w10:wrap type="none"/>
            <w10:anchorlock/>
          </v:shape>
          <o:OLEObject Type="Embed" ProgID="Equation.KSEE3" ShapeID="_x0000_i1062" DrawAspect="Content" ObjectID="_1468075762" r:id="rId78">
            <o:LockedField>false</o:LockedField>
          </o:OLEObject>
        </w:object>
      </w:r>
      <w:r>
        <w:rPr>
          <w:rFonts w:hint="eastAsia" w:ascii="宋体" w:hAnsi="宋体" w:eastAsia="宋体" w:cs="宋体"/>
          <w:sz w:val="24"/>
          <w:szCs w:val="24"/>
          <w:lang w:val="en-US" w:eastAsia="zh-CN"/>
        </w:rPr>
        <w:t>下的可行动作集合，</w:t>
      </w:r>
      <w:r>
        <w:rPr>
          <w:rFonts w:hint="eastAsia" w:ascii="宋体" w:hAnsi="宋体" w:eastAsia="宋体" w:cs="宋体"/>
          <w:position w:val="-6"/>
          <w:sz w:val="24"/>
          <w:szCs w:val="24"/>
          <w:lang w:val="en-US" w:eastAsia="zh-CN"/>
        </w:rPr>
        <w:object>
          <v:shape id="_x0000_i1063" o:spt="75" type="#_x0000_t75" style="height:13.95pt;width:13.95pt;" o:ole="t" filled="f" o:preferrelative="t" stroked="f" coordsize="21600,21600">
            <v:fill on="f" focussize="0,0"/>
            <v:stroke on="f"/>
            <v:imagedata r:id="rId81" o:title=""/>
            <o:lock v:ext="edit" aspectratio="t"/>
            <w10:wrap type="none"/>
            <w10:anchorlock/>
          </v:shape>
          <o:OLEObject Type="Embed" ProgID="Equation.KSEE3" ShapeID="_x0000_i1063" DrawAspect="Content" ObjectID="_1468075763" r:id="rId80">
            <o:LockedField>false</o:LockedField>
          </o:OLEObject>
        </w:object>
      </w:r>
      <w:r>
        <w:rPr>
          <w:rFonts w:hint="eastAsia" w:ascii="宋体" w:hAnsi="宋体" w:eastAsia="宋体" w:cs="宋体"/>
          <w:sz w:val="24"/>
          <w:szCs w:val="24"/>
          <w:lang w:val="en-US" w:eastAsia="zh-CN"/>
        </w:rPr>
        <w:t>为执行该行动后的下一状态。</w:t>
      </w:r>
    </w:p>
    <w:p w14:paraId="4C56A67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position w:val="-10"/>
          <w:sz w:val="24"/>
          <w:szCs w:val="24"/>
          <w:lang w:val="en-US" w:eastAsia="zh-CN"/>
        </w:rPr>
        <w:object>
          <v:shape id="_x0000_i1064" o:spt="75" type="#_x0000_t75" style="height:16pt;width:40pt;" o:ole="t" filled="f" o:preferrelative="t" stroked="f" coordsize="21600,21600">
            <v:fill on="f" focussize="0,0"/>
            <v:stroke on="f"/>
            <v:imagedata r:id="rId83" o:title=""/>
            <o:lock v:ext="edit" aspectratio="t"/>
            <w10:wrap type="none"/>
            <w10:anchorlock/>
          </v:shape>
          <o:OLEObject Type="Embed" ProgID="Equation.KSEE3" ShapeID="_x0000_i1064" DrawAspect="Content" ObjectID="_1468075764" r:id="rId82">
            <o:LockedField>false</o:LockedField>
          </o:OLEObject>
        </w:object>
      </w:r>
      <w:r>
        <w:rPr>
          <w:rFonts w:hint="eastAsia" w:ascii="宋体" w:hAnsi="宋体" w:eastAsia="宋体" w:cs="宋体"/>
          <w:sz w:val="24"/>
          <w:szCs w:val="24"/>
          <w:lang w:val="en-US" w:eastAsia="zh-CN"/>
        </w:rPr>
        <w:t>表示状态</w:t>
      </w:r>
      <w:r>
        <w:rPr>
          <w:rFonts w:hint="eastAsia" w:ascii="宋体" w:hAnsi="宋体" w:eastAsia="宋体" w:cs="宋体"/>
          <w:position w:val="-6"/>
          <w:sz w:val="24"/>
          <w:szCs w:val="24"/>
          <w:lang w:val="en-US" w:eastAsia="zh-CN"/>
        </w:rPr>
        <w:object>
          <v:shape id="_x0000_i1065" o:spt="75" type="#_x0000_t75" style="height:13.95pt;width:11pt;" o:ole="t" filled="f" o:preferrelative="t" stroked="f" coordsize="21600,21600">
            <v:fill on="f" focussize="0,0"/>
            <v:stroke on="f"/>
            <v:imagedata r:id="rId85" o:title=""/>
            <o:lock v:ext="edit" aspectratio="t"/>
            <w10:wrap type="none"/>
            <w10:anchorlock/>
          </v:shape>
          <o:OLEObject Type="Embed" ProgID="Equation.KSEE3" ShapeID="_x0000_i1065" DrawAspect="Content" ObjectID="_1468075765" r:id="rId84">
            <o:LockedField>false</o:LockedField>
          </o:OLEObject>
        </w:object>
      </w:r>
      <w:r>
        <w:rPr>
          <w:rFonts w:hint="eastAsia" w:ascii="宋体" w:hAnsi="宋体" w:eastAsia="宋体" w:cs="宋体"/>
          <w:sz w:val="24"/>
          <w:szCs w:val="24"/>
          <w:lang w:val="en-US" w:eastAsia="zh-CN"/>
        </w:rPr>
        <w:t>和天气</w:t>
      </w:r>
      <w:r>
        <w:rPr>
          <w:rFonts w:hint="eastAsia" w:ascii="宋体" w:hAnsi="宋体" w:eastAsia="宋体" w:cs="宋体"/>
          <w:position w:val="-6"/>
          <w:sz w:val="24"/>
          <w:szCs w:val="24"/>
          <w:lang w:val="en-US" w:eastAsia="zh-CN"/>
        </w:rPr>
        <w:object>
          <v:shape id="_x0000_i1066" o:spt="75" type="#_x0000_t75" style="height:11pt;width:12pt;" o:ole="t" filled="f" o:preferrelative="t" stroked="f" coordsize="21600,21600">
            <v:fill on="f" focussize="0,0"/>
            <v:stroke on="f"/>
            <v:imagedata r:id="rId87" o:title=""/>
            <o:lock v:ext="edit" aspectratio="t"/>
            <w10:wrap type="none"/>
            <w10:anchorlock/>
          </v:shape>
          <o:OLEObject Type="Embed" ProgID="Equation.KSEE3" ShapeID="_x0000_i1066" DrawAspect="Content" ObjectID="_1468075766" r:id="rId86">
            <o:LockedField>false</o:LockedField>
          </o:OLEObject>
        </w:object>
      </w:r>
      <w:r>
        <w:rPr>
          <w:rFonts w:hint="eastAsia" w:ascii="宋体" w:hAnsi="宋体" w:eastAsia="宋体" w:cs="宋体"/>
          <w:sz w:val="24"/>
          <w:szCs w:val="24"/>
          <w:lang w:val="en-US" w:eastAsia="zh-CN"/>
        </w:rPr>
        <w:t>下的可行动作集合,</w:t>
      </w:r>
      <w:r>
        <w:rPr>
          <w:rFonts w:hint="eastAsia" w:ascii="宋体" w:hAnsi="宋体" w:eastAsia="宋体" w:cs="宋体"/>
          <w:position w:val="-6"/>
          <w:sz w:val="24"/>
          <w:szCs w:val="24"/>
          <w:lang w:val="en-US" w:eastAsia="zh-CN"/>
        </w:rPr>
        <w:object>
          <v:shape id="_x0000_i1067" o:spt="75" type="#_x0000_t75" style="height:13.95pt;width:13.95pt;" o:ole="t" filled="f" o:preferrelative="t" stroked="f" coordsize="21600,21600">
            <v:fill on="f" focussize="0,0"/>
            <v:stroke on="f"/>
            <v:imagedata r:id="rId89" o:title=""/>
            <o:lock v:ext="edit" aspectratio="t"/>
            <w10:wrap type="none"/>
            <w10:anchorlock/>
          </v:shape>
          <o:OLEObject Type="Embed" ProgID="Equation.KSEE3" ShapeID="_x0000_i1067" DrawAspect="Content" ObjectID="_1468075767" r:id="rId88">
            <o:LockedField>false</o:LockedField>
          </o:OLEObject>
        </w:object>
      </w:r>
      <w:r>
        <w:rPr>
          <w:rFonts w:hint="eastAsia" w:ascii="宋体" w:hAnsi="宋体" w:eastAsia="宋体" w:cs="宋体"/>
          <w:sz w:val="24"/>
          <w:szCs w:val="24"/>
          <w:lang w:val="en-US" w:eastAsia="zh-CN"/>
        </w:rPr>
        <w:t>为执行该行动后的下一状态。</w:t>
      </w:r>
    </w:p>
    <w:p w14:paraId="747A0BD3">
      <w:pPr>
        <w:rPr>
          <w:rFonts w:ascii="宋体" w:hAnsi="宋体" w:eastAsia="宋体" w:cs="宋体"/>
          <w:sz w:val="24"/>
          <w:szCs w:val="24"/>
        </w:rPr>
      </w:pPr>
      <w:r>
        <w:rPr>
          <w:rFonts w:ascii="宋体" w:hAnsi="宋体" w:eastAsia="宋体" w:cs="宋体"/>
          <w:sz w:val="24"/>
          <w:szCs w:val="24"/>
        </w:rPr>
        <w:t xml:space="preserve">但在第 </w:t>
      </w:r>
      <w:r>
        <w:rPr>
          <w:rFonts w:ascii="宋体" w:hAnsi="宋体" w:eastAsia="宋体" w:cs="宋体"/>
          <w:position w:val="-6"/>
          <w:sz w:val="24"/>
          <w:szCs w:val="24"/>
        </w:rPr>
        <w:object>
          <v:shape id="_x0000_i1068" o:spt="75" type="#_x0000_t75" style="height:12pt;width:6.95pt;" o:ole="t" filled="f" o:preferrelative="t" stroked="f" coordsize="21600,21600">
            <v:fill on="f" focussize="0,0"/>
            <v:stroke on="f"/>
            <v:imagedata r:id="rId91" o:title=""/>
            <o:lock v:ext="edit" aspectratio="t"/>
            <w10:wrap type="none"/>
            <w10:anchorlock/>
          </v:shape>
          <o:OLEObject Type="Embed" ProgID="Equation.KSEE3" ShapeID="_x0000_i1068" DrawAspect="Content" ObjectID="_1468075768" r:id="rId90">
            <o:LockedField>false</o:LockedField>
          </o:OLEObject>
        </w:object>
      </w:r>
      <w:r>
        <w:rPr>
          <w:rFonts w:ascii="宋体" w:hAnsi="宋体" w:eastAsia="宋体" w:cs="宋体"/>
          <w:sz w:val="24"/>
          <w:szCs w:val="24"/>
        </w:rPr>
        <w:t xml:space="preserve"> 天之前，未来天气仍然未知。本文采用保证型准则，因此将当前状态的价值定义为各种允许天气条件价值中的最小值：</w:t>
      </w:r>
    </w:p>
    <w:p w14:paraId="70CB3CCE">
      <w:pPr>
        <w:ind w:left="210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69" o:spt="75" type="#_x0000_t75" style="height:18pt;width:134pt;" o:ole="t" filled="f" o:preferrelative="t" stroked="f" coordsize="21600,21600">
            <v:fill on="f" focussize="0,0"/>
            <v:stroke on="f"/>
            <v:imagedata r:id="rId93" o:title=""/>
            <o:lock v:ext="edit" aspectratio="t"/>
            <w10:wrap type="none"/>
            <w10:anchorlock/>
          </v:shape>
          <o:OLEObject Type="Embed" ProgID="Equation.KSEE3" ShapeID="_x0000_i1069" DrawAspect="Content" ObjectID="_1468075769" r:id="rId92">
            <o:LockedField>false</o:LockedField>
          </o:OLEObject>
        </w:object>
      </w:r>
    </w:p>
    <w:p w14:paraId="22BB329E">
      <w:pPr>
        <w:rPr>
          <w:rFonts w:ascii="宋体" w:hAnsi="宋体" w:eastAsia="宋体" w:cs="宋体"/>
          <w:sz w:val="24"/>
          <w:szCs w:val="24"/>
        </w:rPr>
      </w:pPr>
      <w:r>
        <w:rPr>
          <w:rFonts w:ascii="宋体" w:hAnsi="宋体" w:eastAsia="宋体" w:cs="宋体"/>
          <w:sz w:val="24"/>
          <w:szCs w:val="24"/>
        </w:rPr>
        <w:t>初始购买需要满足</w:t>
      </w:r>
    </w:p>
    <w:p w14:paraId="55E898A1">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70" o:spt="75" type="#_x0000_t75" style="height:18pt;width:85.95pt;" o:ole="t" filled="f" o:preferrelative="t" stroked="f" coordsize="21600,21600">
            <v:fill on="f" focussize="0,0"/>
            <v:stroke on="f"/>
            <v:imagedata r:id="rId95" o:title=""/>
            <o:lock v:ext="edit" aspectratio="t"/>
            <w10:wrap type="none"/>
            <w10:anchorlock/>
          </v:shape>
          <o:OLEObject Type="Embed" ProgID="Equation.KSEE3" ShapeID="_x0000_i1070" DrawAspect="Content" ObjectID="_1468075770" r:id="rId94">
            <o:LockedField>false</o:LockedField>
          </o:OLEObject>
        </w:object>
      </w:r>
    </w:p>
    <w:p w14:paraId="68E1DA32">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71" o:spt="75" type="#_x0000_t75" style="height:18pt;width:34pt;" o:ole="t" filled="f" o:preferrelative="t" stroked="f" coordsize="21600,21600">
            <v:fill on="f" focussize="0,0"/>
            <v:stroke on="f"/>
            <v:imagedata r:id="rId97" o:title=""/>
            <o:lock v:ext="edit" aspectratio="t"/>
            <w10:wrap type="none"/>
            <w10:anchorlock/>
          </v:shape>
          <o:OLEObject Type="Embed" ProgID="Equation.KSEE3" ShapeID="_x0000_i1071" DrawAspect="Content" ObjectID="_1468075771" r:id="rId96">
            <o:LockedField>false</o:LockedField>
          </o:OLEObject>
        </w:object>
      </w:r>
    </w:p>
    <w:p w14:paraId="32656292">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72" o:spt="75" type="#_x0000_t75" style="height:18pt;width:60pt;" o:ole="t" filled="f" o:preferrelative="t" stroked="f" coordsize="21600,21600">
            <v:fill on="f" focussize="0,0"/>
            <v:stroke on="f"/>
            <v:imagedata r:id="rId99" o:title=""/>
            <o:lock v:ext="edit" aspectratio="t"/>
            <w10:wrap type="none"/>
            <w10:anchorlock/>
          </v:shape>
          <o:OLEObject Type="Embed" ProgID="Equation.KSEE3" ShapeID="_x0000_i1072" DrawAspect="Content" ObjectID="_1468075772" r:id="rId98">
            <o:LockedField>false</o:LockedField>
          </o:OLEObject>
        </w:object>
      </w:r>
    </w:p>
    <w:p w14:paraId="644B5452">
      <w:pPr>
        <w:rPr>
          <w:rFonts w:ascii="宋体" w:hAnsi="宋体" w:eastAsia="宋体" w:cs="宋体"/>
          <w:sz w:val="24"/>
          <w:szCs w:val="24"/>
        </w:rPr>
      </w:pPr>
      <w:r>
        <w:rPr>
          <w:rFonts w:ascii="宋体" w:hAnsi="宋体" w:eastAsia="宋体" w:cs="宋体"/>
          <w:sz w:val="24"/>
          <w:szCs w:val="24"/>
        </w:rPr>
        <w:t>故第三关最终优化问题为</w:t>
      </w:r>
    </w:p>
    <w:p w14:paraId="706B3A9E">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2"/>
          <w:sz w:val="24"/>
          <w:szCs w:val="24"/>
          <w:lang w:val="en-US" w:eastAsia="zh-CN"/>
        </w:rPr>
        <w:object>
          <v:shape id="_x0000_i1073" o:spt="75" type="#_x0000_t75" style="height:23pt;width:193.95pt;" o:ole="t" filled="f" o:preferrelative="t" stroked="f" coordsize="21600,21600">
            <v:fill on="f" focussize="0,0"/>
            <v:stroke on="f"/>
            <v:imagedata r:id="rId101" o:title=""/>
            <o:lock v:ext="edit" aspectratio="t"/>
            <w10:wrap type="none"/>
            <w10:anchorlock/>
          </v:shape>
          <o:OLEObject Type="Embed" ProgID="Equation.KSEE3" ShapeID="_x0000_i1073" DrawAspect="Content" ObjectID="_1468075773" r:id="rId100">
            <o:LockedField>false</o:LockedField>
          </o:OLEObject>
        </w:object>
      </w:r>
    </w:p>
    <w:p w14:paraId="4A018233">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5.4.5 第三关算法求解与结果</w:t>
      </w:r>
    </w:p>
    <w:p w14:paraId="3D91BDD9">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程序采用逆序动态规划，从第10天开始向第1天递推。</w:t>
      </w:r>
    </w:p>
    <w:p w14:paraId="4A7ECE44">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具体计算流程如下：</w:t>
      </w:r>
    </w:p>
    <w:p w14:paraId="501A5A4E">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根据附件地图建立13个区域之间的邻接关系； </w:t>
      </w:r>
    </w:p>
    <w:p w14:paraId="01A6D4AC">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枚举满足1200 kg负重限制的全部整数水、食物状态； </w:t>
      </w:r>
    </w:p>
    <w:p w14:paraId="13A94040">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在第11时刻对终点状态赋予剩余资源退款价值，其余区域置为不可行； </w:t>
      </w:r>
    </w:p>
    <w:p w14:paraId="5C28F46D">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对</w:t>
      </w:r>
      <w:r>
        <w:rPr>
          <w:rFonts w:hint="eastAsia" w:ascii="宋体" w:hAnsi="宋体" w:eastAsia="宋体" w:cs="宋体"/>
          <w:position w:val="-10"/>
          <w:sz w:val="24"/>
          <w:szCs w:val="24"/>
        </w:rPr>
        <w:object>
          <v:shape id="_x0000_i1074" o:spt="75" type="#_x0000_t75" style="height:16pt;width:58pt;" o:ole="t" filled="f" o:preferrelative="t" stroked="f" coordsize="21600,21600">
            <v:fill on="f" focussize="0,0"/>
            <v:stroke on="f"/>
            <v:imagedata r:id="rId103" o:title=""/>
            <o:lock v:ext="edit" aspectratio="t"/>
            <w10:wrap type="none"/>
            <w10:anchorlock/>
          </v:shape>
          <o:OLEObject Type="Embed" ProgID="Equation.KSEE3" ShapeID="_x0000_i1074" DrawAspect="Content" ObjectID="_1468075774" r:id="rId102">
            <o:LockedField>false</o:LockedField>
          </o:OLEObject>
        </w:object>
      </w:r>
      <w:r>
        <w:rPr>
          <w:rFonts w:hint="eastAsia" w:ascii="宋体" w:hAnsi="宋体" w:eastAsia="宋体" w:cs="宋体"/>
          <w:sz w:val="24"/>
          <w:szCs w:val="24"/>
        </w:rPr>
        <w:t xml:space="preserve">依次计算； </w:t>
      </w:r>
    </w:p>
    <w:p w14:paraId="292A4DCD">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对每个区域、剩余水量、剩余食物量以及当天晴朗或高温天气，生成合法动作； </w:t>
      </w:r>
    </w:p>
    <w:p w14:paraId="0223559B">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根据停留、移动和挖矿的不同消耗更新下一状态； </w:t>
      </w:r>
    </w:p>
    <w:p w14:paraId="427E88A2">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在给定天气下选择后续价值最大的行动； </w:t>
      </w:r>
    </w:p>
    <w:p w14:paraId="733DD6E7">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再在晴朗和高温两个天气分支中取较小值，得到该状态的保证价值； </w:t>
      </w:r>
    </w:p>
    <w:p w14:paraId="02E9AA16">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 xml:space="preserve">最后枚举第0天的水、食物购买量，确定保证财富最大的初始方案； </w:t>
      </w:r>
    </w:p>
    <w:p w14:paraId="50A39445">
      <w:pPr>
        <w:keepNext w:val="0"/>
        <w:keepLines w:val="0"/>
        <w:widowControl/>
        <w:numPr>
          <w:ilvl w:val="0"/>
          <w:numId w:val="3"/>
        </w:numPr>
        <w:suppressLineNumbers w:val="0"/>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sz w:val="24"/>
          <w:szCs w:val="24"/>
        </w:rPr>
        <w:t>将所得到的策略代入全部</w:t>
      </w:r>
    </w:p>
    <w:p w14:paraId="4681A4CB">
      <w:pPr>
        <w:keepNext w:val="0"/>
        <w:keepLines w:val="0"/>
        <w:widowControl/>
        <w:numPr>
          <w:numId w:val="0"/>
        </w:numPr>
        <w:suppressLineNumbers w:val="0"/>
        <w:spacing w:before="0" w:beforeAutospacing="1" w:after="0" w:afterAutospacing="1"/>
        <w:ind w:left="360" w:leftChars="0" w:firstLine="2918" w:firstLineChars="0"/>
        <w:rPr>
          <w:rFonts w:hint="eastAsia" w:ascii="宋体" w:hAnsi="宋体" w:eastAsia="宋体" w:cs="宋体"/>
          <w:sz w:val="24"/>
          <w:szCs w:val="24"/>
          <w:lang w:eastAsia="zh-CN"/>
        </w:rPr>
      </w:pPr>
      <w:r>
        <w:rPr>
          <w:rFonts w:hint="eastAsia" w:ascii="宋体" w:hAnsi="宋体" w:eastAsia="宋体" w:cs="宋体"/>
          <w:position w:val="-6"/>
          <w:sz w:val="24"/>
          <w:szCs w:val="24"/>
          <w:lang w:eastAsia="zh-CN"/>
        </w:rPr>
        <w:object>
          <v:shape id="_x0000_i1075" o:spt="75" type="#_x0000_t75" style="height:16pt;width:52pt;" o:ole="t" filled="f" o:preferrelative="t" stroked="f" coordsize="21600,21600">
            <v:fill on="f" focussize="0,0"/>
            <v:stroke on="f"/>
            <v:imagedata r:id="rId105" o:title=""/>
            <o:lock v:ext="edit" aspectratio="t"/>
            <w10:wrap type="none"/>
            <w10:anchorlock/>
          </v:shape>
          <o:OLEObject Type="Embed" ProgID="Equation.KSEE3" ShapeID="_x0000_i1075" DrawAspect="Content" ObjectID="_1468075775" r:id="rId104">
            <o:LockedField>false</o:LockedField>
          </o:OLEObject>
        </w:object>
      </w:r>
    </w:p>
    <w:p w14:paraId="7ECB28DD">
      <w:pPr>
        <w:keepNext w:val="0"/>
        <w:keepLines w:val="0"/>
        <w:widowControl/>
        <w:numPr>
          <w:numId w:val="0"/>
        </w:numPr>
        <w:suppressLineNumbers w:val="0"/>
        <w:spacing w:before="0" w:beforeAutospacing="1" w:after="0" w:afterAutospacing="1"/>
        <w:ind w:firstLine="420" w:firstLineChars="0"/>
        <w:rPr>
          <w:rFonts w:ascii="宋体" w:hAnsi="宋体" w:eastAsia="宋体" w:cs="宋体"/>
          <w:sz w:val="24"/>
          <w:szCs w:val="24"/>
        </w:rPr>
      </w:pPr>
      <w:r>
        <w:rPr>
          <w:rFonts w:ascii="宋体" w:hAnsi="宋体" w:eastAsia="宋体" w:cs="宋体"/>
          <w:sz w:val="24"/>
          <w:szCs w:val="24"/>
        </w:rPr>
        <w:t>种晴朗—高温天气组合进行逐日复核。</w:t>
      </w:r>
    </w:p>
    <w:p w14:paraId="6EBDAC13">
      <w:pPr>
        <w:keepNext w:val="0"/>
        <w:keepLines w:val="0"/>
        <w:widowControl/>
        <w:numPr>
          <w:numId w:val="0"/>
        </w:numPr>
        <w:suppressLineNumbers w:val="0"/>
        <w:spacing w:before="0" w:beforeAutospacing="1" w:after="0" w:afterAutospacing="1"/>
        <w:ind w:firstLine="420" w:firstLineChars="0"/>
        <w:rPr>
          <w:rFonts w:ascii="宋体" w:hAnsi="宋体" w:eastAsia="宋体" w:cs="宋体"/>
          <w:sz w:val="24"/>
          <w:szCs w:val="24"/>
        </w:rPr>
      </w:pPr>
      <w:r>
        <w:rPr>
          <w:rFonts w:ascii="宋体" w:hAnsi="宋体" w:eastAsia="宋体" w:cs="宋体"/>
          <w:sz w:val="24"/>
          <w:szCs w:val="24"/>
        </w:rPr>
        <w:t>MATLAB实际运行得到：</w:t>
      </w:r>
    </w:p>
    <w:p w14:paraId="05FB7138">
      <w:pPr>
        <w:keepNext w:val="0"/>
        <w:keepLines w:val="0"/>
        <w:widowControl/>
        <w:numPr>
          <w:numId w:val="0"/>
        </w:numPr>
        <w:suppressLineNumbers w:val="0"/>
        <w:spacing w:before="0" w:beforeAutospacing="1" w:after="0" w:afterAutospacing="1"/>
        <w:ind w:left="2100" w:leftChars="0" w:firstLine="420" w:firstLineChars="0"/>
        <w:rPr>
          <w:rFonts w:hint="eastAsia" w:ascii="宋体" w:hAnsi="宋体" w:eastAsia="宋体" w:cs="宋体"/>
          <w:sz w:val="24"/>
          <w:szCs w:val="24"/>
          <w:lang w:eastAsia="zh-CN"/>
        </w:rPr>
      </w:pPr>
      <w:r>
        <w:rPr>
          <w:rFonts w:hint="eastAsia" w:ascii="宋体" w:hAnsi="宋体" w:eastAsia="宋体" w:cs="宋体"/>
          <w:position w:val="-12"/>
          <w:sz w:val="24"/>
          <w:szCs w:val="24"/>
          <w:lang w:eastAsia="zh-CN"/>
        </w:rPr>
        <w:object>
          <v:shape id="_x0000_i1076" o:spt="75" type="#_x0000_t75" style="height:18pt;width:80pt;" o:ole="t" filled="f" o:preferrelative="t" stroked="f" coordsize="21600,21600">
            <v:fill on="f" focussize="0,0"/>
            <v:stroke on="f"/>
            <v:imagedata r:id="rId107" o:title=""/>
            <o:lock v:ext="edit" aspectratio="t"/>
            <w10:wrap type="none"/>
            <w10:anchorlock/>
          </v:shape>
          <o:OLEObject Type="Embed" ProgID="Equation.KSEE3" ShapeID="_x0000_i1076" DrawAspect="Content" ObjectID="_1468075776" r:id="rId106">
            <o:LockedField>false</o:LockedField>
          </o:OLEObject>
        </w:object>
      </w:r>
    </w:p>
    <w:p w14:paraId="24CE225C">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对应初始负重为</w:t>
      </w:r>
    </w:p>
    <w:p w14:paraId="23B672FF">
      <w:pPr>
        <w:keepNext w:val="0"/>
        <w:keepLines w:val="0"/>
        <w:widowControl/>
        <w:numPr>
          <w:numId w:val="0"/>
        </w:numPr>
        <w:suppressLineNumbers w:val="0"/>
        <w:spacing w:before="0" w:beforeAutospacing="1" w:after="0" w:afterAutospacing="1"/>
        <w:ind w:left="168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077" o:spt="75" type="#_x0000_t75" style="height:16pt;width:110pt;" o:ole="t" filled="f" o:preferrelative="t" stroked="f" coordsize="21600,21600">
            <v:fill on="f" focussize="0,0"/>
            <v:stroke on="f"/>
            <v:imagedata r:id="rId109" o:title=""/>
            <o:lock v:ext="edit" aspectratio="t"/>
            <w10:wrap type="none"/>
            <w10:anchorlock/>
          </v:shape>
          <o:OLEObject Type="Embed" ProgID="Equation.KSEE3" ShapeID="_x0000_i1077" DrawAspect="Content" ObjectID="_1468075777" r:id="rId108">
            <o:LockedField>false</o:LockedField>
          </o:OLEObject>
        </w:object>
      </w:r>
    </w:p>
    <w:p w14:paraId="78305847">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初始购买费用为</w:t>
      </w:r>
    </w:p>
    <w:p w14:paraId="45EE4B71">
      <w:pPr>
        <w:keepNext w:val="0"/>
        <w:keepLines w:val="0"/>
        <w:widowControl/>
        <w:numPr>
          <w:numId w:val="0"/>
        </w:numPr>
        <w:suppressLineNumbers w:val="0"/>
        <w:spacing w:before="0" w:beforeAutospacing="1" w:after="0" w:afterAutospacing="1"/>
        <w:ind w:left="168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8"/>
          <w:sz w:val="24"/>
          <w:szCs w:val="24"/>
          <w:lang w:val="en-US" w:eastAsia="zh-CN"/>
        </w:rPr>
        <w:object>
          <v:shape id="_x0000_i1078" o:spt="75" type="#_x0000_t75" style="height:16pt;width:114pt;" o:ole="t" filled="f" o:preferrelative="t" stroked="f" coordsize="21600,21600">
            <v:fill on="f" focussize="0,0"/>
            <v:stroke on="f"/>
            <v:imagedata r:id="rId111" o:title=""/>
            <o:lock v:ext="edit" aspectratio="t"/>
            <w10:wrap type="none"/>
            <w10:anchorlock/>
          </v:shape>
          <o:OLEObject Type="Embed" ProgID="Equation.KSEE3" ShapeID="_x0000_i1078" DrawAspect="Content" ObjectID="_1468075778" r:id="rId110">
            <o:LockedField>false</o:LockedField>
          </o:OLEObject>
        </w:object>
      </w:r>
    </w:p>
    <w:p w14:paraId="50A351B7">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购买后剩余现金为</w:t>
      </w:r>
    </w:p>
    <w:p w14:paraId="2C8DDB55">
      <w:pPr>
        <w:keepNext w:val="0"/>
        <w:keepLines w:val="0"/>
        <w:widowControl/>
        <w:numPr>
          <w:numId w:val="0"/>
        </w:numPr>
        <w:suppressLineNumbers w:val="0"/>
        <w:spacing w:before="0" w:beforeAutospacing="1" w:after="0" w:afterAutospacing="1"/>
        <w:ind w:left="168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8"/>
          <w:sz w:val="24"/>
          <w:szCs w:val="24"/>
          <w:lang w:val="en-US" w:eastAsia="zh-CN"/>
        </w:rPr>
        <w:object>
          <v:shape id="_x0000_i1079" o:spt="75" type="#_x0000_t75" style="height:16pt;width:108pt;" o:ole="t" filled="f" o:preferrelative="t" stroked="f" coordsize="21600,21600">
            <v:fill on="f" focussize="0,0"/>
            <v:stroke on="f"/>
            <v:imagedata r:id="rId113" o:title=""/>
            <o:lock v:ext="edit" aspectratio="t"/>
            <w10:wrap type="none"/>
            <w10:anchorlock/>
          </v:shape>
          <o:OLEObject Type="Embed" ProgID="Equation.KSEE3" ShapeID="_x0000_i1079" DrawAspect="Content" ObjectID="_1468075779" r:id="rId112">
            <o:LockedField>false</o:LockedField>
          </o:OLEObject>
        </w:object>
      </w:r>
    </w:p>
    <w:p w14:paraId="7BD81609">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最不利有效天气为前三天连续高温。此前动态策略选择</w:t>
      </w:r>
    </w:p>
    <w:p w14:paraId="17493749">
      <w:pPr>
        <w:keepNext w:val="0"/>
        <w:keepLines w:val="0"/>
        <w:widowControl/>
        <w:numPr>
          <w:numId w:val="0"/>
        </w:numPr>
        <w:suppressLineNumbers w:val="0"/>
        <w:spacing w:before="0" w:beforeAutospacing="1" w:after="0" w:afterAutospacing="1"/>
        <w:ind w:left="210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80" o:spt="75" type="#_x0000_t75" style="height:13.95pt;width:80pt;" o:ole="t" filled="f" o:preferrelative="t" stroked="f" coordsize="21600,21600">
            <v:fill on="f" focussize="0,0"/>
            <v:stroke on="f"/>
            <v:imagedata r:id="rId115" o:title=""/>
            <o:lock v:ext="edit" aspectratio="t"/>
            <w10:wrap type="none"/>
            <w10:anchorlock/>
          </v:shape>
          <o:OLEObject Type="Embed" ProgID="Equation.KSEE3" ShapeID="_x0000_i1080" DrawAspect="Content" ObjectID="_1468075780" r:id="rId114">
            <o:LockedField>false</o:LockedField>
          </o:OLEObject>
        </w:object>
      </w:r>
    </w:p>
    <w:p w14:paraId="7B2DE914">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连续3天到达终点。</w:t>
      </w:r>
    </w:p>
    <w:p w14:paraId="794DA603">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高温天气下行走一天的水、食物消耗为</w:t>
      </w:r>
    </w:p>
    <w:p w14:paraId="2B7CF910">
      <w:pPr>
        <w:keepNext w:val="0"/>
        <w:keepLines w:val="0"/>
        <w:widowControl/>
        <w:numPr>
          <w:numId w:val="0"/>
        </w:numPr>
        <w:suppressLineNumbers w:val="0"/>
        <w:spacing w:before="0" w:beforeAutospacing="1" w:after="0" w:afterAutospacing="1"/>
        <w:ind w:left="210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81" o:spt="75" type="#_x0000_t75" style="height:13.95pt;width:47pt;" o:ole="t" filled="f" o:preferrelative="t" stroked="f" coordsize="21600,21600">
            <v:fill on="f" focussize="0,0"/>
            <v:stroke on="f"/>
            <v:imagedata r:id="rId117" o:title=""/>
            <o:lock v:ext="edit" aspectratio="t"/>
            <w10:wrap type="none"/>
            <w10:anchorlock/>
          </v:shape>
          <o:OLEObject Type="Embed" ProgID="Equation.KSEE3" ShapeID="_x0000_i1081" DrawAspect="Content" ObjectID="_1468075781" r:id="rId116">
            <o:LockedField>false</o:LockedField>
          </o:OLEObject>
        </w:object>
      </w:r>
      <w:r>
        <w:rPr>
          <w:rFonts w:hint="eastAsia" w:ascii="宋体" w:hAnsi="宋体" w:eastAsia="宋体" w:cs="宋体"/>
          <w:sz w:val="24"/>
          <w:szCs w:val="24"/>
          <w:lang w:val="en-US" w:eastAsia="zh-CN"/>
        </w:rPr>
        <w:t>箱</w:t>
      </w:r>
    </w:p>
    <w:p w14:paraId="3D79A412">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因此3天共需要</w:t>
      </w:r>
    </w:p>
    <w:p w14:paraId="2D432BB0">
      <w:pPr>
        <w:keepNext w:val="0"/>
        <w:keepLines w:val="0"/>
        <w:widowControl/>
        <w:numPr>
          <w:numId w:val="0"/>
        </w:numPr>
        <w:suppressLineNumbers w:val="0"/>
        <w:spacing w:before="0" w:beforeAutospacing="1" w:after="0" w:afterAutospacing="1"/>
        <w:ind w:left="210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82" o:spt="75" type="#_x0000_t75" style="height:13.95pt;width:52pt;" o:ole="t" filled="f" o:preferrelative="t" stroked="f" coordsize="21600,21600">
            <v:fill on="f" focussize="0,0"/>
            <v:stroke on="f"/>
            <v:imagedata r:id="rId119" o:title=""/>
            <o:lock v:ext="edit" aspectratio="t"/>
            <w10:wrap type="none"/>
            <w10:anchorlock/>
          </v:shape>
          <o:OLEObject Type="Embed" ProgID="Equation.KSEE3" ShapeID="_x0000_i1082" DrawAspect="Content" ObjectID="_1468075782" r:id="rId118">
            <o:LockedField>false</o:LockedField>
          </o:OLEObject>
        </w:object>
      </w:r>
      <w:r>
        <w:rPr>
          <w:rFonts w:hint="eastAsia" w:ascii="宋体" w:hAnsi="宋体" w:eastAsia="宋体" w:cs="宋体"/>
          <w:sz w:val="24"/>
          <w:szCs w:val="24"/>
          <w:lang w:val="en-US" w:eastAsia="zh-CN"/>
        </w:rPr>
        <w:t>箱</w:t>
      </w:r>
    </w:p>
    <w:p w14:paraId="3E5EAA76">
      <w:pPr>
        <w:keepNext w:val="0"/>
        <w:keepLines w:val="0"/>
        <w:widowControl/>
        <w:numPr>
          <w:numId w:val="0"/>
        </w:numPr>
        <w:suppressLineNumbers w:val="0"/>
        <w:spacing w:before="0" w:beforeAutospacing="1" w:after="0" w:afterAutospacing="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这与初始购买量恰好相等，所以到达终点时两种资源同时降为0，最终资金为</w:t>
      </w:r>
    </w:p>
    <w:p w14:paraId="5B808404">
      <w:pPr>
        <w:keepNext w:val="0"/>
        <w:keepLines w:val="0"/>
        <w:widowControl/>
        <w:numPr>
          <w:numId w:val="0"/>
        </w:numPr>
        <w:suppressLineNumbers w:val="0"/>
        <w:spacing w:before="0" w:beforeAutospacing="1" w:after="0" w:afterAutospacing="1"/>
        <w:ind w:left="294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83" o:spt="75" type="#_x0000_t75" style="height:13.95pt;width:27pt;" o:ole="t" filled="f" o:preferrelative="t" stroked="f" coordsize="21600,21600">
            <v:fill on="f" focussize="0,0"/>
            <v:stroke on="f"/>
            <v:imagedata r:id="rId121" o:title=""/>
            <o:lock v:ext="edit" aspectratio="t"/>
            <w10:wrap type="none"/>
            <w10:anchorlock/>
          </v:shape>
          <o:OLEObject Type="Embed" ProgID="Equation.KSEE3" ShapeID="_x0000_i1083" DrawAspect="Content" ObjectID="_1468075783" r:id="rId120">
            <o:LockedField>false</o:LockedField>
          </o:OLEObject>
        </w:object>
      </w:r>
      <w:r>
        <w:rPr>
          <w:rFonts w:hint="eastAsia" w:ascii="宋体" w:hAnsi="宋体" w:eastAsia="宋体" w:cs="宋体"/>
          <w:sz w:val="24"/>
          <w:szCs w:val="24"/>
          <w:lang w:val="en-US" w:eastAsia="zh-CN"/>
        </w:rPr>
        <w:t>元</w:t>
      </w:r>
    </w:p>
    <w:p w14:paraId="0213100A">
      <w:pPr>
        <w:pStyle w:val="4"/>
        <w:keepNext w:val="0"/>
        <w:keepLines w:val="0"/>
        <w:widowControl/>
        <w:suppressLineNumbers w:val="0"/>
        <w:spacing w:before="0" w:beforeAutospacing="1" w:after="0" w:afterAutospacing="1"/>
        <w:ind w:left="0" w:right="0"/>
      </w:pPr>
      <w:r>
        <w:t>程序进一步枚举了1024种允许天气序列，所有情形均能够在截止日期前到达终点。由此可见，在本文采用的保证型评价准则下，第三关没有必要绕行矿山；直接沿较短路径到达终点能够获得更高的最坏情形收益。</w:t>
      </w:r>
    </w:p>
    <w:p w14:paraId="2A3093A4">
      <w:pPr>
        <w:keepNext w:val="0"/>
        <w:keepLines w:val="0"/>
        <w:widowControl/>
        <w:numPr>
          <w:numId w:val="0"/>
        </w:numPr>
        <w:suppressLineNumbers w:val="0"/>
        <w:spacing w:before="0" w:beforeAutospacing="1" w:after="0" w:afterAutospacing="1"/>
        <w:rPr>
          <w:rFonts w:hint="default" w:ascii="宋体" w:hAnsi="宋体" w:eastAsia="宋体" w:cs="宋体"/>
          <w:sz w:val="24"/>
          <w:szCs w:val="24"/>
          <w:lang w:val="en-US" w:eastAsia="zh-CN"/>
        </w:rPr>
      </w:pPr>
    </w:p>
    <w:p w14:paraId="1889DC06">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5.4.6 第四关模型的进一步处理</w:t>
      </w:r>
    </w:p>
    <w:p w14:paraId="18A48F0F">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第四关与第三关的决策结构相同，但增加了两个因素：一是未来可能出现少量沙暴，二是地图中同时存在村庄和矿山。因此需要对状态进行进一步扩展。</w:t>
      </w:r>
    </w:p>
    <w:p w14:paraId="513AD2E3">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（1）沙暴数量状态</w:t>
      </w:r>
    </w:p>
    <w:p w14:paraId="482F8957">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本文将“30天内较少出现沙暴”具体化为</w:t>
      </w:r>
    </w:p>
    <w:p w14:paraId="2627D492">
      <w:pPr>
        <w:keepNext w:val="0"/>
        <w:keepLines w:val="0"/>
        <w:widowControl/>
        <w:numPr>
          <w:numId w:val="0"/>
        </w:numPr>
        <w:suppressLineNumbers w:val="0"/>
        <w:spacing w:before="0" w:beforeAutospacing="1" w:after="0" w:afterAutospacing="1"/>
        <w:ind w:left="294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12"/>
          <w:sz w:val="24"/>
          <w:szCs w:val="24"/>
          <w:lang w:val="en-US" w:eastAsia="zh-CN" w:bidi="ar"/>
        </w:rPr>
        <w:object>
          <v:shape id="_x0000_i1084" o:spt="75" type="#_x0000_t75" style="height:18pt;width:35pt;" o:ole="t" filled="f" o:preferrelative="t" stroked="f" coordsize="21600,21600">
            <v:fill on="f" focussize="0,0"/>
            <v:stroke on="f"/>
            <v:imagedata r:id="rId123" o:title=""/>
            <o:lock v:ext="edit" aspectratio="t"/>
            <w10:wrap type="none"/>
            <w10:anchorlock/>
          </v:shape>
          <o:OLEObject Type="Embed" ProgID="Equation.KSEE3" ShapeID="_x0000_i1084" DrawAspect="Content" ObjectID="_1468075784" r:id="rId122">
            <o:LockedField>false</o:LockedField>
          </o:OLEObject>
        </w:object>
      </w:r>
    </w:p>
    <w:p w14:paraId="47B6AC68">
      <w:pPr>
        <w:keepNext w:val="0"/>
        <w:keepLines w:val="0"/>
        <w:widowControl/>
        <w:numPr>
          <w:numId w:val="0"/>
        </w:numPr>
        <w:suppressLineNumbers w:val="0"/>
        <w:spacing w:before="0" w:beforeAutospacing="1" w:after="0" w:afterAutospacing="1"/>
        <w:rPr>
          <w:rFonts w:hint="eastAsia" w:cstheme="minorBidi"/>
          <w:b w:val="0"/>
          <w:bCs w:val="0"/>
          <w:kern w:val="0"/>
          <w:sz w:val="24"/>
          <w:szCs w:val="24"/>
          <w:lang w:val="en-US" w:eastAsia="zh-CN" w:bidi="ar"/>
        </w:rPr>
      </w:pPr>
      <w:r>
        <w:rPr>
          <w:rFonts w:hint="eastAsia" w:cstheme="minorBidi"/>
          <w:b w:val="0"/>
          <w:bCs w:val="0"/>
          <w:kern w:val="0"/>
          <w:sz w:val="24"/>
          <w:szCs w:val="24"/>
          <w:lang w:val="en-US" w:eastAsia="zh-CN" w:bidi="ar"/>
        </w:rPr>
        <w:t>定义</w:t>
      </w:r>
    </w:p>
    <w:p w14:paraId="43A616C5">
      <w:pPr>
        <w:keepNext w:val="0"/>
        <w:keepLines w:val="0"/>
        <w:widowControl/>
        <w:numPr>
          <w:numId w:val="0"/>
        </w:numPr>
        <w:suppressLineNumbers w:val="0"/>
        <w:spacing w:before="0" w:beforeAutospacing="1" w:after="0" w:afterAutospacing="1"/>
        <w:ind w:left="2940" w:leftChars="0" w:firstLine="420" w:firstLineChars="0"/>
        <w:rPr>
          <w:rFonts w:hint="default" w:cstheme="minorBidi"/>
          <w:b w:val="0"/>
          <w:bCs w:val="0"/>
          <w:kern w:val="0"/>
          <w:sz w:val="24"/>
          <w:szCs w:val="24"/>
          <w:lang w:val="en-US" w:eastAsia="zh-CN" w:bidi="ar"/>
        </w:rPr>
      </w:pPr>
      <w:r>
        <w:rPr>
          <w:rFonts w:hint="default" w:cstheme="minorBidi"/>
          <w:b w:val="0"/>
          <w:bCs w:val="0"/>
          <w:kern w:val="0"/>
          <w:position w:val="-12"/>
          <w:sz w:val="24"/>
          <w:szCs w:val="24"/>
          <w:lang w:val="en-US" w:eastAsia="zh-CN" w:bidi="ar"/>
        </w:rPr>
        <w:object>
          <v:shape id="_x0000_i1085" o:spt="75" type="#_x0000_t75" style="height:18pt;width:12pt;" o:ole="t" filled="f" o:preferrelative="t" stroked="f" coordsize="21600,21600">
            <v:fill on="f" focussize="0,0"/>
            <v:stroke on="f"/>
            <v:imagedata r:id="rId125" o:title=""/>
            <o:lock v:ext="edit" aspectratio="t"/>
            <w10:wrap type="none"/>
            <w10:anchorlock/>
          </v:shape>
          <o:OLEObject Type="Embed" ProgID="Equation.KSEE3" ShapeID="_x0000_i1085" DrawAspect="Content" ObjectID="_1468075785" r:id="rId124">
            <o:LockedField>false</o:LockedField>
          </o:OLEObject>
        </w:object>
      </w:r>
    </w:p>
    <w:p w14:paraId="3FFACC60">
      <w:pPr>
        <w:keepNext w:val="0"/>
        <w:keepLines w:val="0"/>
        <w:widowControl/>
        <w:numPr>
          <w:numId w:val="0"/>
        </w:numPr>
        <w:suppressLineNumbers w:val="0"/>
        <w:spacing w:before="0" w:beforeAutospacing="1" w:after="0" w:afterAutospacing="1"/>
        <w:rPr>
          <w:rFonts w:hint="eastAsia" w:cstheme="minorBidi"/>
          <w:b w:val="0"/>
          <w:bCs w:val="0"/>
          <w:kern w:val="0"/>
          <w:sz w:val="24"/>
          <w:szCs w:val="24"/>
          <w:lang w:val="en-US" w:eastAsia="zh-CN" w:bidi="ar"/>
        </w:rPr>
      </w:pPr>
      <w:r>
        <w:rPr>
          <w:rFonts w:hint="eastAsia" w:cstheme="minorBidi"/>
          <w:b w:val="0"/>
          <w:bCs w:val="0"/>
          <w:kern w:val="0"/>
          <w:sz w:val="24"/>
          <w:szCs w:val="24"/>
          <w:lang w:val="en-US" w:eastAsia="zh-CN" w:bidi="ar"/>
        </w:rPr>
        <w:t>为第</w:t>
      </w:r>
      <w:r>
        <w:rPr>
          <w:rFonts w:hint="eastAsia" w:cstheme="minorBidi"/>
          <w:b w:val="0"/>
          <w:bCs w:val="0"/>
          <w:kern w:val="0"/>
          <w:position w:val="-6"/>
          <w:sz w:val="24"/>
          <w:szCs w:val="24"/>
          <w:lang w:val="en-US" w:eastAsia="zh-CN" w:bidi="ar"/>
        </w:rPr>
        <w:object>
          <v:shape id="_x0000_i1086" o:spt="75" type="#_x0000_t75" style="height:12pt;width:6.95pt;" o:ole="t" filled="f" o:preferrelative="t" stroked="f" coordsize="21600,21600">
            <v:fill on="f" focussize="0,0"/>
            <v:stroke on="f"/>
            <v:imagedata r:id="rId127" o:title=""/>
            <o:lock v:ext="edit" aspectratio="t"/>
            <w10:wrap type="none"/>
            <w10:anchorlock/>
          </v:shape>
          <o:OLEObject Type="Embed" ProgID="Equation.KSEE3" ShapeID="_x0000_i1086" DrawAspect="Content" ObjectID="_1468075786" r:id="rId126">
            <o:LockedField>false</o:LockedField>
          </o:OLEObject>
        </w:object>
      </w:r>
      <w:r>
        <w:rPr>
          <w:rFonts w:hint="eastAsia" w:cstheme="minorBidi"/>
          <w:b w:val="0"/>
          <w:bCs w:val="0"/>
          <w:kern w:val="0"/>
          <w:sz w:val="24"/>
          <w:szCs w:val="24"/>
          <w:lang w:val="en-US" w:eastAsia="zh-CN" w:bidi="ar"/>
        </w:rPr>
        <w:t>天之前已经出现的沙暴天数，则</w:t>
      </w:r>
    </w:p>
    <w:p w14:paraId="6B0B5ED6">
      <w:pPr>
        <w:keepNext w:val="0"/>
        <w:keepLines w:val="0"/>
        <w:widowControl/>
        <w:numPr>
          <w:numId w:val="0"/>
        </w:numPr>
        <w:suppressLineNumbers w:val="0"/>
        <w:spacing w:before="0" w:beforeAutospacing="1" w:after="0" w:afterAutospacing="1"/>
        <w:ind w:left="2520" w:leftChars="0" w:firstLine="420" w:firstLineChars="0"/>
        <w:rPr>
          <w:rFonts w:hint="default" w:cstheme="minorBidi"/>
          <w:b w:val="0"/>
          <w:bCs w:val="0"/>
          <w:kern w:val="0"/>
          <w:sz w:val="24"/>
          <w:szCs w:val="24"/>
          <w:lang w:val="en-US" w:eastAsia="zh-CN" w:bidi="ar"/>
        </w:rPr>
      </w:pPr>
      <w:r>
        <w:rPr>
          <w:rFonts w:hint="default" w:cstheme="minorBidi"/>
          <w:b w:val="0"/>
          <w:bCs w:val="0"/>
          <w:kern w:val="0"/>
          <w:position w:val="-12"/>
          <w:sz w:val="24"/>
          <w:szCs w:val="24"/>
          <w:lang w:val="en-US" w:eastAsia="zh-CN" w:bidi="ar"/>
        </w:rPr>
        <w:object>
          <v:shape id="_x0000_i1087" o:spt="75" type="#_x0000_t75" style="height:18pt;width:48pt;" o:ole="t" filled="f" o:preferrelative="t" stroked="f" coordsize="21600,21600">
            <v:fill on="f" focussize="0,0"/>
            <v:stroke on="f"/>
            <v:imagedata r:id="rId129" o:title=""/>
            <o:lock v:ext="edit" aspectratio="t"/>
            <w10:wrap type="none"/>
            <w10:anchorlock/>
          </v:shape>
          <o:OLEObject Type="Embed" ProgID="Equation.KSEE3" ShapeID="_x0000_i1087" DrawAspect="Content" ObjectID="_1468075787" r:id="rId128">
            <o:LockedField>false</o:LockedField>
          </o:OLEObject>
        </w:object>
      </w:r>
    </w:p>
    <w:p w14:paraId="77B03C7A">
      <w:pPr>
        <w:keepNext w:val="0"/>
        <w:keepLines w:val="0"/>
        <w:widowControl/>
        <w:numPr>
          <w:numId w:val="0"/>
        </w:numPr>
        <w:suppressLineNumbers w:val="0"/>
        <w:spacing w:before="0" w:beforeAutospacing="1" w:after="0" w:afterAutospacing="1"/>
        <w:rPr>
          <w:rFonts w:hint="eastAsia" w:cstheme="minorBidi"/>
          <w:b w:val="0"/>
          <w:bCs w:val="0"/>
          <w:kern w:val="0"/>
          <w:sz w:val="24"/>
          <w:szCs w:val="24"/>
          <w:lang w:val="en-US" w:eastAsia="zh-CN" w:bidi="ar"/>
        </w:rPr>
      </w:pPr>
      <w:r>
        <w:rPr>
          <w:rFonts w:hint="eastAsia" w:cstheme="minorBidi"/>
          <w:b w:val="0"/>
          <w:bCs w:val="0"/>
          <w:kern w:val="0"/>
          <w:sz w:val="24"/>
          <w:szCs w:val="24"/>
          <w:lang w:val="en-US" w:eastAsia="zh-CN" w:bidi="ar"/>
        </w:rPr>
        <w:t>若当天为沙暴，则</w:t>
      </w:r>
    </w:p>
    <w:p w14:paraId="3A9317D5">
      <w:pPr>
        <w:keepNext w:val="0"/>
        <w:keepLines w:val="0"/>
        <w:widowControl/>
        <w:numPr>
          <w:numId w:val="0"/>
        </w:numPr>
        <w:suppressLineNumbers w:val="0"/>
        <w:spacing w:before="0" w:beforeAutospacing="1" w:after="0" w:afterAutospacing="1"/>
        <w:ind w:left="2520" w:leftChars="0" w:firstLine="420" w:firstLineChars="0"/>
        <w:rPr>
          <w:rFonts w:hint="default" w:cstheme="minorBidi"/>
          <w:b w:val="0"/>
          <w:bCs w:val="0"/>
          <w:kern w:val="0"/>
          <w:sz w:val="24"/>
          <w:szCs w:val="24"/>
          <w:lang w:val="en-US" w:eastAsia="zh-CN" w:bidi="ar"/>
        </w:rPr>
      </w:pPr>
      <w:r>
        <w:rPr>
          <w:rFonts w:hint="default" w:cstheme="minorBidi"/>
          <w:b w:val="0"/>
          <w:bCs w:val="0"/>
          <w:kern w:val="0"/>
          <w:position w:val="-12"/>
          <w:sz w:val="24"/>
          <w:szCs w:val="24"/>
          <w:lang w:val="en-US" w:eastAsia="zh-CN" w:bidi="ar"/>
        </w:rPr>
        <w:object>
          <v:shape id="_x0000_i1088" o:spt="75" type="#_x0000_t75" style="height:18pt;width:56pt;" o:ole="t" filled="f" o:preferrelative="t" stroked="f" coordsize="21600,21600">
            <v:fill on="f" focussize="0,0"/>
            <v:stroke on="f"/>
            <v:imagedata r:id="rId131" o:title=""/>
            <o:lock v:ext="edit" aspectratio="t"/>
            <w10:wrap type="none"/>
            <w10:anchorlock/>
          </v:shape>
          <o:OLEObject Type="Embed" ProgID="Equation.KSEE3" ShapeID="_x0000_i1088" DrawAspect="Content" ObjectID="_1468075788" r:id="rId130">
            <o:LockedField>false</o:LockedField>
          </o:OLEObject>
        </w:object>
      </w:r>
    </w:p>
    <w:p w14:paraId="091726F2">
      <w:pPr>
        <w:keepNext w:val="0"/>
        <w:keepLines w:val="0"/>
        <w:widowControl/>
        <w:numPr>
          <w:numId w:val="0"/>
        </w:numPr>
        <w:suppressLineNumbers w:val="0"/>
        <w:spacing w:before="0" w:beforeAutospacing="1" w:after="0" w:afterAutospacing="1"/>
        <w:rPr>
          <w:rFonts w:hint="eastAsia" w:cstheme="minorBidi"/>
          <w:b w:val="0"/>
          <w:bCs w:val="0"/>
          <w:kern w:val="0"/>
          <w:sz w:val="24"/>
          <w:szCs w:val="24"/>
          <w:lang w:val="en-US" w:eastAsia="zh-CN" w:bidi="ar"/>
        </w:rPr>
      </w:pPr>
      <w:r>
        <w:rPr>
          <w:rFonts w:hint="eastAsia" w:cstheme="minorBidi"/>
          <w:b w:val="0"/>
          <w:bCs w:val="0"/>
          <w:kern w:val="0"/>
          <w:sz w:val="24"/>
          <w:szCs w:val="24"/>
          <w:lang w:val="en-US" w:eastAsia="zh-CN" w:bidi="ar"/>
        </w:rPr>
        <w:t>否则</w:t>
      </w:r>
    </w:p>
    <w:p w14:paraId="7B1681CD">
      <w:pPr>
        <w:keepNext w:val="0"/>
        <w:keepLines w:val="0"/>
        <w:widowControl/>
        <w:numPr>
          <w:numId w:val="0"/>
        </w:numPr>
        <w:suppressLineNumbers w:val="0"/>
        <w:spacing w:before="0" w:beforeAutospacing="1" w:after="0" w:afterAutospacing="1"/>
        <w:ind w:left="2520" w:leftChars="0" w:firstLine="420" w:firstLineChars="0"/>
        <w:rPr>
          <w:rFonts w:hint="default" w:cstheme="minorBidi"/>
          <w:b w:val="0"/>
          <w:bCs w:val="0"/>
          <w:kern w:val="0"/>
          <w:sz w:val="24"/>
          <w:szCs w:val="24"/>
          <w:lang w:val="en-US" w:eastAsia="zh-CN" w:bidi="ar"/>
        </w:rPr>
      </w:pPr>
      <w:r>
        <w:rPr>
          <w:rFonts w:hint="default" w:cstheme="minorBidi"/>
          <w:b w:val="0"/>
          <w:bCs w:val="0"/>
          <w:kern w:val="0"/>
          <w:position w:val="-12"/>
          <w:sz w:val="24"/>
          <w:szCs w:val="24"/>
          <w:lang w:val="en-US" w:eastAsia="zh-CN" w:bidi="ar"/>
        </w:rPr>
        <w:object>
          <v:shape id="_x0000_i1089" o:spt="75" type="#_x0000_t75" style="height:18pt;width:40pt;" o:ole="t" filled="f" o:preferrelative="t" stroked="f" coordsize="21600,21600">
            <v:fill on="f" focussize="0,0"/>
            <v:stroke on="f"/>
            <v:imagedata r:id="rId133" o:title=""/>
            <o:lock v:ext="edit" aspectratio="t"/>
            <w10:wrap type="none"/>
            <w10:anchorlock/>
          </v:shape>
          <o:OLEObject Type="Embed" ProgID="Equation.KSEE3" ShapeID="_x0000_i1089" DrawAspect="Content" ObjectID="_1468075789" r:id="rId132">
            <o:LockedField>false</o:LockedField>
          </o:OLEObject>
        </w:object>
      </w:r>
    </w:p>
    <w:p w14:paraId="61CCAE58">
      <w:pPr>
        <w:pStyle w:val="4"/>
        <w:keepNext w:val="0"/>
        <w:keepLines w:val="0"/>
        <w:widowControl/>
        <w:suppressLineNumbers w:val="0"/>
        <w:spacing w:before="0" w:beforeAutospacing="1" w:after="0" w:afterAutospacing="1"/>
        <w:ind w:left="0" w:right="0"/>
      </w:pPr>
      <w:r>
        <w:t>当</w:t>
      </w:r>
      <w:r>
        <w:rPr>
          <w:position w:val="-12"/>
        </w:rPr>
        <w:object>
          <v:shape id="_x0000_i1090" o:spt="75" type="#_x0000_t75" style="height:18pt;width:30pt;" o:ole="t" filled="f" o:preferrelative="t" stroked="f" coordsize="21600,21600">
            <v:fill on="f" focussize="0,0"/>
            <v:stroke on="f"/>
            <v:imagedata r:id="rId135" o:title=""/>
            <o:lock v:ext="edit" aspectratio="t"/>
            <w10:wrap type="none"/>
            <w10:anchorlock/>
          </v:shape>
          <o:OLEObject Type="Embed" ProgID="Equation.KSEE3" ShapeID="_x0000_i1090" DrawAspect="Content" ObjectID="_1468075790" r:id="rId134">
            <o:LockedField>false</o:LockedField>
          </o:OLEObject>
        </w:object>
      </w:r>
      <w:r>
        <w:t>时，之后的最坏天气分支中不再允许出现新的沙暴。</w:t>
      </w:r>
    </w:p>
    <w:p w14:paraId="50DB6121">
      <w:pPr>
        <w:rPr>
          <w:rFonts w:hint="eastAsia" w:asciiTheme="minorHAnsi" w:hAnsiTheme="minorHAnsi" w:eastAsiaTheme="minorEastAsia" w:cstheme="minorBidi"/>
          <w:b w:val="0"/>
          <w:bCs w:val="0"/>
          <w:kern w:val="0"/>
          <w:sz w:val="24"/>
          <w:szCs w:val="24"/>
          <w:lang w:val="en-US" w:eastAsia="zh-CN" w:bidi="ar"/>
        </w:rPr>
      </w:pPr>
    </w:p>
    <w:p w14:paraId="41E6F38A">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（2）最不利天气状态压缩</w:t>
      </w:r>
    </w:p>
    <w:p w14:paraId="0EA44DF0">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第四关高温条件下，水和食物的基础消耗均为9箱；沙暴条件下二者均为10箱。</w:t>
      </w:r>
    </w:p>
    <w:p w14:paraId="0E241751">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由于本文求解的是最不利天气下的保证收益，而晴朗天气对玩家严格优于高温天气，因此保证值计算中仅需考虑</w:t>
      </w:r>
    </w:p>
    <w:p w14:paraId="4F3D8141">
      <w:pPr>
        <w:ind w:left="2940" w:leftChars="0" w:firstLine="420" w:firstLineChars="0"/>
        <w:rPr>
          <w:rFonts w:hint="eastAsia"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position w:val="-10"/>
          <w:sz w:val="24"/>
          <w:szCs w:val="24"/>
          <w:lang w:val="en-US" w:eastAsia="zh-CN" w:bidi="ar"/>
        </w:rPr>
        <w:object>
          <v:shape id="_x0000_i1091" o:spt="75" type="#_x0000_t75" style="height:18pt;width:70pt;" o:ole="t" filled="f" o:preferrelative="t" stroked="f" coordsize="21600,21600">
            <v:fill on="f" focussize="0,0"/>
            <v:stroke on="f"/>
            <v:imagedata r:id="rId137" o:title=""/>
            <o:lock v:ext="edit" aspectratio="t"/>
            <w10:wrap type="none"/>
            <w10:anchorlock/>
          </v:shape>
          <o:OLEObject Type="Embed" ProgID="Equation.KSEE3" ShapeID="_x0000_i1091" DrawAspect="Content" ObjectID="_1468075791" r:id="rId136">
            <o:LockedField>false</o:LockedField>
          </o:OLEObject>
        </w:object>
      </w:r>
    </w:p>
    <w:p w14:paraId="1ECF88C9">
      <w:pPr>
        <w:rPr>
          <w:rFonts w:ascii="宋体" w:hAnsi="宋体" w:eastAsia="宋体" w:cs="宋体"/>
          <w:sz w:val="24"/>
          <w:szCs w:val="24"/>
        </w:rPr>
      </w:pPr>
      <w:r>
        <w:rPr>
          <w:rFonts w:ascii="宋体" w:hAnsi="宋体" w:eastAsia="宋体" w:cs="宋体"/>
          <w:sz w:val="24"/>
          <w:szCs w:val="24"/>
        </w:rPr>
        <w:t>在这两种天气下，水和食物的消耗箱数始终相同，因此对于最坏分支，可以定义一个“资源对”</w:t>
      </w:r>
    </w:p>
    <w:p w14:paraId="5A8245E1">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92" o:spt="75" type="#_x0000_t75" style="height:18pt;width:12pt;" o:ole="t" filled="f" o:preferrelative="t" stroked="f" coordsize="21600,21600">
            <v:fill on="f" focussize="0,0"/>
            <v:stroke on="f"/>
            <v:imagedata r:id="rId139" o:title=""/>
            <o:lock v:ext="edit" aspectratio="t"/>
            <w10:wrap type="none"/>
            <w10:anchorlock/>
          </v:shape>
          <o:OLEObject Type="Embed" ProgID="Equation.KSEE3" ShapeID="_x0000_i1092" DrawAspect="Content" ObjectID="_1468075792" r:id="rId138">
            <o:LockedField>false</o:LockedField>
          </o:OLEObject>
        </w:object>
      </w:r>
    </w:p>
    <w:p w14:paraId="6F7B078B">
      <w:pPr>
        <w:ind w:left="2940" w:leftChars="0" w:firstLine="420" w:firstLineChars="0"/>
        <w:rPr>
          <w:rFonts w:hint="eastAsia" w:ascii="宋体" w:hAnsi="宋体" w:eastAsia="宋体" w:cs="宋体"/>
          <w:sz w:val="24"/>
          <w:szCs w:val="24"/>
          <w:lang w:val="en-US" w:eastAsia="zh-CN"/>
        </w:rPr>
      </w:pPr>
    </w:p>
    <w:p w14:paraId="1E2B3994">
      <w:pPr>
        <w:rPr>
          <w:rFonts w:ascii="宋体" w:hAnsi="宋体" w:eastAsia="宋体" w:cs="宋体"/>
          <w:sz w:val="24"/>
          <w:szCs w:val="24"/>
        </w:rPr>
      </w:pPr>
      <w:r>
        <w:rPr>
          <w:rFonts w:ascii="宋体" w:hAnsi="宋体" w:eastAsia="宋体" w:cs="宋体"/>
          <w:sz w:val="24"/>
          <w:szCs w:val="24"/>
        </w:rPr>
        <w:t>表示同时拥有</w:t>
      </w:r>
    </w:p>
    <w:p w14:paraId="71E9ECD6">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93" o:spt="75" type="#_x0000_t75" style="height:18pt;width:12pt;" o:ole="t" filled="f" o:preferrelative="t" stroked="f" coordsize="21600,21600">
            <v:fill on="f" focussize="0,0"/>
            <v:stroke on="f"/>
            <v:imagedata r:id="rId141" o:title=""/>
            <o:lock v:ext="edit" aspectratio="t"/>
            <w10:wrap type="none"/>
            <w10:anchorlock/>
          </v:shape>
          <o:OLEObject Type="Embed" ProgID="Equation.KSEE3" ShapeID="_x0000_i1093" DrawAspect="Content" ObjectID="_1468075793" r:id="rId140">
            <o:LockedField>false</o:LockedField>
          </o:OLEObject>
        </w:object>
      </w:r>
      <w:r>
        <w:rPr>
          <w:rFonts w:hint="eastAsia" w:ascii="宋体" w:hAnsi="宋体" w:eastAsia="宋体" w:cs="宋体"/>
          <w:sz w:val="24"/>
          <w:szCs w:val="24"/>
          <w:lang w:val="en-US" w:eastAsia="zh-CN"/>
        </w:rPr>
        <w:t>箱水和</w:t>
      </w:r>
      <w:r>
        <w:rPr>
          <w:rFonts w:hint="eastAsia" w:ascii="宋体" w:hAnsi="宋体" w:eastAsia="宋体" w:cs="宋体"/>
          <w:position w:val="-12"/>
          <w:sz w:val="24"/>
          <w:szCs w:val="24"/>
          <w:lang w:val="en-US" w:eastAsia="zh-CN"/>
        </w:rPr>
        <w:object>
          <v:shape id="_x0000_i1094" o:spt="75" type="#_x0000_t75" style="height:18pt;width:12pt;" o:ole="t" filled="f" o:preferrelative="t" stroked="f" coordsize="21600,21600">
            <v:path/>
            <v:fill on="f" focussize="0,0"/>
            <v:stroke on="f"/>
            <v:imagedata r:id="rId141" o:title=""/>
            <o:lock v:ext="edit" aspectratio="t"/>
            <w10:wrap type="none"/>
            <w10:anchorlock/>
          </v:shape>
          <o:OLEObject Type="Embed" ProgID="Equation.KSEE3" ShapeID="_x0000_i1094" DrawAspect="Content" ObjectID="_1468075794" r:id="rId142">
            <o:LockedField>false</o:LockedField>
          </o:OLEObject>
        </w:object>
      </w:r>
      <w:r>
        <w:rPr>
          <w:rFonts w:hint="eastAsia" w:ascii="宋体" w:hAnsi="宋体" w:eastAsia="宋体" w:cs="宋体"/>
          <w:sz w:val="24"/>
          <w:szCs w:val="24"/>
          <w:lang w:val="en-US" w:eastAsia="zh-CN"/>
        </w:rPr>
        <w:t>箱食物</w:t>
      </w:r>
    </w:p>
    <w:p w14:paraId="052A58B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一个资源对的质量为</w:t>
      </w:r>
    </w:p>
    <w:p w14:paraId="39B4BC35">
      <w:pPr>
        <w:ind w:left="210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095" o:spt="75" type="#_x0000_t75" style="height:16pt;width:55pt;" o:ole="t" filled="f" o:preferrelative="t" stroked="f" coordsize="21600,21600">
            <v:fill on="f" focussize="0,0"/>
            <v:stroke on="f"/>
            <v:imagedata r:id="rId144" o:title=""/>
            <o:lock v:ext="edit" aspectratio="t"/>
            <w10:wrap type="none"/>
            <w10:anchorlock/>
          </v:shape>
          <o:OLEObject Type="Embed" ProgID="Equation.KSEE3" ShapeID="_x0000_i1095" DrawAspect="Content" ObjectID="_1468075795" r:id="rId143">
            <o:LockedField>false</o:LockedField>
          </o:OLEObject>
        </w:object>
      </w:r>
    </w:p>
    <w:p w14:paraId="3EBFE2E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起点购买价格为</w:t>
      </w:r>
    </w:p>
    <w:p w14:paraId="0A3A9C35">
      <w:pPr>
        <w:ind w:left="210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96" o:spt="75" type="#_x0000_t75" style="height:13.95pt;width:53pt;" o:ole="t" filled="f" o:preferrelative="t" stroked="f" coordsize="21600,21600">
            <v:fill on="f" focussize="0,0"/>
            <v:stroke on="f"/>
            <v:imagedata r:id="rId146" o:title=""/>
            <o:lock v:ext="edit" aspectratio="t"/>
            <w10:wrap type="none"/>
            <w10:anchorlock/>
          </v:shape>
          <o:OLEObject Type="Embed" ProgID="Equation.KSEE3" ShapeID="_x0000_i1096" DrawAspect="Content" ObjectID="_1468075796" r:id="rId145">
            <o:LockedField>false</o:LockedField>
          </o:OLEObject>
        </w:object>
      </w:r>
      <w:r>
        <w:rPr>
          <w:rFonts w:hint="eastAsia" w:ascii="宋体" w:hAnsi="宋体" w:eastAsia="宋体" w:cs="宋体"/>
          <w:sz w:val="24"/>
          <w:szCs w:val="24"/>
          <w:lang w:val="en-US" w:eastAsia="zh-CN"/>
        </w:rPr>
        <w:t>元，</w:t>
      </w:r>
    </w:p>
    <w:p w14:paraId="33C9D32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村庄购买价格为</w:t>
      </w:r>
    </w:p>
    <w:p w14:paraId="54C07422">
      <w:pPr>
        <w:ind w:left="1680" w:leftChars="0" w:firstLine="420" w:firstLineChars="0"/>
        <w:rPr>
          <w:rFonts w:hint="eastAsia"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097" o:spt="75" type="#_x0000_t75" style="height:13.95pt;width:85pt;" o:ole="t" filled="f" o:preferrelative="t" stroked="f" coordsize="21600,21600">
            <v:fill on="f" focussize="0,0"/>
            <v:stroke on="f"/>
            <v:imagedata r:id="rId148" o:title=""/>
            <o:lock v:ext="edit" aspectratio="t"/>
            <w10:wrap type="none"/>
            <w10:anchorlock/>
          </v:shape>
          <o:OLEObject Type="Embed" ProgID="Equation.KSEE3" ShapeID="_x0000_i1097" DrawAspect="Content" ObjectID="_1468075797" r:id="rId147">
            <o:LockedField>false</o:LockedField>
          </o:OLEObject>
        </w:object>
      </w:r>
      <w:r>
        <w:rPr>
          <w:rFonts w:hint="eastAsia" w:ascii="宋体" w:hAnsi="宋体" w:eastAsia="宋体" w:cs="宋体"/>
          <w:sz w:val="24"/>
          <w:szCs w:val="24"/>
          <w:lang w:val="en-US" w:eastAsia="zh-CN"/>
        </w:rPr>
        <w:t>元</w:t>
      </w:r>
    </w:p>
    <w:p w14:paraId="3EF379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终点退款价值为</w:t>
      </w:r>
    </w:p>
    <w:p w14:paraId="7565A0F5">
      <w:pPr>
        <w:ind w:left="210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24"/>
          <w:sz w:val="24"/>
          <w:szCs w:val="24"/>
          <w:lang w:val="en-US" w:eastAsia="zh-CN"/>
        </w:rPr>
        <w:object>
          <v:shape id="_x0000_i1098" o:spt="75" type="#_x0000_t75" style="height:31pt;width:75pt;" o:ole="t" filled="f" o:preferrelative="t" stroked="f" coordsize="21600,21600">
            <v:fill on="f" focussize="0,0"/>
            <v:stroke on="f"/>
            <v:imagedata r:id="rId150" o:title=""/>
            <o:lock v:ext="edit" aspectratio="t"/>
            <w10:wrap type="none"/>
            <w10:anchorlock/>
          </v:shape>
          <o:OLEObject Type="Embed" ProgID="Equation.KSEE3" ShapeID="_x0000_i1098" DrawAspect="Content" ObjectID="_1468075798" r:id="rId149">
            <o:LockedField>false</o:LockedField>
          </o:OLEObject>
        </w:object>
      </w:r>
    </w:p>
    <w:p w14:paraId="5E7276F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因此最大资源对数量为</w:t>
      </w:r>
    </w:p>
    <w:p w14:paraId="6C8B76C5">
      <w:pPr>
        <w:ind w:left="210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28"/>
          <w:sz w:val="24"/>
          <w:szCs w:val="24"/>
          <w:lang w:val="en-US" w:eastAsia="zh-CN"/>
        </w:rPr>
        <w:object>
          <v:shape id="_x0000_i1099" o:spt="75" type="#_x0000_t75" style="height:34pt;width:91pt;" o:ole="t" filled="f" o:preferrelative="t" stroked="f" coordsize="21600,21600">
            <v:fill on="f" focussize="0,0"/>
            <v:stroke on="f"/>
            <v:imagedata r:id="rId152" o:title=""/>
            <o:lock v:ext="edit" aspectratio="t"/>
            <w10:wrap type="none"/>
            <w10:anchorlock/>
          </v:shape>
          <o:OLEObject Type="Embed" ProgID="Equation.KSEE3" ShapeID="_x0000_i1099" DrawAspect="Content" ObjectID="_1468075799" r:id="rId151">
            <o:LockedField>false</o:LockedField>
          </o:OLEObject>
        </w:object>
      </w:r>
    </w:p>
    <w:p w14:paraId="5B04C832">
      <w:pPr>
        <w:rPr>
          <w:rFonts w:ascii="宋体" w:hAnsi="宋体" w:eastAsia="宋体" w:cs="宋体"/>
          <w:sz w:val="24"/>
          <w:szCs w:val="24"/>
        </w:rPr>
      </w:pPr>
      <w:r>
        <w:rPr>
          <w:rFonts w:ascii="宋体" w:hAnsi="宋体" w:eastAsia="宋体" w:cs="宋体"/>
          <w:sz w:val="24"/>
          <w:szCs w:val="24"/>
        </w:rPr>
        <w:t>第四关保证型动态规划状态写为</w:t>
      </w:r>
    </w:p>
    <w:p w14:paraId="2CB1E0C7">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0" o:spt="75" type="#_x0000_t75" style="height:18pt;width:67.95pt;" o:ole="t" filled="f" o:preferrelative="t" stroked="f" coordsize="21600,21600">
            <v:fill on="f" focussize="0,0"/>
            <v:stroke on="f"/>
            <v:imagedata r:id="rId154" o:title=""/>
            <o:lock v:ext="edit" aspectratio="t"/>
            <w10:wrap type="none"/>
            <w10:anchorlock/>
          </v:shape>
          <o:OLEObject Type="Embed" ProgID="Equation.KSEE3" ShapeID="_x0000_i1100" DrawAspect="Content" ObjectID="_1468075800" r:id="rId153">
            <o:LockedField>false</o:LockedField>
          </o:OLEObject>
        </w:object>
      </w:r>
    </w:p>
    <w:p w14:paraId="1704A71C">
      <w:pPr>
        <w:rPr>
          <w:rFonts w:ascii="宋体" w:hAnsi="宋体" w:eastAsia="宋体" w:cs="宋体"/>
          <w:sz w:val="24"/>
          <w:szCs w:val="24"/>
        </w:rPr>
      </w:pPr>
      <w:r>
        <w:rPr>
          <w:rFonts w:ascii="宋体" w:hAnsi="宋体" w:eastAsia="宋体" w:cs="宋体"/>
          <w:sz w:val="24"/>
          <w:szCs w:val="24"/>
        </w:rPr>
        <w:t>这一处理只是对保证型最坏分支进行状态压缩，实际输出时仍分别换算为水和食物箱数。</w:t>
      </w:r>
    </w:p>
    <w:p w14:paraId="262B6953">
      <w:pPr>
        <w:rPr>
          <w:rFonts w:ascii="宋体" w:hAnsi="宋体" w:eastAsia="宋体" w:cs="宋体"/>
          <w:sz w:val="24"/>
          <w:szCs w:val="24"/>
        </w:rPr>
      </w:pPr>
    </w:p>
    <w:p w14:paraId="64C0BB7A">
      <w:pPr>
        <w:rPr>
          <w:rFonts w:ascii="宋体" w:hAnsi="宋体" w:eastAsia="宋体" w:cs="宋体"/>
          <w:sz w:val="24"/>
          <w:szCs w:val="24"/>
        </w:rPr>
      </w:pPr>
    </w:p>
    <w:p w14:paraId="3137980E">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（3）资源消耗关系</w:t>
      </w:r>
    </w:p>
    <w:p w14:paraId="48E39D7F">
      <w:pPr>
        <w:pStyle w:val="4"/>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高温天气下：</w:t>
      </w:r>
    </w:p>
    <w:p w14:paraId="69745B86">
      <w:pPr>
        <w:keepNext w:val="0"/>
        <w:keepLines w:val="0"/>
        <w:widowControl/>
        <w:numPr>
          <w:numId w:val="0"/>
        </w:numPr>
        <w:suppressLineNumbers w:val="0"/>
        <w:spacing w:before="0" w:beforeAutospacing="1" w:after="0" w:afterAutospacing="1"/>
        <w:ind w:left="360" w:left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普通停留消耗9对； </w:t>
      </w:r>
    </w:p>
    <w:p w14:paraId="2FA5BB5B">
      <w:pPr>
        <w:keepNext w:val="0"/>
        <w:keepLines w:val="0"/>
        <w:widowControl/>
        <w:numPr>
          <w:numId w:val="0"/>
        </w:numPr>
        <w:suppressLineNumbers w:val="0"/>
        <w:spacing w:before="0" w:beforeAutospacing="1" w:after="0" w:afterAutospacing="1"/>
        <w:ind w:left="360" w:left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行走消耗 </w:t>
      </w:r>
    </w:p>
    <w:p w14:paraId="705D34F4">
      <w:pPr>
        <w:ind w:left="420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6"/>
          <w:sz w:val="24"/>
          <w:szCs w:val="24"/>
          <w:lang w:val="en-US" w:eastAsia="zh-CN" w:bidi="ar-SA"/>
        </w:rPr>
        <w:object>
          <v:shape id="_x0000_i1101" o:spt="75" type="#_x0000_t75" style="height:13.95pt;width:47pt;" o:ole="t" filled="f" o:preferrelative="t" stroked="f" coordsize="21600,21600">
            <v:fill on="f" focussize="0,0"/>
            <v:stroke on="f"/>
            <v:imagedata r:id="rId156" o:title=""/>
            <o:lock v:ext="edit" aspectratio="t"/>
            <w10:wrap type="none"/>
            <w10:anchorlock/>
          </v:shape>
          <o:OLEObject Type="Embed" ProgID="Equation.KSEE3" ShapeID="_x0000_i1101" DrawAspect="Content" ObjectID="_1468075801" r:id="rId155">
            <o:LockedField>false</o:LockedField>
          </o:OLEObject>
        </w:object>
      </w:r>
      <w:r>
        <w:rPr>
          <w:rFonts w:hint="eastAsia" w:ascii="宋体" w:hAnsi="宋体" w:eastAsia="宋体" w:cs="宋体"/>
          <w:b w:val="0"/>
          <w:bCs w:val="0"/>
          <w:kern w:val="2"/>
          <w:sz w:val="24"/>
          <w:szCs w:val="24"/>
          <w:lang w:val="en-US" w:eastAsia="zh-CN" w:bidi="ar-SA"/>
        </w:rPr>
        <w:t>对</w:t>
      </w:r>
    </w:p>
    <w:p w14:paraId="37FC5491">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挖矿消耗</w:t>
      </w:r>
    </w:p>
    <w:p w14:paraId="6D5E2417">
      <w:pPr>
        <w:ind w:left="420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102" o:spt="75" type="#_x0000_t75" style="height:13.95pt;width:48pt;" o:ole="t" filled="f" o:preferrelative="t" stroked="f" coordsize="21600,21600">
            <v:fill on="f" focussize="0,0"/>
            <v:stroke on="f"/>
            <v:imagedata r:id="rId158" o:title=""/>
            <o:lock v:ext="edit" aspectratio="t"/>
            <w10:wrap type="none"/>
            <w10:anchorlock/>
          </v:shape>
          <o:OLEObject Type="Embed" ProgID="Equation.KSEE3" ShapeID="_x0000_i1102" DrawAspect="Content" ObjectID="_1468075802" r:id="rId157">
            <o:LockedField>false</o:LockedField>
          </o:OLEObject>
        </w:object>
      </w:r>
      <w:r>
        <w:rPr>
          <w:rFonts w:hint="eastAsia" w:ascii="宋体" w:hAnsi="宋体" w:eastAsia="宋体" w:cs="宋体"/>
          <w:b w:val="0"/>
          <w:bCs w:val="0"/>
          <w:kern w:val="2"/>
          <w:sz w:val="24"/>
          <w:szCs w:val="24"/>
          <w:lang w:val="en-US" w:eastAsia="zh-CN" w:bidi="ar-SA"/>
        </w:rPr>
        <w:t>对</w:t>
      </w:r>
    </w:p>
    <w:p w14:paraId="6018EA22">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沙暴天气下必须停留，普通停留消耗10对；如果在矿山选择挖矿，则消耗</w:t>
      </w:r>
    </w:p>
    <w:p w14:paraId="20FD0E4D">
      <w:pPr>
        <w:ind w:left="336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103" o:spt="75" type="#_x0000_t75" style="height:13.95pt;width:53pt;" o:ole="t" filled="f" o:preferrelative="t" stroked="f" coordsize="21600,21600">
            <v:fill on="f" focussize="0,0"/>
            <v:stroke on="f"/>
            <v:imagedata r:id="rId160" o:title=""/>
            <o:lock v:ext="edit" aspectratio="t"/>
            <w10:wrap type="none"/>
            <w10:anchorlock/>
          </v:shape>
          <o:OLEObject Type="Embed" ProgID="Equation.KSEE3" ShapeID="_x0000_i1103" DrawAspect="Content" ObjectID="_1468075803" r:id="rId159">
            <o:LockedField>false</o:LockedField>
          </o:OLEObject>
        </w:object>
      </w:r>
      <w:r>
        <w:rPr>
          <w:rFonts w:hint="eastAsia" w:ascii="宋体" w:hAnsi="宋体" w:eastAsia="宋体" w:cs="宋体"/>
          <w:b w:val="0"/>
          <w:bCs w:val="0"/>
          <w:kern w:val="2"/>
          <w:sz w:val="24"/>
          <w:szCs w:val="24"/>
          <w:lang w:val="en-US" w:eastAsia="zh-CN" w:bidi="ar-SA"/>
        </w:rPr>
        <w:t>对</w:t>
      </w:r>
    </w:p>
    <w:p w14:paraId="35AF919A">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因此若行动</w:t>
      </w:r>
      <w:r>
        <w:rPr>
          <w:rFonts w:hint="eastAsia" w:ascii="宋体" w:hAnsi="宋体" w:eastAsia="宋体" w:cs="宋体"/>
          <w:b w:val="0"/>
          <w:bCs w:val="0"/>
          <w:kern w:val="2"/>
          <w:position w:val="-12"/>
          <w:sz w:val="24"/>
          <w:szCs w:val="24"/>
          <w:lang w:val="en-US" w:eastAsia="zh-CN" w:bidi="ar-SA"/>
        </w:rPr>
        <w:object>
          <v:shape id="_x0000_i1104" o:spt="75" type="#_x0000_t75" style="height:18pt;width:12pt;" o:ole="t" filled="f" o:preferrelative="t" stroked="f" coordsize="21600,21600">
            <v:fill on="f" focussize="0,0"/>
            <v:stroke on="f"/>
            <v:imagedata r:id="rId162" o:title=""/>
            <o:lock v:ext="edit" aspectratio="t"/>
            <w10:wrap type="none"/>
            <w10:anchorlock/>
          </v:shape>
          <o:OLEObject Type="Embed" ProgID="Equation.KSEE3" ShapeID="_x0000_i1104" DrawAspect="Content" ObjectID="_1468075804" r:id="rId161">
            <o:LockedField>false</o:LockedField>
          </o:OLEObject>
        </w:object>
      </w:r>
      <w:r>
        <w:rPr>
          <w:rFonts w:hint="eastAsia" w:ascii="宋体" w:hAnsi="宋体" w:eastAsia="宋体" w:cs="宋体"/>
          <w:b w:val="0"/>
          <w:bCs w:val="0"/>
          <w:kern w:val="2"/>
          <w:sz w:val="24"/>
          <w:szCs w:val="24"/>
          <w:lang w:val="en-US" w:eastAsia="zh-CN" w:bidi="ar-SA"/>
        </w:rPr>
        <w:t>的资源消耗为</w:t>
      </w:r>
      <w:r>
        <w:rPr>
          <w:rFonts w:hint="eastAsia" w:ascii="宋体" w:hAnsi="宋体" w:eastAsia="宋体" w:cs="宋体"/>
          <w:b w:val="0"/>
          <w:bCs w:val="0"/>
          <w:kern w:val="2"/>
          <w:position w:val="-12"/>
          <w:sz w:val="24"/>
          <w:szCs w:val="24"/>
          <w:lang w:val="en-US" w:eastAsia="zh-CN" w:bidi="ar-SA"/>
        </w:rPr>
        <w:object>
          <v:shape id="_x0000_i1105" o:spt="75" type="#_x0000_t75" style="height:18pt;width:45pt;" o:ole="t" filled="f" o:preferrelative="t" stroked="f" coordsize="21600,21600">
            <v:fill on="f" focussize="0,0"/>
            <v:stroke on="f"/>
            <v:imagedata r:id="rId164" o:title=""/>
            <o:lock v:ext="edit" aspectratio="t"/>
            <w10:wrap type="none"/>
            <w10:anchorlock/>
          </v:shape>
          <o:OLEObject Type="Embed" ProgID="Equation.KSEE3" ShapeID="_x0000_i1105" DrawAspect="Content" ObjectID="_1468075805" r:id="rId163">
            <o:LockedField>false</o:LockedField>
          </o:OLEObject>
        </w:object>
      </w:r>
      <w:r>
        <w:rPr>
          <w:rFonts w:hint="eastAsia" w:ascii="宋体" w:hAnsi="宋体" w:eastAsia="宋体" w:cs="宋体"/>
          <w:b w:val="0"/>
          <w:bCs w:val="0"/>
          <w:kern w:val="2"/>
          <w:sz w:val="24"/>
          <w:szCs w:val="24"/>
          <w:lang w:val="en-US" w:eastAsia="zh-CN" w:bidi="ar-SA"/>
        </w:rPr>
        <w:t>，则</w:t>
      </w:r>
    </w:p>
    <w:p w14:paraId="3AE9BDF1">
      <w:pPr>
        <w:ind w:left="294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06" o:spt="75" type="#_x0000_t75" style="height:19pt;width:89pt;" o:ole="t" filled="f" o:preferrelative="t" stroked="f" coordsize="21600,21600">
            <v:fill on="f" focussize="0,0"/>
            <v:stroke on="f"/>
            <v:imagedata r:id="rId166" o:title=""/>
            <o:lock v:ext="edit" aspectratio="t"/>
            <w10:wrap type="none"/>
            <w10:anchorlock/>
          </v:shape>
          <o:OLEObject Type="Embed" ProgID="Equation.KSEE3" ShapeID="_x0000_i1106" DrawAspect="Content" ObjectID="_1468075806" r:id="rId165">
            <o:LockedField>false</o:LockedField>
          </o:OLEObject>
        </w:object>
      </w:r>
    </w:p>
    <w:p w14:paraId="4FAB05C0">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2"/>
          <w:sz w:val="24"/>
          <w:szCs w:val="24"/>
          <w:lang w:val="en-US" w:eastAsia="zh-CN" w:bidi="ar-SA"/>
        </w:rPr>
        <w:object>
          <v:shape id="_x0000_i1107" o:spt="75" type="#_x0000_t75" style="height:19pt;width:15pt;" o:ole="t" filled="f" o:preferrelative="t" stroked="f" coordsize="21600,21600">
            <v:fill on="f" focussize="0,0"/>
            <v:stroke on="f"/>
            <v:imagedata r:id="rId168" o:title=""/>
            <o:lock v:ext="edit" aspectratio="t"/>
            <w10:wrap type="none"/>
            <w10:anchorlock/>
          </v:shape>
          <o:OLEObject Type="Embed" ProgID="Equation.KSEE3" ShapeID="_x0000_i1107" DrawAspect="Content" ObjectID="_1468075807" r:id="rId167">
            <o:LockedField>false</o:LockedField>
          </o:OLEObject>
        </w:object>
      </w:r>
      <w:r>
        <w:rPr>
          <w:rFonts w:hint="eastAsia" w:ascii="宋体" w:hAnsi="宋体" w:eastAsia="宋体" w:cs="宋体"/>
          <w:b w:val="0"/>
          <w:bCs w:val="0"/>
          <w:kern w:val="2"/>
          <w:sz w:val="24"/>
          <w:szCs w:val="24"/>
          <w:lang w:val="en-US" w:eastAsia="zh-CN" w:bidi="ar-SA"/>
        </w:rPr>
        <w:t>表示完成当天行动、尚未进行村庄补给时的剩余资源</w:t>
      </w:r>
    </w:p>
    <w:p w14:paraId="56A8A1B3">
      <w:pPr>
        <w:rPr>
          <w:rFonts w:hint="eastAsia" w:ascii="宋体" w:hAnsi="宋体" w:eastAsia="宋体" w:cs="宋体"/>
          <w:b w:val="0"/>
          <w:bCs w:val="0"/>
          <w:kern w:val="2"/>
          <w:sz w:val="24"/>
          <w:szCs w:val="24"/>
          <w:lang w:val="en-US" w:eastAsia="zh-CN" w:bidi="ar-SA"/>
        </w:rPr>
      </w:pPr>
    </w:p>
    <w:p w14:paraId="57DA4EB2">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（4）村庄补给</w:t>
      </w:r>
    </w:p>
    <w:p w14:paraId="63C0DB3B">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若行动结束后到达14号村庄，玩家可以将资源从</w:t>
      </w:r>
      <w:r>
        <w:rPr>
          <w:rFonts w:hint="eastAsia" w:ascii="宋体" w:hAnsi="宋体" w:eastAsia="宋体" w:cs="宋体"/>
          <w:b w:val="0"/>
          <w:bCs w:val="0"/>
          <w:kern w:val="2"/>
          <w:position w:val="-12"/>
          <w:sz w:val="24"/>
          <w:szCs w:val="24"/>
          <w:lang w:val="en-US" w:eastAsia="zh-CN" w:bidi="ar-SA"/>
        </w:rPr>
        <w:object>
          <v:shape id="_x0000_i1108" o:spt="75" type="#_x0000_t75" style="height:19pt;width:15pt;" o:ole="t" filled="f" o:preferrelative="t" stroked="f" coordsize="21600,21600">
            <v:fill on="f" focussize="0,0"/>
            <v:stroke on="f"/>
            <v:imagedata r:id="rId170" o:title=""/>
            <o:lock v:ext="edit" aspectratio="t"/>
            <w10:wrap type="none"/>
            <w10:anchorlock/>
          </v:shape>
          <o:OLEObject Type="Embed" ProgID="Equation.KSEE3" ShapeID="_x0000_i1108" DrawAspect="Content" ObjectID="_1468075808" r:id="rId169">
            <o:LockedField>false</o:LockedField>
          </o:OLEObject>
        </w:object>
      </w:r>
      <w:r>
        <w:rPr>
          <w:rFonts w:hint="eastAsia" w:ascii="宋体" w:hAnsi="宋体" w:eastAsia="宋体" w:cs="宋体"/>
          <w:b w:val="0"/>
          <w:bCs w:val="0"/>
          <w:kern w:val="2"/>
          <w:sz w:val="24"/>
          <w:szCs w:val="24"/>
          <w:lang w:val="en-US" w:eastAsia="zh-CN" w:bidi="ar-SA"/>
        </w:rPr>
        <w:t>补充至</w:t>
      </w:r>
      <w:r>
        <w:rPr>
          <w:rFonts w:hint="eastAsia" w:ascii="宋体" w:hAnsi="宋体" w:eastAsia="宋体" w:cs="宋体"/>
          <w:b w:val="0"/>
          <w:bCs w:val="0"/>
          <w:kern w:val="2"/>
          <w:position w:val="-12"/>
          <w:sz w:val="24"/>
          <w:szCs w:val="24"/>
          <w:lang w:val="en-US" w:eastAsia="zh-CN" w:bidi="ar-SA"/>
        </w:rPr>
        <w:object>
          <v:shape id="_x0000_i1109" o:spt="75" type="#_x0000_t75" style="height:19pt;width:15pt;" o:ole="t" filled="f" o:preferrelative="t" stroked="f" coordsize="21600,21600">
            <v:fill on="f" focussize="0,0"/>
            <v:stroke on="f"/>
            <v:imagedata r:id="rId172" o:title=""/>
            <o:lock v:ext="edit" aspectratio="t"/>
            <w10:wrap type="none"/>
            <w10:anchorlock/>
          </v:shape>
          <o:OLEObject Type="Embed" ProgID="Equation.KSEE3" ShapeID="_x0000_i1109" DrawAspect="Content" ObjectID="_1468075809" r:id="rId171">
            <o:LockedField>false</o:LockedField>
          </o:OLEObject>
        </w:object>
      </w:r>
      <w:r>
        <w:rPr>
          <w:rFonts w:hint="eastAsia" w:ascii="宋体" w:hAnsi="宋体" w:eastAsia="宋体" w:cs="宋体"/>
          <w:b w:val="0"/>
          <w:bCs w:val="0"/>
          <w:kern w:val="2"/>
          <w:sz w:val="24"/>
          <w:szCs w:val="24"/>
          <w:lang w:val="en-US" w:eastAsia="zh-CN" w:bidi="ar-SA"/>
        </w:rPr>
        <w:t>，其中</w:t>
      </w:r>
    </w:p>
    <w:p w14:paraId="545219C8">
      <w:pPr>
        <w:pStyle w:val="4"/>
        <w:keepNext w:val="0"/>
        <w:keepLines w:val="0"/>
        <w:widowControl/>
        <w:suppressLineNumbers w:val="0"/>
        <w:ind w:left="252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10" o:spt="75" type="#_x0000_t75" style="height:19pt;width:39pt;" o:ole="t" filled="f" o:preferrelative="t" stroked="f" coordsize="21600,21600">
            <v:fill on="f" focussize="0,0"/>
            <v:stroke on="f"/>
            <v:imagedata r:id="rId174" o:title=""/>
            <o:lock v:ext="edit" aspectratio="t"/>
            <w10:wrap type="none"/>
            <w10:anchorlock/>
          </v:shape>
          <o:OLEObject Type="Embed" ProgID="Equation.KSEE3" ShapeID="_x0000_i1110" DrawAspect="Content" ObjectID="_1468075810" r:id="rId173">
            <o:LockedField>false</o:LockedField>
          </o:OLEObject>
        </w:object>
      </w:r>
      <w:r>
        <w:rPr>
          <w:rFonts w:hint="eastAsia" w:ascii="宋体" w:hAnsi="宋体" w:eastAsia="宋体" w:cs="宋体"/>
          <w:b w:val="0"/>
          <w:bCs w:val="0"/>
          <w:kern w:val="2"/>
          <w:sz w:val="24"/>
          <w:szCs w:val="24"/>
          <w:lang w:val="en-US" w:eastAsia="zh-CN" w:bidi="ar-SA"/>
        </w:rPr>
        <w:t>，</w:t>
      </w:r>
    </w:p>
    <w:p w14:paraId="72597166">
      <w:pPr>
        <w:pStyle w:val="4"/>
        <w:keepNext w:val="0"/>
        <w:keepLines w:val="0"/>
        <w:widowControl/>
        <w:suppressLineNumbers w:val="0"/>
        <w:ind w:left="252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12"/>
          <w:sz w:val="24"/>
          <w:szCs w:val="24"/>
          <w:lang w:val="en-US" w:eastAsia="zh-CN" w:bidi="ar-SA"/>
        </w:rPr>
        <w:object>
          <v:shape id="_x0000_i1111" o:spt="75" type="#_x0000_t75" style="height:19pt;width:46pt;" o:ole="t" filled="f" o:preferrelative="t" stroked="f" coordsize="21600,21600">
            <v:fill on="f" focussize="0,0"/>
            <v:stroke on="f"/>
            <v:imagedata r:id="rId176" o:title=""/>
            <o:lock v:ext="edit" aspectratio="t"/>
            <w10:wrap type="none"/>
            <w10:anchorlock/>
          </v:shape>
          <o:OLEObject Type="Embed" ProgID="Equation.KSEE3" ShapeID="_x0000_i1111" DrawAspect="Content" ObjectID="_1468075811" r:id="rId175">
            <o:LockedField>false</o:LockedField>
          </o:OLEObject>
        </w:object>
      </w:r>
    </w:p>
    <w:p w14:paraId="2FB98934">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本次购买成本为</w:t>
      </w:r>
    </w:p>
    <w:p w14:paraId="104A928D">
      <w:pPr>
        <w:pStyle w:val="4"/>
        <w:keepNext w:val="0"/>
        <w:keepLines w:val="0"/>
        <w:widowControl/>
        <w:suppressLineNumbers w:val="0"/>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12" o:spt="75" type="#_x0000_t75" style="height:19pt;width:59pt;" o:ole="t" filled="f" o:preferrelative="t" stroked="f" coordsize="21600,21600">
            <v:fill on="f" focussize="0,0"/>
            <v:stroke on="f"/>
            <v:imagedata r:id="rId178" o:title=""/>
            <o:lock v:ext="edit" aspectratio="t"/>
            <w10:wrap type="none"/>
            <w10:anchorlock/>
          </v:shape>
          <o:OLEObject Type="Embed" ProgID="Equation.KSEE3" ShapeID="_x0000_i1112" DrawAspect="Content" ObjectID="_1468075812" r:id="rId177">
            <o:LockedField>false</o:LockedField>
          </o:OLEObject>
        </w:object>
      </w:r>
    </w:p>
    <w:p w14:paraId="1A8A0F44">
      <w:pPr>
        <w:pStyle w:val="4"/>
        <w:keepNext w:val="0"/>
        <w:keepLines w:val="0"/>
        <w:widowControl/>
        <w:suppressLineNumbers w:val="0"/>
        <w:spacing w:before="0" w:beforeAutospacing="1" w:after="0" w:afterAutospacing="1"/>
        <w:ind w:left="0" w:right="0"/>
      </w:pPr>
      <w:r>
        <w:t>因此对于到达村庄的状态，需要同时优化下一时刻的资源水平。</w:t>
      </w:r>
    </w:p>
    <w:p w14:paraId="2C609F5A">
      <w:pPr>
        <w:pStyle w:val="4"/>
        <w:keepNext w:val="0"/>
        <w:keepLines w:val="0"/>
        <w:widowControl/>
        <w:suppressLineNumbers w:val="0"/>
      </w:pPr>
      <w:r>
        <w:t>程序中没有逐一嵌套枚举所有购买数量，而是对</w:t>
      </w:r>
    </w:p>
    <w:p w14:paraId="36EEB363">
      <w:pPr>
        <w:pStyle w:val="4"/>
        <w:keepNext w:val="0"/>
        <w:keepLines w:val="0"/>
        <w:widowControl/>
        <w:suppressLineNumbers w:val="0"/>
        <w:ind w:left="210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13" o:spt="75" type="#_x0000_t75" style="height:18pt;width:92pt;" o:ole="t" filled="f" o:preferrelative="t" stroked="f" coordsize="21600,21600">
            <v:fill on="f" focussize="0,0"/>
            <v:stroke on="f"/>
            <v:imagedata r:id="rId180" o:title=""/>
            <o:lock v:ext="edit" aspectratio="t"/>
            <w10:wrap type="none"/>
            <w10:anchorlock/>
          </v:shape>
          <o:OLEObject Type="Embed" ProgID="Equation.KSEE3" ShapeID="_x0000_i1113" DrawAspect="Content" ObjectID="_1468075813" r:id="rId179">
            <o:LockedField>false</o:LockedField>
          </o:OLEObject>
        </w:object>
      </w:r>
    </w:p>
    <w:p w14:paraId="38AE48F8">
      <w:pPr>
        <w:pStyle w:val="4"/>
        <w:keepNext w:val="0"/>
        <w:keepLines w:val="0"/>
        <w:widowControl/>
        <w:suppressLineNumbers w:val="0"/>
        <w:rPr>
          <w:rFonts w:hint="default" w:ascii="宋体" w:hAnsi="宋体" w:eastAsia="宋体" w:cs="宋体"/>
          <w:b w:val="0"/>
          <w:bCs w:val="0"/>
          <w:kern w:val="2"/>
          <w:sz w:val="24"/>
          <w:szCs w:val="24"/>
          <w:lang w:val="en-US" w:eastAsia="zh-CN" w:bidi="ar-SA"/>
        </w:rPr>
      </w:pPr>
      <w:r>
        <w:rPr>
          <w:rFonts w:ascii="宋体" w:hAnsi="宋体" w:eastAsia="宋体" w:cs="宋体"/>
          <w:sz w:val="24"/>
          <w:szCs w:val="24"/>
        </w:rPr>
        <w:t>预先计算后缀最大值，从而快速求得</w:t>
      </w:r>
    </w:p>
    <w:p w14:paraId="332300FD">
      <w:pPr>
        <w:pStyle w:val="4"/>
        <w:keepNext w:val="0"/>
        <w:keepLines w:val="0"/>
        <w:widowControl/>
        <w:suppressLineNumbers w:val="0"/>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24"/>
          <w:sz w:val="24"/>
          <w:szCs w:val="24"/>
          <w:lang w:val="en-US" w:eastAsia="zh-CN" w:bidi="ar-SA"/>
        </w:rPr>
        <w:object>
          <v:shape id="_x0000_i1114" o:spt="75" type="#_x0000_t75" style="height:24.95pt;width:154pt;" o:ole="t" filled="f" o:preferrelative="t" stroked="f" coordsize="21600,21600">
            <v:fill on="f" focussize="0,0"/>
            <v:stroke on="f"/>
            <v:imagedata r:id="rId182" o:title=""/>
            <o:lock v:ext="edit" aspectratio="t"/>
            <w10:wrap type="none"/>
            <w10:anchorlock/>
          </v:shape>
          <o:OLEObject Type="Embed" ProgID="Equation.KSEE3" ShapeID="_x0000_i1114" DrawAspect="Content" ObjectID="_1468075814" r:id="rId181">
            <o:LockedField>false</o:LockedField>
          </o:OLEObject>
        </w:object>
      </w:r>
    </w:p>
    <w:p w14:paraId="7B35ACB1">
      <w:pPr>
        <w:rPr>
          <w:rFonts w:hint="default" w:ascii="宋体" w:hAnsi="宋体" w:eastAsia="宋体" w:cs="宋体"/>
          <w:b w:val="0"/>
          <w:bCs w:val="0"/>
          <w:kern w:val="2"/>
          <w:sz w:val="24"/>
          <w:szCs w:val="24"/>
          <w:lang w:val="en-US" w:eastAsia="zh-CN" w:bidi="ar-SA"/>
        </w:rPr>
      </w:pPr>
      <w:r>
        <w:rPr>
          <w:rFonts w:ascii="宋体" w:hAnsi="宋体" w:eastAsia="宋体" w:cs="宋体"/>
          <w:sz w:val="24"/>
          <w:szCs w:val="24"/>
        </w:rPr>
        <w:t>该处理只改变求解效率，不改变村庄补给对应的数学关系。</w:t>
      </w:r>
    </w:p>
    <w:p w14:paraId="279ADAA6">
      <w:pPr>
        <w:ind w:left="4200" w:leftChars="0" w:firstLine="420" w:firstLineChars="0"/>
        <w:rPr>
          <w:rFonts w:hint="default" w:ascii="宋体" w:hAnsi="宋体" w:eastAsia="宋体" w:cs="宋体"/>
          <w:b w:val="0"/>
          <w:bCs w:val="0"/>
          <w:kern w:val="2"/>
          <w:sz w:val="24"/>
          <w:szCs w:val="24"/>
          <w:lang w:val="en-US" w:eastAsia="zh-CN" w:bidi="ar-SA"/>
        </w:rPr>
      </w:pPr>
    </w:p>
    <w:p w14:paraId="1AC2F6E8">
      <w:pPr>
        <w:rPr>
          <w:rFonts w:hint="default" w:ascii="宋体" w:hAnsi="宋体" w:eastAsia="宋体" w:cs="宋体"/>
          <w:b w:val="0"/>
          <w:bCs w:val="0"/>
          <w:kern w:val="2"/>
          <w:sz w:val="24"/>
          <w:szCs w:val="24"/>
          <w:lang w:val="en-US" w:eastAsia="zh-CN" w:bidi="ar-SA"/>
        </w:rPr>
      </w:pPr>
    </w:p>
    <w:p w14:paraId="3C7976E5">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w:t>
      </w:r>
      <w:r>
        <w:rPr>
          <w:rFonts w:hint="default" w:ascii="宋体" w:hAnsi="宋体" w:eastAsia="宋体" w:cs="宋体"/>
          <w:b w:val="0"/>
          <w:bCs w:val="0"/>
          <w:kern w:val="2"/>
          <w:sz w:val="24"/>
          <w:szCs w:val="24"/>
          <w:lang w:val="en-US" w:eastAsia="zh-CN" w:bidi="ar-SA"/>
        </w:rPr>
        <w:t>6）第四关Bellman递推</w:t>
      </w:r>
    </w:p>
    <w:p w14:paraId="03B70F47">
      <w:pPr>
        <w:pStyle w:val="4"/>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设天气已经观察到时的条件价值为</w:t>
      </w:r>
    </w:p>
    <w:p w14:paraId="13B9A1BE">
      <w:pPr>
        <w:ind w:left="210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20"/>
          <w:sz w:val="24"/>
          <w:szCs w:val="24"/>
          <w:lang w:val="en-US" w:eastAsia="zh-CN" w:bidi="ar-SA"/>
        </w:rPr>
        <w:object>
          <v:shape id="_x0000_i1115" o:spt="75" type="#_x0000_t75" style="height:22pt;width:229.95pt;" o:ole="t" filled="f" o:preferrelative="t" stroked="f" coordsize="21600,21600">
            <v:fill on="f" focussize="0,0"/>
            <v:stroke on="f"/>
            <v:imagedata r:id="rId184" o:title=""/>
            <o:lock v:ext="edit" aspectratio="t"/>
            <w10:wrap type="none"/>
            <w10:anchorlock/>
          </v:shape>
          <o:OLEObject Type="Embed" ProgID="Equation.KSEE3" ShapeID="_x0000_i1115" DrawAspect="Content" ObjectID="_1468075815" r:id="rId183">
            <o:LockedField>false</o:LockedField>
          </o:OLEObject>
        </w:object>
      </w:r>
    </w:p>
    <w:p w14:paraId="68A61C6B">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4"/>
          <w:sz w:val="24"/>
          <w:szCs w:val="24"/>
          <w:lang w:val="en-US" w:eastAsia="zh-CN" w:bidi="ar-SA"/>
        </w:rPr>
        <w:object>
          <v:shape id="_x0000_i1116" o:spt="75" type="#_x0000_t75" style="height:19pt;width:35pt;" o:ole="t" filled="f" o:preferrelative="t" stroked="f" coordsize="21600,21600">
            <v:fill on="f" focussize="0,0"/>
            <v:stroke on="f"/>
            <v:imagedata r:id="rId186" o:title=""/>
            <o:lock v:ext="edit" aspectratio="t"/>
            <w10:wrap type="none"/>
            <w10:anchorlock/>
          </v:shape>
          <o:OLEObject Type="Embed" ProgID="Equation.KSEE3" ShapeID="_x0000_i1116" DrawAspect="Content" ObjectID="_1468075816" r:id="rId185">
            <o:LockedField>false</o:LockedField>
          </o:OLEObject>
        </w:object>
      </w:r>
      <w:r>
        <w:rPr>
          <w:rFonts w:hint="eastAsia" w:ascii="宋体" w:hAnsi="宋体" w:eastAsia="宋体" w:cs="宋体"/>
          <w:b w:val="0"/>
          <w:bCs w:val="0"/>
          <w:kern w:val="2"/>
          <w:sz w:val="24"/>
          <w:szCs w:val="24"/>
          <w:lang w:val="en-US" w:eastAsia="zh-CN" w:bidi="ar-SA"/>
        </w:rPr>
        <w:t>表示当天若在村庄补给所产生的费用。</w:t>
      </w:r>
    </w:p>
    <w:p w14:paraId="5E384EE1">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当</w:t>
      </w:r>
      <w:r>
        <w:rPr>
          <w:rFonts w:hint="eastAsia" w:ascii="宋体" w:hAnsi="宋体" w:eastAsia="宋体" w:cs="宋体"/>
          <w:b w:val="0"/>
          <w:bCs w:val="0"/>
          <w:kern w:val="2"/>
          <w:position w:val="-6"/>
          <w:sz w:val="24"/>
          <w:szCs w:val="24"/>
          <w:lang w:val="en-US" w:eastAsia="zh-CN" w:bidi="ar-SA"/>
        </w:rPr>
        <w:object>
          <v:shape id="_x0000_i1117" o:spt="75" type="#_x0000_t75" style="height:13.95pt;width:27pt;" o:ole="t" filled="f" o:preferrelative="t" stroked="f" coordsize="21600,21600">
            <v:fill on="f" focussize="0,0"/>
            <v:stroke on="f"/>
            <v:imagedata r:id="rId188" o:title=""/>
            <o:lock v:ext="edit" aspectratio="t"/>
            <w10:wrap type="none"/>
            <w10:anchorlock/>
          </v:shape>
          <o:OLEObject Type="Embed" ProgID="Equation.KSEE3" ShapeID="_x0000_i1117" DrawAspect="Content" ObjectID="_1468075817" r:id="rId187">
            <o:LockedField>false</o:LockedField>
          </o:OLEObject>
        </w:object>
      </w:r>
      <w:r>
        <w:rPr>
          <w:rFonts w:hint="eastAsia" w:ascii="宋体" w:hAnsi="宋体" w:eastAsia="宋体" w:cs="宋体"/>
          <w:b w:val="0"/>
          <w:bCs w:val="0"/>
          <w:kern w:val="2"/>
          <w:sz w:val="24"/>
          <w:szCs w:val="24"/>
          <w:lang w:val="en-US" w:eastAsia="zh-CN" w:bidi="ar-SA"/>
        </w:rPr>
        <w:t>时，下一天气仍可能为高温沙暴，因此保证价值为</w:t>
      </w:r>
    </w:p>
    <w:p w14:paraId="3FB7EFF7">
      <w:pPr>
        <w:ind w:left="210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18" o:spt="75" type="#_x0000_t75" style="height:18pt;width:208pt;" o:ole="t" filled="f" o:preferrelative="t" stroked="f" coordsize="21600,21600">
            <v:fill on="f" focussize="0,0"/>
            <v:stroke on="f"/>
            <v:imagedata r:id="rId190" o:title=""/>
            <o:lock v:ext="edit" aspectratio="t"/>
            <w10:wrap type="none"/>
            <w10:anchorlock/>
          </v:shape>
          <o:OLEObject Type="Embed" ProgID="Equation.KSEE3" ShapeID="_x0000_i1118" DrawAspect="Content" ObjectID="_1468075818" r:id="rId189">
            <o:LockedField>false</o:LockedField>
          </o:OLEObject>
        </w:object>
      </w:r>
    </w:p>
    <w:p w14:paraId="3B857C6F">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当已经出现三次沙暴，即</w:t>
      </w:r>
      <w:r>
        <w:rPr>
          <w:rFonts w:hint="eastAsia" w:ascii="宋体" w:hAnsi="宋体" w:eastAsia="宋体" w:cs="宋体"/>
          <w:b w:val="0"/>
          <w:bCs w:val="0"/>
          <w:kern w:val="2"/>
          <w:position w:val="-6"/>
          <w:sz w:val="24"/>
          <w:szCs w:val="24"/>
          <w:lang w:val="en-US" w:eastAsia="zh-CN" w:bidi="ar-SA"/>
        </w:rPr>
        <w:object>
          <v:shape id="_x0000_i1119" o:spt="75" type="#_x0000_t75" style="height:13.95pt;width:27pt;" o:ole="t" filled="f" o:preferrelative="t" stroked="f" coordsize="21600,21600">
            <v:fill on="f" focussize="0,0"/>
            <v:stroke on="f"/>
            <v:imagedata r:id="rId192" o:title=""/>
            <o:lock v:ext="edit" aspectratio="t"/>
            <w10:wrap type="none"/>
            <w10:anchorlock/>
          </v:shape>
          <o:OLEObject Type="Embed" ProgID="Equation.KSEE3" ShapeID="_x0000_i1119" DrawAspect="Content" ObjectID="_1468075819" r:id="rId191">
            <o:LockedField>false</o:LockedField>
          </o:OLEObject>
        </w:object>
      </w:r>
      <w:r>
        <w:rPr>
          <w:rFonts w:hint="eastAsia" w:ascii="宋体" w:hAnsi="宋体" w:eastAsia="宋体" w:cs="宋体"/>
          <w:b w:val="0"/>
          <w:bCs w:val="0"/>
          <w:kern w:val="2"/>
          <w:sz w:val="24"/>
          <w:szCs w:val="24"/>
          <w:lang w:val="en-US" w:eastAsia="zh-CN" w:bidi="ar-SA"/>
        </w:rPr>
        <w:t>时，根据沙暴次数上限，之后不再允许新的沙暴，故</w:t>
      </w:r>
    </w:p>
    <w:p w14:paraId="4B5E79CC">
      <w:pPr>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20" o:spt="75" type="#_x0000_t75" style="height:18pt;width:114pt;" o:ole="t" filled="f" o:preferrelative="t" stroked="f" coordsize="21600,21600">
            <v:fill on="f" focussize="0,0"/>
            <v:stroke on="f"/>
            <v:imagedata r:id="rId194" o:title=""/>
            <o:lock v:ext="edit" aspectratio="t"/>
            <w10:wrap type="none"/>
            <w10:anchorlock/>
          </v:shape>
          <o:OLEObject Type="Embed" ProgID="Equation.KSEE3" ShapeID="_x0000_i1120" DrawAspect="Content" ObjectID="_1468075820" r:id="rId193">
            <o:LockedField>false</o:LockedField>
          </o:OLEObject>
        </w:object>
      </w:r>
    </w:p>
    <w:p w14:paraId="23DB563A">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终端条件仍采用终点退款价值:</w:t>
      </w:r>
    </w:p>
    <w:p w14:paraId="0D4E07F1">
      <w:pPr>
        <w:ind w:left="210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30"/>
          <w:sz w:val="24"/>
          <w:szCs w:val="24"/>
          <w:lang w:val="en-US" w:eastAsia="zh-CN" w:bidi="ar-SA"/>
        </w:rPr>
        <w:object>
          <v:shape id="_x0000_i1121" o:spt="75" type="#_x0000_t75" style="height:36pt;width:124pt;" o:ole="t" filled="f" o:preferrelative="t" stroked="f" coordsize="21600,21600">
            <v:fill on="f" focussize="0,0"/>
            <v:stroke on="f"/>
            <v:imagedata r:id="rId196" o:title=""/>
            <o:lock v:ext="edit" aspectratio="t"/>
            <w10:wrap type="none"/>
            <w10:anchorlock/>
          </v:shape>
          <o:OLEObject Type="Embed" ProgID="Equation.KSEE3" ShapeID="_x0000_i1121" DrawAspect="Content" ObjectID="_1468075821" r:id="rId195">
            <o:LockedField>false</o:LockedField>
          </o:OLEObject>
        </w:object>
      </w:r>
    </w:p>
    <w:p w14:paraId="509CD4FD">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（7）初始购买</w:t>
      </w:r>
    </w:p>
    <w:p w14:paraId="375F27BD">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第0天若购买 </w:t>
      </w:r>
      <w:r>
        <w:rPr>
          <w:rFonts w:hint="eastAsia" w:ascii="宋体" w:hAnsi="宋体" w:eastAsia="宋体" w:cs="宋体"/>
          <w:b w:val="0"/>
          <w:bCs w:val="0"/>
          <w:kern w:val="2"/>
          <w:position w:val="-12"/>
          <w:sz w:val="24"/>
          <w:szCs w:val="24"/>
          <w:lang w:val="en-US" w:eastAsia="zh-CN" w:bidi="ar-SA"/>
        </w:rPr>
        <w:object>
          <v:shape id="_x0000_i1122" o:spt="75" type="#_x0000_t75" style="height:18pt;width:13pt;" o:ole="t" filled="f" o:preferrelative="t" stroked="f" coordsize="21600,21600">
            <v:fill on="f" focussize="0,0"/>
            <v:stroke on="f"/>
            <v:imagedata r:id="rId198" o:title=""/>
            <o:lock v:ext="edit" aspectratio="t"/>
            <w10:wrap type="none"/>
            <w10:anchorlock/>
          </v:shape>
          <o:OLEObject Type="Embed" ProgID="Equation.KSEE3" ShapeID="_x0000_i1122" DrawAspect="Content" ObjectID="_1468075822" r:id="rId197">
            <o:LockedField>false</o:LockedField>
          </o:OLEObject>
        </w:object>
      </w:r>
      <w:r>
        <w:rPr>
          <w:rFonts w:hint="eastAsia" w:ascii="宋体" w:hAnsi="宋体" w:eastAsia="宋体" w:cs="宋体"/>
          <w:b w:val="0"/>
          <w:bCs w:val="0"/>
          <w:kern w:val="2"/>
          <w:sz w:val="24"/>
          <w:szCs w:val="24"/>
          <w:lang w:val="en-US" w:eastAsia="zh-CN" w:bidi="ar-SA"/>
        </w:rPr>
        <w:t xml:space="preserve"> 对水和食物，则购买后的现金为</w:t>
      </w:r>
    </w:p>
    <w:p w14:paraId="7179894A">
      <w:pPr>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23" o:spt="75" type="#_x0000_t75" style="height:18pt;width:88pt;" o:ole="t" filled="f" o:preferrelative="t" stroked="f" coordsize="21600,21600">
            <v:fill on="f" focussize="0,0"/>
            <v:stroke on="f"/>
            <v:imagedata r:id="rId200" o:title=""/>
            <o:lock v:ext="edit" aspectratio="t"/>
            <w10:wrap type="none"/>
            <w10:anchorlock/>
          </v:shape>
          <o:OLEObject Type="Embed" ProgID="Equation.KSEE3" ShapeID="_x0000_i1123" DrawAspect="Content" ObjectID="_1468075823" r:id="rId199">
            <o:LockedField>false</o:LockedField>
          </o:OLEObject>
        </w:object>
      </w:r>
    </w:p>
    <w:p w14:paraId="05E79D3A">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负重约束为</w:t>
      </w:r>
    </w:p>
    <w:p w14:paraId="1A935536">
      <w:pPr>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24" o:spt="75" type="#_x0000_t75" style="height:18pt;width:55pt;" o:ole="t" filled="f" o:preferrelative="t" stroked="f" coordsize="21600,21600">
            <v:fill on="f" focussize="0,0"/>
            <v:stroke on="f"/>
            <v:imagedata r:id="rId202" o:title=""/>
            <o:lock v:ext="edit" aspectratio="t"/>
            <w10:wrap type="none"/>
            <w10:anchorlock/>
          </v:shape>
          <o:OLEObject Type="Embed" ProgID="Equation.KSEE3" ShapeID="_x0000_i1124" DrawAspect="Content" ObjectID="_1468075824" r:id="rId201">
            <o:LockedField>false</o:LockedField>
          </o:OLEObject>
        </w:object>
      </w:r>
    </w:p>
    <w:p w14:paraId="0860E20C">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即</w:t>
      </w:r>
    </w:p>
    <w:p w14:paraId="0294D069">
      <w:pPr>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25" o:spt="75" type="#_x0000_t75" style="height:18pt;width:62pt;" o:ole="t" filled="f" o:preferrelative="t" stroked="f" coordsize="21600,21600">
            <v:fill on="f" focussize="0,0"/>
            <v:stroke on="f"/>
            <v:imagedata r:id="rId204" o:title=""/>
            <o:lock v:ext="edit" aspectratio="t"/>
            <w10:wrap type="none"/>
            <w10:anchorlock/>
          </v:shape>
          <o:OLEObject Type="Embed" ProgID="Equation.KSEE3" ShapeID="_x0000_i1125" DrawAspect="Content" ObjectID="_1468075825" r:id="rId203">
            <o:LockedField>false</o:LockedField>
          </o:OLEObject>
        </w:object>
      </w:r>
    </w:p>
    <w:p w14:paraId="37E7DB3D">
      <w:pP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因此初始优化模型为</w:t>
      </w:r>
    </w:p>
    <w:p w14:paraId="4181C66A">
      <w:pPr>
        <w:ind w:left="168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22"/>
          <w:sz w:val="24"/>
          <w:szCs w:val="24"/>
          <w:lang w:val="en-US" w:eastAsia="zh-CN" w:bidi="ar-SA"/>
        </w:rPr>
        <w:object>
          <v:shape id="_x0000_i1126" o:spt="75" type="#_x0000_t75" style="height:23pt;width:150pt;" o:ole="t" filled="f" o:preferrelative="t" stroked="f" coordsize="21600,21600">
            <v:fill on="f" focussize="0,0"/>
            <v:stroke on="f"/>
            <v:imagedata r:id="rId206" o:title=""/>
            <o:lock v:ext="edit" aspectratio="t"/>
            <w10:wrap type="none"/>
            <w10:anchorlock/>
          </v:shape>
          <o:OLEObject Type="Embed" ProgID="Equation.KSEE3" ShapeID="_x0000_i1126" DrawAspect="Content" ObjectID="_1468075826" r:id="rId205">
            <o:LockedField>false</o:LockedField>
          </o:OLEObject>
        </w:object>
      </w:r>
    </w:p>
    <w:p w14:paraId="31D1A55E">
      <w:pPr>
        <w:ind w:left="1680" w:leftChars="0" w:firstLine="420" w:firstLineChars="0"/>
        <w:rPr>
          <w:rFonts w:hint="default" w:ascii="宋体" w:hAnsi="宋体" w:eastAsia="宋体" w:cs="宋体"/>
          <w:b w:val="0"/>
          <w:bCs w:val="0"/>
          <w:kern w:val="2"/>
          <w:sz w:val="24"/>
          <w:szCs w:val="24"/>
          <w:lang w:val="en-US" w:eastAsia="zh-CN" w:bidi="ar-SA"/>
        </w:rPr>
      </w:pPr>
    </w:p>
    <w:p w14:paraId="34F440F3">
      <w:pPr>
        <w:rPr>
          <w:rFonts w:hint="default" w:ascii="宋体" w:hAnsi="宋体" w:eastAsia="宋体" w:cs="宋体"/>
          <w:b w:val="0"/>
          <w:bCs w:val="0"/>
          <w:kern w:val="2"/>
          <w:sz w:val="24"/>
          <w:szCs w:val="24"/>
          <w:lang w:val="en-US" w:eastAsia="zh-CN" w:bidi="ar-SA"/>
        </w:rPr>
      </w:pPr>
    </w:p>
    <w:p w14:paraId="77CC8FC9">
      <w:pPr>
        <w:pStyle w:val="2"/>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5.4.7 第四关算法求解步骤</w:t>
      </w:r>
    </w:p>
    <w:p w14:paraId="2F67B6E8">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第四关仍采用逆序Bellman递推，具体实现过程为：</w:t>
      </w:r>
    </w:p>
    <w:p w14:paraId="5AADE6E3">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建立25个区域的邻接关系，标记起点1、村庄14、矿山18和终点25； </w:t>
      </w:r>
    </w:p>
    <w:p w14:paraId="57212DEF">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将沙暴累计次数 k=0,1,2,3k=0,1,2,3 加入状态； </w:t>
      </w:r>
    </w:p>
    <w:p w14:paraId="070237D3">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在保证型计算阶段，将水和食物压缩为资源对 qq，其取值范围为0～240； </w:t>
      </w:r>
    </w:p>
    <w:p w14:paraId="243E7245">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在第31时刻，对25号终点赋予资源退款价值，其他位置置为不可行； </w:t>
      </w:r>
    </w:p>
    <w:p w14:paraId="2FD2380D">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从第30天向第1天逆序计算； </w:t>
      </w:r>
    </w:p>
    <w:p w14:paraId="5F4A8AF9">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对每个状态分别计算当天为高温和沙暴时的最优动作； </w:t>
      </w:r>
    </w:p>
    <w:p w14:paraId="3A64EEEA">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沙暴天气删除所有移动动作，只允许停留或在矿山挖矿； </w:t>
      </w:r>
    </w:p>
    <w:p w14:paraId="62698913">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若行动结束后位于14号村庄，同时优化补给后的资源量； </w:t>
      </w:r>
    </w:p>
    <w:p w14:paraId="068CB767">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若当前已经使用3次沙暴，则不再生成新的沙暴分支； </w:t>
      </w:r>
    </w:p>
    <w:p w14:paraId="1753CD7F">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在两个允许天气分支中取较小的后续价值，得到当前状态的保证价值； </w:t>
      </w:r>
    </w:p>
    <w:p w14:paraId="1740F462">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最后枚举初始资源对数量 q0q_0，求得最优初始购买方案； </w:t>
      </w:r>
    </w:p>
    <w:p w14:paraId="6400E661">
      <w:pPr>
        <w:keepNext w:val="0"/>
        <w:keepLines w:val="0"/>
        <w:widowControl/>
        <w:numPr>
          <w:ilvl w:val="0"/>
          <w:numId w:val="4"/>
        </w:numPr>
        <w:suppressLineNumbers w:val="0"/>
        <w:spacing w:before="0" w:beforeAutospacing="1" w:after="0" w:afterAutospacing="1"/>
        <w:ind w:left="720" w:hanging="36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求解结束后进一步枚举30天内0～3个沙暴日的所有组合，对策略进行逐日还原和可行性检查。 </w:t>
      </w:r>
    </w:p>
    <w:p w14:paraId="5D2B3995">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情景总数为</w:t>
      </w:r>
    </w:p>
    <w:p w14:paraId="1ABF6D63">
      <w:pPr>
        <w:pStyle w:val="4"/>
        <w:keepNext w:val="0"/>
        <w:keepLines w:val="0"/>
        <w:widowControl/>
        <w:suppressLineNumbers w:val="0"/>
        <w:ind w:left="168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30"/>
          <w:sz w:val="24"/>
          <w:szCs w:val="24"/>
          <w:lang w:val="en-US" w:eastAsia="zh-CN" w:bidi="ar-SA"/>
        </w:rPr>
        <w:object>
          <v:shape id="_x0000_i1127" o:spt="75" type="#_x0000_t75" style="height:36pt;width:163pt;" o:ole="t" filled="f" o:preferrelative="t" stroked="f" coordsize="21600,21600">
            <v:fill on="f" focussize="0,0"/>
            <v:stroke on="f"/>
            <v:imagedata r:id="rId208" o:title=""/>
            <o:lock v:ext="edit" aspectratio="t"/>
            <w10:wrap type="none"/>
            <w10:anchorlock/>
          </v:shape>
          <o:OLEObject Type="Embed" ProgID="Equation.KSEE3" ShapeID="_x0000_i1127" DrawAspect="Content" ObjectID="_1468075827" r:id="rId207">
            <o:LockedField>false</o:LockedField>
          </o:OLEObject>
        </w:object>
      </w:r>
    </w:p>
    <w:p w14:paraId="11F51F6A">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程序对4526种场景全部进行了路线、资源和现金复核</w:t>
      </w:r>
    </w:p>
    <w:p w14:paraId="492DA928">
      <w:pPr>
        <w:pStyle w:val="4"/>
        <w:keepNext w:val="0"/>
        <w:keepLines w:val="0"/>
        <w:widowControl/>
        <w:suppressLineNumbers w:val="0"/>
        <w:rPr>
          <w:rFonts w:hint="eastAsia" w:ascii="宋体" w:hAnsi="宋体" w:eastAsia="宋体" w:cs="宋体"/>
          <w:b w:val="0"/>
          <w:bCs w:val="0"/>
          <w:kern w:val="2"/>
          <w:sz w:val="24"/>
          <w:szCs w:val="24"/>
          <w:lang w:val="en-US" w:eastAsia="zh-CN" w:bidi="ar-SA"/>
        </w:rPr>
      </w:pPr>
    </w:p>
    <w:p w14:paraId="796DD6FD">
      <w:pPr>
        <w:pStyle w:val="2"/>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5.4.8 第四关求解结果与分析</w:t>
      </w:r>
    </w:p>
    <w:p w14:paraId="2E6190A1">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MATLAB程序实际求得第四关最优初始购买量为</w:t>
      </w:r>
    </w:p>
    <w:p w14:paraId="04E3B973">
      <w:pPr>
        <w:pStyle w:val="4"/>
        <w:keepNext w:val="0"/>
        <w:keepLines w:val="0"/>
        <w:widowControl/>
        <w:suppressLineNumbers w:val="0"/>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128" o:spt="75" type="#_x0000_t75" style="height:18pt;width:99pt;" o:ole="t" filled="f" o:preferrelative="t" stroked="f" coordsize="21600,21600">
            <v:fill on="f" focussize="0,0"/>
            <v:stroke on="f"/>
            <v:imagedata r:id="rId210" o:title=""/>
            <o:lock v:ext="edit" aspectratio="t"/>
            <w10:wrap type="none"/>
            <w10:anchorlock/>
          </v:shape>
          <o:OLEObject Type="Embed" ProgID="Equation.KSEE3" ShapeID="_x0000_i1128" DrawAspect="Content" ObjectID="_1468075828" r:id="rId209">
            <o:LockedField>false</o:LockedField>
          </o:OLEObject>
        </w:object>
      </w:r>
    </w:p>
    <w:p w14:paraId="565C088A">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初始负重为</w:t>
      </w:r>
    </w:p>
    <w:p w14:paraId="55DF354D">
      <w:pPr>
        <w:pStyle w:val="4"/>
        <w:keepNext w:val="0"/>
        <w:keepLines w:val="0"/>
        <w:widowControl/>
        <w:suppressLineNumbers w:val="0"/>
        <w:ind w:left="252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0"/>
          <w:sz w:val="24"/>
          <w:szCs w:val="24"/>
          <w:lang w:val="en-US" w:eastAsia="zh-CN" w:bidi="ar-SA"/>
        </w:rPr>
        <w:object>
          <v:shape id="_x0000_i1129" o:spt="75" type="#_x0000_t75" style="height:16pt;width:127pt;" o:ole="t" filled="f" o:preferrelative="t" stroked="f" coordsize="21600,21600">
            <v:fill on="f" focussize="0,0"/>
            <v:stroke on="f"/>
            <v:imagedata r:id="rId212" o:title=""/>
            <o:lock v:ext="edit" aspectratio="t"/>
            <w10:wrap type="none"/>
            <w10:anchorlock/>
          </v:shape>
          <o:OLEObject Type="Embed" ProgID="Equation.KSEE3" ShapeID="_x0000_i1129" DrawAspect="Content" ObjectID="_1468075829" r:id="rId211">
            <o:LockedField>false</o:LockedField>
          </o:OLEObject>
        </w:object>
      </w:r>
    </w:p>
    <w:p w14:paraId="3C005643">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未超过1200kg的负重上限</w:t>
      </w:r>
    </w:p>
    <w:p w14:paraId="5CC33FEC">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初始购买费用为</w:t>
      </w:r>
    </w:p>
    <w:p w14:paraId="0F94B8CD">
      <w:pPr>
        <w:pStyle w:val="4"/>
        <w:keepNext w:val="0"/>
        <w:keepLines w:val="0"/>
        <w:widowControl/>
        <w:suppressLineNumbers w:val="0"/>
        <w:ind w:left="252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130" o:spt="75" type="#_x0000_t75" style="height:13.95pt;width:121pt;" o:ole="t" filled="f" o:preferrelative="t" stroked="f" coordsize="21600,21600">
            <v:fill on="f" focussize="0,0"/>
            <v:stroke on="f"/>
            <v:imagedata r:id="rId214" o:title=""/>
            <o:lock v:ext="edit" aspectratio="t"/>
            <w10:wrap type="none"/>
            <w10:anchorlock/>
          </v:shape>
          <o:OLEObject Type="Embed" ProgID="Equation.KSEE3" ShapeID="_x0000_i1130" DrawAspect="Content" ObjectID="_1468075830" r:id="rId213">
            <o:LockedField>false</o:LockedField>
          </o:OLEObject>
        </w:object>
      </w:r>
      <w:r>
        <w:rPr>
          <w:rFonts w:hint="eastAsia" w:ascii="宋体" w:hAnsi="宋体" w:eastAsia="宋体" w:cs="宋体"/>
          <w:b w:val="0"/>
          <w:bCs w:val="0"/>
          <w:kern w:val="2"/>
          <w:sz w:val="24"/>
          <w:szCs w:val="24"/>
          <w:lang w:val="en-US" w:eastAsia="zh-CN" w:bidi="ar-SA"/>
        </w:rPr>
        <w:t>元</w:t>
      </w:r>
    </w:p>
    <w:p w14:paraId="297B2B4C">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故购买后剩余现金为</w:t>
      </w:r>
    </w:p>
    <w:p w14:paraId="642FAE8C">
      <w:pPr>
        <w:pStyle w:val="4"/>
        <w:keepNext w:val="0"/>
        <w:keepLines w:val="0"/>
        <w:widowControl/>
        <w:suppressLineNumbers w:val="0"/>
        <w:ind w:left="2940" w:leftChars="0" w:firstLine="420" w:firstLineChars="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131" o:spt="75" type="#_x0000_t75" style="height:13.95pt;width:102pt;" o:ole="t" filled="f" o:preferrelative="t" stroked="f" coordsize="21600,21600">
            <v:fill on="f" focussize="0,0"/>
            <v:stroke on="f"/>
            <v:imagedata r:id="rId216" o:title=""/>
            <o:lock v:ext="edit" aspectratio="t"/>
            <w10:wrap type="none"/>
            <w10:anchorlock/>
          </v:shape>
          <o:OLEObject Type="Embed" ProgID="Equation.KSEE3" ShapeID="_x0000_i1131" DrawAspect="Content" ObjectID="_1468075831" r:id="rId215">
            <o:LockedField>false</o:LockedField>
          </o:OLEObject>
        </w:object>
      </w:r>
      <w:r>
        <w:rPr>
          <w:rFonts w:hint="eastAsia" w:ascii="宋体" w:hAnsi="宋体" w:eastAsia="宋体" w:cs="宋体"/>
          <w:b w:val="0"/>
          <w:bCs w:val="0"/>
          <w:kern w:val="2"/>
          <w:sz w:val="24"/>
          <w:szCs w:val="24"/>
          <w:lang w:val="en-US" w:eastAsia="zh-CN" w:bidi="ar-SA"/>
        </w:rPr>
        <w:t>元</w:t>
      </w:r>
    </w:p>
    <w:p w14:paraId="2E330A62">
      <w:pPr>
        <w:pStyle w:val="4"/>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程序得到的保证型最优财富为</w:t>
      </w:r>
    </w:p>
    <w:p w14:paraId="4097CA76">
      <w:pPr>
        <w:pStyle w:val="4"/>
        <w:keepNext w:val="0"/>
        <w:keepLines w:val="0"/>
        <w:widowControl/>
        <w:suppressLineNumbers w:val="0"/>
        <w:ind w:left="294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8580元</w:t>
      </w:r>
    </w:p>
    <w:p w14:paraId="7D603C30">
      <w:pPr>
        <w:pStyle w:val="4"/>
        <w:keepNext w:val="0"/>
        <w:keepLines w:val="0"/>
        <w:widowControl/>
        <w:suppressLineNumbers w:val="0"/>
        <w:spacing w:before="0" w:beforeAutospacing="1" w:after="0" w:afterAutospacing="1"/>
        <w:ind w:left="0" w:right="0"/>
      </w:pPr>
      <w:r>
        <w:t>在4526种高温—沙暴情景中，所有情景均能够在截止日期前到达终点，且逐日现金均保持非负；情景枚举得到的最小最终财富与动态规划保证值完全相同，两者差值为0。</w:t>
      </w:r>
    </w:p>
    <w:p w14:paraId="55A176AF">
      <w:pPr>
        <w:pStyle w:val="4"/>
        <w:keepNext w:val="0"/>
        <w:keepLines w:val="0"/>
        <w:widowControl/>
        <w:suppressLineNumbers w:val="0"/>
      </w:pPr>
      <w:r>
        <w:t>一种代表性的最不利情形为第1、2、3天连续出现沙暴。此时前三天玩家在起点停留，随后采用路线</w:t>
      </w:r>
    </w:p>
    <w:p w14:paraId="27678247">
      <w:pPr>
        <w:ind w:left="210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6"/>
          <w:sz w:val="24"/>
          <w:szCs w:val="24"/>
          <w:lang w:val="en-US" w:eastAsia="zh-CN" w:bidi="ar-SA"/>
        </w:rPr>
        <w:object>
          <v:shape id="_x0000_i1132" o:spt="75" type="#_x0000_t75" style="height:13.95pt;width:214pt;" o:ole="t" filled="f" o:preferrelative="t" stroked="f" coordsize="21600,21600">
            <v:fill on="f" focussize="0,0"/>
            <v:stroke on="f"/>
            <v:imagedata r:id="rId218" o:title=""/>
            <o:lock v:ext="edit" aspectratio="t"/>
            <w10:wrap type="none"/>
            <w10:anchorlock/>
          </v:shape>
          <o:OLEObject Type="Embed" ProgID="Equation.KSEE3" ShapeID="_x0000_i1132" DrawAspect="Content" ObjectID="_1468075832" r:id="rId217">
            <o:LockedField>false</o:LockedField>
          </o:OLEObject>
        </w:object>
      </w:r>
    </w:p>
    <w:p w14:paraId="56351CB3">
      <w:pPr>
        <w:rPr>
          <w:rFonts w:ascii="宋体" w:hAnsi="宋体" w:eastAsia="宋体" w:cs="宋体"/>
          <w:sz w:val="24"/>
          <w:szCs w:val="24"/>
        </w:rPr>
      </w:pPr>
      <w:r>
        <w:rPr>
          <w:rFonts w:ascii="宋体" w:hAnsi="宋体" w:eastAsia="宋体" w:cs="宋体"/>
          <w:sz w:val="24"/>
          <w:szCs w:val="24"/>
        </w:rPr>
        <w:t>玩家第8天到达18号矿山，第9、10天连续挖矿2天，再继续前往终点，第13天到达25号区域。</w:t>
      </w:r>
    </w:p>
    <w:p w14:paraId="06308F62">
      <w:pPr>
        <w:rPr>
          <w:rFonts w:ascii="宋体" w:hAnsi="宋体" w:eastAsia="宋体" w:cs="宋体"/>
          <w:sz w:val="24"/>
          <w:szCs w:val="24"/>
        </w:rPr>
      </w:pPr>
      <w:r>
        <w:rPr>
          <w:rFonts w:ascii="宋体" w:hAnsi="宋体" w:eastAsia="宋体" w:cs="宋体"/>
          <w:sz w:val="24"/>
          <w:szCs w:val="24"/>
        </w:rPr>
        <w:t>前三个沙暴日普通停留共消耗</w:t>
      </w:r>
    </w:p>
    <w:p w14:paraId="06B88324">
      <w:pPr>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6"/>
          <w:sz w:val="24"/>
          <w:szCs w:val="24"/>
          <w:lang w:val="en-US" w:eastAsia="zh-CN"/>
        </w:rPr>
        <w:object>
          <v:shape id="_x0000_i1133" o:spt="75" type="#_x0000_t75" style="height:13.95pt;width:53pt;" o:ole="t" filled="f" o:preferrelative="t" stroked="f" coordsize="21600,21600">
            <v:fill on="f" focussize="0,0"/>
            <v:stroke on="f"/>
            <v:imagedata r:id="rId220" o:title=""/>
            <o:lock v:ext="edit" aspectratio="t"/>
            <w10:wrap type="none"/>
            <w10:anchorlock/>
          </v:shape>
          <o:OLEObject Type="Embed" ProgID="Equation.KSEE3" ShapeID="_x0000_i1133" DrawAspect="Content" ObjectID="_1468075833" r:id="rId219">
            <o:LockedField>false</o:LockedField>
          </o:OLEObject>
        </w:object>
      </w:r>
    </w:p>
    <w:p w14:paraId="4480D9BF">
      <w:pPr>
        <w:pStyle w:val="4"/>
        <w:keepNext w:val="0"/>
        <w:keepLines w:val="0"/>
        <w:widowControl/>
        <w:suppressLineNumbers w:val="0"/>
        <w:spacing w:before="0" w:beforeAutospacing="1" w:after="0" w:afterAutospacing="1"/>
        <w:ind w:left="0" w:right="0"/>
      </w:pPr>
      <w:r>
        <w:t>箱水和30箱食物。</w:t>
      </w:r>
    </w:p>
    <w:p w14:paraId="4A1CD0FF">
      <w:pPr>
        <w:pStyle w:val="4"/>
        <w:keepNext w:val="0"/>
        <w:keepLines w:val="0"/>
        <w:widowControl/>
        <w:suppressLineNumbers w:val="0"/>
      </w:pPr>
      <w:r>
        <w:t>整个路线共包含8次高温移动，因此移动所需资源为</w:t>
      </w:r>
    </w:p>
    <w:p w14:paraId="7473B616">
      <w:pPr>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6"/>
          <w:sz w:val="24"/>
          <w:szCs w:val="24"/>
          <w:lang w:val="en-US" w:eastAsia="zh-CN"/>
        </w:rPr>
        <w:object>
          <v:shape id="_x0000_i1134" o:spt="75" type="#_x0000_t75" style="height:13.95pt;width:58pt;" o:ole="t" filled="f" o:preferrelative="t" stroked="f" coordsize="21600,21600">
            <v:fill on="f" focussize="0,0"/>
            <v:stroke on="f"/>
            <v:imagedata r:id="rId222" o:title=""/>
            <o:lock v:ext="edit" aspectratio="t"/>
            <w10:wrap type="none"/>
            <w10:anchorlock/>
          </v:shape>
          <o:OLEObject Type="Embed" ProgID="Equation.KSEE3" ShapeID="_x0000_i1134" DrawAspect="Content" ObjectID="_1468075834" r:id="rId221">
            <o:LockedField>false</o:LockedField>
          </o:OLEObject>
        </w:object>
      </w:r>
    </w:p>
    <w:p w14:paraId="6E57D9E5">
      <w:pPr>
        <w:rPr>
          <w:rFonts w:ascii="宋体" w:hAnsi="宋体" w:eastAsia="宋体" w:cs="宋体"/>
          <w:sz w:val="24"/>
          <w:szCs w:val="24"/>
        </w:rPr>
      </w:pPr>
      <w:r>
        <w:rPr>
          <w:rFonts w:ascii="宋体" w:hAnsi="宋体" w:eastAsia="宋体" w:cs="宋体"/>
          <w:sz w:val="24"/>
          <w:szCs w:val="24"/>
        </w:rPr>
        <w:t>箱水和144箱食物</w:t>
      </w:r>
    </w:p>
    <w:p w14:paraId="4095E2D2">
      <w:pPr>
        <w:rPr>
          <w:rFonts w:ascii="宋体" w:hAnsi="宋体" w:eastAsia="宋体" w:cs="宋体"/>
          <w:sz w:val="24"/>
          <w:szCs w:val="24"/>
        </w:rPr>
      </w:pPr>
      <w:r>
        <w:rPr>
          <w:rFonts w:ascii="宋体" w:hAnsi="宋体" w:eastAsia="宋体" w:cs="宋体"/>
          <w:sz w:val="24"/>
          <w:szCs w:val="24"/>
        </w:rPr>
        <w:t>两次高温挖矿共需</w:t>
      </w:r>
    </w:p>
    <w:p w14:paraId="0D410CF3">
      <w:pPr>
        <w:ind w:left="336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6"/>
          <w:sz w:val="24"/>
          <w:szCs w:val="24"/>
          <w:lang w:val="en-US" w:eastAsia="zh-CN"/>
        </w:rPr>
        <w:object>
          <v:shape id="_x0000_i1135" o:spt="75" type="#_x0000_t75" style="height:13.95pt;width:55pt;" o:ole="t" filled="f" o:preferrelative="t" stroked="f" coordsize="21600,21600">
            <v:fill on="f" focussize="0,0"/>
            <v:stroke on="f"/>
            <v:imagedata r:id="rId224" o:title=""/>
            <o:lock v:ext="edit" aspectratio="t"/>
            <w10:wrap type="none"/>
            <w10:anchorlock/>
          </v:shape>
          <o:OLEObject Type="Embed" ProgID="Equation.KSEE3" ShapeID="_x0000_i1135" DrawAspect="Content" ObjectID="_1468075835" r:id="rId223">
            <o:LockedField>false</o:LockedField>
          </o:OLEObject>
        </w:object>
      </w:r>
    </w:p>
    <w:p w14:paraId="04EEFDAE">
      <w:pPr>
        <w:pStyle w:val="4"/>
        <w:keepNext w:val="0"/>
        <w:keepLines w:val="0"/>
        <w:widowControl/>
        <w:suppressLineNumbers w:val="0"/>
        <w:spacing w:before="0" w:beforeAutospacing="1" w:after="0" w:afterAutospacing="1"/>
        <w:ind w:left="0" w:right="0"/>
      </w:pPr>
      <w:r>
        <w:t>箱水和54箱食物。</w:t>
      </w:r>
    </w:p>
    <w:p w14:paraId="039A5EA6">
      <w:pPr>
        <w:pStyle w:val="4"/>
        <w:keepNext w:val="0"/>
        <w:keepLines w:val="0"/>
        <w:widowControl/>
        <w:suppressLineNumbers w:val="0"/>
      </w:pPr>
      <w:r>
        <w:t>于是最不利情形总资源需求恰好为</w:t>
      </w:r>
    </w:p>
    <w:p w14:paraId="3A53877E">
      <w:pPr>
        <w:pStyle w:val="4"/>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36" o:spt="75" type="#_x0000_t75" style="height:13.95pt;width:95pt;" o:ole="t" filled="f" o:preferrelative="t" stroked="f" coordsize="21600,21600">
            <v:fill on="f" focussize="0,0"/>
            <v:stroke on="f"/>
            <v:imagedata r:id="rId226" o:title=""/>
            <o:lock v:ext="edit" aspectratio="t"/>
            <w10:wrap type="none"/>
            <w10:anchorlock/>
          </v:shape>
          <o:OLEObject Type="Embed" ProgID="Equation.KSEE3" ShapeID="_x0000_i1136" DrawAspect="Content" ObjectID="_1468075836" r:id="rId225">
            <o:LockedField>false</o:LockedField>
          </o:OLEObject>
        </w:object>
      </w:r>
    </w:p>
    <w:p w14:paraId="7648D3B8">
      <w:pPr>
        <w:pStyle w:val="4"/>
        <w:keepNext w:val="0"/>
        <w:keepLines w:val="0"/>
        <w:widowControl/>
        <w:suppressLineNumbers w:val="0"/>
        <w:rPr>
          <w:rFonts w:ascii="宋体" w:hAnsi="宋体" w:eastAsia="宋体" w:cs="宋体"/>
          <w:sz w:val="24"/>
          <w:szCs w:val="24"/>
        </w:rPr>
      </w:pPr>
      <w:r>
        <w:rPr>
          <w:rFonts w:ascii="宋体" w:hAnsi="宋体" w:eastAsia="宋体" w:cs="宋体"/>
          <w:sz w:val="24"/>
          <w:szCs w:val="24"/>
        </w:rPr>
        <w:t>与程序得到的初始购买量完全一致。</w:t>
      </w:r>
    </w:p>
    <w:p w14:paraId="67CD138A">
      <w:pPr>
        <w:pStyle w:val="4"/>
        <w:keepNext w:val="0"/>
        <w:keepLines w:val="0"/>
        <w:widowControl/>
        <w:suppressLineNumbers w:val="0"/>
        <w:rPr>
          <w:rFonts w:hint="eastAsia" w:ascii="宋体" w:hAnsi="宋体" w:eastAsia="宋体" w:cs="宋体"/>
          <w:sz w:val="24"/>
          <w:szCs w:val="24"/>
          <w:lang w:eastAsia="zh-CN"/>
        </w:rPr>
      </w:pPr>
      <w:r>
        <w:rPr>
          <w:rFonts w:ascii="宋体" w:hAnsi="宋体" w:eastAsia="宋体" w:cs="宋体"/>
          <w:sz w:val="24"/>
          <w:szCs w:val="24"/>
        </w:rPr>
        <w:t>两天挖矿增加资金</w:t>
      </w:r>
    </w:p>
    <w:p w14:paraId="3C7A887E">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6"/>
          <w:sz w:val="24"/>
          <w:szCs w:val="24"/>
          <w:lang w:val="en-US" w:eastAsia="zh-CN"/>
        </w:rPr>
        <w:object>
          <v:shape id="_x0000_i1137" o:spt="75" type="#_x0000_t75" style="height:13.95pt;width:78pt;" o:ole="t" filled="f" o:preferrelative="t" stroked="f" coordsize="21600,21600">
            <v:fill on="f" focussize="0,0"/>
            <v:stroke on="f"/>
            <v:imagedata r:id="rId228" o:title=""/>
            <o:lock v:ext="edit" aspectratio="t"/>
            <w10:wrap type="none"/>
            <w10:anchorlock/>
          </v:shape>
          <o:OLEObject Type="Embed" ProgID="Equation.KSEE3" ShapeID="_x0000_i1137" DrawAspect="Content" ObjectID="_1468075837" r:id="rId227">
            <o:LockedField>false</o:LockedField>
          </o:OLEObject>
        </w:object>
      </w:r>
      <w:r>
        <w:rPr>
          <w:rFonts w:hint="eastAsia" w:ascii="宋体" w:hAnsi="宋体" w:eastAsia="宋体" w:cs="宋体"/>
          <w:sz w:val="24"/>
          <w:szCs w:val="24"/>
          <w:lang w:val="en-US" w:eastAsia="zh-CN"/>
        </w:rPr>
        <w:t>元</w:t>
      </w:r>
    </w:p>
    <w:p w14:paraId="4936CEBB">
      <w:pPr>
        <w:rPr>
          <w:rFonts w:ascii="宋体" w:hAnsi="宋体" w:eastAsia="宋体" w:cs="宋体"/>
          <w:sz w:val="24"/>
          <w:szCs w:val="24"/>
        </w:rPr>
      </w:pPr>
      <w:r>
        <w:rPr>
          <w:rFonts w:ascii="宋体" w:hAnsi="宋体" w:eastAsia="宋体" w:cs="宋体"/>
          <w:sz w:val="24"/>
          <w:szCs w:val="24"/>
        </w:rPr>
        <w:t>因此最终现金为</w:t>
      </w:r>
    </w:p>
    <w:p w14:paraId="0AA2EE82">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6"/>
          <w:sz w:val="24"/>
          <w:szCs w:val="24"/>
          <w:lang w:val="en-US" w:eastAsia="zh-CN"/>
        </w:rPr>
        <w:object>
          <v:shape id="_x0000_i1138" o:spt="75" type="#_x0000_t75" style="height:13.95pt;width:98pt;" o:ole="t" filled="f" o:preferrelative="t" stroked="f" coordsize="21600,21600">
            <v:fill on="f" focussize="0,0"/>
            <v:stroke on="f"/>
            <v:imagedata r:id="rId230" o:title=""/>
            <o:lock v:ext="edit" aspectratio="t"/>
            <w10:wrap type="none"/>
            <w10:anchorlock/>
          </v:shape>
          <o:OLEObject Type="Embed" ProgID="Equation.KSEE3" ShapeID="_x0000_i1138" DrawAspect="Content" ObjectID="_1468075838" r:id="rId229">
            <o:LockedField>false</o:LockedField>
          </o:OLEObject>
        </w:object>
      </w:r>
      <w:r>
        <w:rPr>
          <w:rFonts w:hint="eastAsia" w:ascii="宋体" w:hAnsi="宋体" w:eastAsia="宋体" w:cs="宋体"/>
          <w:sz w:val="24"/>
          <w:szCs w:val="24"/>
          <w:lang w:val="en-US" w:eastAsia="zh-CN"/>
        </w:rPr>
        <w:t>元</w:t>
      </w:r>
    </w:p>
    <w:p w14:paraId="09E15FC9">
      <w:pPr>
        <w:pStyle w:val="4"/>
        <w:keepNext w:val="0"/>
        <w:keepLines w:val="0"/>
        <w:widowControl/>
        <w:suppressLineNumbers w:val="0"/>
        <w:spacing w:before="0" w:beforeAutospacing="1" w:after="0" w:afterAutospacing="1"/>
        <w:ind w:left="0" w:right="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到达终点时水和食物均恰好耗尽，因此没有额外退款。</w:t>
      </w:r>
    </w:p>
    <w:p w14:paraId="6FEA9AC1">
      <w:pPr>
        <w:pStyle w:val="4"/>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该结果还可以解释为什么程序没有选择继续增加挖矿天数。在最不利高温条件下，再增加一天挖矿需额外消耗27箱水和27箱食物，则总需求将达到</w:t>
      </w:r>
    </w:p>
    <w:p w14:paraId="4AA111E9">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6"/>
          <w:sz w:val="24"/>
          <w:szCs w:val="24"/>
          <w:lang w:val="en-US" w:eastAsia="zh-CN"/>
        </w:rPr>
        <w:object>
          <v:shape id="_x0000_i1139" o:spt="75" type="#_x0000_t75" style="height:13.95pt;width:74pt;" o:ole="t" filled="f" o:preferrelative="t" stroked="f" coordsize="21600,21600">
            <v:fill on="f" focussize="0,0"/>
            <v:stroke on="f"/>
            <v:imagedata r:id="rId232" o:title=""/>
            <o:lock v:ext="edit" aspectratio="t"/>
            <w10:wrap type="none"/>
            <w10:anchorlock/>
          </v:shape>
          <o:OLEObject Type="Embed" ProgID="Equation.KSEE3" ShapeID="_x0000_i1139" DrawAspect="Content" ObjectID="_1468075839" r:id="rId231">
            <o:LockedField>false</o:LockedField>
          </o:OLEObject>
        </w:object>
      </w:r>
    </w:p>
    <w:p w14:paraId="34294498">
      <w:pPr>
        <w:rPr>
          <w:rFonts w:ascii="宋体" w:hAnsi="宋体" w:eastAsia="宋体" w:cs="宋体"/>
          <w:sz w:val="24"/>
          <w:szCs w:val="24"/>
        </w:rPr>
      </w:pPr>
      <w:r>
        <w:rPr>
          <w:rFonts w:ascii="宋体" w:hAnsi="宋体" w:eastAsia="宋体" w:cs="宋体"/>
          <w:sz w:val="24"/>
          <w:szCs w:val="24"/>
        </w:rPr>
        <w:t>对资源，而1200 kg负重最多允许携带</w:t>
      </w:r>
    </w:p>
    <w:p w14:paraId="39CD2F50">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24"/>
          <w:sz w:val="24"/>
          <w:szCs w:val="24"/>
          <w:lang w:val="en-US" w:eastAsia="zh-CN"/>
        </w:rPr>
        <w:object>
          <v:shape id="_x0000_i1140" o:spt="75" type="#_x0000_t75" style="height:31pt;width:58pt;" o:ole="t" filled="f" o:preferrelative="t" stroked="f" coordsize="21600,21600">
            <v:fill on="f" focussize="0,0"/>
            <v:stroke on="f"/>
            <v:imagedata r:id="rId234" o:title=""/>
            <o:lock v:ext="edit" aspectratio="t"/>
            <w10:wrap type="none"/>
            <w10:anchorlock/>
          </v:shape>
          <o:OLEObject Type="Embed" ProgID="Equation.KSEE3" ShapeID="_x0000_i1140" DrawAspect="Content" ObjectID="_1468075840" r:id="rId233">
            <o:LockedField>false</o:LockedField>
          </o:OLEObject>
        </w:object>
      </w:r>
    </w:p>
    <w:p w14:paraId="4B304995">
      <w:pPr>
        <w:pStyle w:val="4"/>
        <w:keepNext w:val="0"/>
        <w:keepLines w:val="0"/>
        <w:widowControl/>
        <w:suppressLineNumbers w:val="0"/>
        <w:spacing w:before="0" w:beforeAutospacing="1" w:after="0" w:afterAutospacing="1"/>
        <w:ind w:left="0" w:right="0"/>
      </w:pPr>
      <w:r>
        <w:t>对，因此在不额外绕行村庄补给的情况下无法再保证增加一个挖矿日。</w:t>
      </w:r>
    </w:p>
    <w:p w14:paraId="073DCF59">
      <w:pPr>
        <w:pStyle w:val="4"/>
        <w:keepNext w:val="0"/>
        <w:keepLines w:val="0"/>
        <w:widowControl/>
        <w:suppressLineNumbers w:val="0"/>
      </w:pPr>
      <w:r>
        <w:t>同时，程序在全部4526种情景中均未选择在14号村庄补给。原因是当前初始携带量已经足够完成最坏情形下的行程，而村庄资源价格为基准价格的2倍，绕行村庄购买资源不能提高本模型下的保证收益。</w:t>
      </w:r>
    </w:p>
    <w:p w14:paraId="555F35AC">
      <w:pPr>
        <w:pStyle w:val="4"/>
        <w:keepNext w:val="0"/>
        <w:keepLines w:val="0"/>
        <w:widowControl/>
        <w:suppressLineNumbers w:val="0"/>
      </w:pPr>
      <w:r>
        <w:t>需要指出的是，第四关的</w:t>
      </w:r>
    </w:p>
    <w:p w14:paraId="162C0A66">
      <w:pPr>
        <w:pStyle w:val="4"/>
        <w:keepNext w:val="0"/>
        <w:keepLines w:val="0"/>
        <w:widowControl/>
        <w:suppressLineNumbers w:val="0"/>
        <w:ind w:left="2940" w:leftChars="0" w:firstLine="420" w:firstLineChars="0"/>
        <w:rPr>
          <w:rFonts w:hint="default" w:eastAsiaTheme="minorEastAsia"/>
          <w:lang w:val="en-US" w:eastAsia="zh-CN"/>
        </w:rPr>
      </w:pPr>
      <w:r>
        <w:rPr>
          <w:rFonts w:hint="eastAsia" w:eastAsiaTheme="minorEastAsia"/>
          <w:position w:val="-6"/>
          <w:lang w:eastAsia="zh-CN"/>
        </w:rPr>
        <w:object>
          <v:shape id="_x0000_i1141" o:spt="75" type="#_x0000_t75" style="height:13.95pt;width:27pt;" o:ole="t" filled="f" o:preferrelative="t" stroked="f" coordsize="21600,21600">
            <v:fill on="f" focussize="0,0"/>
            <v:stroke on="f"/>
            <v:imagedata r:id="rId236" o:title=""/>
            <o:lock v:ext="edit" aspectratio="t"/>
            <w10:wrap type="none"/>
            <w10:anchorlock/>
          </v:shape>
          <o:OLEObject Type="Embed" ProgID="Equation.KSEE3" ShapeID="_x0000_i1141" DrawAspect="Content" ObjectID="_1468075841" r:id="rId235">
            <o:LockedField>false</o:LockedField>
          </o:OLEObject>
        </w:object>
      </w:r>
      <w:r>
        <w:rPr>
          <w:rFonts w:hint="eastAsia"/>
          <w:lang w:val="en-US" w:eastAsia="zh-CN"/>
        </w:rPr>
        <w:t>元</w:t>
      </w:r>
    </w:p>
    <w:p w14:paraId="0E67F33D">
      <w:pPr>
        <w:rPr>
          <w:rFonts w:ascii="宋体" w:hAnsi="宋体" w:eastAsia="宋体" w:cs="宋体"/>
          <w:sz w:val="24"/>
          <w:szCs w:val="24"/>
        </w:rPr>
      </w:pPr>
      <w:r>
        <w:rPr>
          <w:rFonts w:ascii="宋体" w:hAnsi="宋体" w:eastAsia="宋体" w:cs="宋体"/>
          <w:sz w:val="24"/>
          <w:szCs w:val="24"/>
        </w:rPr>
        <w:t>并不是在任意沙暴频率假设下的唯一答案，而是</w:t>
      </w:r>
      <w:r>
        <w:rPr>
          <w:rStyle w:val="7"/>
          <w:rFonts w:ascii="宋体" w:hAnsi="宋体" w:eastAsia="宋体" w:cs="宋体"/>
          <w:sz w:val="24"/>
          <w:szCs w:val="24"/>
        </w:rPr>
        <w:t>在本文将“较少出现沙暴”具体化为30天内不超过3个沙暴日，并采用最坏情形保证型评价准则的条件下得到的结果</w:t>
      </w:r>
      <w:r>
        <w:rPr>
          <w:rFonts w:ascii="宋体" w:hAnsi="宋体" w:eastAsia="宋体" w:cs="宋体"/>
          <w:sz w:val="24"/>
          <w:szCs w:val="24"/>
        </w:rPr>
        <w:t>。因此论文中应将该沙暴上限作为模型假设明确给出，而不能表述为附件直接规定。</w:t>
      </w:r>
    </w:p>
    <w:p w14:paraId="36587DD8">
      <w:pPr>
        <w:rPr>
          <w:rFonts w:ascii="宋体" w:hAnsi="宋体" w:eastAsia="宋体" w:cs="宋体"/>
          <w:sz w:val="24"/>
          <w:szCs w:val="24"/>
        </w:rPr>
      </w:pPr>
    </w:p>
    <w:p w14:paraId="36F09FD0">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5.4.9 本问结果小结</w:t>
      </w:r>
    </w:p>
    <w:p w14:paraId="7035D2A3">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第三关和第四关均采用“当天观察天气后再行动”的动态决策方式，并利用Bellman递推从截止日期反向计算最优策略。区别在于，第三关不存在沙暴且没有村庄，状态主要由区域、水量和食物量组成；第四关进一步引入沙暴累计次数，并在保证型最坏分支下对资源状态进行压缩。</w:t>
      </w:r>
    </w:p>
    <w:p w14:paraId="752936D8">
      <w:pPr>
        <w:pStyle w:val="4"/>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最终求解结果如下：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5"/>
        <w:gridCol w:w="1227"/>
        <w:gridCol w:w="1428"/>
        <w:gridCol w:w="1248"/>
        <w:gridCol w:w="1851"/>
        <w:gridCol w:w="1927"/>
      </w:tblGrid>
      <w:tr w14:paraId="2CF38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E04076">
            <w:pPr>
              <w:keepNext w:val="0"/>
              <w:keepLines w:val="0"/>
              <w:widowControl/>
              <w:suppressLineNumbers w:val="0"/>
              <w:jc w:val="center"/>
              <w:rPr>
                <w:b/>
                <w:bCs/>
              </w:rPr>
            </w:pPr>
            <w:r>
              <w:rPr>
                <w:rFonts w:ascii="宋体" w:hAnsi="宋体" w:eastAsia="宋体" w:cs="宋体"/>
                <w:b/>
                <w:bCs/>
                <w:kern w:val="0"/>
                <w:sz w:val="24"/>
                <w:szCs w:val="24"/>
                <w:lang w:val="en-US" w:eastAsia="zh-CN" w:bidi="ar"/>
              </w:rPr>
              <w:t>关卡</w:t>
            </w:r>
          </w:p>
        </w:tc>
        <w:tc>
          <w:tcPr>
            <w:tcW w:w="0" w:type="auto"/>
            <w:shd w:val="clear"/>
            <w:vAlign w:val="center"/>
          </w:tcPr>
          <w:p w14:paraId="453F25F1">
            <w:pPr>
              <w:keepNext w:val="0"/>
              <w:keepLines w:val="0"/>
              <w:widowControl/>
              <w:suppressLineNumbers w:val="0"/>
              <w:jc w:val="center"/>
              <w:rPr>
                <w:b/>
                <w:bCs/>
              </w:rPr>
            </w:pPr>
            <w:r>
              <w:rPr>
                <w:rFonts w:ascii="宋体" w:hAnsi="宋体" w:eastAsia="宋体" w:cs="宋体"/>
                <w:b/>
                <w:bCs/>
                <w:kern w:val="0"/>
                <w:sz w:val="24"/>
                <w:szCs w:val="24"/>
                <w:lang w:val="en-US" w:eastAsia="zh-CN" w:bidi="ar"/>
              </w:rPr>
              <w:t>初始水量/箱</w:t>
            </w:r>
          </w:p>
        </w:tc>
        <w:tc>
          <w:tcPr>
            <w:tcW w:w="0" w:type="auto"/>
            <w:shd w:val="clear"/>
            <w:vAlign w:val="center"/>
          </w:tcPr>
          <w:p w14:paraId="6D84071A">
            <w:pPr>
              <w:keepNext w:val="0"/>
              <w:keepLines w:val="0"/>
              <w:widowControl/>
              <w:suppressLineNumbers w:val="0"/>
              <w:jc w:val="center"/>
              <w:rPr>
                <w:b/>
                <w:bCs/>
              </w:rPr>
            </w:pPr>
            <w:r>
              <w:rPr>
                <w:rFonts w:ascii="宋体" w:hAnsi="宋体" w:eastAsia="宋体" w:cs="宋体"/>
                <w:b/>
                <w:bCs/>
                <w:kern w:val="0"/>
                <w:sz w:val="24"/>
                <w:szCs w:val="24"/>
                <w:lang w:val="en-US" w:eastAsia="zh-CN" w:bidi="ar"/>
              </w:rPr>
              <w:t>初始食物量/箱</w:t>
            </w:r>
          </w:p>
        </w:tc>
        <w:tc>
          <w:tcPr>
            <w:tcW w:w="0" w:type="auto"/>
            <w:shd w:val="clear"/>
            <w:vAlign w:val="center"/>
          </w:tcPr>
          <w:p w14:paraId="5F8BC602">
            <w:pPr>
              <w:keepNext w:val="0"/>
              <w:keepLines w:val="0"/>
              <w:widowControl/>
              <w:suppressLineNumbers w:val="0"/>
              <w:jc w:val="center"/>
              <w:rPr>
                <w:b/>
                <w:bCs/>
              </w:rPr>
            </w:pPr>
            <w:r>
              <w:rPr>
                <w:rFonts w:ascii="宋体" w:hAnsi="宋体" w:eastAsia="宋体" w:cs="宋体"/>
                <w:b/>
                <w:bCs/>
                <w:kern w:val="0"/>
                <w:sz w:val="24"/>
                <w:szCs w:val="24"/>
                <w:lang w:val="en-US" w:eastAsia="zh-CN" w:bidi="ar"/>
              </w:rPr>
              <w:t>初始负重/kg</w:t>
            </w:r>
          </w:p>
        </w:tc>
        <w:tc>
          <w:tcPr>
            <w:tcW w:w="0" w:type="auto"/>
            <w:shd w:val="clear"/>
            <w:vAlign w:val="center"/>
          </w:tcPr>
          <w:p w14:paraId="4323A674">
            <w:pPr>
              <w:keepNext w:val="0"/>
              <w:keepLines w:val="0"/>
              <w:widowControl/>
              <w:suppressLineNumbers w:val="0"/>
              <w:jc w:val="center"/>
              <w:rPr>
                <w:b/>
                <w:bCs/>
              </w:rPr>
            </w:pPr>
            <w:r>
              <w:rPr>
                <w:rFonts w:ascii="宋体" w:hAnsi="宋体" w:eastAsia="宋体" w:cs="宋体"/>
                <w:b/>
                <w:bCs/>
                <w:kern w:val="0"/>
                <w:sz w:val="24"/>
                <w:szCs w:val="24"/>
                <w:lang w:val="en-US" w:eastAsia="zh-CN" w:bidi="ar"/>
              </w:rPr>
              <w:t>保证型最终资金/元</w:t>
            </w:r>
          </w:p>
        </w:tc>
        <w:tc>
          <w:tcPr>
            <w:tcW w:w="0" w:type="auto"/>
            <w:shd w:val="clear"/>
            <w:vAlign w:val="center"/>
          </w:tcPr>
          <w:p w14:paraId="66B80019">
            <w:pPr>
              <w:keepNext w:val="0"/>
              <w:keepLines w:val="0"/>
              <w:widowControl/>
              <w:suppressLineNumbers w:val="0"/>
              <w:jc w:val="center"/>
              <w:rPr>
                <w:b/>
                <w:bCs/>
              </w:rPr>
            </w:pPr>
            <w:r>
              <w:rPr>
                <w:rFonts w:ascii="宋体" w:hAnsi="宋体" w:eastAsia="宋体" w:cs="宋体"/>
                <w:b/>
                <w:bCs/>
                <w:kern w:val="0"/>
                <w:sz w:val="24"/>
                <w:szCs w:val="24"/>
                <w:lang w:val="en-US" w:eastAsia="zh-CN" w:bidi="ar"/>
              </w:rPr>
              <w:t>代表性最不利到达日</w:t>
            </w:r>
          </w:p>
        </w:tc>
      </w:tr>
      <w:tr w14:paraId="30F80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B6D440">
            <w:pPr>
              <w:keepNext w:val="0"/>
              <w:keepLines w:val="0"/>
              <w:widowControl/>
              <w:suppressLineNumbers w:val="0"/>
              <w:jc w:val="left"/>
            </w:pPr>
            <w:r>
              <w:rPr>
                <w:rFonts w:ascii="宋体" w:hAnsi="宋体" w:eastAsia="宋体" w:cs="宋体"/>
                <w:kern w:val="0"/>
                <w:sz w:val="24"/>
                <w:szCs w:val="24"/>
                <w:lang w:val="en-US" w:eastAsia="zh-CN" w:bidi="ar"/>
              </w:rPr>
              <w:t>第三关</w:t>
            </w:r>
          </w:p>
        </w:tc>
        <w:tc>
          <w:tcPr>
            <w:tcW w:w="0" w:type="auto"/>
            <w:shd w:val="clear"/>
            <w:vAlign w:val="center"/>
          </w:tcPr>
          <w:p w14:paraId="73AD8C02">
            <w:pPr>
              <w:keepNext w:val="0"/>
              <w:keepLines w:val="0"/>
              <w:widowControl/>
              <w:suppressLineNumbers w:val="0"/>
              <w:jc w:val="right"/>
            </w:pPr>
            <w:r>
              <w:rPr>
                <w:rFonts w:ascii="宋体" w:hAnsi="宋体" w:eastAsia="宋体" w:cs="宋体"/>
                <w:kern w:val="0"/>
                <w:sz w:val="24"/>
                <w:szCs w:val="24"/>
                <w:lang w:val="en-US" w:eastAsia="zh-CN" w:bidi="ar"/>
              </w:rPr>
              <w:t>54</w:t>
            </w:r>
          </w:p>
        </w:tc>
        <w:tc>
          <w:tcPr>
            <w:tcW w:w="0" w:type="auto"/>
            <w:shd w:val="clear"/>
            <w:vAlign w:val="center"/>
          </w:tcPr>
          <w:p w14:paraId="775D9BF6">
            <w:pPr>
              <w:keepNext w:val="0"/>
              <w:keepLines w:val="0"/>
              <w:widowControl/>
              <w:suppressLineNumbers w:val="0"/>
              <w:jc w:val="right"/>
            </w:pPr>
            <w:r>
              <w:rPr>
                <w:rFonts w:ascii="宋体" w:hAnsi="宋体" w:eastAsia="宋体" w:cs="宋体"/>
                <w:kern w:val="0"/>
                <w:sz w:val="24"/>
                <w:szCs w:val="24"/>
                <w:lang w:val="en-US" w:eastAsia="zh-CN" w:bidi="ar"/>
              </w:rPr>
              <w:t>54</w:t>
            </w:r>
          </w:p>
        </w:tc>
        <w:tc>
          <w:tcPr>
            <w:tcW w:w="0" w:type="auto"/>
            <w:shd w:val="clear"/>
            <w:vAlign w:val="center"/>
          </w:tcPr>
          <w:p w14:paraId="4813A638">
            <w:pPr>
              <w:keepNext w:val="0"/>
              <w:keepLines w:val="0"/>
              <w:widowControl/>
              <w:suppressLineNumbers w:val="0"/>
              <w:jc w:val="right"/>
            </w:pPr>
            <w:r>
              <w:rPr>
                <w:rFonts w:ascii="宋体" w:hAnsi="宋体" w:eastAsia="宋体" w:cs="宋体"/>
                <w:kern w:val="0"/>
                <w:sz w:val="24"/>
                <w:szCs w:val="24"/>
                <w:lang w:val="en-US" w:eastAsia="zh-CN" w:bidi="ar"/>
              </w:rPr>
              <w:t>270</w:t>
            </w:r>
          </w:p>
        </w:tc>
        <w:tc>
          <w:tcPr>
            <w:tcW w:w="0" w:type="auto"/>
            <w:shd w:val="clear"/>
            <w:vAlign w:val="center"/>
          </w:tcPr>
          <w:p w14:paraId="005511CE">
            <w:pPr>
              <w:keepNext w:val="0"/>
              <w:keepLines w:val="0"/>
              <w:widowControl/>
              <w:suppressLineNumbers w:val="0"/>
              <w:jc w:val="right"/>
            </w:pPr>
            <w:r>
              <w:rPr>
                <w:rFonts w:ascii="宋体" w:hAnsi="宋体" w:eastAsia="宋体" w:cs="宋体"/>
                <w:kern w:val="0"/>
                <w:sz w:val="24"/>
                <w:szCs w:val="24"/>
                <w:lang w:val="en-US" w:eastAsia="zh-CN" w:bidi="ar"/>
              </w:rPr>
              <w:t>9190</w:t>
            </w:r>
          </w:p>
        </w:tc>
        <w:tc>
          <w:tcPr>
            <w:tcW w:w="0" w:type="auto"/>
            <w:shd w:val="clear"/>
            <w:vAlign w:val="center"/>
          </w:tcPr>
          <w:p w14:paraId="0A37B8ED">
            <w:pPr>
              <w:keepNext w:val="0"/>
              <w:keepLines w:val="0"/>
              <w:widowControl/>
              <w:suppressLineNumbers w:val="0"/>
              <w:jc w:val="right"/>
            </w:pPr>
            <w:r>
              <w:rPr>
                <w:rFonts w:ascii="宋体" w:hAnsi="宋体" w:eastAsia="宋体" w:cs="宋体"/>
                <w:kern w:val="0"/>
                <w:sz w:val="24"/>
                <w:szCs w:val="24"/>
                <w:lang w:val="en-US" w:eastAsia="zh-CN" w:bidi="ar"/>
              </w:rPr>
              <w:t>第3天</w:t>
            </w:r>
          </w:p>
        </w:tc>
      </w:tr>
      <w:tr w14:paraId="55DEF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EF7FAF">
            <w:pPr>
              <w:keepNext w:val="0"/>
              <w:keepLines w:val="0"/>
              <w:widowControl/>
              <w:suppressLineNumbers w:val="0"/>
              <w:jc w:val="left"/>
            </w:pPr>
            <w:r>
              <w:rPr>
                <w:rFonts w:ascii="宋体" w:hAnsi="宋体" w:eastAsia="宋体" w:cs="宋体"/>
                <w:kern w:val="0"/>
                <w:sz w:val="24"/>
                <w:szCs w:val="24"/>
                <w:lang w:val="en-US" w:eastAsia="zh-CN" w:bidi="ar"/>
              </w:rPr>
              <w:t>第四关</w:t>
            </w:r>
          </w:p>
        </w:tc>
        <w:tc>
          <w:tcPr>
            <w:tcW w:w="0" w:type="auto"/>
            <w:shd w:val="clear"/>
            <w:vAlign w:val="center"/>
          </w:tcPr>
          <w:p w14:paraId="0E13875F">
            <w:pPr>
              <w:keepNext w:val="0"/>
              <w:keepLines w:val="0"/>
              <w:widowControl/>
              <w:suppressLineNumbers w:val="0"/>
              <w:jc w:val="right"/>
            </w:pPr>
            <w:r>
              <w:rPr>
                <w:rFonts w:ascii="宋体" w:hAnsi="宋体" w:eastAsia="宋体" w:cs="宋体"/>
                <w:kern w:val="0"/>
                <w:sz w:val="24"/>
                <w:szCs w:val="24"/>
                <w:lang w:val="en-US" w:eastAsia="zh-CN" w:bidi="ar"/>
              </w:rPr>
              <w:t>228</w:t>
            </w:r>
          </w:p>
        </w:tc>
        <w:tc>
          <w:tcPr>
            <w:tcW w:w="0" w:type="auto"/>
            <w:shd w:val="clear"/>
            <w:vAlign w:val="center"/>
          </w:tcPr>
          <w:p w14:paraId="7E6CDDB4">
            <w:pPr>
              <w:keepNext w:val="0"/>
              <w:keepLines w:val="0"/>
              <w:widowControl/>
              <w:suppressLineNumbers w:val="0"/>
              <w:jc w:val="right"/>
            </w:pPr>
            <w:r>
              <w:rPr>
                <w:rFonts w:ascii="宋体" w:hAnsi="宋体" w:eastAsia="宋体" w:cs="宋体"/>
                <w:kern w:val="0"/>
                <w:sz w:val="24"/>
                <w:szCs w:val="24"/>
                <w:lang w:val="en-US" w:eastAsia="zh-CN" w:bidi="ar"/>
              </w:rPr>
              <w:t>228</w:t>
            </w:r>
          </w:p>
        </w:tc>
        <w:tc>
          <w:tcPr>
            <w:tcW w:w="0" w:type="auto"/>
            <w:shd w:val="clear"/>
            <w:vAlign w:val="center"/>
          </w:tcPr>
          <w:p w14:paraId="44CA6BC2">
            <w:pPr>
              <w:keepNext w:val="0"/>
              <w:keepLines w:val="0"/>
              <w:widowControl/>
              <w:suppressLineNumbers w:val="0"/>
              <w:jc w:val="right"/>
            </w:pPr>
            <w:r>
              <w:rPr>
                <w:rFonts w:ascii="宋体" w:hAnsi="宋体" w:eastAsia="宋体" w:cs="宋体"/>
                <w:kern w:val="0"/>
                <w:sz w:val="24"/>
                <w:szCs w:val="24"/>
                <w:lang w:val="en-US" w:eastAsia="zh-CN" w:bidi="ar"/>
              </w:rPr>
              <w:t>1140</w:t>
            </w:r>
          </w:p>
        </w:tc>
        <w:tc>
          <w:tcPr>
            <w:tcW w:w="0" w:type="auto"/>
            <w:shd w:val="clear"/>
            <w:vAlign w:val="center"/>
          </w:tcPr>
          <w:p w14:paraId="3CF977F9">
            <w:pPr>
              <w:keepNext w:val="0"/>
              <w:keepLines w:val="0"/>
              <w:widowControl/>
              <w:suppressLineNumbers w:val="0"/>
              <w:jc w:val="right"/>
            </w:pPr>
            <w:r>
              <w:rPr>
                <w:rFonts w:ascii="宋体" w:hAnsi="宋体" w:eastAsia="宋体" w:cs="宋体"/>
                <w:kern w:val="0"/>
                <w:sz w:val="24"/>
                <w:szCs w:val="24"/>
                <w:lang w:val="en-US" w:eastAsia="zh-CN" w:bidi="ar"/>
              </w:rPr>
              <w:t>8580</w:t>
            </w:r>
          </w:p>
        </w:tc>
        <w:tc>
          <w:tcPr>
            <w:tcW w:w="0" w:type="auto"/>
            <w:shd w:val="clear"/>
            <w:vAlign w:val="center"/>
          </w:tcPr>
          <w:p w14:paraId="4BEFE848">
            <w:pPr>
              <w:keepNext w:val="0"/>
              <w:keepLines w:val="0"/>
              <w:widowControl/>
              <w:suppressLineNumbers w:val="0"/>
              <w:jc w:val="right"/>
            </w:pPr>
            <w:r>
              <w:rPr>
                <w:rFonts w:ascii="宋体" w:hAnsi="宋体" w:eastAsia="宋体" w:cs="宋体"/>
                <w:kern w:val="0"/>
                <w:sz w:val="24"/>
                <w:szCs w:val="24"/>
                <w:lang w:val="en-US" w:eastAsia="zh-CN" w:bidi="ar"/>
              </w:rPr>
              <w:t>第13天</w:t>
            </w:r>
          </w:p>
        </w:tc>
      </w:tr>
    </w:tbl>
    <w:p w14:paraId="325B01C7">
      <w:pPr>
        <w:rPr>
          <w:rFonts w:hint="eastAsia" w:ascii="宋体" w:hAnsi="宋体" w:eastAsia="宋体" w:cs="宋体"/>
          <w:sz w:val="24"/>
          <w:szCs w:val="24"/>
          <w:lang w:val="en-US" w:eastAsia="zh-CN"/>
        </w:rPr>
      </w:pPr>
    </w:p>
    <w:p w14:paraId="67FEBC25">
      <w:pPr>
        <w:rPr>
          <w:rFonts w:hint="eastAsia" w:ascii="宋体" w:hAnsi="宋体" w:eastAsia="宋体" w:cs="宋体"/>
          <w:sz w:val="24"/>
          <w:szCs w:val="24"/>
          <w:lang w:val="en-US" w:eastAsia="zh-CN"/>
        </w:rPr>
      </w:pPr>
    </w:p>
    <w:p w14:paraId="2BFCA234">
      <w:pPr>
        <w:rPr>
          <w:rFonts w:hint="eastAsia"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其中，第三关程序对1024种晴朗—高温天气组合进行了复核；第四关在沙暴不超过3天的假设下，对4526种高温—沙暴组合进行了复核。上述结果表明，程序输出与建立的状态转移关系、资源约束和终点资金计算能够对应，但这些内部一致性检查只能说明当前模型与程序实现相互吻合，不能单独证明所采用的最坏情形准则或第四关沙暴次数假设是题目的唯一解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11FA5"/>
    <w:multiLevelType w:val="multilevel"/>
    <w:tmpl w:val="98E11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9F8120C"/>
    <w:multiLevelType w:val="multilevel"/>
    <w:tmpl w:val="D9F812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1055BFE"/>
    <w:multiLevelType w:val="multilevel"/>
    <w:tmpl w:val="E1055B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C9D86A6"/>
    <w:multiLevelType w:val="singleLevel"/>
    <w:tmpl w:val="0C9D86A6"/>
    <w:lvl w:ilvl="0" w:tentative="0">
      <w:start w:val="2"/>
      <w:numFmt w:val="decimal"/>
      <w:lvlText w:val="(%1)"/>
      <w:lvlJc w:val="left"/>
      <w:pPr>
        <w:tabs>
          <w:tab w:val="left" w:pos="312"/>
        </w:tabs>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707F1"/>
    <w:rsid w:val="1C270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8" Type="http://schemas.openxmlformats.org/officeDocument/2006/relationships/fontTable" Target="fontTable.xml"/><Relationship Id="rId237" Type="http://schemas.openxmlformats.org/officeDocument/2006/relationships/numbering" Target="numbering.xml"/><Relationship Id="rId236" Type="http://schemas.openxmlformats.org/officeDocument/2006/relationships/image" Target="media/image116.wmf"/><Relationship Id="rId235" Type="http://schemas.openxmlformats.org/officeDocument/2006/relationships/oleObject" Target="embeddings/oleObject117.bin"/><Relationship Id="rId234" Type="http://schemas.openxmlformats.org/officeDocument/2006/relationships/image" Target="media/image115.wmf"/><Relationship Id="rId233" Type="http://schemas.openxmlformats.org/officeDocument/2006/relationships/oleObject" Target="embeddings/oleObject116.bin"/><Relationship Id="rId232" Type="http://schemas.openxmlformats.org/officeDocument/2006/relationships/image" Target="media/image114.wmf"/><Relationship Id="rId231" Type="http://schemas.openxmlformats.org/officeDocument/2006/relationships/oleObject" Target="embeddings/oleObject115.bin"/><Relationship Id="rId230" Type="http://schemas.openxmlformats.org/officeDocument/2006/relationships/image" Target="media/image113.wmf"/><Relationship Id="rId23" Type="http://schemas.openxmlformats.org/officeDocument/2006/relationships/image" Target="media/image10.wmf"/><Relationship Id="rId229" Type="http://schemas.openxmlformats.org/officeDocument/2006/relationships/oleObject" Target="embeddings/oleObject114.bin"/><Relationship Id="rId228" Type="http://schemas.openxmlformats.org/officeDocument/2006/relationships/image" Target="media/image112.wmf"/><Relationship Id="rId227" Type="http://schemas.openxmlformats.org/officeDocument/2006/relationships/oleObject" Target="embeddings/oleObject113.bin"/><Relationship Id="rId226" Type="http://schemas.openxmlformats.org/officeDocument/2006/relationships/image" Target="media/image111.wmf"/><Relationship Id="rId225" Type="http://schemas.openxmlformats.org/officeDocument/2006/relationships/oleObject" Target="embeddings/oleObject112.bin"/><Relationship Id="rId224" Type="http://schemas.openxmlformats.org/officeDocument/2006/relationships/image" Target="media/image110.wmf"/><Relationship Id="rId223" Type="http://schemas.openxmlformats.org/officeDocument/2006/relationships/oleObject" Target="embeddings/oleObject111.bin"/><Relationship Id="rId222" Type="http://schemas.openxmlformats.org/officeDocument/2006/relationships/image" Target="media/image109.wmf"/><Relationship Id="rId221" Type="http://schemas.openxmlformats.org/officeDocument/2006/relationships/oleObject" Target="embeddings/oleObject110.bin"/><Relationship Id="rId220" Type="http://schemas.openxmlformats.org/officeDocument/2006/relationships/image" Target="media/image108.wmf"/><Relationship Id="rId22" Type="http://schemas.openxmlformats.org/officeDocument/2006/relationships/oleObject" Target="embeddings/oleObject10.bin"/><Relationship Id="rId219" Type="http://schemas.openxmlformats.org/officeDocument/2006/relationships/oleObject" Target="embeddings/oleObject109.bin"/><Relationship Id="rId218" Type="http://schemas.openxmlformats.org/officeDocument/2006/relationships/image" Target="media/image107.wmf"/><Relationship Id="rId217" Type="http://schemas.openxmlformats.org/officeDocument/2006/relationships/oleObject" Target="embeddings/oleObject108.bin"/><Relationship Id="rId216" Type="http://schemas.openxmlformats.org/officeDocument/2006/relationships/image" Target="media/image106.wmf"/><Relationship Id="rId215" Type="http://schemas.openxmlformats.org/officeDocument/2006/relationships/oleObject" Target="embeddings/oleObject107.bin"/><Relationship Id="rId214" Type="http://schemas.openxmlformats.org/officeDocument/2006/relationships/image" Target="media/image105.wmf"/><Relationship Id="rId213" Type="http://schemas.openxmlformats.org/officeDocument/2006/relationships/oleObject" Target="embeddings/oleObject106.bin"/><Relationship Id="rId212" Type="http://schemas.openxmlformats.org/officeDocument/2006/relationships/image" Target="media/image104.wmf"/><Relationship Id="rId211" Type="http://schemas.openxmlformats.org/officeDocument/2006/relationships/oleObject" Target="embeddings/oleObject105.bin"/><Relationship Id="rId210" Type="http://schemas.openxmlformats.org/officeDocument/2006/relationships/image" Target="media/image103.wmf"/><Relationship Id="rId21" Type="http://schemas.openxmlformats.org/officeDocument/2006/relationships/image" Target="media/image9.wmf"/><Relationship Id="rId209" Type="http://schemas.openxmlformats.org/officeDocument/2006/relationships/oleObject" Target="embeddings/oleObject104.bin"/><Relationship Id="rId208" Type="http://schemas.openxmlformats.org/officeDocument/2006/relationships/image" Target="media/image102.wmf"/><Relationship Id="rId207" Type="http://schemas.openxmlformats.org/officeDocument/2006/relationships/oleObject" Target="embeddings/oleObject103.bin"/><Relationship Id="rId206" Type="http://schemas.openxmlformats.org/officeDocument/2006/relationships/image" Target="media/image101.wmf"/><Relationship Id="rId205" Type="http://schemas.openxmlformats.org/officeDocument/2006/relationships/oleObject" Target="embeddings/oleObject102.bin"/><Relationship Id="rId204" Type="http://schemas.openxmlformats.org/officeDocument/2006/relationships/image" Target="media/image100.wmf"/><Relationship Id="rId203" Type="http://schemas.openxmlformats.org/officeDocument/2006/relationships/oleObject" Target="embeddings/oleObject101.bin"/><Relationship Id="rId202" Type="http://schemas.openxmlformats.org/officeDocument/2006/relationships/image" Target="media/image99.wmf"/><Relationship Id="rId201" Type="http://schemas.openxmlformats.org/officeDocument/2006/relationships/oleObject" Target="embeddings/oleObject100.bin"/><Relationship Id="rId200" Type="http://schemas.openxmlformats.org/officeDocument/2006/relationships/image" Target="media/image98.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7.wmf"/><Relationship Id="rId197" Type="http://schemas.openxmlformats.org/officeDocument/2006/relationships/oleObject" Target="embeddings/oleObject98.bin"/><Relationship Id="rId196" Type="http://schemas.openxmlformats.org/officeDocument/2006/relationships/image" Target="media/image96.wmf"/><Relationship Id="rId195" Type="http://schemas.openxmlformats.org/officeDocument/2006/relationships/oleObject" Target="embeddings/oleObject97.bin"/><Relationship Id="rId194" Type="http://schemas.openxmlformats.org/officeDocument/2006/relationships/image" Target="media/image95.wmf"/><Relationship Id="rId193" Type="http://schemas.openxmlformats.org/officeDocument/2006/relationships/oleObject" Target="embeddings/oleObject96.bin"/><Relationship Id="rId192" Type="http://schemas.openxmlformats.org/officeDocument/2006/relationships/image" Target="media/image94.wmf"/><Relationship Id="rId191" Type="http://schemas.openxmlformats.org/officeDocument/2006/relationships/oleObject" Target="embeddings/oleObject95.bin"/><Relationship Id="rId190" Type="http://schemas.openxmlformats.org/officeDocument/2006/relationships/image" Target="media/image93.wmf"/><Relationship Id="rId19" Type="http://schemas.openxmlformats.org/officeDocument/2006/relationships/image" Target="media/image8.wmf"/><Relationship Id="rId189" Type="http://schemas.openxmlformats.org/officeDocument/2006/relationships/oleObject" Target="embeddings/oleObject94.bin"/><Relationship Id="rId188" Type="http://schemas.openxmlformats.org/officeDocument/2006/relationships/image" Target="media/image92.wmf"/><Relationship Id="rId187" Type="http://schemas.openxmlformats.org/officeDocument/2006/relationships/oleObject" Target="embeddings/oleObject93.bin"/><Relationship Id="rId186" Type="http://schemas.openxmlformats.org/officeDocument/2006/relationships/image" Target="media/image91.wmf"/><Relationship Id="rId185" Type="http://schemas.openxmlformats.org/officeDocument/2006/relationships/oleObject" Target="embeddings/oleObject92.bin"/><Relationship Id="rId184" Type="http://schemas.openxmlformats.org/officeDocument/2006/relationships/image" Target="media/image90.wmf"/><Relationship Id="rId183" Type="http://schemas.openxmlformats.org/officeDocument/2006/relationships/oleObject" Target="embeddings/oleObject91.bin"/><Relationship Id="rId182" Type="http://schemas.openxmlformats.org/officeDocument/2006/relationships/image" Target="media/image89.wmf"/><Relationship Id="rId181" Type="http://schemas.openxmlformats.org/officeDocument/2006/relationships/oleObject" Target="embeddings/oleObject90.bin"/><Relationship Id="rId180" Type="http://schemas.openxmlformats.org/officeDocument/2006/relationships/image" Target="media/image88.wmf"/><Relationship Id="rId18" Type="http://schemas.openxmlformats.org/officeDocument/2006/relationships/oleObject" Target="embeddings/oleObject8.bin"/><Relationship Id="rId179" Type="http://schemas.openxmlformats.org/officeDocument/2006/relationships/oleObject" Target="embeddings/oleObject89.bin"/><Relationship Id="rId178" Type="http://schemas.openxmlformats.org/officeDocument/2006/relationships/image" Target="media/image87.wmf"/><Relationship Id="rId177" Type="http://schemas.openxmlformats.org/officeDocument/2006/relationships/oleObject" Target="embeddings/oleObject88.bin"/><Relationship Id="rId176" Type="http://schemas.openxmlformats.org/officeDocument/2006/relationships/image" Target="media/image86.wmf"/><Relationship Id="rId175" Type="http://schemas.openxmlformats.org/officeDocument/2006/relationships/oleObject" Target="embeddings/oleObject87.bin"/><Relationship Id="rId174" Type="http://schemas.openxmlformats.org/officeDocument/2006/relationships/image" Target="media/image85.wmf"/><Relationship Id="rId173" Type="http://schemas.openxmlformats.org/officeDocument/2006/relationships/oleObject" Target="embeddings/oleObject86.bin"/><Relationship Id="rId172" Type="http://schemas.openxmlformats.org/officeDocument/2006/relationships/image" Target="media/image84.wmf"/><Relationship Id="rId171" Type="http://schemas.openxmlformats.org/officeDocument/2006/relationships/oleObject" Target="embeddings/oleObject85.bin"/><Relationship Id="rId170" Type="http://schemas.openxmlformats.org/officeDocument/2006/relationships/image" Target="media/image83.wmf"/><Relationship Id="rId17" Type="http://schemas.openxmlformats.org/officeDocument/2006/relationships/image" Target="media/image7.wmf"/><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image" Target="media/image79.wmf"/><Relationship Id="rId161" Type="http://schemas.openxmlformats.org/officeDocument/2006/relationships/oleObject" Target="embeddings/oleObject80.bin"/><Relationship Id="rId160" Type="http://schemas.openxmlformats.org/officeDocument/2006/relationships/image" Target="media/image78.wmf"/><Relationship Id="rId16" Type="http://schemas.openxmlformats.org/officeDocument/2006/relationships/oleObject" Target="embeddings/oleObject7.bin"/><Relationship Id="rId159" Type="http://schemas.openxmlformats.org/officeDocument/2006/relationships/oleObject" Target="embeddings/oleObject79.bin"/><Relationship Id="rId158" Type="http://schemas.openxmlformats.org/officeDocument/2006/relationships/image" Target="media/image77.wmf"/><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image" Target="media/image6.wmf"/><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image" Target="media/image71.wmf"/><Relationship Id="rId145" Type="http://schemas.openxmlformats.org/officeDocument/2006/relationships/oleObject" Target="embeddings/oleObject72.bin"/><Relationship Id="rId144" Type="http://schemas.openxmlformats.org/officeDocument/2006/relationships/image" Target="media/image70.wmf"/><Relationship Id="rId143" Type="http://schemas.openxmlformats.org/officeDocument/2006/relationships/oleObject" Target="embeddings/oleObject71.bin"/><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316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2026-08-31T02:15:00Z</dcterms:created>
  <dc:creator>。。。。</dc:creator>
  <cp:lastModifiedBy>。。。。</cp:lastModifiedBy>
  <dcterms:modified xsi:type="dcterms:W3CDTF">2026-08-31T07:50:01Z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529B86A5F2B546E2AD95CB9D822411FA_11</vt:lpwstr>
  </property>
  <property fmtid="{D5CDD505-2E9C-101B-9397-08002B2CF9AE}" pid="4" name="KSOTemplateDocerSaveRecord">
    <vt:lpwstr>eyJoZGlkIjoiOTFiODYxYjE1NjRkZTAxY2M3NWM4ODAzM2Q2YzU4OTgiLCJ1c2VySWQiOiIxMzg5OTQ2NTEyIn0=</vt:lpwstr>
  </property>
</Properties>
</file>