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5FC4" w14:textId="0D9D554C" w:rsidR="00D163A9" w:rsidRDefault="001D0A0A">
      <w:r>
        <w:t>Nicolas Shelley</w:t>
      </w:r>
    </w:p>
    <w:p w14:paraId="67DE0652" w14:textId="0701828E" w:rsidR="001D0A0A" w:rsidRDefault="001D0A0A">
      <w:r>
        <w:t>Java CIT 244</w:t>
      </w:r>
    </w:p>
    <w:p w14:paraId="5FFA2939" w14:textId="3429BDDE" w:rsidR="001D0A0A" w:rsidRDefault="001D0A0A">
      <w:r>
        <w:t>12/3/20</w:t>
      </w:r>
    </w:p>
    <w:p w14:paraId="4065CF6E" w14:textId="23FD583A" w:rsidR="001D0A0A" w:rsidRDefault="001D0A0A">
      <w:r>
        <w:t>Professor Winyard</w:t>
      </w:r>
    </w:p>
    <w:p w14:paraId="492E6397" w14:textId="13AF6C61" w:rsidR="001D0A0A" w:rsidRDefault="001D0A0A"/>
    <w:p w14:paraId="4BDD7485" w14:textId="757EAB07" w:rsidR="001D0A0A" w:rsidRDefault="001D0A0A">
      <w:r>
        <w:t>This project is a base for a text-based adventure with a few basic functions premade.</w:t>
      </w:r>
    </w:p>
    <w:p w14:paraId="1D539458" w14:textId="5ACD9C64" w:rsidR="001D0A0A" w:rsidRDefault="001D0A0A">
      <w:r>
        <w:rPr>
          <w:noProof/>
        </w:rPr>
        <w:drawing>
          <wp:inline distT="0" distB="0" distL="0" distR="0" wp14:anchorId="2E49E528" wp14:editId="266CE5FA">
            <wp:extent cx="59436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5C22A1FD" w14:textId="19223115" w:rsidR="001D0A0A" w:rsidRDefault="001D0A0A">
      <w:r>
        <w:t>The title screen handler and choice handler control the buttons in the program. Any changes that need to happen with these handlers must happen within the respective classes.</w:t>
      </w:r>
    </w:p>
    <w:p w14:paraId="4FC1BDB5" w14:textId="60DC135C" w:rsidR="001D0A0A" w:rsidRDefault="00CE332E">
      <w:r>
        <w:rPr>
          <w:noProof/>
        </w:rPr>
        <w:drawing>
          <wp:inline distT="0" distB="0" distL="0" distR="0" wp14:anchorId="2A520B91" wp14:editId="4B513433">
            <wp:extent cx="42767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333500"/>
                    </a:xfrm>
                    <a:prstGeom prst="rect">
                      <a:avLst/>
                    </a:prstGeom>
                    <a:noFill/>
                    <a:ln>
                      <a:noFill/>
                    </a:ln>
                  </pic:spPr>
                </pic:pic>
              </a:graphicData>
            </a:graphic>
          </wp:inline>
        </w:drawing>
      </w:r>
    </w:p>
    <w:p w14:paraId="75DF8CCE" w14:textId="5779759C" w:rsidR="00CE332E" w:rsidRDefault="00CE332E">
      <w:r>
        <w:t>This Section of code is for the main bounds of the game screen. If the game text will not fit on screen the window.setSize will need to be adjusted to be larger.</w:t>
      </w:r>
      <w:bookmarkStart w:id="0" w:name="_GoBack"/>
      <w:bookmarkEnd w:id="0"/>
    </w:p>
    <w:p w14:paraId="24322A11" w14:textId="57F728F5" w:rsidR="001D0A0A" w:rsidRDefault="001D0A0A">
      <w:r>
        <w:rPr>
          <w:noProof/>
        </w:rPr>
        <w:lastRenderedPageBreak/>
        <w:drawing>
          <wp:inline distT="0" distB="0" distL="0" distR="0" wp14:anchorId="7B1A732D" wp14:editId="40C1701F">
            <wp:extent cx="4305300" cy="1247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1247775"/>
                    </a:xfrm>
                    <a:prstGeom prst="rect">
                      <a:avLst/>
                    </a:prstGeom>
                    <a:noFill/>
                    <a:ln>
                      <a:noFill/>
                    </a:ln>
                  </pic:spPr>
                </pic:pic>
              </a:graphicData>
            </a:graphic>
          </wp:inline>
        </w:drawing>
      </w:r>
      <w:r>
        <w:rPr>
          <w:noProof/>
        </w:rPr>
        <w:drawing>
          <wp:inline distT="0" distB="0" distL="0" distR="0" wp14:anchorId="17F0F5FD" wp14:editId="50AEC990">
            <wp:extent cx="421957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1600200"/>
                    </a:xfrm>
                    <a:prstGeom prst="rect">
                      <a:avLst/>
                    </a:prstGeom>
                    <a:noFill/>
                    <a:ln>
                      <a:noFill/>
                    </a:ln>
                  </pic:spPr>
                </pic:pic>
              </a:graphicData>
            </a:graphic>
          </wp:inline>
        </w:drawing>
      </w:r>
    </w:p>
    <w:p w14:paraId="3FEB14B9" w14:textId="76EFAE5D" w:rsidR="001D0A0A" w:rsidRDefault="001D0A0A">
      <w:r>
        <w:t>These functions are responsible for handling the title screen.</w:t>
      </w:r>
    </w:p>
    <w:p w14:paraId="64012AC8" w14:textId="50D123C7" w:rsidR="001D0A0A" w:rsidRDefault="001D0A0A">
      <w:r>
        <w:rPr>
          <w:noProof/>
        </w:rPr>
        <w:drawing>
          <wp:inline distT="0" distB="0" distL="0" distR="0" wp14:anchorId="5D2F4511" wp14:editId="58ADB3E1">
            <wp:extent cx="594360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02567C76" w14:textId="6AC87CF1" w:rsidR="001D0A0A" w:rsidRDefault="001D0A0A">
      <w:r>
        <w:t>This sets up the main game screen that displays the text and choice buttons. The main text area size can be edited by changing the (mainTextArea.setBounds(</w:t>
      </w:r>
      <w:r>
        <w:rPr>
          <w:rStyle w:val="hgkelc"/>
        </w:rPr>
        <w:t>x coordinate, y coordinate, width, height</w:t>
      </w:r>
      <w:r>
        <w:t>);) Though if size is changed the main screen size will need to be changed as well.</w:t>
      </w:r>
    </w:p>
    <w:p w14:paraId="594068A1" w14:textId="77777777" w:rsidR="00C20C73" w:rsidRDefault="00C20C73">
      <w:r>
        <w:rPr>
          <w:noProof/>
        </w:rPr>
        <w:drawing>
          <wp:inline distT="0" distB="0" distL="0" distR="0" wp14:anchorId="1FFC8F2C" wp14:editId="370D5A7C">
            <wp:extent cx="285750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190625"/>
                    </a:xfrm>
                    <a:prstGeom prst="rect">
                      <a:avLst/>
                    </a:prstGeom>
                    <a:noFill/>
                    <a:ln>
                      <a:noFill/>
                    </a:ln>
                  </pic:spPr>
                </pic:pic>
              </a:graphicData>
            </a:graphic>
          </wp:inline>
        </w:drawing>
      </w:r>
    </w:p>
    <w:p w14:paraId="2F006B0A" w14:textId="564D0649" w:rsidR="00C20C73" w:rsidRDefault="00C20C73">
      <w:r>
        <w:t>Above is the Swing code need for a choice button</w:t>
      </w:r>
    </w:p>
    <w:p w14:paraId="286E15AD" w14:textId="63F6FE0D" w:rsidR="001D0A0A" w:rsidRDefault="00C20C73">
      <w:r>
        <w:rPr>
          <w:noProof/>
        </w:rPr>
        <w:lastRenderedPageBreak/>
        <w:drawing>
          <wp:inline distT="0" distB="0" distL="0" distR="0" wp14:anchorId="577F9513" wp14:editId="06840B0D">
            <wp:extent cx="3286125" cy="2533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2533650"/>
                    </a:xfrm>
                    <a:prstGeom prst="rect">
                      <a:avLst/>
                    </a:prstGeom>
                    <a:noFill/>
                    <a:ln>
                      <a:noFill/>
                    </a:ln>
                  </pic:spPr>
                </pic:pic>
              </a:graphicData>
            </a:graphic>
          </wp:inline>
        </w:drawing>
      </w:r>
    </w:p>
    <w:p w14:paraId="157D2945" w14:textId="5C721D25" w:rsidR="00C20C73" w:rsidRDefault="00C20C73">
      <w:r>
        <w:t>This is part of the switch statement for choice buttons. Any new function must have the corresponding location variable.</w:t>
      </w:r>
    </w:p>
    <w:p w14:paraId="20D4EF2F" w14:textId="23E89047" w:rsidR="00C20C73" w:rsidRDefault="00C20C73"/>
    <w:p w14:paraId="2BF3C218" w14:textId="1BDDC80E" w:rsidR="00C20C73" w:rsidRDefault="00C20C73">
      <w:r>
        <w:rPr>
          <w:noProof/>
        </w:rPr>
        <w:drawing>
          <wp:inline distT="0" distB="0" distL="0" distR="0" wp14:anchorId="1CF73907" wp14:editId="57F2E23B">
            <wp:extent cx="594360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1693E7E9" w14:textId="72F3E68D" w:rsidR="00C20C73" w:rsidRDefault="00C20C73">
      <w:r>
        <w:lastRenderedPageBreak/>
        <w:t xml:space="preserve">This is the function for a choice that would appear on the main </w:t>
      </w:r>
      <w:r w:rsidR="00010CD3">
        <w:t>text screen for the adventure.</w:t>
      </w:r>
      <w:r>
        <w:rPr>
          <w:noProof/>
        </w:rPr>
        <w:drawing>
          <wp:inline distT="0" distB="0" distL="0" distR="0" wp14:anchorId="70642547" wp14:editId="12B2976F">
            <wp:extent cx="4733925" cy="410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4105275"/>
                    </a:xfrm>
                    <a:prstGeom prst="rect">
                      <a:avLst/>
                    </a:prstGeom>
                    <a:noFill/>
                    <a:ln>
                      <a:noFill/>
                    </a:ln>
                  </pic:spPr>
                </pic:pic>
              </a:graphicData>
            </a:graphic>
          </wp:inline>
        </w:drawing>
      </w:r>
    </w:p>
    <w:p w14:paraId="4B166438" w14:textId="3B975FE6" w:rsidR="00C20C73" w:rsidRDefault="00C20C73">
      <w:r>
        <w:rPr>
          <w:noProof/>
        </w:rPr>
        <w:drawing>
          <wp:inline distT="0" distB="0" distL="0" distR="0" wp14:anchorId="7C129E57" wp14:editId="099EAA3E">
            <wp:extent cx="5438775" cy="1314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1314450"/>
                    </a:xfrm>
                    <a:prstGeom prst="rect">
                      <a:avLst/>
                    </a:prstGeom>
                    <a:noFill/>
                    <a:ln>
                      <a:noFill/>
                    </a:ln>
                  </pic:spPr>
                </pic:pic>
              </a:graphicData>
            </a:graphic>
          </wp:inline>
        </w:drawing>
      </w:r>
    </w:p>
    <w:p w14:paraId="3946CCE7" w14:textId="33C4D410" w:rsidR="00C20C73" w:rsidRDefault="00010CD3">
      <w:r>
        <w:t xml:space="preserve">The above code is all the code necessary for the player variables. If more player variables were to be added the grid layout must be adjusted. </w:t>
      </w:r>
    </w:p>
    <w:p w14:paraId="2108333F" w14:textId="18851A48" w:rsidR="00010CD3" w:rsidRDefault="00010CD3">
      <w:r>
        <w:rPr>
          <w:noProof/>
        </w:rPr>
        <w:lastRenderedPageBreak/>
        <w:drawing>
          <wp:inline distT="0" distB="0" distL="0" distR="0" wp14:anchorId="30137D3B" wp14:editId="4B17CB22">
            <wp:extent cx="593407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454E0583" w14:textId="6CC68B3A" w:rsidR="00010CD3" w:rsidRDefault="00010CD3">
      <w:r>
        <w:t>The monster attack function is just a simple random number function that then subtracts from the players health.</w:t>
      </w:r>
    </w:p>
    <w:sectPr w:rsidR="00010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0A"/>
    <w:rsid w:val="00010CD3"/>
    <w:rsid w:val="001D0A0A"/>
    <w:rsid w:val="00C20C73"/>
    <w:rsid w:val="00CE332E"/>
    <w:rsid w:val="00D1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75A6"/>
  <w15:chartTrackingRefBased/>
  <w15:docId w15:val="{04947EEF-17D5-42DA-AAF8-4F211E3F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D0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darkriderknight shelley</dc:creator>
  <cp:keywords/>
  <dc:description/>
  <cp:lastModifiedBy>darkriderknight shelley</cp:lastModifiedBy>
  <cp:revision>2</cp:revision>
  <dcterms:created xsi:type="dcterms:W3CDTF">2020-12-03T05:12:00Z</dcterms:created>
  <dcterms:modified xsi:type="dcterms:W3CDTF">2020-12-03T05:40:00Z</dcterms:modified>
</cp:coreProperties>
</file>