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D18" w:rsidRDefault="00DD6D18" w:rsidP="00DD6D18">
      <w:pPr>
        <w:pStyle w:val="Heading1"/>
        <w:pBdr>
          <w:bottom w:val="single" w:sz="6" w:space="1" w:color="auto"/>
        </w:pBdr>
      </w:pPr>
      <w:r>
        <w:t>8.2.2 Infraestructura</w:t>
      </w:r>
    </w:p>
    <w:p w:rsidR="00DD6D18" w:rsidRDefault="00DD6D18" w:rsidP="00DD6D18"/>
    <w:p w:rsidR="00644D08" w:rsidRDefault="007934BD" w:rsidP="00644D08">
      <w:r>
        <w:t xml:space="preserve">En esta sección se describirán las herramientas que en conjunto con los paquetes de software descritos en la sección 7.2 serán necesarios </w:t>
      </w:r>
      <w:r w:rsidR="00644D08">
        <w:t>para el desarrollo del producto</w:t>
      </w:r>
      <w:r>
        <w:t xml:space="preserve">. </w:t>
      </w:r>
    </w:p>
    <w:p w:rsidR="007934BD" w:rsidRDefault="00644D08" w:rsidP="00644D08">
      <w:pPr>
        <w:pStyle w:val="ListParagraph"/>
        <w:numPr>
          <w:ilvl w:val="0"/>
          <w:numId w:val="1"/>
        </w:numPr>
        <w:rPr>
          <w:b/>
        </w:rPr>
      </w:pPr>
      <w:r w:rsidRPr="00644D08">
        <w:rPr>
          <w:b/>
        </w:rPr>
        <w:t>Hardware:</w:t>
      </w:r>
    </w:p>
    <w:p w:rsidR="00644D08" w:rsidRDefault="00644D08" w:rsidP="002F270D">
      <w:pPr>
        <w:pStyle w:val="ListParagraph"/>
        <w:jc w:val="both"/>
      </w:pPr>
      <w:r>
        <w:t xml:space="preserve">Dentro de los activos de hardware </w:t>
      </w:r>
      <w:r w:rsidR="00B919E4">
        <w:t>encontramos que se necesita un servidor web sobre el cual se implemente el back-end del producto</w:t>
      </w:r>
      <w:r w:rsidR="002F270D">
        <w:t>, computadores</w:t>
      </w:r>
      <w:r w:rsidR="0077368B">
        <w:t>; ya que son indispensables para que se desarrolle</w:t>
      </w:r>
      <w:r w:rsidR="002F270D">
        <w:t xml:space="preserve"> el producto</w:t>
      </w:r>
      <w:r w:rsidR="0077368B">
        <w:t xml:space="preserve"> y</w:t>
      </w:r>
      <w:r w:rsidR="002F270D">
        <w:t xml:space="preserve"> celulares como medio de comunicación</w:t>
      </w:r>
      <w:r w:rsidR="00B919E4">
        <w:t>.</w:t>
      </w:r>
      <w:r w:rsidR="00202D83">
        <w:t xml:space="preserve"> </w:t>
      </w:r>
      <w:r w:rsidR="00121514" w:rsidRPr="00652922">
        <w:t xml:space="preserve">los </w:t>
      </w:r>
      <w:r w:rsidR="002F270D">
        <w:t>integrantes del equipo</w:t>
      </w:r>
      <w:r w:rsidR="00121514" w:rsidRPr="00652922">
        <w:t xml:space="preserve"> cuentan con los siguientes </w:t>
      </w:r>
      <w:r w:rsidR="002F270D">
        <w:t>computadores como plataformas de desarrollo principales</w:t>
      </w:r>
      <w:r w:rsidR="00121514" w:rsidRPr="00652922">
        <w:t xml:space="preserve"> para completar cada una de las </w:t>
      </w:r>
      <w:r w:rsidR="002F270D">
        <w:t>tareas a realizar</w:t>
      </w:r>
      <w:r w:rsidR="00121514" w:rsidRPr="00652922">
        <w:t>:</w:t>
      </w:r>
    </w:p>
    <w:p w:rsidR="00202D83" w:rsidRPr="0011592F" w:rsidRDefault="00202D83" w:rsidP="00B919E4">
      <w:pPr>
        <w:pStyle w:val="ListParagraph"/>
      </w:pPr>
    </w:p>
    <w:tbl>
      <w:tblPr>
        <w:tblStyle w:val="PlainTable1"/>
        <w:tblW w:w="4553" w:type="pct"/>
        <w:tblInd w:w="704" w:type="dxa"/>
        <w:tblLook w:val="0000" w:firstRow="0" w:lastRow="0" w:firstColumn="0" w:lastColumn="0" w:noHBand="0" w:noVBand="0"/>
      </w:tblPr>
      <w:tblGrid>
        <w:gridCol w:w="852"/>
        <w:gridCol w:w="2137"/>
        <w:gridCol w:w="1706"/>
        <w:gridCol w:w="1844"/>
        <w:gridCol w:w="666"/>
        <w:gridCol w:w="1309"/>
      </w:tblGrid>
      <w:tr w:rsidR="00121514" w:rsidRPr="0011592F" w:rsidTr="0012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" w:type="pct"/>
            <w:vAlign w:val="center"/>
          </w:tcPr>
          <w:p w:rsidR="00121514" w:rsidRPr="0011592F" w:rsidRDefault="00121514" w:rsidP="00121514">
            <w:pPr>
              <w:jc w:val="center"/>
              <w:rPr>
                <w:b/>
              </w:rPr>
            </w:pPr>
            <w:r w:rsidRPr="0011592F">
              <w:rPr>
                <w:b/>
              </w:rPr>
              <w:t>Marca</w:t>
            </w:r>
          </w:p>
        </w:tc>
        <w:tc>
          <w:tcPr>
            <w:tcW w:w="1255" w:type="pct"/>
            <w:vAlign w:val="center"/>
          </w:tcPr>
          <w:p w:rsidR="00121514" w:rsidRPr="0011592F" w:rsidRDefault="00121514" w:rsidP="00121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1592F">
              <w:rPr>
                <w:b/>
              </w:rPr>
              <w:t>Modelo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21514" w:rsidRPr="0011592F" w:rsidRDefault="00121514" w:rsidP="00121514">
            <w:pPr>
              <w:jc w:val="center"/>
              <w:rPr>
                <w:b/>
              </w:rPr>
            </w:pPr>
            <w:r w:rsidRPr="0011592F">
              <w:rPr>
                <w:b/>
              </w:rPr>
              <w:t>Sistemas operativos</w:t>
            </w:r>
          </w:p>
        </w:tc>
        <w:tc>
          <w:tcPr>
            <w:tcW w:w="0" w:type="auto"/>
            <w:vAlign w:val="center"/>
          </w:tcPr>
          <w:p w:rsidR="00121514" w:rsidRPr="0011592F" w:rsidRDefault="00121514" w:rsidP="00121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1592F">
              <w:rPr>
                <w:b/>
              </w:rPr>
              <w:t>Procesador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21514" w:rsidRPr="0011592F" w:rsidRDefault="00121514" w:rsidP="00121514">
            <w:pPr>
              <w:jc w:val="center"/>
              <w:rPr>
                <w:b/>
              </w:rPr>
            </w:pPr>
            <w:r w:rsidRPr="0011592F">
              <w:rPr>
                <w:b/>
              </w:rPr>
              <w:t>RAM</w:t>
            </w:r>
          </w:p>
        </w:tc>
        <w:tc>
          <w:tcPr>
            <w:tcW w:w="769" w:type="pct"/>
            <w:vAlign w:val="center"/>
          </w:tcPr>
          <w:p w:rsidR="00121514" w:rsidRPr="0011592F" w:rsidRDefault="00121514" w:rsidP="00121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1592F">
              <w:rPr>
                <w:b/>
              </w:rPr>
              <w:t>Propietario</w:t>
            </w:r>
          </w:p>
        </w:tc>
      </w:tr>
      <w:tr w:rsidR="00121514" w:rsidRPr="0011592F" w:rsidTr="002F27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" w:type="pct"/>
            <w:vAlign w:val="center"/>
          </w:tcPr>
          <w:p w:rsidR="00121514" w:rsidRPr="0011592F" w:rsidRDefault="00121514" w:rsidP="002F270D">
            <w:pPr>
              <w:jc w:val="center"/>
            </w:pPr>
            <w:r w:rsidRPr="0011592F">
              <w:t>ASUS</w:t>
            </w:r>
          </w:p>
        </w:tc>
        <w:tc>
          <w:tcPr>
            <w:tcW w:w="1255" w:type="pct"/>
            <w:vAlign w:val="center"/>
          </w:tcPr>
          <w:p w:rsidR="00121514" w:rsidRPr="0011592F" w:rsidRDefault="00121514" w:rsidP="002F2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92F">
              <w:t>A55VD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21514" w:rsidRPr="0011592F" w:rsidRDefault="00121514" w:rsidP="002F270D">
            <w:pPr>
              <w:jc w:val="center"/>
            </w:pPr>
            <w:r w:rsidRPr="0011592F">
              <w:t>Windows</w:t>
            </w:r>
          </w:p>
          <w:p w:rsidR="00121514" w:rsidRPr="0011592F" w:rsidRDefault="00121514" w:rsidP="002F270D">
            <w:pPr>
              <w:jc w:val="center"/>
            </w:pPr>
            <w:r w:rsidRPr="0011592F">
              <w:t>8.1 pro 64 bits</w:t>
            </w:r>
          </w:p>
        </w:tc>
        <w:tc>
          <w:tcPr>
            <w:tcW w:w="0" w:type="auto"/>
            <w:vAlign w:val="center"/>
          </w:tcPr>
          <w:p w:rsidR="00121514" w:rsidRPr="0011592F" w:rsidRDefault="00121514" w:rsidP="002F2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92F">
              <w:t>Intel Core i5 -3230M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21514" w:rsidRPr="0011592F" w:rsidRDefault="00121514" w:rsidP="002F270D">
            <w:pPr>
              <w:jc w:val="center"/>
            </w:pPr>
            <w:r w:rsidRPr="0011592F">
              <w:t>8GB</w:t>
            </w:r>
          </w:p>
        </w:tc>
        <w:tc>
          <w:tcPr>
            <w:tcW w:w="769" w:type="pct"/>
            <w:vAlign w:val="center"/>
          </w:tcPr>
          <w:p w:rsidR="00121514" w:rsidRPr="0011592F" w:rsidRDefault="00121514" w:rsidP="002F2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92F">
              <w:t>Luis Urdaneta</w:t>
            </w:r>
          </w:p>
        </w:tc>
      </w:tr>
      <w:tr w:rsidR="00121514" w:rsidRPr="0011592F" w:rsidTr="002F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" w:type="pct"/>
            <w:vAlign w:val="center"/>
          </w:tcPr>
          <w:p w:rsidR="00121514" w:rsidRPr="0011592F" w:rsidRDefault="00121514" w:rsidP="002F270D">
            <w:pPr>
              <w:jc w:val="center"/>
            </w:pPr>
            <w:r w:rsidRPr="0011592F">
              <w:t>ASUS</w:t>
            </w:r>
          </w:p>
        </w:tc>
        <w:tc>
          <w:tcPr>
            <w:tcW w:w="1255" w:type="pct"/>
            <w:vAlign w:val="center"/>
          </w:tcPr>
          <w:p w:rsidR="00121514" w:rsidRPr="0011592F" w:rsidRDefault="00121514" w:rsidP="002F2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592F">
              <w:t>Asus UX305F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21514" w:rsidRPr="0011592F" w:rsidRDefault="00121514" w:rsidP="002F270D">
            <w:pPr>
              <w:jc w:val="center"/>
            </w:pPr>
            <w:r w:rsidRPr="0011592F">
              <w:t>Windows</w:t>
            </w:r>
          </w:p>
          <w:p w:rsidR="00121514" w:rsidRPr="0011592F" w:rsidRDefault="00121514" w:rsidP="002F270D">
            <w:pPr>
              <w:jc w:val="center"/>
            </w:pPr>
            <w:r w:rsidRPr="0011592F">
              <w:t>10 64 bits.</w:t>
            </w:r>
          </w:p>
        </w:tc>
        <w:tc>
          <w:tcPr>
            <w:tcW w:w="0" w:type="auto"/>
            <w:vAlign w:val="center"/>
          </w:tcPr>
          <w:p w:rsidR="00121514" w:rsidRPr="0011592F" w:rsidRDefault="00121514" w:rsidP="002F2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592F">
              <w:t>Intel Core M5Y10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21514" w:rsidRPr="0011592F" w:rsidRDefault="00121514" w:rsidP="002F270D">
            <w:pPr>
              <w:jc w:val="center"/>
            </w:pPr>
            <w:r w:rsidRPr="0011592F">
              <w:t>8GB</w:t>
            </w:r>
          </w:p>
        </w:tc>
        <w:tc>
          <w:tcPr>
            <w:tcW w:w="769" w:type="pct"/>
            <w:vAlign w:val="center"/>
          </w:tcPr>
          <w:p w:rsidR="00121514" w:rsidRPr="0011592F" w:rsidRDefault="00121514" w:rsidP="002F2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592F">
              <w:t>Natalia Otero</w:t>
            </w:r>
          </w:p>
        </w:tc>
      </w:tr>
      <w:tr w:rsidR="00121514" w:rsidRPr="0011592F" w:rsidTr="002F27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" w:type="pct"/>
            <w:vAlign w:val="center"/>
          </w:tcPr>
          <w:p w:rsidR="00121514" w:rsidRPr="0011592F" w:rsidRDefault="00121514" w:rsidP="002F270D">
            <w:pPr>
              <w:jc w:val="center"/>
            </w:pPr>
            <w:r w:rsidRPr="0011592F">
              <w:t>ASUS</w:t>
            </w:r>
          </w:p>
        </w:tc>
        <w:tc>
          <w:tcPr>
            <w:tcW w:w="1255" w:type="pct"/>
            <w:vAlign w:val="center"/>
          </w:tcPr>
          <w:p w:rsidR="00121514" w:rsidRPr="0011592F" w:rsidRDefault="00121514" w:rsidP="002F2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92F">
              <w:t>ZenBook UX3031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21514" w:rsidRPr="0011592F" w:rsidRDefault="00121514" w:rsidP="002F270D">
            <w:pPr>
              <w:jc w:val="center"/>
            </w:pPr>
            <w:r w:rsidRPr="0011592F">
              <w:t>Windows</w:t>
            </w:r>
          </w:p>
          <w:p w:rsidR="00121514" w:rsidRPr="0011592F" w:rsidRDefault="00121514" w:rsidP="002F270D">
            <w:pPr>
              <w:jc w:val="center"/>
            </w:pPr>
            <w:r w:rsidRPr="0011592F">
              <w:t>10 64 bits.</w:t>
            </w:r>
          </w:p>
        </w:tc>
        <w:tc>
          <w:tcPr>
            <w:tcW w:w="0" w:type="auto"/>
            <w:vAlign w:val="center"/>
          </w:tcPr>
          <w:p w:rsidR="00121514" w:rsidRPr="0011592F" w:rsidRDefault="00121514" w:rsidP="002F2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92F">
              <w:t>Intel Core i5 -</w:t>
            </w:r>
            <w:r w:rsidRPr="0011592F">
              <w:t xml:space="preserve"> 6200u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21514" w:rsidRPr="0011592F" w:rsidRDefault="00121514" w:rsidP="002F270D">
            <w:pPr>
              <w:jc w:val="center"/>
            </w:pPr>
            <w:r w:rsidRPr="0011592F">
              <w:t>8</w:t>
            </w:r>
            <w:r w:rsidRPr="0011592F">
              <w:t>GB</w:t>
            </w:r>
          </w:p>
        </w:tc>
        <w:tc>
          <w:tcPr>
            <w:tcW w:w="769" w:type="pct"/>
            <w:vAlign w:val="center"/>
          </w:tcPr>
          <w:p w:rsidR="00121514" w:rsidRPr="0011592F" w:rsidRDefault="00121514" w:rsidP="002F2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92F">
              <w:t xml:space="preserve">Juan </w:t>
            </w:r>
            <w:r w:rsidR="0011592F" w:rsidRPr="0011592F">
              <w:t>Gómez</w:t>
            </w:r>
          </w:p>
        </w:tc>
      </w:tr>
      <w:tr w:rsidR="00121514" w:rsidRPr="0011592F" w:rsidTr="002F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" w:type="pct"/>
            <w:vAlign w:val="center"/>
          </w:tcPr>
          <w:p w:rsidR="00121514" w:rsidRPr="0011592F" w:rsidRDefault="00121514" w:rsidP="002F270D">
            <w:pPr>
              <w:jc w:val="center"/>
            </w:pPr>
            <w:r w:rsidRPr="0011592F">
              <w:t>ASUS</w:t>
            </w:r>
          </w:p>
        </w:tc>
        <w:tc>
          <w:tcPr>
            <w:tcW w:w="1255" w:type="pct"/>
            <w:vAlign w:val="center"/>
          </w:tcPr>
          <w:p w:rsidR="00121514" w:rsidRPr="0011592F" w:rsidRDefault="00121514" w:rsidP="002F2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592F">
              <w:t>X455L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21514" w:rsidRPr="0011592F" w:rsidRDefault="00121514" w:rsidP="002F270D">
            <w:pPr>
              <w:jc w:val="center"/>
            </w:pPr>
            <w:r w:rsidRPr="0011592F">
              <w:t>Windows</w:t>
            </w:r>
          </w:p>
          <w:p w:rsidR="00121514" w:rsidRPr="0011592F" w:rsidRDefault="00121514" w:rsidP="002F270D">
            <w:pPr>
              <w:jc w:val="center"/>
            </w:pPr>
            <w:r w:rsidRPr="0011592F">
              <w:t>10 64 bits</w:t>
            </w:r>
          </w:p>
        </w:tc>
        <w:tc>
          <w:tcPr>
            <w:tcW w:w="0" w:type="auto"/>
            <w:vAlign w:val="center"/>
          </w:tcPr>
          <w:p w:rsidR="00121514" w:rsidRPr="0011592F" w:rsidRDefault="00121514" w:rsidP="002F2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592F">
              <w:t>Intel Core i5 -</w:t>
            </w:r>
            <w:r w:rsidRPr="0011592F">
              <w:t xml:space="preserve"> 5200U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21514" w:rsidRPr="0011592F" w:rsidRDefault="00121514" w:rsidP="002F270D">
            <w:pPr>
              <w:jc w:val="center"/>
            </w:pPr>
            <w:r w:rsidRPr="0011592F">
              <w:t>8GB</w:t>
            </w:r>
          </w:p>
        </w:tc>
        <w:tc>
          <w:tcPr>
            <w:tcW w:w="769" w:type="pct"/>
            <w:vAlign w:val="center"/>
          </w:tcPr>
          <w:p w:rsidR="00121514" w:rsidRPr="0011592F" w:rsidRDefault="0011592F" w:rsidP="002F2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592F">
              <w:t>Andrés</w:t>
            </w:r>
            <w:r w:rsidR="00121514" w:rsidRPr="0011592F">
              <w:t xml:space="preserve"> </w:t>
            </w:r>
            <w:r w:rsidRPr="0011592F">
              <w:t>García</w:t>
            </w:r>
          </w:p>
        </w:tc>
      </w:tr>
      <w:tr w:rsidR="00121514" w:rsidRPr="0011592F" w:rsidTr="002F27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" w:type="pct"/>
            <w:vAlign w:val="center"/>
          </w:tcPr>
          <w:p w:rsidR="00121514" w:rsidRPr="0011592F" w:rsidRDefault="00121514" w:rsidP="002F270D">
            <w:pPr>
              <w:jc w:val="center"/>
            </w:pPr>
            <w:r w:rsidRPr="0011592F">
              <w:t>ASUS</w:t>
            </w:r>
          </w:p>
        </w:tc>
        <w:tc>
          <w:tcPr>
            <w:tcW w:w="1255" w:type="pct"/>
            <w:vAlign w:val="center"/>
          </w:tcPr>
          <w:p w:rsidR="00121514" w:rsidRPr="0011592F" w:rsidRDefault="00121514" w:rsidP="002F2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92F">
              <w:t>N56JR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21514" w:rsidRPr="0011592F" w:rsidRDefault="00121514" w:rsidP="002F270D">
            <w:pPr>
              <w:jc w:val="center"/>
            </w:pPr>
            <w:r w:rsidRPr="0011592F">
              <w:t>Windows</w:t>
            </w:r>
          </w:p>
          <w:p w:rsidR="00121514" w:rsidRPr="0011592F" w:rsidRDefault="00121514" w:rsidP="002F270D">
            <w:pPr>
              <w:jc w:val="center"/>
            </w:pPr>
            <w:r w:rsidRPr="0011592F">
              <w:t>10 64 bits.</w:t>
            </w:r>
          </w:p>
        </w:tc>
        <w:tc>
          <w:tcPr>
            <w:tcW w:w="0" w:type="auto"/>
            <w:vAlign w:val="center"/>
          </w:tcPr>
          <w:p w:rsidR="00121514" w:rsidRPr="0011592F" w:rsidRDefault="00121514" w:rsidP="002F2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92F">
              <w:t xml:space="preserve">Intel </w:t>
            </w:r>
            <w:r w:rsidRPr="0011592F">
              <w:t>Core i7</w:t>
            </w:r>
            <w:r w:rsidRPr="0011592F">
              <w:t xml:space="preserve"> </w:t>
            </w:r>
            <w:r w:rsidRPr="0011592F">
              <w:t>– 4800HQ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21514" w:rsidRPr="0011592F" w:rsidRDefault="00121514" w:rsidP="002F270D">
            <w:pPr>
              <w:jc w:val="center"/>
            </w:pPr>
            <w:r w:rsidRPr="0011592F">
              <w:t>8</w:t>
            </w:r>
            <w:r w:rsidRPr="0011592F">
              <w:t xml:space="preserve"> GB</w:t>
            </w:r>
          </w:p>
        </w:tc>
        <w:tc>
          <w:tcPr>
            <w:tcW w:w="769" w:type="pct"/>
            <w:vAlign w:val="center"/>
          </w:tcPr>
          <w:p w:rsidR="00121514" w:rsidRPr="0011592F" w:rsidRDefault="00121514" w:rsidP="002F2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92F">
              <w:t>Carlos Camacho</w:t>
            </w:r>
          </w:p>
        </w:tc>
      </w:tr>
    </w:tbl>
    <w:p w:rsidR="00202D83" w:rsidRDefault="00202D83" w:rsidP="00B919E4">
      <w:pPr>
        <w:pStyle w:val="ListParagraph"/>
      </w:pPr>
    </w:p>
    <w:p w:rsidR="002F270D" w:rsidRDefault="002F270D" w:rsidP="002F270D">
      <w:pPr>
        <w:pStyle w:val="ListParagraph"/>
        <w:jc w:val="both"/>
      </w:pPr>
      <w:r>
        <w:t xml:space="preserve">Cada integrante es responsable de </w:t>
      </w:r>
      <w:r w:rsidR="007F63E0">
        <w:t>sus herramientas</w:t>
      </w:r>
      <w:r>
        <w:t xml:space="preserve"> de trabajo y de los </w:t>
      </w:r>
      <w:r w:rsidR="0011592F">
        <w:t>periféricos</w:t>
      </w:r>
      <w:r>
        <w:t xml:space="preserve"> (Mouse, </w:t>
      </w:r>
      <w:r w:rsidR="0011592F">
        <w:t>audífonos</w:t>
      </w:r>
      <w:r>
        <w:t xml:space="preserve">, cables, </w:t>
      </w:r>
      <w:r w:rsidR="0011592F">
        <w:t>etc.</w:t>
      </w:r>
      <w:r>
        <w:t xml:space="preserve">) que </w:t>
      </w:r>
      <w:r w:rsidR="0011592F">
        <w:t>utilicen</w:t>
      </w:r>
      <w:r>
        <w:t>. Cada integrante puede trabajar en diferentes dispositivos siempre y cuando mantengan una copia de su trabajo en los computadores que se especificaron en la tabla (XX) y en la carpeta de Google Drive que se le asigne.</w:t>
      </w:r>
    </w:p>
    <w:p w:rsidR="00CB7831" w:rsidRDefault="00CB7831" w:rsidP="002F270D">
      <w:pPr>
        <w:pStyle w:val="ListParagraph"/>
        <w:jc w:val="both"/>
      </w:pPr>
    </w:p>
    <w:p w:rsidR="00CB7831" w:rsidRDefault="00CB7831" w:rsidP="00CB7831">
      <w:pPr>
        <w:pStyle w:val="ListParagraph"/>
        <w:numPr>
          <w:ilvl w:val="1"/>
          <w:numId w:val="1"/>
        </w:numPr>
        <w:jc w:val="both"/>
      </w:pPr>
      <w:r>
        <w:rPr>
          <w:b/>
        </w:rPr>
        <w:t xml:space="preserve">Servidores y hosting web: </w:t>
      </w:r>
      <w:r>
        <w:t xml:space="preserve">La aplicación requiere de un servidor para proveer todos los servicios que el producto planea ofrecer. El equipo de desarrollo se </w:t>
      </w:r>
      <w:r w:rsidR="004864B5">
        <w:t>encargará</w:t>
      </w:r>
      <w:r>
        <w:t xml:space="preserve"> del manejo del servidor y de interactuar con la empresa proveedora (</w:t>
      </w:r>
      <w:proofErr w:type="spellStart"/>
      <w:r>
        <w:t>Arvixe</w:t>
      </w:r>
      <w:proofErr w:type="spellEnd"/>
      <w:r>
        <w:t xml:space="preserve">), quienes proveerán </w:t>
      </w:r>
      <w:bookmarkStart w:id="0" w:name="_GoBack"/>
      <w:bookmarkEnd w:id="0"/>
      <w:r>
        <w:t>servicio técnico en caso de que se requiera. Ya se cuenta con el servicio de hosting y los miembros del equipo de desarrollo ya están capacitados para adminis</w:t>
      </w:r>
      <w:r w:rsidR="004864B5">
        <w:t xml:space="preserve">trar e implementar elementos </w:t>
      </w:r>
      <w:r>
        <w:t>de la aplicación.</w:t>
      </w:r>
    </w:p>
    <w:p w:rsidR="00202D83" w:rsidRDefault="00202D83" w:rsidP="00B919E4">
      <w:pPr>
        <w:pStyle w:val="ListParagraph"/>
      </w:pPr>
    </w:p>
    <w:p w:rsidR="00D96F4A" w:rsidRDefault="00D96F4A" w:rsidP="00B919E4">
      <w:pPr>
        <w:pStyle w:val="ListParagraph"/>
      </w:pPr>
    </w:p>
    <w:p w:rsidR="00D96F4A" w:rsidRDefault="00D96F4A" w:rsidP="00CB7831">
      <w:pPr>
        <w:pStyle w:val="ListParagraph"/>
        <w:numPr>
          <w:ilvl w:val="0"/>
          <w:numId w:val="2"/>
        </w:numPr>
        <w:jc w:val="both"/>
      </w:pPr>
      <w:r w:rsidRPr="0062282D">
        <w:rPr>
          <w:b/>
        </w:rPr>
        <w:t xml:space="preserve">Espacios </w:t>
      </w:r>
      <w:r w:rsidR="007F63E0">
        <w:rPr>
          <w:b/>
        </w:rPr>
        <w:t>físicos</w:t>
      </w:r>
      <w:r>
        <w:rPr>
          <w:b/>
        </w:rPr>
        <w:t xml:space="preserve">: </w:t>
      </w:r>
      <w:r w:rsidR="005D190A">
        <w:t>Los</w:t>
      </w:r>
      <w:r w:rsidR="00431BC4">
        <w:t xml:space="preserve"> espacios definidos para las reuniones y trabajos en grupo son los salones donde se tiene clase presencial, el espacio de estudio del 4 piso de la facultad de ingeniería, las salas de estudio de la biblioteca (estas salas deben pedirse con anterioridad por correo </w:t>
      </w:r>
      <w:r w:rsidR="007F63E0">
        <w:t>electrónico)</w:t>
      </w:r>
      <w:r w:rsidR="005D190A">
        <w:t xml:space="preserve"> </w:t>
      </w:r>
      <w:r w:rsidR="00431BC4">
        <w:t xml:space="preserve">y los hogares de los integrantes del grupo. Para el desarrollo del trabajo individual </w:t>
      </w:r>
      <w:r w:rsidR="00431BC4">
        <w:lastRenderedPageBreak/>
        <w:t xml:space="preserve">cada </w:t>
      </w:r>
      <w:r w:rsidR="007F63E0">
        <w:t>integrante</w:t>
      </w:r>
      <w:r w:rsidR="00431BC4">
        <w:t xml:space="preserve"> es libre de escoger donde trabajar, siempre y cuando no comprometa las tareas asignadas. Juan Miguel </w:t>
      </w:r>
      <w:r w:rsidR="007F63E0">
        <w:t>Gómez</w:t>
      </w:r>
      <w:r w:rsidR="00431BC4">
        <w:t xml:space="preserve"> será el encargado solicitar las salas y los diferentes espacios de trabajo cuando sea necesario.</w:t>
      </w:r>
    </w:p>
    <w:p w:rsidR="00CB7831" w:rsidRDefault="00CB7831" w:rsidP="00CB7831">
      <w:pPr>
        <w:pStyle w:val="ListParagraph"/>
        <w:jc w:val="both"/>
      </w:pPr>
    </w:p>
    <w:p w:rsidR="00D96F4A" w:rsidRDefault="00431BC4" w:rsidP="00D96F4A">
      <w:pPr>
        <w:pStyle w:val="ListParagraph"/>
        <w:numPr>
          <w:ilvl w:val="0"/>
          <w:numId w:val="2"/>
        </w:numPr>
        <w:jc w:val="both"/>
      </w:pPr>
      <w:r>
        <w:rPr>
          <w:b/>
        </w:rPr>
        <w:t>Software</w:t>
      </w:r>
      <w:r w:rsidR="00D96F4A" w:rsidRPr="0062282D">
        <w:rPr>
          <w:b/>
        </w:rPr>
        <w:t>:</w:t>
      </w:r>
      <w:r>
        <w:rPr>
          <w:b/>
        </w:rPr>
        <w:t xml:space="preserve"> </w:t>
      </w:r>
      <w:r>
        <w:t xml:space="preserve">La mayoría del software descrito en la </w:t>
      </w:r>
      <w:r w:rsidRPr="00431BC4">
        <w:rPr>
          <w:i/>
        </w:rPr>
        <w:t>sección 7.2 lenguajes y herramientas</w:t>
      </w:r>
      <w:r>
        <w:t xml:space="preserve"> no tiene dificultades para su adquisición, aunque algunos de ellos tienen un </w:t>
      </w:r>
      <w:r w:rsidR="007F63E0">
        <w:t>límite</w:t>
      </w:r>
      <w:r>
        <w:t xml:space="preserve"> de tiempo</w:t>
      </w:r>
      <w:r w:rsidR="00AC0BB9">
        <w:t xml:space="preserve"> en los que se pueden utilizar sin necesidad de adquirir una licencia. Todos los integrantes instalaran las herramientas de modelado, una suite ofimática, 2 de los navegadores web y si lo desean la interfaz </w:t>
      </w:r>
      <w:r w:rsidR="007F63E0">
        <w:t>gráfica</w:t>
      </w:r>
      <w:r w:rsidR="00AC0BB9">
        <w:t xml:space="preserve"> de </w:t>
      </w:r>
      <w:r w:rsidR="007F63E0">
        <w:t>GitHub</w:t>
      </w:r>
      <w:r w:rsidR="00AC0BB9">
        <w:t xml:space="preserve">. Los desarrolladores instalaran todos los elementos necesarios para programar y manejar el producto e indicaran a los demás </w:t>
      </w:r>
      <w:r w:rsidR="003737F5">
        <w:t>miembros que programas necesitaran instalar si lo requieren.</w:t>
      </w:r>
      <w:r>
        <w:t xml:space="preserve"> </w:t>
      </w:r>
    </w:p>
    <w:p w:rsidR="00D96F4A" w:rsidRDefault="00D96F4A" w:rsidP="00D96F4A">
      <w:pPr>
        <w:pStyle w:val="ListParagraph"/>
        <w:jc w:val="both"/>
      </w:pPr>
    </w:p>
    <w:p w:rsidR="003737F5" w:rsidRDefault="003737F5" w:rsidP="003737F5">
      <w:pPr>
        <w:pStyle w:val="ListParagraph"/>
        <w:numPr>
          <w:ilvl w:val="1"/>
          <w:numId w:val="2"/>
        </w:numPr>
        <w:jc w:val="both"/>
      </w:pPr>
      <w:r w:rsidRPr="003737F5">
        <w:rPr>
          <w:b/>
        </w:rPr>
        <w:t>Google Drive</w:t>
      </w:r>
      <w:r w:rsidR="00D96F4A" w:rsidRPr="003737F5">
        <w:rPr>
          <w:b/>
        </w:rPr>
        <w:t>:</w:t>
      </w:r>
      <w:r w:rsidR="00D96F4A">
        <w:t xml:space="preserve"> </w:t>
      </w:r>
      <w:r>
        <w:t xml:space="preserve">El scrum master será el encargado de administrar los archivos que se suban a las carpetas e </w:t>
      </w:r>
      <w:r w:rsidR="007F63E0">
        <w:t>indicará</w:t>
      </w:r>
      <w:r>
        <w:t xml:space="preserve"> a los demás integrantes como se </w:t>
      </w:r>
      <w:r w:rsidR="007F63E0">
        <w:t>manejará</w:t>
      </w:r>
      <w:r>
        <w:t xml:space="preserve"> el almacenamiento en la nube. Juan Miguel </w:t>
      </w:r>
      <w:r w:rsidR="007F63E0">
        <w:t>Gómez</w:t>
      </w:r>
      <w:r>
        <w:t xml:space="preserve"> y Natalia Sofia Otero diseñaran y mantendrán consistente el manejo de archivos y la documentación que se suba a la plataforma.</w:t>
      </w:r>
    </w:p>
    <w:p w:rsidR="0011592F" w:rsidRDefault="0011592F" w:rsidP="0011592F">
      <w:pPr>
        <w:pStyle w:val="ListParagraph"/>
        <w:ind w:left="1440"/>
        <w:jc w:val="both"/>
      </w:pPr>
    </w:p>
    <w:p w:rsidR="002847BF" w:rsidRDefault="003737F5" w:rsidP="002847BF">
      <w:pPr>
        <w:pStyle w:val="ListParagraph"/>
        <w:numPr>
          <w:ilvl w:val="1"/>
          <w:numId w:val="2"/>
        </w:numPr>
        <w:jc w:val="both"/>
      </w:pPr>
      <w:r>
        <w:rPr>
          <w:b/>
        </w:rPr>
        <w:t>Repositorio en</w:t>
      </w:r>
      <w:r w:rsidRPr="0062282D">
        <w:rPr>
          <w:b/>
        </w:rPr>
        <w:t xml:space="preserve"> GitHub:</w:t>
      </w:r>
      <w:r w:rsidRPr="0062282D">
        <w:t xml:space="preserve"> </w:t>
      </w:r>
      <w:r>
        <w:t xml:space="preserve">De acuerdo a lo </w:t>
      </w:r>
      <w:r w:rsidR="002847BF">
        <w:t xml:space="preserve">establecido anteriormente, se </w:t>
      </w:r>
      <w:r w:rsidR="007F63E0">
        <w:t>utilizará</w:t>
      </w:r>
      <w:r w:rsidR="002847BF">
        <w:t xml:space="preserve"> la plataforma de </w:t>
      </w:r>
      <w:r w:rsidR="007F63E0">
        <w:t>GitHub</w:t>
      </w:r>
      <w:r w:rsidR="002847BF">
        <w:t xml:space="preserve"> para el manejo del versionamiento del producto. </w:t>
      </w:r>
      <w:r>
        <w:t xml:space="preserve">El encargado del repositorio y mantenimiento </w:t>
      </w:r>
      <w:r w:rsidR="007F63E0">
        <w:t>será</w:t>
      </w:r>
      <w:r>
        <w:t xml:space="preserve"> Luis Felipe Urdaneta</w:t>
      </w:r>
      <w:r w:rsidR="002847BF">
        <w:t xml:space="preserve">, quien </w:t>
      </w:r>
      <w:r w:rsidR="007F63E0">
        <w:t>revisará</w:t>
      </w:r>
      <w:r w:rsidR="002847BF">
        <w:t xml:space="preserve"> y será el responsable de crear una rama para cada integrante, revisar cada commit y manejar el master del repositorio.</w:t>
      </w:r>
    </w:p>
    <w:p w:rsidR="0011592F" w:rsidRDefault="0011592F" w:rsidP="0011592F">
      <w:pPr>
        <w:pStyle w:val="ListParagraph"/>
        <w:ind w:left="1440"/>
        <w:jc w:val="both"/>
      </w:pPr>
    </w:p>
    <w:p w:rsidR="00D96F4A" w:rsidRDefault="00D96F4A" w:rsidP="002847BF">
      <w:pPr>
        <w:pStyle w:val="ListParagraph"/>
        <w:numPr>
          <w:ilvl w:val="1"/>
          <w:numId w:val="2"/>
        </w:numPr>
        <w:jc w:val="both"/>
      </w:pPr>
      <w:r w:rsidRPr="002847BF">
        <w:rPr>
          <w:b/>
        </w:rPr>
        <w:t>WhatsApp Messenger</w:t>
      </w:r>
      <w:r>
        <w:t xml:space="preserve">: </w:t>
      </w:r>
      <w:r w:rsidR="002847BF">
        <w:t xml:space="preserve">Como herramienta de comunicación principal todos los integrantes </w:t>
      </w:r>
      <w:r w:rsidR="007F63E0">
        <w:t>utilizaran</w:t>
      </w:r>
      <w:r w:rsidR="002847BF">
        <w:t xml:space="preserve"> WhatsApp Messenger, que no tendrá un encargado especifico ya que todos los miembros seguirán las siguientes reglas para asegurar que la aplicación tiene un uso </w:t>
      </w:r>
      <w:r w:rsidR="007F63E0">
        <w:t>específico</w:t>
      </w:r>
      <w:r w:rsidR="002847BF">
        <w:t>:</w:t>
      </w:r>
    </w:p>
    <w:p w:rsidR="0011592F" w:rsidRDefault="0011592F" w:rsidP="0011592F">
      <w:pPr>
        <w:pStyle w:val="ListParagraph"/>
        <w:ind w:left="1440"/>
        <w:jc w:val="both"/>
      </w:pPr>
    </w:p>
    <w:p w:rsidR="002847BF" w:rsidRDefault="002847BF" w:rsidP="002847BF">
      <w:pPr>
        <w:pStyle w:val="ListParagraph"/>
        <w:numPr>
          <w:ilvl w:val="2"/>
          <w:numId w:val="2"/>
        </w:numPr>
        <w:jc w:val="both"/>
      </w:pPr>
      <w:r>
        <w:t>Todos los integrantes tienen claro el objetivo</w:t>
      </w:r>
      <w:r w:rsidR="00DE5764">
        <w:t xml:space="preserve"> por el que se </w:t>
      </w:r>
      <w:r w:rsidR="007F63E0">
        <w:t>creó</w:t>
      </w:r>
      <w:r w:rsidR="00DE5764">
        <w:t xml:space="preserve"> del grupo de WhatsApp.</w:t>
      </w:r>
    </w:p>
    <w:p w:rsidR="00DE5764" w:rsidRDefault="00DE5764" w:rsidP="002847BF">
      <w:pPr>
        <w:pStyle w:val="ListParagraph"/>
        <w:numPr>
          <w:ilvl w:val="2"/>
          <w:numId w:val="2"/>
        </w:numPr>
        <w:jc w:val="both"/>
      </w:pPr>
      <w:r>
        <w:t>Todos los mensajes que se envíen tendrán que ser relevantes para el grupo, evitando tocar temas personales, mensajes mal intencionados que atenten contra las creencias de otros miembros del grupo o mensajes que inciten a discusiones sin razón.</w:t>
      </w:r>
    </w:p>
    <w:p w:rsidR="00DE5764" w:rsidRDefault="00DE5764" w:rsidP="002847BF">
      <w:pPr>
        <w:pStyle w:val="ListParagraph"/>
        <w:numPr>
          <w:ilvl w:val="2"/>
          <w:numId w:val="2"/>
        </w:numPr>
        <w:jc w:val="both"/>
      </w:pPr>
      <w:r>
        <w:t xml:space="preserve">Los mensajes deben ser concisos y preferiblemente deben estar relacionados al tema del que se </w:t>
      </w:r>
      <w:r w:rsidR="007F63E0">
        <w:t>esté</w:t>
      </w:r>
      <w:r>
        <w:t xml:space="preserve"> hablando.</w:t>
      </w:r>
    </w:p>
    <w:p w:rsidR="00DE5764" w:rsidRDefault="00DE5764" w:rsidP="002847BF">
      <w:pPr>
        <w:pStyle w:val="ListParagraph"/>
        <w:numPr>
          <w:ilvl w:val="2"/>
          <w:numId w:val="2"/>
        </w:numPr>
        <w:jc w:val="both"/>
      </w:pPr>
      <w:r>
        <w:t xml:space="preserve">El uso de imágenes </w:t>
      </w:r>
      <w:r w:rsidR="007F63E0">
        <w:t>está</w:t>
      </w:r>
      <w:r>
        <w:t xml:space="preserve"> permitido mientras sean </w:t>
      </w:r>
      <w:r w:rsidR="0011592F">
        <w:t>adecuados</w:t>
      </w:r>
      <w:r>
        <w:t>.</w:t>
      </w:r>
    </w:p>
    <w:p w:rsidR="00DE5764" w:rsidRDefault="0011592F" w:rsidP="002847BF">
      <w:pPr>
        <w:pStyle w:val="ListParagraph"/>
        <w:numPr>
          <w:ilvl w:val="2"/>
          <w:numId w:val="2"/>
        </w:numPr>
        <w:jc w:val="both"/>
      </w:pPr>
      <w:r>
        <w:t>Evitar el uso de emoticones, emojis y kaomojis a menos de que sean pertinentes.</w:t>
      </w:r>
    </w:p>
    <w:p w:rsidR="0011592F" w:rsidRDefault="0011592F" w:rsidP="002847BF">
      <w:pPr>
        <w:pStyle w:val="ListParagraph"/>
        <w:numPr>
          <w:ilvl w:val="2"/>
          <w:numId w:val="2"/>
        </w:numPr>
        <w:jc w:val="both"/>
      </w:pPr>
      <w:r>
        <w:t xml:space="preserve">Si dos miembros utilizan el chat para interactuar directamente, se les indicara a que se comuniquen por privado y no </w:t>
      </w:r>
      <w:r w:rsidR="007F63E0">
        <w:t>utilicen</w:t>
      </w:r>
      <w:r>
        <w:t xml:space="preserve"> el chat principal.</w:t>
      </w:r>
    </w:p>
    <w:p w:rsidR="0011592F" w:rsidRDefault="0011592F" w:rsidP="002847BF">
      <w:pPr>
        <w:pStyle w:val="ListParagraph"/>
        <w:numPr>
          <w:ilvl w:val="2"/>
          <w:numId w:val="2"/>
        </w:numPr>
        <w:jc w:val="both"/>
      </w:pPr>
      <w:r>
        <w:t>No utilizar muchos mensajes cortos en serie.</w:t>
      </w:r>
    </w:p>
    <w:p w:rsidR="0011592F" w:rsidRDefault="0011592F" w:rsidP="0011592F">
      <w:pPr>
        <w:pStyle w:val="ListParagraph"/>
        <w:ind w:left="2160"/>
        <w:jc w:val="both"/>
      </w:pPr>
    </w:p>
    <w:p w:rsidR="0011592F" w:rsidRDefault="0011592F" w:rsidP="0011592F">
      <w:pPr>
        <w:pStyle w:val="ListParagraph"/>
        <w:ind w:left="1440"/>
        <w:jc w:val="both"/>
      </w:pPr>
      <w:r>
        <w:lastRenderedPageBreak/>
        <w:t>Si alguno de los miembros o varios miembros del grupo violan repetidamente las reglas descritas se procederá a realizar el proceso de penalización de acuerdo a lo establecido anteriormente.</w:t>
      </w:r>
    </w:p>
    <w:p w:rsidR="00D96F4A" w:rsidRDefault="00D96F4A" w:rsidP="00D96F4A">
      <w:pPr>
        <w:pStyle w:val="ListParagraph"/>
        <w:jc w:val="both"/>
      </w:pPr>
    </w:p>
    <w:p w:rsidR="00D96F4A" w:rsidRDefault="00D96F4A" w:rsidP="00B919E4">
      <w:pPr>
        <w:pStyle w:val="ListParagraph"/>
      </w:pPr>
    </w:p>
    <w:p w:rsidR="00644D08" w:rsidRPr="00644D08" w:rsidRDefault="00644D08" w:rsidP="00644D08">
      <w:pPr>
        <w:ind w:left="720"/>
      </w:pPr>
    </w:p>
    <w:sectPr w:rsidR="00644D08" w:rsidRPr="00644D08" w:rsidSect="007B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7474C"/>
    <w:multiLevelType w:val="hybridMultilevel"/>
    <w:tmpl w:val="3A24DC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D3336"/>
    <w:multiLevelType w:val="hybridMultilevel"/>
    <w:tmpl w:val="C64E54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18"/>
    <w:rsid w:val="0011592F"/>
    <w:rsid w:val="00121514"/>
    <w:rsid w:val="00202D83"/>
    <w:rsid w:val="00255BBA"/>
    <w:rsid w:val="002847BF"/>
    <w:rsid w:val="002F270D"/>
    <w:rsid w:val="003737F5"/>
    <w:rsid w:val="00431BC4"/>
    <w:rsid w:val="004864B5"/>
    <w:rsid w:val="00515F49"/>
    <w:rsid w:val="005D190A"/>
    <w:rsid w:val="00644D08"/>
    <w:rsid w:val="0077368B"/>
    <w:rsid w:val="007934BD"/>
    <w:rsid w:val="007B34DC"/>
    <w:rsid w:val="007F63E0"/>
    <w:rsid w:val="00AC0BB9"/>
    <w:rsid w:val="00B919E4"/>
    <w:rsid w:val="00BD27F3"/>
    <w:rsid w:val="00CB7831"/>
    <w:rsid w:val="00D96F4A"/>
    <w:rsid w:val="00DD6D18"/>
    <w:rsid w:val="00DE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0311"/>
  <w15:chartTrackingRefBased/>
  <w15:docId w15:val="{E87B289F-5FDA-4828-9835-BC8EA726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6D18"/>
  </w:style>
  <w:style w:type="paragraph" w:styleId="Heading1">
    <w:name w:val="heading 1"/>
    <w:basedOn w:val="Normal"/>
    <w:next w:val="Normal"/>
    <w:link w:val="Heading1Char"/>
    <w:uiPriority w:val="9"/>
    <w:qFormat/>
    <w:rsid w:val="00DD6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D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4D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4D08"/>
    <w:pPr>
      <w:ind w:left="720"/>
      <w:contextualSpacing/>
    </w:pPr>
  </w:style>
  <w:style w:type="table" w:styleId="PlainTable1">
    <w:name w:val="Plain Table 1"/>
    <w:basedOn w:val="TableNormal"/>
    <w:uiPriority w:val="41"/>
    <w:rsid w:val="001215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>
  <b:Source>
    <b:Tag>Jav17</b:Tag>
    <b:SourceType>InternetSite</b:SourceType>
    <b:Guid>{F5B3A7E1-05B5-4484-BF54-1102F3D915CA}</b:Guid>
    <b:Title>http://www.javeriana.edu.co</b:Title>
    <b:Author>
      <b:Author>
        <b:Corporate>Javeriana</b:Corporate>
      </b:Author>
    </b:Author>
    <b:YearAccessed>2017</b:YearAccessed>
    <b:MonthAccessed>02</b:MonthAccessed>
    <b:DayAccessed>26</b:DayAccessed>
    <b:URL>http://www.javeriana.edu.co/dir-tecnologias-de-informacion/o365-estudiantes</b:URL>
    <b:RefOrder>69</b:RefOrder>
  </b:Source>
</b:Sources>
</file>

<file path=customXml/itemProps1.xml><?xml version="1.0" encoding="utf-8"?>
<ds:datastoreItem xmlns:ds="http://schemas.openxmlformats.org/officeDocument/2006/customXml" ds:itemID="{FF5A319C-FC4B-465F-93D9-EA6AC05D6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766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Athezia Shelis</dc:creator>
  <cp:keywords/>
  <dc:description/>
  <cp:lastModifiedBy>Athezia Shelis</cp:lastModifiedBy>
  <cp:revision>5</cp:revision>
  <dcterms:created xsi:type="dcterms:W3CDTF">2017-08-26T16:21:00Z</dcterms:created>
  <dcterms:modified xsi:type="dcterms:W3CDTF">2017-08-27T16:51:00Z</dcterms:modified>
</cp:coreProperties>
</file>