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F2AB" w14:textId="77777777" w:rsidR="008C357F" w:rsidRDefault="00060C79" w:rsidP="00060C79">
      <w:pPr>
        <w:jc w:val="center"/>
        <w:rPr>
          <w:b/>
          <w:sz w:val="36"/>
          <w:szCs w:val="36"/>
          <w:lang w:val="en-CA"/>
        </w:rPr>
      </w:pPr>
      <w:r w:rsidRPr="00060C79">
        <w:rPr>
          <w:b/>
          <w:sz w:val="36"/>
          <w:szCs w:val="36"/>
          <w:lang w:val="en-CA"/>
        </w:rPr>
        <w:t>Assignment – 2 CSC-575</w:t>
      </w:r>
    </w:p>
    <w:p w14:paraId="7153793D" w14:textId="77777777" w:rsidR="00060C79" w:rsidRPr="00AA2641" w:rsidRDefault="00060C79" w:rsidP="00060C79">
      <w:pPr>
        <w:jc w:val="center"/>
        <w:rPr>
          <w:b/>
          <w:sz w:val="36"/>
          <w:szCs w:val="36"/>
          <w:lang w:val="en-CA"/>
        </w:rPr>
      </w:pPr>
    </w:p>
    <w:p w14:paraId="2A5F0150" w14:textId="77777777" w:rsidR="00060C79" w:rsidRPr="00AA2641" w:rsidRDefault="00AA2641" w:rsidP="00060C79">
      <w:pPr>
        <w:rPr>
          <w:lang w:val="en-CA"/>
        </w:rPr>
      </w:pPr>
      <w:r w:rsidRPr="00AA2641">
        <w:rPr>
          <w:lang w:val="en-CA"/>
        </w:rPr>
        <w:t xml:space="preserve">Question 3 </w:t>
      </w:r>
    </w:p>
    <w:p w14:paraId="19C22020" w14:textId="77777777" w:rsidR="00AA2641" w:rsidRDefault="00AA2641" w:rsidP="00AA2641">
      <w:pPr>
        <w:rPr>
          <w:lang w:val="en-CA"/>
        </w:rPr>
      </w:pPr>
      <w:r>
        <w:rPr>
          <w:lang w:val="en-CA"/>
        </w:rPr>
        <w:t>Part 1</w:t>
      </w:r>
      <w:r w:rsidRPr="00AA2641">
        <w:rPr>
          <w:lang w:val="en-CA"/>
        </w:rPr>
        <w:t xml:space="preserve">) </w:t>
      </w:r>
    </w:p>
    <w:p w14:paraId="475718BB" w14:textId="77777777" w:rsidR="00AA2641" w:rsidRDefault="00AA2641" w:rsidP="00AA2641">
      <w:pPr>
        <w:rPr>
          <w:lang w:val="en-CA"/>
        </w:rPr>
      </w:pPr>
    </w:p>
    <w:p w14:paraId="735CA51B" w14:textId="77777777" w:rsidR="00AA2641" w:rsidRDefault="00AA2641" w:rsidP="00AA2641">
      <w:pPr>
        <w:rPr>
          <w:rFonts w:eastAsia="Times New Roman" w:cs="Times New Roman"/>
        </w:rPr>
      </w:pPr>
      <w:r w:rsidRPr="00AA2641">
        <w:rPr>
          <w:lang w:val="en-CA"/>
        </w:rPr>
        <w:t>The author is using 6 different methods for</w:t>
      </w:r>
      <w:r w:rsidRPr="00AA2641">
        <w:rPr>
          <w:rFonts w:eastAsia="Times New Roman" w:cs="Times New Roman"/>
        </w:rPr>
        <w:t xml:space="preserve"> improving the F0 estimation</w:t>
      </w:r>
      <w:r w:rsidRPr="00AA2641">
        <w:rPr>
          <w:rFonts w:eastAsia="Times New Roman" w:cs="Times New Roman"/>
        </w:rPr>
        <w:t xml:space="preserve"> </w:t>
      </w:r>
      <w:r w:rsidRPr="00AA2641">
        <w:rPr>
          <w:rFonts w:eastAsia="Times New Roman" w:cs="Times New Roman"/>
        </w:rPr>
        <w:t>accuracy of a standard autocorrelation-based method</w:t>
      </w:r>
      <w:r>
        <w:rPr>
          <w:rFonts w:eastAsia="Times New Roman" w:cs="Times New Roman"/>
        </w:rPr>
        <w:t>.</w:t>
      </w:r>
    </w:p>
    <w:p w14:paraId="44370195" w14:textId="77777777" w:rsidR="00AA2641" w:rsidRDefault="00AA2641" w:rsidP="00AA2641">
      <w:pPr>
        <w:rPr>
          <w:rFonts w:eastAsia="Times New Roman" w:cs="Times New Roman"/>
        </w:rPr>
      </w:pPr>
    </w:p>
    <w:p w14:paraId="0D4485E0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 w:rsidRPr="00AA2641">
        <w:rPr>
          <w:rFonts w:ascii="Times New Roman" w:eastAsia="Times New Roman" w:hAnsi="Times New Roman" w:cs="Times New Roman"/>
        </w:rPr>
        <w:t xml:space="preserve">Step 1 10.0 </w:t>
      </w:r>
      <w:r>
        <w:rPr>
          <w:rFonts w:ascii="Times New Roman" w:eastAsia="Times New Roman" w:hAnsi="Times New Roman" w:cs="Times New Roman"/>
        </w:rPr>
        <w:t xml:space="preserve">- </w:t>
      </w:r>
      <w:r w:rsidRPr="00AA2641">
        <w:rPr>
          <w:rFonts w:ascii="Times New Roman" w:eastAsia="Times New Roman" w:hAnsi="Times New Roman" w:cs="Times New Roman"/>
        </w:rPr>
        <w:t>The autocorrelation method</w:t>
      </w:r>
    </w:p>
    <w:p w14:paraId="18D0A690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 w:rsidRPr="00AA2641">
        <w:rPr>
          <w:rFonts w:ascii="Times New Roman" w:eastAsia="Times New Roman" w:hAnsi="Times New Roman" w:cs="Times New Roman"/>
        </w:rPr>
        <w:t xml:space="preserve">Step 2 1.95 </w:t>
      </w:r>
      <w:r>
        <w:rPr>
          <w:rFonts w:ascii="Times New Roman" w:eastAsia="Times New Roman" w:hAnsi="Times New Roman" w:cs="Times New Roman"/>
        </w:rPr>
        <w:t xml:space="preserve">- </w:t>
      </w:r>
      <w:r w:rsidRPr="00AA2641">
        <w:rPr>
          <w:rFonts w:ascii="Times New Roman" w:eastAsia="Times New Roman" w:hAnsi="Times New Roman" w:cs="Times New Roman"/>
        </w:rPr>
        <w:t xml:space="preserve"> Difference function</w:t>
      </w:r>
    </w:p>
    <w:p w14:paraId="1792A108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 w:rsidRPr="00AA2641">
        <w:rPr>
          <w:rFonts w:ascii="Times New Roman" w:eastAsia="Times New Roman" w:hAnsi="Times New Roman" w:cs="Times New Roman"/>
        </w:rPr>
        <w:t xml:space="preserve">Step 3 1.69 </w:t>
      </w:r>
      <w:r>
        <w:rPr>
          <w:rFonts w:ascii="Times New Roman" w:eastAsia="Times New Roman" w:hAnsi="Times New Roman" w:cs="Times New Roman"/>
        </w:rPr>
        <w:t xml:space="preserve">- </w:t>
      </w:r>
      <w:r w:rsidRPr="00AA2641">
        <w:rPr>
          <w:rFonts w:ascii="Times New Roman" w:eastAsia="Times New Roman" w:hAnsi="Times New Roman" w:cs="Times New Roman"/>
        </w:rPr>
        <w:t>Cumulative mean n</w:t>
      </w:r>
      <w:r>
        <w:rPr>
          <w:rFonts w:ascii="Times New Roman" w:eastAsia="Times New Roman" w:hAnsi="Times New Roman" w:cs="Times New Roman"/>
        </w:rPr>
        <w:t xml:space="preserve">ormalized difference </w:t>
      </w:r>
      <w:r w:rsidRPr="00AA2641">
        <w:rPr>
          <w:rFonts w:ascii="Times New Roman" w:eastAsia="Times New Roman" w:hAnsi="Times New Roman" w:cs="Times New Roman"/>
        </w:rPr>
        <w:t>function</w:t>
      </w:r>
    </w:p>
    <w:p w14:paraId="6F3864A7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 w:rsidRPr="00AA2641">
        <w:rPr>
          <w:rFonts w:ascii="Times New Roman" w:eastAsia="Times New Roman" w:hAnsi="Times New Roman" w:cs="Times New Roman"/>
        </w:rPr>
        <w:t xml:space="preserve">Step 4 0.78 </w:t>
      </w:r>
      <w:r>
        <w:rPr>
          <w:rFonts w:ascii="Times New Roman" w:eastAsia="Times New Roman" w:hAnsi="Times New Roman" w:cs="Times New Roman"/>
        </w:rPr>
        <w:t xml:space="preserve">- </w:t>
      </w:r>
      <w:r w:rsidRPr="00AA2641">
        <w:rPr>
          <w:rFonts w:ascii="Times New Roman" w:eastAsia="Times New Roman" w:hAnsi="Times New Roman" w:cs="Times New Roman"/>
        </w:rPr>
        <w:t>Absolute threshold</w:t>
      </w:r>
    </w:p>
    <w:p w14:paraId="617A5613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 w:rsidRPr="00AA2641">
        <w:rPr>
          <w:rFonts w:ascii="Times New Roman" w:eastAsia="Times New Roman" w:hAnsi="Times New Roman" w:cs="Times New Roman"/>
        </w:rPr>
        <w:t xml:space="preserve">Step 5 0.77 </w:t>
      </w:r>
      <w:r>
        <w:rPr>
          <w:rFonts w:ascii="Times New Roman" w:eastAsia="Times New Roman" w:hAnsi="Times New Roman" w:cs="Times New Roman"/>
        </w:rPr>
        <w:t xml:space="preserve">- </w:t>
      </w:r>
      <w:r w:rsidRPr="00AA2641">
        <w:rPr>
          <w:rFonts w:ascii="Times New Roman" w:eastAsia="Times New Roman" w:hAnsi="Times New Roman" w:cs="Times New Roman"/>
        </w:rPr>
        <w:t>Parabolic interpolation</w:t>
      </w:r>
    </w:p>
    <w:p w14:paraId="2D44F709" w14:textId="77777777" w:rsidR="00AA2641" w:rsidRPr="00AA2641" w:rsidRDefault="00AA2641" w:rsidP="00AA2641">
      <w:pPr>
        <w:rPr>
          <w:rFonts w:ascii="Times New Roman" w:eastAsia="Times New Roman" w:hAnsi="Times New Roman" w:cs="Times New Roman"/>
        </w:rPr>
      </w:pPr>
      <w:r w:rsidRPr="00AA2641">
        <w:rPr>
          <w:rFonts w:ascii="Times New Roman" w:eastAsia="Times New Roman" w:hAnsi="Times New Roman" w:cs="Times New Roman"/>
        </w:rPr>
        <w:t>Step 6 0.50</w:t>
      </w:r>
      <w:r>
        <w:rPr>
          <w:rFonts w:ascii="Times New Roman" w:eastAsia="Times New Roman" w:hAnsi="Times New Roman" w:cs="Times New Roman"/>
        </w:rPr>
        <w:t xml:space="preserve"> - </w:t>
      </w:r>
      <w:r w:rsidRPr="00AA2641">
        <w:rPr>
          <w:rFonts w:ascii="Times New Roman" w:eastAsia="Times New Roman" w:hAnsi="Times New Roman" w:cs="Times New Roman"/>
        </w:rPr>
        <w:t>Best local estimate</w:t>
      </w:r>
    </w:p>
    <w:p w14:paraId="49C5EFD5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</w:p>
    <w:p w14:paraId="498E96DE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per the above data given in the paper we can make out that the Step 2 has decreased the Gross Error Percentage from 10% to 1.95%, and that is a remarkable drop in the error percentage.</w:t>
      </w:r>
    </w:p>
    <w:p w14:paraId="7E3EB057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</w:p>
    <w:p w14:paraId="45FFF6D0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Reason – The implemented ACF – Autocorrelation function in the equation is sensitive to amplitude changes.</w:t>
      </w:r>
    </w:p>
    <w:p w14:paraId="07AC511F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</w:p>
    <w:p w14:paraId="78B0D7A4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2)</w:t>
      </w:r>
    </w:p>
    <w:p w14:paraId="334DB66D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</w:p>
    <w:p w14:paraId="475C3336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a lot of questions on autocorrelation and this paper also has its relevance so I will talk about the figure that relates to this concept.</w:t>
      </w:r>
    </w:p>
    <w:p w14:paraId="372580A0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7F71E3" wp14:editId="2D40DFD7">
            <wp:extent cx="2527935" cy="3912465"/>
            <wp:effectExtent l="0" t="0" r="12065" b="0"/>
            <wp:docPr id="1" name="Picture 1" descr="/Users/jagjitsingh/Desktop/Screen Shot 2017-02-15 at 1.0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gjitsingh/Desktop/Screen Shot 2017-02-15 at 1.03.4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13" cy="3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4415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</w:p>
    <w:p w14:paraId="687497D1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 w:rsidRPr="00AA2641">
        <w:rPr>
          <w:rFonts w:ascii="Times New Roman" w:eastAsia="Times New Roman" w:hAnsi="Times New Roman" w:cs="Times New Roman"/>
        </w:rPr>
        <w:lastRenderedPageBreak/>
        <w:t>Autocorrelation, also known as serial correlation, is the correlation of a signal with a delayed copy of itself as a function of delay. Informally, it is the similarity between observations as a function of the time lag between them.</w:t>
      </w:r>
      <w:r>
        <w:rPr>
          <w:rFonts w:ascii="Times New Roman" w:eastAsia="Times New Roman" w:hAnsi="Times New Roman" w:cs="Times New Roman"/>
        </w:rPr>
        <w:t xml:space="preserve"> (wiki)</w:t>
      </w:r>
    </w:p>
    <w:p w14:paraId="5BF123FC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</w:p>
    <w:p w14:paraId="4CFE6C70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1 represents an example of a speech waveform; the second image is obtained after applying the autocorrelation function using the equation – </w:t>
      </w:r>
    </w:p>
    <w:p w14:paraId="5792E21F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D814CC" wp14:editId="78A299D7">
            <wp:extent cx="2120900" cy="774700"/>
            <wp:effectExtent l="0" t="0" r="12700" b="12700"/>
            <wp:docPr id="2" name="Picture 2" descr="/Users/jagjitsingh/Desktop/Screen Shot 2017-02-15 at 1.16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gjitsingh/Desktop/Screen Shot 2017-02-15 at 1.16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AC82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third image, also we calculated the same but t</w:t>
      </w:r>
      <w:r w:rsidRPr="00AA2641">
        <w:rPr>
          <w:rFonts w:ascii="Times New Roman" w:eastAsia="Times New Roman" w:hAnsi="Times New Roman" w:cs="Times New Roman"/>
        </w:rPr>
        <w:t>he envelope of this function is tapered to</w:t>
      </w:r>
      <w:r>
        <w:rPr>
          <w:rFonts w:ascii="Times New Roman" w:eastAsia="Times New Roman" w:hAnsi="Times New Roman" w:cs="Times New Roman"/>
        </w:rPr>
        <w:t xml:space="preserve"> </w:t>
      </w:r>
      <w:r w:rsidRPr="00AA2641">
        <w:rPr>
          <w:rFonts w:ascii="Times New Roman" w:eastAsia="Times New Roman" w:hAnsi="Times New Roman" w:cs="Times New Roman"/>
        </w:rPr>
        <w:t>zero because of the smaller number of terms in the summation at larger t.</w:t>
      </w:r>
      <w:r>
        <w:rPr>
          <w:rFonts w:ascii="Times New Roman" w:eastAsia="Times New Roman" w:hAnsi="Times New Roman" w:cs="Times New Roman"/>
        </w:rPr>
        <w:t xml:space="preserve"> </w:t>
      </w:r>
      <w:r w:rsidRPr="00AA2641">
        <w:rPr>
          <w:rFonts w:ascii="Times New Roman" w:eastAsia="Times New Roman" w:hAnsi="Times New Roman" w:cs="Times New Roman"/>
        </w:rPr>
        <w:t>The horizontal arrows symbolize the search range for the period.</w:t>
      </w:r>
    </w:p>
    <w:p w14:paraId="5D5BCA9F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F4D51B" wp14:editId="1BA01400">
            <wp:extent cx="2324100" cy="647700"/>
            <wp:effectExtent l="0" t="0" r="12700" b="12700"/>
            <wp:docPr id="3" name="Picture 3" descr="/Users/jagjitsingh/Desktop/Screen Shot 2017-02-15 at 1.18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gjitsingh/Desktop/Screen Shot 2017-02-15 at 1.18.3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15F9" w14:textId="77777777" w:rsidR="00AA2641" w:rsidRDefault="00AA2641" w:rsidP="00AA2641">
      <w:pPr>
        <w:rPr>
          <w:rFonts w:ascii="Times New Roman" w:eastAsia="Times New Roman" w:hAnsi="Times New Roman" w:cs="Times New Roman"/>
        </w:rPr>
      </w:pPr>
    </w:p>
    <w:p w14:paraId="314CADA0" w14:textId="77777777" w:rsidR="00AA2641" w:rsidRPr="00AA2641" w:rsidRDefault="00AA2641" w:rsidP="00AA2641">
      <w:pPr>
        <w:rPr>
          <w:rFonts w:ascii="Times New Roman" w:eastAsia="Times New Roman" w:hAnsi="Times New Roman" w:cs="Times New Roman"/>
        </w:rPr>
      </w:pPr>
    </w:p>
    <w:p w14:paraId="65ADA77E" w14:textId="77777777" w:rsidR="00AA2641" w:rsidRPr="00AA2641" w:rsidRDefault="00AA2641" w:rsidP="00AA2641">
      <w:pPr>
        <w:rPr>
          <w:rFonts w:eastAsia="Times New Roman" w:cs="Times New Roman"/>
        </w:rPr>
      </w:pPr>
    </w:p>
    <w:p w14:paraId="51FF7AD8" w14:textId="77777777" w:rsidR="00AA2641" w:rsidRDefault="00AA2641" w:rsidP="00060C79">
      <w:pPr>
        <w:rPr>
          <w:lang w:val="en-CA"/>
        </w:rPr>
      </w:pPr>
      <w:r>
        <w:rPr>
          <w:lang w:val="en-CA"/>
        </w:rPr>
        <w:t>Part 3)</w:t>
      </w:r>
    </w:p>
    <w:p w14:paraId="511883CA" w14:textId="77777777" w:rsidR="00AA2641" w:rsidRDefault="00AA2641" w:rsidP="00AA2641">
      <w:pPr>
        <w:rPr>
          <w:rFonts w:eastAsia="Times New Roman" w:cs="Times New Roman"/>
        </w:rPr>
      </w:pPr>
      <w:r>
        <w:rPr>
          <w:lang w:val="en-CA"/>
        </w:rPr>
        <w:t xml:space="preserve">Interpolation is used in the Step 5 for the methods to improve the </w:t>
      </w:r>
      <w:r w:rsidRPr="00AA2641">
        <w:rPr>
          <w:rFonts w:eastAsia="Times New Roman" w:cs="Times New Roman"/>
        </w:rPr>
        <w:t>F0 estimation accuracy of a standard autocorrelation-based method</w:t>
      </w:r>
      <w:r>
        <w:rPr>
          <w:rFonts w:eastAsia="Times New Roman" w:cs="Times New Roman"/>
        </w:rPr>
        <w:t>.</w:t>
      </w:r>
    </w:p>
    <w:p w14:paraId="3484B5A0" w14:textId="77777777" w:rsidR="00AA2641" w:rsidRDefault="00AA2641" w:rsidP="00060C79">
      <w:pPr>
        <w:rPr>
          <w:lang w:val="en-CA"/>
        </w:rPr>
      </w:pPr>
    </w:p>
    <w:p w14:paraId="62387B69" w14:textId="77777777" w:rsidR="00AA2641" w:rsidRDefault="00AA2641" w:rsidP="00060C79">
      <w:pPr>
        <w:rPr>
          <w:lang w:val="en-CA"/>
        </w:rPr>
      </w:pPr>
      <w:r>
        <w:rPr>
          <w:lang w:val="en-CA"/>
        </w:rPr>
        <w:t xml:space="preserve">Reason – All the previous methods were </w:t>
      </w:r>
      <w:proofErr w:type="gramStart"/>
      <w:r>
        <w:rPr>
          <w:lang w:val="en-CA"/>
        </w:rPr>
        <w:t>based on the fact that</w:t>
      </w:r>
      <w:proofErr w:type="gramEnd"/>
      <w:r>
        <w:rPr>
          <w:lang w:val="en-CA"/>
        </w:rPr>
        <w:t xml:space="preserve"> the period was the multiple of the sampling period. </w:t>
      </w:r>
      <w:proofErr w:type="gramStart"/>
      <w:r>
        <w:rPr>
          <w:lang w:val="en-CA"/>
        </w:rPr>
        <w:t>Also</w:t>
      </w:r>
      <w:proofErr w:type="gramEnd"/>
      <w:r>
        <w:rPr>
          <w:lang w:val="en-CA"/>
        </w:rPr>
        <w:t xml:space="preserve"> the calculations may be incorrect by up to half the sampling period.</w:t>
      </w:r>
    </w:p>
    <w:p w14:paraId="2BE36581" w14:textId="77777777" w:rsidR="00AA2641" w:rsidRDefault="00AA2641" w:rsidP="00060C79">
      <w:pPr>
        <w:rPr>
          <w:lang w:val="en-CA"/>
        </w:rPr>
      </w:pPr>
    </w:p>
    <w:p w14:paraId="4DB9D117" w14:textId="77777777" w:rsidR="00AA2641" w:rsidRDefault="00AA2641" w:rsidP="00AA2641">
      <w:pPr>
        <w:rPr>
          <w:lang w:val="en-CA"/>
        </w:rPr>
      </w:pPr>
      <w:r w:rsidRPr="00AA2641">
        <w:rPr>
          <w:lang w:val="en-CA"/>
        </w:rPr>
        <w:t>A solution to this problem is parabolic interpolation.</w:t>
      </w:r>
      <w:r w:rsidRPr="00AA2641">
        <w:t xml:space="preserve"> </w:t>
      </w:r>
      <w:r w:rsidRPr="00AA2641">
        <w:rPr>
          <w:lang w:val="en-CA"/>
        </w:rPr>
        <w:t xml:space="preserve">Each local minimum of </w:t>
      </w:r>
      <w:proofErr w:type="gramStart"/>
      <w:r w:rsidRPr="00AA2641">
        <w:rPr>
          <w:lang w:val="en-CA"/>
        </w:rPr>
        <w:t>d(</w:t>
      </w:r>
      <w:proofErr w:type="gramEnd"/>
      <w:r w:rsidRPr="00AA2641">
        <w:rPr>
          <w:lang w:val="en-CA"/>
        </w:rPr>
        <w:t>t ) and its</w:t>
      </w:r>
      <w:r>
        <w:rPr>
          <w:lang w:val="en-CA"/>
        </w:rPr>
        <w:t xml:space="preserve"> </w:t>
      </w:r>
      <w:r w:rsidRPr="00AA2641">
        <w:rPr>
          <w:lang w:val="en-CA"/>
        </w:rPr>
        <w:t>immediate neighbors is fit by a parabola, and the ordinate of the interpolated minimum is used</w:t>
      </w:r>
      <w:r>
        <w:rPr>
          <w:lang w:val="en-CA"/>
        </w:rPr>
        <w:t xml:space="preserve"> </w:t>
      </w:r>
      <w:r w:rsidRPr="00AA2641">
        <w:rPr>
          <w:lang w:val="en-CA"/>
        </w:rPr>
        <w:t>in the dip-selection process.</w:t>
      </w:r>
    </w:p>
    <w:p w14:paraId="6C974747" w14:textId="77777777" w:rsidR="00AA2641" w:rsidRDefault="00AA2641" w:rsidP="00AA2641">
      <w:pPr>
        <w:rPr>
          <w:lang w:val="en-CA"/>
        </w:rPr>
      </w:pPr>
    </w:p>
    <w:p w14:paraId="02966C87" w14:textId="77777777" w:rsidR="00AA2641" w:rsidRDefault="00AA2641" w:rsidP="00AA2641">
      <w:pPr>
        <w:rPr>
          <w:lang w:val="en-CA"/>
        </w:rPr>
      </w:pPr>
      <w:r>
        <w:rPr>
          <w:lang w:val="en-CA"/>
        </w:rPr>
        <w:t>Part4)</w:t>
      </w:r>
    </w:p>
    <w:p w14:paraId="5FCE22B9" w14:textId="77777777" w:rsidR="00AA2641" w:rsidRDefault="00AA2641" w:rsidP="00AA2641">
      <w:pPr>
        <w:rPr>
          <w:lang w:val="en-CA"/>
        </w:rPr>
      </w:pPr>
      <w:r>
        <w:rPr>
          <w:lang w:val="en-CA"/>
        </w:rPr>
        <w:t xml:space="preserve">The sections after the step 2 were real hard to understand because it involved a lot of equation manipulation and graph/wave analysis. I am not satisfied with the author’s explanation of this method at the later stages. When he talks about the Absolute threshold, I do not understand the </w:t>
      </w:r>
      <w:bookmarkStart w:id="0" w:name="_GoBack"/>
      <w:bookmarkEnd w:id="0"/>
      <w:r>
        <w:rPr>
          <w:lang w:val="en-CA"/>
        </w:rPr>
        <w:t>subharmonic/ octave error.</w:t>
      </w:r>
    </w:p>
    <w:p w14:paraId="02170F72" w14:textId="77777777" w:rsidR="00AA2641" w:rsidRDefault="00AA2641" w:rsidP="00AA2641">
      <w:pPr>
        <w:rPr>
          <w:lang w:val="en-CA"/>
        </w:rPr>
      </w:pPr>
    </w:p>
    <w:p w14:paraId="49B832AC" w14:textId="77777777" w:rsidR="00AA2641" w:rsidRDefault="00AA2641" w:rsidP="00AA2641">
      <w:pPr>
        <w:rPr>
          <w:lang w:val="en-CA"/>
        </w:rPr>
      </w:pPr>
      <w:r>
        <w:rPr>
          <w:lang w:val="en-CA"/>
        </w:rPr>
        <w:t xml:space="preserve">After reading an understanding: - </w:t>
      </w:r>
    </w:p>
    <w:p w14:paraId="3A7CDB69" w14:textId="77777777" w:rsidR="00AA2641" w:rsidRDefault="00AA2641" w:rsidP="00AA2641">
      <w:pPr>
        <w:rPr>
          <w:lang w:val="en-CA"/>
        </w:rPr>
      </w:pPr>
    </w:p>
    <w:p w14:paraId="62FA1D57" w14:textId="77777777" w:rsidR="00AA2641" w:rsidRPr="00AA2641" w:rsidRDefault="00AA2641" w:rsidP="00AA264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Subharmonic error/Octave Error - </w:t>
      </w:r>
      <w:r w:rsidRPr="00AA2641">
        <w:rPr>
          <w:lang w:val="en-CA"/>
        </w:rPr>
        <w:t>improperly because</w:t>
      </w:r>
      <w:r>
        <w:rPr>
          <w:lang w:val="en-CA"/>
        </w:rPr>
        <w:t xml:space="preserve"> </w:t>
      </w:r>
      <w:r w:rsidRPr="00AA2641">
        <w:rPr>
          <w:lang w:val="en-CA"/>
        </w:rPr>
        <w:t xml:space="preserve">not necessarily in a power of 2 </w:t>
      </w:r>
      <w:proofErr w:type="gramStart"/>
      <w:r w:rsidRPr="00AA2641">
        <w:rPr>
          <w:lang w:val="en-CA"/>
        </w:rPr>
        <w:t>ratio</w:t>
      </w:r>
      <w:proofErr w:type="gramEnd"/>
      <w:r w:rsidRPr="00AA2641">
        <w:rPr>
          <w:lang w:val="en-CA"/>
        </w:rPr>
        <w:t xml:space="preserve"> with the correct value</w:t>
      </w:r>
      <w:r>
        <w:rPr>
          <w:lang w:val="en-CA"/>
        </w:rPr>
        <w:t>.</w:t>
      </w:r>
    </w:p>
    <w:p w14:paraId="30447669" w14:textId="77777777" w:rsidR="00AA2641" w:rsidRPr="00060C79" w:rsidRDefault="00AA2641" w:rsidP="00AA2641">
      <w:pPr>
        <w:rPr>
          <w:lang w:val="en-CA"/>
        </w:rPr>
      </w:pPr>
    </w:p>
    <w:sectPr w:rsidR="00AA2641" w:rsidRPr="00060C79" w:rsidSect="00060C79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562FF" w14:textId="77777777" w:rsidR="00AA0FED" w:rsidRDefault="00AA0FED" w:rsidP="00060C79">
      <w:r>
        <w:separator/>
      </w:r>
    </w:p>
  </w:endnote>
  <w:endnote w:type="continuationSeparator" w:id="0">
    <w:p w14:paraId="755C904B" w14:textId="77777777" w:rsidR="00AA0FED" w:rsidRDefault="00AA0FED" w:rsidP="0006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19B50" w14:textId="77777777" w:rsidR="00060C79" w:rsidRDefault="00060C79">
    <w:pPr>
      <w:pStyle w:val="Footer"/>
    </w:pPr>
    <w:r>
      <w:t>Jagjit Singh – V00865544</w:t>
    </w:r>
  </w:p>
  <w:p w14:paraId="5B703A81" w14:textId="77777777" w:rsidR="00060C79" w:rsidRDefault="00060C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31CFD" w14:textId="77777777" w:rsidR="00AA0FED" w:rsidRDefault="00AA0FED" w:rsidP="00060C79">
      <w:r>
        <w:separator/>
      </w:r>
    </w:p>
  </w:footnote>
  <w:footnote w:type="continuationSeparator" w:id="0">
    <w:p w14:paraId="6058ADBA" w14:textId="77777777" w:rsidR="00AA0FED" w:rsidRDefault="00AA0FED" w:rsidP="00060C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AF8A" w14:textId="77777777" w:rsidR="00060C79" w:rsidRPr="00060C79" w:rsidRDefault="00060C79">
    <w:pPr>
      <w:pStyle w:val="Header"/>
      <w:rPr>
        <w:lang w:val="en-CA"/>
      </w:rPr>
    </w:pPr>
    <w:r>
      <w:rPr>
        <w:lang w:val="en-CA"/>
      </w:rPr>
      <w:t>MIR – Music Information Retrieval (Jagjit Singh – V00865544)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15A6F"/>
    <w:multiLevelType w:val="hybridMultilevel"/>
    <w:tmpl w:val="4E56C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79"/>
    <w:rsid w:val="00060C79"/>
    <w:rsid w:val="001751BA"/>
    <w:rsid w:val="008C357F"/>
    <w:rsid w:val="00AA0FED"/>
    <w:rsid w:val="00AA2641"/>
    <w:rsid w:val="00A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A8B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C79"/>
  </w:style>
  <w:style w:type="paragraph" w:styleId="Footer">
    <w:name w:val="footer"/>
    <w:basedOn w:val="Normal"/>
    <w:link w:val="FooterChar"/>
    <w:uiPriority w:val="99"/>
    <w:unhideWhenUsed/>
    <w:rsid w:val="00060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C79"/>
  </w:style>
  <w:style w:type="paragraph" w:styleId="ListParagraph">
    <w:name w:val="List Paragraph"/>
    <w:basedOn w:val="Normal"/>
    <w:uiPriority w:val="34"/>
    <w:qFormat/>
    <w:rsid w:val="00AA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376</Words>
  <Characters>2149</Characters>
  <Application>Microsoft Macintosh Word</Application>
  <DocSecurity>0</DocSecurity>
  <Lines>17</Lines>
  <Paragraphs>5</Paragraphs>
  <ScaleCrop>false</ScaleCrop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Singh</dc:creator>
  <cp:keywords/>
  <dc:description/>
  <cp:lastModifiedBy>Jagjit Singh</cp:lastModifiedBy>
  <cp:revision>1</cp:revision>
  <dcterms:created xsi:type="dcterms:W3CDTF">2017-02-15T01:04:00Z</dcterms:created>
  <dcterms:modified xsi:type="dcterms:W3CDTF">2017-02-15T09:34:00Z</dcterms:modified>
</cp:coreProperties>
</file>