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00000" cy="138461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13846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b/>
          <w:sz w:val="28"/>
        </w:rPr>
        <w:t>ООО «РУССКИЙ СТИЛЬ – 97»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p>
            <w:pPr>
              <w:spacing w:line="300" w:lineRule="exact"/>
            </w:pPr>
            <w:r>
              <w:rPr>
                <w:rFonts w:ascii="Times new roman" w:hAnsi="Times new roman"/>
                <w:sz w:val="28"/>
              </w:rPr>
              <w:t>ООО "Русский Стиль - 97"</w:t>
              <w:br/>
              <w:t>Место нахождения: Симферопольская ул., д. 55 Краснодар, 350080</w:t>
              <w:br/>
              <w:t>Почтовый адрес: Симферопольская ул., д. 55</w:t>
              <w:br/>
              <w:t>Краснодар, 350080</w:t>
              <w:br/>
              <w:t>Тел. /факс: (861) 260-09-22 , 260-09-23</w:t>
              <w:br/>
              <w:t>ОГРН 1022301977400</w:t>
              <w:br/>
              <w:t>ИНН/КПП 2312065374/231201001</w:t>
              <w:br/>
              <w:br/>
              <w:t xml:space="preserve">ИСХ № ________от _________    </w:t>
            </w:r>
          </w:p>
        </w:tc>
        <w:tc>
          <w:p>
            <w:pPr>
              <w:spacing w:line="300" w:lineRule="exact"/>
            </w:pPr>
            <w:r>
              <w:t>Председатель ПГТ БЕЛОЕ</w:t>
              <w:br/>
              <w:t>Данил Дмитриевич Сошников</w:t>
            </w:r>
            <w:r>
              <w:rPr>
                <w:rFonts w:ascii="Times new roman" w:hAnsi="Times new roman"/>
                <w:sz w:val="28"/>
              </w:rPr>
            </w:r>
          </w:p>
        </w:tc>
      </w:tr>
    </w:tbl>
    <w:p>
      <w:pPr>
        <w:jc w:val="center"/>
      </w:pPr>
      <w:r>
        <w:rPr>
          <w:rFonts w:ascii="Times new roman" w:hAnsi="Times new roman"/>
          <w:sz w:val="28"/>
        </w:rPr>
        <w:br/>
        <w:t>Ты сука ОХУЕЛ???</w:t>
      </w:r>
    </w:p>
    <w:p>
      <w:pPr>
        <w:spacing w:line="300" w:lineRule="exact" w:before="80" w:after="80"/>
        <w:ind w:firstLine="567"/>
        <w:jc w:val="left"/>
      </w:pPr>
      <w:r>
        <w:rPr>
          <w:rFonts w:ascii="Times new roman" w:hAnsi="Times new roman"/>
          <w:sz w:val="28"/>
        </w:rPr>
        <w:t xml:space="preserve">Это всё ну напиши зетку много зетку да </w:t>
      </w:r>
    </w:p>
    <w:p>
      <w:pPr>
        <w:spacing w:line="300" w:lineRule="exact" w:before="80" w:after="80"/>
        <w:ind w:firstLine="567"/>
        <w:jc w:val="left"/>
      </w:pPr>
      <w:r>
        <w:rPr>
          <w:rFonts w:ascii="Times new roman" w:hAnsi="Times new roman"/>
          <w:sz w:val="28"/>
        </w:rPr>
        <w:t>И еще можешь строчки оксимирона какие нибудь типа... типа... типа я хейтер</w:t>
      </w:r>
    </w:p>
    <w:p>
      <w:pPr>
        <w:spacing w:line="300" w:lineRule="exact" w:before="80" w:after="80"/>
        <w:ind w:firstLine="567"/>
        <w:jc w:val="left"/>
      </w:pPr>
      <w:r>
        <w:rPr>
          <w:rFonts w:ascii="Times new roman" w:hAnsi="Times new roman"/>
          <w:sz w:val="28"/>
        </w:rPr>
        <w:t>Я ннеававижу ваш флоу</w:t>
      </w:r>
    </w:p>
    <w:p>
      <w:pPr>
        <w:spacing w:line="300" w:lineRule="exact" w:before="80" w:after="80"/>
        <w:ind w:firstLine="567"/>
        <w:jc w:val="left"/>
      </w:pPr>
      <w:r>
        <w:rPr>
          <w:rFonts w:ascii="Times new roman" w:hAnsi="Times new roman"/>
          <w:sz w:val="28"/>
        </w:rPr>
        <w:t>ОКСИМИРОН ПЕДОФИЛ ОСАКА ОКСИМИРОН ОН ПЛОХЛЙЙ ЧЕЛ</w:t>
      </w:r>
    </w:p>
    <w:p/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p>
            <w:pPr>
              <w:spacing w:line="300" w:lineRule="exact"/>
            </w:pPr>
            <w:r>
              <w:rPr>
                <w:rFonts w:ascii="Times new roman" w:hAnsi="Times new roman"/>
                <w:sz w:val="28"/>
              </w:rPr>
              <w:t>Царь и бог</w:t>
            </w:r>
          </w:p>
        </w:tc>
        <w:tc>
          <w:p>
            <w:pPr>
              <w:spacing w:line="300" w:lineRule="exact"/>
              <w:jc w:val="right"/>
            </w:pPr>
            <w:r>
              <w:rPr>
                <w:rFonts w:ascii="Times new roman" w:hAnsi="Times new roman"/>
                <w:sz w:val="28"/>
              </w:rPr>
              <w:t>Георгий Унан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