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1C5E6" w14:textId="119DBC77" w:rsidR="0021397C" w:rsidRPr="0021397C" w:rsidRDefault="00DF2C0E" w:rsidP="0021397C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  <w:r w:rsidRPr="00DF2C0E">
        <w:rPr>
          <w:rFonts w:ascii="Menlo" w:hAnsi="Menlo"/>
          <w:b/>
          <w:color w:val="000000"/>
          <w:sz w:val="26"/>
          <w:szCs w:val="18"/>
        </w:rPr>
        <w:t>pydm</w:t>
      </w:r>
      <w:r w:rsidRPr="00DF2C0E">
        <w:rPr>
          <w:rFonts w:ascii="Menlo" w:hAnsi="Menlo"/>
          <w:color w:val="000000"/>
          <w:sz w:val="18"/>
          <w:szCs w:val="18"/>
        </w:rPr>
        <w:br/>
      </w:r>
      <w:bookmarkStart w:id="0" w:name="_GoBack"/>
      <w:bookmarkEnd w:id="0"/>
      <w:r w:rsidR="0021397C" w:rsidRPr="0021397C">
        <w:rPr>
          <w:rFonts w:ascii="Menlo" w:hAnsi="Menlo"/>
          <w:color w:val="000000"/>
          <w:sz w:val="18"/>
          <w:szCs w:val="18"/>
        </w:rPr>
        <w:t>----------------------------------------------------------------------------------------------------------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>The "pydm" is the Python Data Middleware that gives flexibility to interact with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>databases, data analysis tool, data processing tool, algorithms library, and data visualization tool.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>This middleware allows direct interaction with a database and perform SQL queries.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>Package Structure &amp; Installation: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>--------------------------------------------------------------------------------------------------------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 xml:space="preserve">    datamidware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>/                                     Top-level package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__init__.py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pyalgo/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__init__.py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pydp/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__init__.py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pydb/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__init__.py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pyviz/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__init__.py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pydm/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__init__.py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create_mysql_db.py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file2db.py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db2file.py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csv2mysql.py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json2mysql.py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mysql2csv.py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mysql_query.py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settings/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   __init__.py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tests/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__init__.py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test_data/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test_result/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test_pyviz.py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test_search.py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test_sort.py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test_pydb.py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test_pydp.py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test_pydm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test_mysql_query.py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>Installation:  ##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>Modules: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>---------------------------------------------------------------------------------------------------------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1. </w:t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>file2db.file2db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>(host, user, password, filename, db_name, tb_name, file_type="file_type", db_type="db_type") :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Imports raw structured/semi-structured data (csv, json) into database (MySQL, NoSQL).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Parameters: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 xml:space="preserve">        host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>: host name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user: user name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password: password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filename: filename to send to database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file_type: file type (csv, json), str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db_type: database type (mysql, nosql), str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tb_name: name of the table where data will be stored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Import statement: from datamidware.pydm import file2db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lastRenderedPageBreak/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2. </w:t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>db2file.db2file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>(host, user, password, file_path, db_name, tb_name, file_type="file_type", db_type="db_type") :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Exports table data as csv/json format from the database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parameters: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host: host name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user: user name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password: password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file_path: file path to export data from database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file_type: file type (csv, json)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db_type: database type (mysql, nosql)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db_name: database name from where data is exported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tb_name: name of the table from where data will be exported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Import statement: from datamidware.pydm import db2file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3. </w:t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>create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>_mysql_db.create_mysql_db(host, user, password, db_name) :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Creates a new MySQL database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parameters: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host: host name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user: user name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password: password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db_name: database name to be created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Import statement: from datamidware.pydm import create_mysql_db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4. </w:t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>csv2mysql.csv2mysql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>(host, user, password, filename, db_name, tb_name) :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Imports csv file into mysql database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Parameters: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host: host name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user: user name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password: password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filename: filename to send to database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db_name: name of the database -- if database already exists, import data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      in the existing database, if not exists, create new database and import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      data.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</w:t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>tb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>_name: name of the table -- if table already exists, add data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      in the existing table, if not exists, create new table and import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      data.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Import statement: from datamidware.pydm import csv2mysql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 xml:space="preserve">    5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 xml:space="preserve">. </w:t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>json2mysql.json2mysql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>(host, user, password, filename, db_name, tb_name, key=None) :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Imports json file and converts json file into pandas DataFrame.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Sends DataFrame to mysql database table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 xml:space="preserve">        Parameters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>: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host: host name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user: user name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password: password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filename: filename to send to database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db_name: name of the database -- if database already exists, import data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          in the existing database, if not exists, create new database and import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          data.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</w:t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>tb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>_name: name of the table -- if table already exists, add data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          in the existing table, if not exists, create new table and import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          data.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</w:t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>key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>: json key name to create mysql table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Import statement: from datamidware.pydm import json2mysql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6. </w:t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>mysql2csv.mysql2csv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>(host, user, password, file_path, db_name, tb_name) :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Exports csv file from mysql database table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Parameters: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host: host name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user: user name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password: password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file_path: file path to save csv file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db_name: name of the database from where data will be exported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tb_name: name of the table from where data will be exported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Import statement: from datamidware.pydm import mysql2csv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. </w:t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>class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 xml:space="preserve"> mysql_query.MySQLDatabase() :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Database connection class.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Performs mysql queries.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For example: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--&gt; mysql_</w:t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>query.MySQLDatabase.select(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>tb_name, row_count="all")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Execute SQL query: SELECT * FROM table.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Selecting </w:t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>all(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>or one if row_count="one") rows from the table.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Parameters: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 xml:space="preserve">                query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>: SQL query to select rows: SELECT * FROM &lt;table&gt;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row_count: "all" or "one" row. </w:t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>default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 xml:space="preserve"> "all".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</w:t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>return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>: list of rows selected.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--&gt; </w:t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>mysql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>_query.MySQLDatabase.drop_column(tb_name, col_name)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Drop a column in a table.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Execute SQL query: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"ALTER TABLE &lt;table name&gt;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 xml:space="preserve">                    DROP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 xml:space="preserve"> COLUMN &lt;column name&gt;"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Parameters: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tb_name: The name of the table to modify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col_name: The name of the column to delete from the table.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</w:t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>return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>: number of rows affected after modification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--&gt; mysql_query.MySQLDatabase.rename_column(tb_name, old_name, new_name, col_def, col_pos=None)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Rename a column in a table.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Execute SQL query: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"ALTER TABLE &lt;table name&gt;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 xml:space="preserve">                    CHANGE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 xml:space="preserve"> COLUMN &lt;old name&gt; &lt;new name&gt;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   column_definition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   [ FIRST | AFTER column_name ]"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Parameters: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tb_name: The name of the table to modify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old_name: The column name to rename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new_name: The new name for the column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col_def: The data type and definition of the column (NULL or NOT NULL, etc).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           You must specify the column definition when renaming the column,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 xml:space="preserve">                            even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 xml:space="preserve"> if it does not change.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</w:t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>col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>_pos: Optional. It tells MySQL where in the table to position the column,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 xml:space="preserve">                            if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 xml:space="preserve"> you wish to change its position.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</w:t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>return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>: number of rows affected after modification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>Configuration file &amp; Unittest: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>----------------------------------------------------------------------------------------------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# To test all the modules, run following unittest command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from the top-level directory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python3 -m unittest tests/test_pydm.py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>Note: To successfully run the test, config.ini file needs to be updated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>To write config.ini file, follow the below steps: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>-&gt; go to settings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>-&gt; update write_config.py with database connection credentials, for e.g.,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>(for MYSQL database connection)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config_object["MYSQL"] = {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"host": "hostname",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"user": "username",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"password": "password"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}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>=====================================================================================</w:t>
      </w:r>
    </w:p>
    <w:p w14:paraId="6F4ECE2D" w14:textId="3F4DDD5B" w:rsidR="003909B9" w:rsidRPr="00DF2C0E" w:rsidRDefault="003909B9" w:rsidP="00213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3909B9" w:rsidRPr="00DF2C0E" w:rsidSect="003909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43"/>
    <w:rsid w:val="0021397C"/>
    <w:rsid w:val="003909B9"/>
    <w:rsid w:val="003B25C8"/>
    <w:rsid w:val="006B4EE5"/>
    <w:rsid w:val="00812C8C"/>
    <w:rsid w:val="00BC4723"/>
    <w:rsid w:val="00DF2C0E"/>
    <w:rsid w:val="00E54735"/>
    <w:rsid w:val="00EF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38A5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243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243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1194</Words>
  <Characters>6809</Characters>
  <Application>Microsoft Macintosh Word</Application>
  <DocSecurity>0</DocSecurity>
  <Lines>56</Lines>
  <Paragraphs>15</Paragraphs>
  <ScaleCrop>false</ScaleCrop>
  <Company>ss</Company>
  <LinksUpToDate>false</LinksUpToDate>
  <CharactersWithSpaces>7988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ss</dc:creator>
  <cp:keywords/>
  <dc:description/>
  <cp:lastModifiedBy>ss ss</cp:lastModifiedBy>
  <cp:revision>8</cp:revision>
  <dcterms:created xsi:type="dcterms:W3CDTF">2020-09-21T02:16:00Z</dcterms:created>
  <dcterms:modified xsi:type="dcterms:W3CDTF">2020-09-27T20:52:00Z</dcterms:modified>
</cp:coreProperties>
</file>