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31AFC" w14:textId="13FBE337" w:rsidR="00FF0F3A" w:rsidRDefault="00FF0F3A" w:rsidP="00FF0F3A">
      <w:pPr>
        <w:autoSpaceDE w:val="0"/>
        <w:autoSpaceDN w:val="0"/>
        <w:adjustRightInd w:val="0"/>
        <w:spacing w:after="0" w:line="240" w:lineRule="auto"/>
        <w:jc w:val="center"/>
        <w:rPr>
          <w:rFonts w:ascii="AppleSystemUIFont" w:hAnsi="AppleSystemUIFont" w:cs="AppleSystemUIFont"/>
          <w:b/>
          <w:bCs/>
          <w:kern w:val="0"/>
          <w:sz w:val="40"/>
          <w:szCs w:val="40"/>
          <w:lang w:val="ru-RU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ru-RU"/>
        </w:rPr>
        <w:t>Краткая история мира игры</w:t>
      </w:r>
    </w:p>
    <w:p w14:paraId="5A4F08E3" w14:textId="0860963B" w:rsidR="00FF0F3A" w:rsidRPr="00FF0F3A" w:rsidRDefault="00FF0F3A" w:rsidP="00FF0F3A">
      <w:pPr>
        <w:autoSpaceDE w:val="0"/>
        <w:autoSpaceDN w:val="0"/>
        <w:adjustRightInd w:val="0"/>
        <w:spacing w:after="0" w:line="240" w:lineRule="auto"/>
        <w:ind w:firstLine="72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Игра происходит в мире </w:t>
      </w: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пост-апокалипсиса</w:t>
      </w: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после уничтожения нашего мира войнами в 2050-х годах. Человечество было также уничтожено. Спустя тысячи лет на Земле вновь стали появляться признаки разумной жизни, ставшей пользоваться орудиями труда, как когда-то это сделал человек. И так же, как древние животные и растения оставили людям уголь и нефть, новой расе от древних остался мощный ископаемый источник энергии. На этот раз источник был создан из всей человеческой крови и останков их машин, породив </w:t>
      </w:r>
      <w:proofErr w:type="spellStart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рубинид</w:t>
      </w:r>
      <w:proofErr w:type="spellEnd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- ало-красную породу, содержащую в себе невероятные скопления энергии. Название было дано, как можно было догадаться, из-за оттенка найденных кристаллов. Потомки людей в </w:t>
      </w:r>
      <w:r>
        <w:rPr>
          <w:rFonts w:ascii="AppleSystemUIFont" w:hAnsi="AppleSystemUIFont" w:cs="AppleSystemUIFont"/>
          <w:kern w:val="0"/>
          <w:sz w:val="26"/>
          <w:szCs w:val="26"/>
        </w:rPr>
        <w:t>XVII</w:t>
      </w: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в. После начала Нового </w:t>
      </w: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летоисчисления обнаружили</w:t>
      </w: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скопления </w:t>
      </w:r>
      <w:proofErr w:type="spellStart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рубинида</w:t>
      </w:r>
      <w:proofErr w:type="spellEnd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неподалёку от того, что когда-то звалось Уральскими горами. Позднее, похожие скопления стали находить по всему миру. Красной породе быстро было найдено применение, и новая раса заполучила в своё распоряжение многочисленные машины, свет, тепло в суровые зимние холода, новое оружие…</w:t>
      </w:r>
    </w:p>
    <w:p w14:paraId="2514C6C1" w14:textId="77777777" w:rsidR="00FF0F3A" w:rsidRPr="00FF0F3A" w:rsidRDefault="00FF0F3A" w:rsidP="00FF0F3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ab/>
        <w:t xml:space="preserve">За 15 лет после нахождения первых образцов </w:t>
      </w:r>
      <w:proofErr w:type="spellStart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рубинида</w:t>
      </w:r>
      <w:proofErr w:type="spellEnd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были найдены новые виды и выявлены некоторые особенности породы. Впервые найденные красные осколки кристаллов были лишь одним из видов породы, содержащей энергию. Они отличались тем, что могли выделять тепловую энергию, а когда попадались особенно чистые образцы - доходило даже до создания мощных пламенных вспышек. Виды </w:t>
      </w:r>
      <w:proofErr w:type="spellStart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рубинида</w:t>
      </w:r>
      <w:proofErr w:type="spellEnd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отличались друг от друга “стихией”, были найдены ледяные, ветряные, электрические образцы. После разработки преобразователей энергии под все найденные виды, каждый из них успешно прижился в жизни Новых людей и сделал их жизнь намного проще и удобнее. </w:t>
      </w:r>
    </w:p>
    <w:p w14:paraId="2919AF3C" w14:textId="1FCF0C2D" w:rsidR="00FF0F3A" w:rsidRPr="00FF0F3A" w:rsidRDefault="00FF0F3A" w:rsidP="00FF0F3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ab/>
        <w:t xml:space="preserve">Однако, это лишь одна сторона медали. Нахождение и добыча достаточно чистого для пользования </w:t>
      </w:r>
      <w:proofErr w:type="spellStart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рубинида</w:t>
      </w:r>
      <w:proofErr w:type="spellEnd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- занятие нелёгкое. Мало того, что подходящие образцы породы находятся достаточно редко, так эта порода ещё может давать отпор.  Вместе с кровью почившего человечества кристаллы обрели свой извращённый аналог воли к жизни и, вступая в контакт с останками построенных человеком машин, трупами или другими поддавшимися “оживлению” предметами, образовали новый вид существ - стражи. Они нападают на любого, кто приблизится к </w:t>
      </w:r>
      <w:proofErr w:type="spellStart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рубинидовому</w:t>
      </w:r>
      <w:proofErr w:type="spellEnd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скоплению, при удалении от последнего не преследуют. Возможно, это связано с ещё одним интересным свойством породы. Добытые кристаллы являются “батареями”, а не источниками энергии. Через некоторое время заряд камня истощается, после чего его необходимо зарядить от нетронутых скоплений </w:t>
      </w:r>
      <w:proofErr w:type="spellStart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рубинида</w:t>
      </w:r>
      <w:proofErr w:type="spellEnd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источающих энергию. По предположениям учёных, стражи защищают скопления и обитают возле </w:t>
      </w: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них, потому что</w:t>
      </w: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это их единственный способ поддержания жизни. При попытке борьбы с порождениями </w:t>
      </w:r>
      <w:proofErr w:type="spellStart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рубиноидовой</w:t>
      </w:r>
      <w:proofErr w:type="spellEnd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формы жизни грубая физическая сила не возымела большого успеха, каменные наросты, появившиеся при образовании </w:t>
      </w: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нового существа,</w:t>
      </w: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 xml:space="preserve">оказались весьма прочными и надёжно защищали кристалл, подаривший “жизнь” стражу. Эффективной мерой оказался стихийно заряженный </w:t>
      </w:r>
      <w:proofErr w:type="spellStart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рубинид</w:t>
      </w:r>
      <w:proofErr w:type="spellEnd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который при грамотном использовании вырубал стража и делал уязвимым и для обычных атак холодным оружием. </w:t>
      </w:r>
    </w:p>
    <w:p w14:paraId="59645175" w14:textId="77777777" w:rsidR="00FF0F3A" w:rsidRPr="00FF0F3A" w:rsidRDefault="00FF0F3A" w:rsidP="00FF0F3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ab/>
        <w:t xml:space="preserve">После обнаружения слабости стражей на экспедиции вместе с шахтёрами и учёными стали высылать специальных бойцов (чистильщиков), вооружённых кристаллами из чистого </w:t>
      </w:r>
      <w:proofErr w:type="spellStart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рубинида</w:t>
      </w:r>
      <w:proofErr w:type="spellEnd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которые обладают большим боевым потенциалом. Каждый боец имеет свой определённый камень и назначается на экспедиции в соответствии со слабостями местных стражей. Стоит отметить, чистильщиком мог стать не каждый, кто умел обращаться с оружием. Дело в том, что при использовании </w:t>
      </w:r>
      <w:proofErr w:type="spellStart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рубинида</w:t>
      </w:r>
      <w:proofErr w:type="spellEnd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 бою, кристалл оказывает влияние на разум носителя и подталкивает его на совершение безрассудных поступков, подвергая опасности как самого носителя, так и все, кто находился рядом с ним. Поэтому перед тем, как стать чистильщиком, кандидат был обязан пройти множество проверок, перед получением должности и своего кристалла.</w:t>
      </w:r>
    </w:p>
    <w:p w14:paraId="39E7A01D" w14:textId="5E89DADF" w:rsidR="00FF0F3A" w:rsidRDefault="00FF0F3A" w:rsidP="00FF0F3A"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ab/>
        <w:t xml:space="preserve">Под управление игрока попадает герой, которому был доверен экспериментальный образец </w:t>
      </w:r>
      <w:proofErr w:type="spellStart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рубинида</w:t>
      </w:r>
      <w:proofErr w:type="spellEnd"/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способный резонировать со всеми открытыми ранее стихиями. </w:t>
      </w: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>В момент событий игры</w:t>
      </w:r>
      <w:r w:rsidRPr="00FF0F3A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главный герой был отправлен на особо опасную исследовательскую миссию в шахту вместе с тремя другими чистильщиками…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Далее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начинается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путешествие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игрока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в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игре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sectPr w:rsidR="00FF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3A"/>
    <w:rsid w:val="00386E30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00675"/>
  <w15:chartTrackingRefBased/>
  <w15:docId w15:val="{8CCB6FBA-ED9B-4448-BEEF-2FE21FD5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My+Office</dc:creator>
  <cp:keywords/>
  <dc:description/>
  <cp:lastModifiedBy>My+Office</cp:lastModifiedBy>
  <cp:revision>1</cp:revision>
  <dcterms:created xsi:type="dcterms:W3CDTF">2025-01-19T19:38:00Z</dcterms:created>
  <dcterms:modified xsi:type="dcterms:W3CDTF">2025-01-19T19:40:00Z</dcterms:modified>
</cp:coreProperties>
</file>