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703965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2E12D508" w14:textId="0103BFEA" w:rsidR="00FE6824" w:rsidRDefault="00FE6824">
          <w:pPr>
            <w:pStyle w:val="TOCHeading"/>
          </w:pPr>
          <w:proofErr w:type="spellStart"/>
          <w:r>
            <w:t>Sommaire</w:t>
          </w:r>
          <w:proofErr w:type="spellEnd"/>
        </w:p>
        <w:p w14:paraId="2B24DF9D" w14:textId="34495FAB" w:rsidR="00751828" w:rsidRDefault="007518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24281" w:history="1">
            <w:r w:rsidRPr="00303975">
              <w:rPr>
                <w:rStyle w:val="Hyperlink"/>
                <w:noProof/>
                <w:lang w:val="fr-SN"/>
              </w:rPr>
              <w:t>Introduction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34A40" w14:textId="7D0846A3" w:rsidR="00751828" w:rsidRDefault="0075182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82" w:history="1">
            <w:r w:rsidRPr="00303975">
              <w:rPr>
                <w:rStyle w:val="Hyperlink"/>
                <w:noProof/>
                <w:lang w:val="fr-SN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Chapitre I : Revue de la littérature scientifique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4647" w14:textId="76CA8C23" w:rsidR="00751828" w:rsidRDefault="007518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83" w:history="1">
            <w:r w:rsidRPr="00303975">
              <w:rPr>
                <w:rStyle w:val="Hyperlink"/>
                <w:noProof/>
                <w:lang w:val="fr-SN"/>
              </w:rPr>
              <w:t>Introduction de chapitre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8E124" w14:textId="6357EB71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84" w:history="1">
            <w:r w:rsidRPr="00303975">
              <w:rPr>
                <w:rStyle w:val="Hyperlink"/>
                <w:noProof/>
                <w:lang w:val="fr-SN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A la découverte de l’intelligence artificielle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09A1" w14:textId="2A892A2C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85" w:history="1">
            <w:r w:rsidRPr="00303975">
              <w:rPr>
                <w:rStyle w:val="Hyperlink"/>
                <w:noProof/>
                <w:lang w:val="fr-SN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Définition de l’intelligence artificielle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84061" w14:textId="412DF635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86" w:history="1">
            <w:r w:rsidRPr="00303975">
              <w:rPr>
                <w:rStyle w:val="Hyperlink"/>
                <w:noProof/>
                <w:lang w:val="fr-SN"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Historique de l’intelligence artificielle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A8961" w14:textId="58B05A2A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87" w:history="1">
            <w:r w:rsidRPr="00303975">
              <w:rPr>
                <w:rStyle w:val="Hyperlink"/>
                <w:noProof/>
                <w:lang w:val="fr-SN"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pionniers de l’intelligence artificielle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5144C" w14:textId="1CE648EC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88" w:history="1">
            <w:r w:rsidRPr="00303975">
              <w:rPr>
                <w:rStyle w:val="Hyperlink"/>
                <w:noProof/>
                <w:lang w:val="fr-SN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Des autres sciences à l’intelligence artificielle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87B15" w14:textId="0CEA89AF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89" w:history="1">
            <w:r w:rsidRPr="00303975">
              <w:rPr>
                <w:rStyle w:val="Hyperlink"/>
                <w:noProof/>
                <w:lang w:val="fr-SN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mathématiques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9571" w14:textId="21674B85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90" w:history="1">
            <w:r w:rsidRPr="00303975">
              <w:rPr>
                <w:rStyle w:val="Hyperlink"/>
                <w:noProof/>
                <w:lang w:val="fr-SN"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La biologie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EE75" w14:textId="192382E9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91" w:history="1">
            <w:r w:rsidRPr="00303975">
              <w:rPr>
                <w:rStyle w:val="Hyperlink"/>
                <w:noProof/>
                <w:lang w:val="fr-SN"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La psychologie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BF99D" w14:textId="09A3D5CC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92" w:history="1">
            <w:r w:rsidRPr="00303975">
              <w:rPr>
                <w:rStyle w:val="Hyperlink"/>
                <w:noProof/>
                <w:lang w:val="fr-SN"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L’informatique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C04B" w14:textId="0AC812DB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93" w:history="1">
            <w:r w:rsidRPr="00303975">
              <w:rPr>
                <w:rStyle w:val="Hyperlink"/>
                <w:noProof/>
                <w:lang w:val="fr-SN"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La cybernétique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4E94B" w14:textId="005BFEF5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94" w:history="1">
            <w:r w:rsidRPr="00303975">
              <w:rPr>
                <w:rStyle w:val="Hyperlink"/>
                <w:noProof/>
                <w:lang w:val="fr-SN"/>
              </w:rPr>
              <w:t>1.2.6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La philosophie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B93D" w14:textId="2D0B1ED3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95" w:history="1">
            <w:r w:rsidRPr="00303975">
              <w:rPr>
                <w:rStyle w:val="Hyperlink"/>
                <w:noProof/>
                <w:lang w:val="fr-SN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Domaines d’application de l’intelligence artificielle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2E94" w14:textId="1B41C857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96" w:history="1">
            <w:r w:rsidRPr="00303975">
              <w:rPr>
                <w:rStyle w:val="Hyperlink"/>
                <w:noProof/>
                <w:lang w:val="fr-SN"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prédictions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C04E" w14:textId="0EFE481F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97" w:history="1">
            <w:r w:rsidRPr="00303975">
              <w:rPr>
                <w:rStyle w:val="Hyperlink"/>
                <w:noProof/>
                <w:lang w:val="fr-SN"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Reconnaisse d’image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3054" w14:textId="043023BB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98" w:history="1">
            <w:r w:rsidRPr="00303975">
              <w:rPr>
                <w:rStyle w:val="Hyperlink"/>
                <w:noProof/>
                <w:lang w:val="fr-SN"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La robotique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0BEA4" w14:textId="343766F3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299" w:history="1">
            <w:r w:rsidRPr="00303975">
              <w:rPr>
                <w:rStyle w:val="Hyperlink"/>
                <w:noProof/>
                <w:lang w:val="fr-SN"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La santé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4EEE" w14:textId="0AF84DCA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00" w:history="1">
            <w:r w:rsidRPr="00303975">
              <w:rPr>
                <w:rStyle w:val="Hyperlink"/>
                <w:noProof/>
                <w:lang w:val="fr-SN"/>
              </w:rPr>
              <w:t>1.3.5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6C087" w14:textId="10670F5F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01" w:history="1">
            <w:r w:rsidRPr="00303975">
              <w:rPr>
                <w:rStyle w:val="Hyperlink"/>
                <w:noProof/>
                <w:lang w:val="fr-SN"/>
              </w:rPr>
              <w:t>1.3.6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La finance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4BA21" w14:textId="16664012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02" w:history="1">
            <w:r w:rsidRPr="00303975">
              <w:rPr>
                <w:rStyle w:val="Hyperlink"/>
                <w:noProof/>
                <w:lang w:val="fr-SN"/>
              </w:rPr>
              <w:t>1.3.7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Domaine militaire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81F3" w14:textId="6CB86CEC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03" w:history="1">
            <w:r w:rsidRPr="00303975">
              <w:rPr>
                <w:rStyle w:val="Hyperlink"/>
                <w:noProof/>
                <w:lang w:val="fr-SN"/>
              </w:rPr>
              <w:t>1.3.8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Voitures autonomes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6F85B" w14:textId="2FB82EC2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04" w:history="1">
            <w:r w:rsidRPr="00303975">
              <w:rPr>
                <w:rStyle w:val="Hyperlink"/>
                <w:noProof/>
                <w:lang w:val="fr-SN"/>
              </w:rPr>
              <w:t>1.3.9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Chatbots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93EC" w14:textId="1F8D0C23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05" w:history="1">
            <w:r w:rsidRPr="00303975">
              <w:rPr>
                <w:rStyle w:val="Hyperlink"/>
                <w:noProof/>
                <w:lang w:val="fr-SN"/>
              </w:rPr>
              <w:t>1.3.10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L’astronomie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AEE8" w14:textId="1C38602D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06" w:history="1">
            <w:r w:rsidRPr="00303975">
              <w:rPr>
                <w:rStyle w:val="Hyperlink"/>
                <w:noProof/>
                <w:lang w:val="fr-SN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intérêts de l’intelligence artificielle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E2E1" w14:textId="02689F40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07" w:history="1">
            <w:r w:rsidRPr="00303975">
              <w:rPr>
                <w:rStyle w:val="Hyperlink"/>
                <w:noProof/>
                <w:lang w:val="fr-SN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limites et enjeux de l’intelligence artificielle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FC174" w14:textId="4418CFAB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08" w:history="1">
            <w:r w:rsidRPr="00303975">
              <w:rPr>
                <w:rStyle w:val="Hyperlink"/>
                <w:noProof/>
                <w:lang w:val="fr-SN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Intelligence artificielle au Sénégal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78AC" w14:textId="18BADA07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09" w:history="1">
            <w:r w:rsidRPr="00303975">
              <w:rPr>
                <w:rStyle w:val="Hyperlink"/>
                <w:noProof/>
                <w:lang w:val="fr-SN"/>
              </w:rPr>
              <w:t>1.6.1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initiatives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504E" w14:textId="6A1FC2E4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10" w:history="1">
            <w:r w:rsidRPr="00303975">
              <w:rPr>
                <w:rStyle w:val="Hyperlink"/>
                <w:noProof/>
                <w:lang w:val="fr-SN"/>
              </w:rPr>
              <w:t>1.6.2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chercheurs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47085" w14:textId="07D7A67C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11" w:history="1">
            <w:r w:rsidRPr="00303975">
              <w:rPr>
                <w:rStyle w:val="Hyperlink"/>
                <w:noProof/>
                <w:lang w:val="fr-SN"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A la découverte de l’analyse financière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D49EC" w14:textId="5A3C9181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12" w:history="1">
            <w:r w:rsidRPr="00303975">
              <w:rPr>
                <w:rStyle w:val="Hyperlink"/>
                <w:noProof/>
                <w:lang w:val="fr-SN"/>
              </w:rPr>
              <w:t>1.7.1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Définition de l’analyse financière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9D800" w14:textId="69499346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13" w:history="1">
            <w:r w:rsidRPr="00303975">
              <w:rPr>
                <w:rStyle w:val="Hyperlink"/>
                <w:noProof/>
                <w:lang w:val="fr-SN"/>
              </w:rPr>
              <w:t>1.7.2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Fonctionnement de l’analyse financière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35BE" w14:textId="32B633AE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14" w:history="1">
            <w:r w:rsidRPr="00303975">
              <w:rPr>
                <w:rStyle w:val="Hyperlink"/>
                <w:noProof/>
                <w:lang w:val="fr-SN"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enjeux de l’analyse financière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8746" w14:textId="15A5D9E5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15" w:history="1">
            <w:r w:rsidRPr="00303975">
              <w:rPr>
                <w:rStyle w:val="Hyperlink"/>
                <w:noProof/>
                <w:lang w:val="fr-SN"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La finance des entreprises au Sénégal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46CB0" w14:textId="3BC6F173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16" w:history="1">
            <w:r w:rsidRPr="00303975">
              <w:rPr>
                <w:rStyle w:val="Hyperlink"/>
                <w:noProof/>
                <w:lang w:val="fr-SN"/>
              </w:rPr>
              <w:t>1.9.1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initiatives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50C3" w14:textId="206656AB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17" w:history="1">
            <w:r w:rsidRPr="00303975">
              <w:rPr>
                <w:rStyle w:val="Hyperlink"/>
                <w:noProof/>
                <w:lang w:val="fr-SN"/>
              </w:rPr>
              <w:t>1.9.2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structures d’accompagnement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24DB" w14:textId="7FC949B1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18" w:history="1">
            <w:r w:rsidRPr="00303975">
              <w:rPr>
                <w:rStyle w:val="Hyperlink"/>
                <w:noProof/>
                <w:lang w:val="fr-SN"/>
              </w:rPr>
              <w:t>1.9.3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La finance comme domaines de formation et de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A8FE" w14:textId="26A59FF3" w:rsidR="00751828" w:rsidRDefault="0075182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19" w:history="1">
            <w:r w:rsidRPr="00303975">
              <w:rPr>
                <w:rStyle w:val="Hyperlink"/>
                <w:noProof/>
                <w:lang w:val="fr-SN"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L’intelligence artificielle appliquées à la finance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0465" w14:textId="5C83678B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20" w:history="1">
            <w:r w:rsidRPr="00303975">
              <w:rPr>
                <w:rStyle w:val="Hyperlink"/>
                <w:noProof/>
                <w:lang w:val="fr-SN"/>
              </w:rPr>
              <w:t>1.10.1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La bourse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74A6" w14:textId="7D563B46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21" w:history="1">
            <w:r w:rsidRPr="00303975">
              <w:rPr>
                <w:rStyle w:val="Hyperlink"/>
                <w:noProof/>
                <w:lang w:val="fr-SN"/>
              </w:rPr>
              <w:t>1.10.2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La banque : aide à la décision de prêt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FBF6" w14:textId="4A1DDE69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22" w:history="1">
            <w:r w:rsidRPr="00303975">
              <w:rPr>
                <w:rStyle w:val="Hyperlink"/>
                <w:noProof/>
                <w:lang w:val="fr-SN"/>
              </w:rPr>
              <w:t>1.10.3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Entreprise : prévenir la faillite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E0FA4" w14:textId="6A432D02" w:rsidR="00751828" w:rsidRDefault="007518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23" w:history="1">
            <w:r w:rsidRPr="00303975">
              <w:rPr>
                <w:rStyle w:val="Hyperlink"/>
                <w:noProof/>
                <w:lang w:val="fr-SN"/>
              </w:rPr>
              <w:t>Conclusion partielle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E969" w14:textId="7F0696FF" w:rsidR="00751828" w:rsidRDefault="0075182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24" w:history="1">
            <w:r w:rsidRPr="00303975">
              <w:rPr>
                <w:rStyle w:val="Hyperlink"/>
                <w:noProof/>
                <w:lang w:val="fr-SN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Chapitre II : L’analyse financière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2B18" w14:textId="6FCA8B67" w:rsidR="00751828" w:rsidRDefault="007518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25" w:history="1">
            <w:r w:rsidRPr="00303975">
              <w:rPr>
                <w:rStyle w:val="Hyperlink"/>
                <w:noProof/>
                <w:lang w:val="fr-SN"/>
              </w:rPr>
              <w:t>Introduction de chapitre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42A3" w14:textId="02C4DD9E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26" w:history="1">
            <w:r w:rsidRPr="00303975">
              <w:rPr>
                <w:rStyle w:val="Hyperlink"/>
                <w:noProof/>
                <w:lang w:val="fr-SN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Présentation des états financiers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43810" w14:textId="6FEAEA26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27" w:history="1">
            <w:r w:rsidRPr="00303975">
              <w:rPr>
                <w:rStyle w:val="Hyperlink"/>
                <w:noProof/>
                <w:lang w:val="fr-SN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 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79747" w14:textId="2A4B7A0D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28" w:history="1">
            <w:r w:rsidRPr="00303975">
              <w:rPr>
                <w:rStyle w:val="Hyperlink"/>
                <w:noProof/>
                <w:lang w:val="fr-SN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 compte de résultat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53FC" w14:textId="2FB1E042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29" w:history="1">
            <w:r w:rsidRPr="00303975">
              <w:rPr>
                <w:rStyle w:val="Hyperlink"/>
                <w:noProof/>
                <w:lang w:val="fr-SN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flux de trésorerie (TFT)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D88C" w14:textId="30326416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30" w:history="1">
            <w:r w:rsidRPr="00303975">
              <w:rPr>
                <w:rStyle w:val="Hyperlink"/>
                <w:noProof/>
                <w:lang w:val="fr-SN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L’analyse financière proprement dite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18DA" w14:textId="7894EEBD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31" w:history="1">
            <w:r w:rsidRPr="00303975">
              <w:rPr>
                <w:rStyle w:val="Hyperlink"/>
                <w:noProof/>
                <w:lang w:val="fr-SN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Vérification des états financiers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1A32" w14:textId="7615B370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32" w:history="1">
            <w:r w:rsidRPr="00303975">
              <w:rPr>
                <w:rStyle w:val="Hyperlink"/>
                <w:noProof/>
                <w:lang w:val="fr-SN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Analyse des états financiers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4B014" w14:textId="7C69810D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33" w:history="1">
            <w:r w:rsidRPr="00303975">
              <w:rPr>
                <w:rStyle w:val="Hyperlink"/>
                <w:noProof/>
                <w:lang w:val="fr-SN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Analyse de l’activité et des relations de trésorerie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C6C8" w14:textId="153123D2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34" w:history="1">
            <w:r w:rsidRPr="00303975">
              <w:rPr>
                <w:rStyle w:val="Hyperlink"/>
                <w:noProof/>
                <w:lang w:val="fr-SN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Analyse tendancielle et la méthode des ratios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C67D" w14:textId="26103599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35" w:history="1">
            <w:r w:rsidRPr="00303975">
              <w:rPr>
                <w:rStyle w:val="Hyperlink"/>
                <w:noProof/>
                <w:lang w:val="fr-SN"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Evaluer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8F77" w14:textId="62A68CB4" w:rsidR="00751828" w:rsidRDefault="007518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36" w:history="1">
            <w:r w:rsidRPr="00303975">
              <w:rPr>
                <w:rStyle w:val="Hyperlink"/>
                <w:noProof/>
                <w:lang w:val="fr-SN"/>
              </w:rPr>
              <w:t>Conclusion partielle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8AD7" w14:textId="35569104" w:rsidR="00751828" w:rsidRDefault="0075182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37" w:history="1">
            <w:r w:rsidRPr="00303975">
              <w:rPr>
                <w:rStyle w:val="Hyperlink"/>
                <w:noProof/>
                <w:lang w:val="fr-SN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Chapitre III : Théories derrières les algorithmes d’intelligence artificielle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464D" w14:textId="76CC060A" w:rsidR="00751828" w:rsidRDefault="007518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38" w:history="1">
            <w:r w:rsidRPr="00303975">
              <w:rPr>
                <w:rStyle w:val="Hyperlink"/>
                <w:noProof/>
                <w:lang w:val="fr-SN"/>
              </w:rPr>
              <w:t>Introduction de chapitre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DCE8" w14:textId="7CCA0B81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39" w:history="1">
            <w:r w:rsidRPr="00303975">
              <w:rPr>
                <w:rStyle w:val="Hyperlink"/>
                <w:noProof/>
                <w:lang w:val="fr-SN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572B" w14:textId="0849FF10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40" w:history="1">
            <w:r w:rsidRPr="00303975">
              <w:rPr>
                <w:rStyle w:val="Hyperlink"/>
                <w:noProof/>
                <w:lang w:val="fr-SN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mathématiques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BF0E1" w14:textId="048ED56A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41" w:history="1">
            <w:r w:rsidRPr="00303975">
              <w:rPr>
                <w:rStyle w:val="Hyperlink"/>
                <w:noProof/>
                <w:lang w:val="fr-SN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L’informatique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9C90" w14:textId="25B9D97E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42" w:history="1">
            <w:r w:rsidRPr="00303975">
              <w:rPr>
                <w:rStyle w:val="Hyperlink"/>
                <w:noProof/>
                <w:lang w:val="fr-SN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L’intelligence sociale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1C54" w14:textId="4C5CC634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43" w:history="1">
            <w:r w:rsidRPr="00303975">
              <w:rPr>
                <w:rStyle w:val="Hyperlink"/>
                <w:noProof/>
                <w:lang w:val="fr-SN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algorithmes d’intelligence artificielle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68679" w14:textId="733229BE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44" w:history="1">
            <w:r w:rsidRPr="00303975">
              <w:rPr>
                <w:rStyle w:val="Hyperlink"/>
                <w:noProof/>
                <w:lang w:val="fr-SN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1C67F" w14:textId="320E9BE6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45" w:history="1">
            <w:r w:rsidRPr="00303975">
              <w:rPr>
                <w:rStyle w:val="Hyperlink"/>
                <w:noProof/>
                <w:lang w:val="fr-SN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8B740" w14:textId="719A112C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46" w:history="1">
            <w:r w:rsidRPr="00303975">
              <w:rPr>
                <w:rStyle w:val="Hyperlink"/>
                <w:noProof/>
                <w:lang w:val="fr-SN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La régression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E62B" w14:textId="7D8FC48F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47" w:history="1">
            <w:r w:rsidRPr="00303975">
              <w:rPr>
                <w:rStyle w:val="Hyperlink"/>
                <w:noProof/>
                <w:lang w:val="fr-SN"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La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CEA3F" w14:textId="08933C55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48" w:history="1">
            <w:r w:rsidRPr="00303975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</w:rPr>
              <w:t>Unsupervised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38A6" w14:textId="3F174BAF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49" w:history="1">
            <w:r w:rsidRPr="00303975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</w:rPr>
              <w:t>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0EFE7" w14:textId="17308E5C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50" w:history="1">
            <w:r w:rsidRPr="00303975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</w:rPr>
              <w:t>Artificial neuron network (ANN)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4236" w14:textId="58C88448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51" w:history="1">
            <w:r w:rsidRPr="00303975">
              <w:rPr>
                <w:rStyle w:val="Hyperlink"/>
                <w:noProof/>
                <w:lang w:val="fr-SN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Convolutional neuron network (CNN)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914E5" w14:textId="7B540B18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52" w:history="1">
            <w:r w:rsidRPr="00303975">
              <w:rPr>
                <w:rStyle w:val="Hyperlink"/>
                <w:noProof/>
                <w:lang w:val="fr-SN"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Recurrent neuron network (RNN)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51A9" w14:textId="3AF47EC8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53" w:history="1">
            <w:r w:rsidRPr="00303975">
              <w:rPr>
                <w:rStyle w:val="Hyperlink"/>
                <w:noProof/>
                <w:lang w:val="fr-SN"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8A47" w14:textId="14C5FFD0" w:rsidR="00751828" w:rsidRDefault="007518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54" w:history="1">
            <w:r w:rsidRPr="00303975">
              <w:rPr>
                <w:rStyle w:val="Hyperlink"/>
                <w:noProof/>
                <w:lang w:val="fr-SN"/>
              </w:rPr>
              <w:t>Conclusion partielle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57D03" w14:textId="50E6C864" w:rsidR="00751828" w:rsidRDefault="0075182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55" w:history="1">
            <w:r w:rsidRPr="00303975">
              <w:rPr>
                <w:rStyle w:val="Hyperlink"/>
                <w:noProof/>
                <w:lang w:val="fr-SN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Chapitre IV : Implémentation des modelés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D745" w14:textId="5228D6A0" w:rsidR="00751828" w:rsidRDefault="007518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56" w:history="1">
            <w:r w:rsidRPr="00303975">
              <w:rPr>
                <w:rStyle w:val="Hyperlink"/>
                <w:noProof/>
                <w:lang w:val="fr-SN"/>
              </w:rPr>
              <w:t>Introduction de chapitre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46396" w14:textId="2DD090D2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57" w:history="1">
            <w:r w:rsidRPr="00303975">
              <w:rPr>
                <w:rStyle w:val="Hyperlink"/>
                <w:noProof/>
                <w:lang w:val="fr-SN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Spécifications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D2C16" w14:textId="08B60F2A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58" w:history="1">
            <w:r w:rsidRPr="00303975">
              <w:rPr>
                <w:rStyle w:val="Hyperlink"/>
                <w:noProof/>
                <w:lang w:val="fr-SN"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Contexte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1237A" w14:textId="50FA6C36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59" w:history="1">
            <w:r w:rsidRPr="00303975">
              <w:rPr>
                <w:rStyle w:val="Hyperlink"/>
                <w:noProof/>
                <w:lang w:val="fr-SN"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L’expression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F735" w14:textId="13B11C82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60" w:history="1">
            <w:r w:rsidRPr="00303975">
              <w:rPr>
                <w:rStyle w:val="Hyperlink"/>
                <w:noProof/>
                <w:lang w:val="fr-SN"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fonctionnalités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77B5" w14:textId="34217F5B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61" w:history="1">
            <w:r w:rsidRPr="00303975">
              <w:rPr>
                <w:rStyle w:val="Hyperlink"/>
                <w:noProof/>
                <w:lang w:val="fr-SN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Présentation des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3138" w14:textId="37F90542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62" w:history="1">
            <w:r w:rsidRPr="00303975">
              <w:rPr>
                <w:rStyle w:val="Hyperlink"/>
                <w:noProof/>
                <w:lang w:val="fr-SN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langages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22B6" w14:textId="712CD039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63" w:history="1">
            <w:r w:rsidRPr="00303975">
              <w:rPr>
                <w:rStyle w:val="Hyperlink"/>
                <w:noProof/>
                <w:lang w:val="fr-SN"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07336" w14:textId="1E2A3688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64" w:history="1">
            <w:r w:rsidRPr="00303975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0C950" w14:textId="3835A9E8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65" w:history="1">
            <w:r w:rsidRPr="00303975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F513" w14:textId="674DE58A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66" w:history="1">
            <w:r w:rsidRPr="00303975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</w:rPr>
              <w:t xml:space="preserve">Les </w:t>
            </w:r>
            <w:r w:rsidRPr="00303975">
              <w:rPr>
                <w:rStyle w:val="Hyperlink"/>
                <w:noProof/>
                <w:lang w:val="fr-SN"/>
              </w:rPr>
              <w:t>bibliothèques et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1D322" w14:textId="3419DB75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67" w:history="1">
            <w:r w:rsidRPr="00303975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</w:rPr>
              <w:t>Scikt-learn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DBB82" w14:textId="661B24FE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68" w:history="1">
            <w:r w:rsidRPr="00303975">
              <w:rPr>
                <w:rStyle w:val="Hyperlink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</w:rPr>
              <w:t>Spacy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4350" w14:textId="386B448E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69" w:history="1">
            <w:r w:rsidRPr="00303975">
              <w:rPr>
                <w:rStyle w:val="Hyperlink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</w:rPr>
              <w:t>Gensim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65325" w14:textId="2A7E1AE9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70" w:history="1">
            <w:r w:rsidRPr="00303975">
              <w:rPr>
                <w:rStyle w:val="Hyperlink"/>
                <w:noProof/>
              </w:rPr>
              <w:t>4.4.4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</w:rPr>
              <w:t>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6851" w14:textId="123152B9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71" w:history="1">
            <w:r w:rsidRPr="00303975">
              <w:rPr>
                <w:rStyle w:val="Hyperlink"/>
                <w:noProof/>
              </w:rPr>
              <w:t>4.4.5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EB5E8" w14:textId="4D72F2A2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72" w:history="1">
            <w:r w:rsidRPr="00303975">
              <w:rPr>
                <w:rStyle w:val="Hyperlink"/>
                <w:noProof/>
              </w:rPr>
              <w:t>4.4.6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4DE4" w14:textId="548BA16B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73" w:history="1">
            <w:r w:rsidRPr="00303975">
              <w:rPr>
                <w:rStyle w:val="Hyperlink"/>
                <w:noProof/>
              </w:rPr>
              <w:t>4.4.7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9D7AF" w14:textId="72E65804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74" w:history="1">
            <w:r w:rsidRPr="00303975">
              <w:rPr>
                <w:rStyle w:val="Hyperlink"/>
                <w:noProof/>
                <w:lang w:val="fr-SN"/>
              </w:rPr>
              <w:t>4.4.8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FC5C" w14:textId="6DF07E9B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75" w:history="1">
            <w:r w:rsidRPr="00303975">
              <w:rPr>
                <w:rStyle w:val="Hyperlink"/>
                <w:noProof/>
                <w:lang w:val="fr-SN"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La collecte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54093" w14:textId="3757B5E3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76" w:history="1">
            <w:r w:rsidRPr="00303975">
              <w:rPr>
                <w:rStyle w:val="Hyperlink"/>
                <w:noProof/>
                <w:lang w:val="fr-SN"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données d’états financiers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0824" w14:textId="5D8D0370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77" w:history="1">
            <w:r w:rsidRPr="00303975">
              <w:rPr>
                <w:rStyle w:val="Hyperlink"/>
                <w:noProof/>
                <w:lang w:val="fr-SN"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Les données 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2486" w14:textId="6E65C227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78" w:history="1">
            <w:r w:rsidRPr="00303975">
              <w:rPr>
                <w:rStyle w:val="Hyperlink"/>
                <w:noProof/>
                <w:lang w:val="fr-SN"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Prédiction des valeurs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DB2F" w14:textId="0F55CDAF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79" w:history="1">
            <w:r w:rsidRPr="00303975">
              <w:rPr>
                <w:rStyle w:val="Hyperlink"/>
                <w:noProof/>
                <w:lang w:val="fr-SN"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Le développement du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A5DE2" w14:textId="474775D8" w:rsidR="00751828" w:rsidRDefault="007518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80" w:history="1">
            <w:r w:rsidRPr="00303975">
              <w:rPr>
                <w:rStyle w:val="Hyperlink"/>
                <w:noProof/>
                <w:lang w:val="fr-SN"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L’interface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08FB3" w14:textId="26504C08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81" w:history="1">
            <w:r w:rsidRPr="00303975">
              <w:rPr>
                <w:rStyle w:val="Hyperlink"/>
                <w:noProof/>
                <w:lang w:val="fr-SN"/>
              </w:rPr>
              <w:t>4.8.1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Développement de l’interface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B5BF" w14:textId="07312C67" w:rsidR="00751828" w:rsidRDefault="0075182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82" w:history="1">
            <w:r w:rsidRPr="00303975">
              <w:rPr>
                <w:rStyle w:val="Hyperlink"/>
                <w:noProof/>
                <w:lang w:val="fr-SN"/>
              </w:rPr>
              <w:t>4.8.2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03975">
              <w:rPr>
                <w:rStyle w:val="Hyperlink"/>
                <w:noProof/>
                <w:lang w:val="fr-SN"/>
              </w:rPr>
              <w:t>Présentation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A338E" w14:textId="35D0F76F" w:rsidR="00751828" w:rsidRDefault="0075182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83" w:history="1">
            <w:r w:rsidRPr="00303975">
              <w:rPr>
                <w:rStyle w:val="Hyperlink"/>
                <w:noProof/>
                <w:lang w:val="fr-SN"/>
              </w:rPr>
              <w:t>Conclusion partielle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C040" w14:textId="438352AC" w:rsidR="00751828" w:rsidRDefault="007518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84" w:history="1">
            <w:r w:rsidRPr="00303975">
              <w:rPr>
                <w:rStyle w:val="Hyperlink"/>
                <w:noProof/>
              </w:rPr>
              <w:t>Conclusion</w:t>
            </w:r>
            <w:r w:rsidRPr="00303975">
              <w:rPr>
                <w:rStyle w:val="Hyperlink"/>
                <w:noProof/>
                <w:lang w:val="fr-SN"/>
              </w:rPr>
              <w:t xml:space="preserve"> et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4624" w14:textId="7C6A48DE" w:rsidR="00751828" w:rsidRDefault="007518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85" w:history="1">
            <w:r w:rsidRPr="00303975">
              <w:rPr>
                <w:rStyle w:val="Hyperlink"/>
                <w:noProof/>
                <w:lang w:val="fr-SN"/>
              </w:rPr>
              <w:t>Bibliographies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3CCB0" w14:textId="50185803" w:rsidR="00751828" w:rsidRDefault="007518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324386" w:history="1">
            <w:r w:rsidRPr="00303975">
              <w:rPr>
                <w:rStyle w:val="Hyperlink"/>
                <w:noProof/>
                <w:lang w:val="fr-SN"/>
              </w:rPr>
              <w:t>Webographies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6368" w14:textId="1E904E49" w:rsidR="00FE6824" w:rsidRDefault="00751828">
          <w:r>
            <w:fldChar w:fldCharType="end"/>
          </w:r>
        </w:p>
      </w:sdtContent>
    </w:sdt>
    <w:p w14:paraId="5C53C1E1" w14:textId="5D7DA7D8" w:rsidR="00E37EF3" w:rsidRDefault="00017F8E" w:rsidP="00E77562">
      <w:pPr>
        <w:pStyle w:val="Heading1"/>
        <w:numPr>
          <w:ilvl w:val="0"/>
          <w:numId w:val="0"/>
        </w:numPr>
        <w:rPr>
          <w:lang w:val="fr-SN"/>
        </w:rPr>
      </w:pPr>
      <w:bookmarkStart w:id="0" w:name="_Toc168324281"/>
      <w:r>
        <w:rPr>
          <w:lang w:val="fr-SN"/>
        </w:rPr>
        <w:lastRenderedPageBreak/>
        <w:t>Introduction générale</w:t>
      </w:r>
      <w:bookmarkEnd w:id="0"/>
    </w:p>
    <w:p w14:paraId="389CF9B6" w14:textId="23CAD721" w:rsidR="00017F8E" w:rsidRDefault="00017F8E" w:rsidP="007A5DD8">
      <w:pPr>
        <w:pStyle w:val="Heading1"/>
        <w:rPr>
          <w:lang w:val="fr-SN"/>
        </w:rPr>
      </w:pPr>
      <w:bookmarkStart w:id="1" w:name="_Toc168324282"/>
      <w:r>
        <w:rPr>
          <w:lang w:val="fr-SN"/>
        </w:rPr>
        <w:t>Chapitre I :</w:t>
      </w:r>
      <w:r w:rsidR="007050D4">
        <w:rPr>
          <w:lang w:val="fr-SN"/>
        </w:rPr>
        <w:t xml:space="preserve"> Revue de la littérature scientifique</w:t>
      </w:r>
      <w:bookmarkEnd w:id="1"/>
    </w:p>
    <w:p w14:paraId="22E179C5" w14:textId="35E00617" w:rsidR="00AF59B3" w:rsidRPr="00AF59B3" w:rsidRDefault="00AF59B3" w:rsidP="005146FF">
      <w:pPr>
        <w:pStyle w:val="Heading2"/>
        <w:numPr>
          <w:ilvl w:val="0"/>
          <w:numId w:val="0"/>
        </w:numPr>
        <w:rPr>
          <w:lang w:val="fr-SN"/>
        </w:rPr>
      </w:pPr>
      <w:bookmarkStart w:id="2" w:name="_Toc168324283"/>
      <w:r w:rsidRPr="00AF59B3">
        <w:rPr>
          <w:lang w:val="fr-SN"/>
        </w:rPr>
        <w:t>Introduction de chapitre</w:t>
      </w:r>
      <w:bookmarkEnd w:id="2"/>
    </w:p>
    <w:p w14:paraId="3F094006" w14:textId="51419C64" w:rsidR="00AF59B3" w:rsidRPr="00AF59B3" w:rsidRDefault="00AF59B3" w:rsidP="00FE176B">
      <w:pPr>
        <w:pStyle w:val="Heading2"/>
        <w:rPr>
          <w:lang w:val="fr-SN"/>
        </w:rPr>
      </w:pPr>
      <w:bookmarkStart w:id="3" w:name="_Toc168324284"/>
      <w:r w:rsidRPr="00AF59B3">
        <w:rPr>
          <w:lang w:val="fr-SN"/>
        </w:rPr>
        <w:t>A la découverte de l’intelligence artificielle</w:t>
      </w:r>
      <w:bookmarkEnd w:id="3"/>
    </w:p>
    <w:p w14:paraId="60EA0EA1" w14:textId="43168037" w:rsidR="00AF59B3" w:rsidRPr="00AF59B3" w:rsidRDefault="00AF59B3" w:rsidP="00FE176B">
      <w:pPr>
        <w:pStyle w:val="Heading3"/>
        <w:rPr>
          <w:lang w:val="fr-SN"/>
        </w:rPr>
      </w:pPr>
      <w:bookmarkStart w:id="4" w:name="_Toc168324285"/>
      <w:r w:rsidRPr="00AF59B3">
        <w:rPr>
          <w:lang w:val="fr-SN"/>
        </w:rPr>
        <w:t>Définition de l’intelligence artificielle</w:t>
      </w:r>
      <w:bookmarkEnd w:id="4"/>
    </w:p>
    <w:p w14:paraId="0E401846" w14:textId="5A171892" w:rsidR="00AF59B3" w:rsidRPr="00AF59B3" w:rsidRDefault="00AF59B3" w:rsidP="00FE176B">
      <w:pPr>
        <w:pStyle w:val="Heading4"/>
        <w:rPr>
          <w:lang w:val="fr-SN"/>
        </w:rPr>
      </w:pPr>
      <w:r w:rsidRPr="00AF59B3">
        <w:rPr>
          <w:lang w:val="fr-SN"/>
        </w:rPr>
        <w:t>C’est quoi l’intelligence</w:t>
      </w:r>
    </w:p>
    <w:p w14:paraId="4BEFEA7B" w14:textId="5C5593E1" w:rsidR="00AF59B3" w:rsidRPr="00AF59B3" w:rsidRDefault="00AF59B3" w:rsidP="00FE176B">
      <w:pPr>
        <w:pStyle w:val="Heading4"/>
        <w:rPr>
          <w:lang w:val="fr-SN"/>
        </w:rPr>
      </w:pPr>
      <w:r w:rsidRPr="00AF59B3">
        <w:rPr>
          <w:lang w:val="fr-SN"/>
        </w:rPr>
        <w:t>C’est quoi artificielle</w:t>
      </w:r>
    </w:p>
    <w:p w14:paraId="4E033B3D" w14:textId="67FB4D98" w:rsidR="00AF59B3" w:rsidRPr="00AF59B3" w:rsidRDefault="00AF59B3" w:rsidP="00FE176B">
      <w:pPr>
        <w:pStyle w:val="Heading4"/>
        <w:rPr>
          <w:lang w:val="fr-SN"/>
        </w:rPr>
      </w:pPr>
      <w:r w:rsidRPr="00AF59B3">
        <w:rPr>
          <w:lang w:val="fr-SN"/>
        </w:rPr>
        <w:t>Proposition de définitions de l’intelligence artificielle</w:t>
      </w:r>
    </w:p>
    <w:p w14:paraId="6D0462BB" w14:textId="1949B7C2" w:rsidR="00AF59B3" w:rsidRPr="00AF59B3" w:rsidRDefault="00AF59B3" w:rsidP="00FE176B">
      <w:pPr>
        <w:pStyle w:val="Heading3"/>
        <w:rPr>
          <w:lang w:val="fr-SN"/>
        </w:rPr>
      </w:pPr>
      <w:bookmarkStart w:id="5" w:name="_Toc168324286"/>
      <w:r w:rsidRPr="00AF59B3">
        <w:rPr>
          <w:lang w:val="fr-SN"/>
        </w:rPr>
        <w:t>Historique de l’intelligence artificielle</w:t>
      </w:r>
      <w:bookmarkEnd w:id="5"/>
    </w:p>
    <w:p w14:paraId="5C4C9C63" w14:textId="4992766C" w:rsidR="00AF59B3" w:rsidRPr="00AF59B3" w:rsidRDefault="00AF59B3" w:rsidP="00FE176B">
      <w:pPr>
        <w:pStyle w:val="Heading3"/>
        <w:rPr>
          <w:lang w:val="fr-SN"/>
        </w:rPr>
      </w:pPr>
      <w:bookmarkStart w:id="6" w:name="_Toc168324287"/>
      <w:r w:rsidRPr="00AF59B3">
        <w:rPr>
          <w:lang w:val="fr-SN"/>
        </w:rPr>
        <w:t>Les pionniers de l’intelligence artificielle</w:t>
      </w:r>
      <w:bookmarkEnd w:id="6"/>
    </w:p>
    <w:p w14:paraId="021876EF" w14:textId="36029390" w:rsidR="00AF59B3" w:rsidRPr="00AF59B3" w:rsidRDefault="00AF59B3" w:rsidP="00FE176B">
      <w:pPr>
        <w:pStyle w:val="Heading2"/>
        <w:rPr>
          <w:lang w:val="fr-SN"/>
        </w:rPr>
      </w:pPr>
      <w:bookmarkStart w:id="7" w:name="_Toc168324288"/>
      <w:r w:rsidRPr="00AF59B3">
        <w:rPr>
          <w:lang w:val="fr-SN"/>
        </w:rPr>
        <w:t>Des autres sciences à l’intelligence artificielle</w:t>
      </w:r>
      <w:bookmarkEnd w:id="7"/>
    </w:p>
    <w:p w14:paraId="7F9750B0" w14:textId="0CF0FC4D" w:rsidR="00AF59B3" w:rsidRPr="00AF59B3" w:rsidRDefault="00AF59B3" w:rsidP="00FE176B">
      <w:pPr>
        <w:pStyle w:val="Heading3"/>
        <w:rPr>
          <w:lang w:val="fr-SN"/>
        </w:rPr>
      </w:pPr>
      <w:bookmarkStart w:id="8" w:name="_Toc168324289"/>
      <w:r w:rsidRPr="00AF59B3">
        <w:rPr>
          <w:lang w:val="fr-SN"/>
        </w:rPr>
        <w:t>Les mathématiques</w:t>
      </w:r>
      <w:bookmarkEnd w:id="8"/>
    </w:p>
    <w:p w14:paraId="6AFF7409" w14:textId="260D91FE" w:rsidR="00AF59B3" w:rsidRPr="00AF59B3" w:rsidRDefault="00AF59B3" w:rsidP="00FE176B">
      <w:pPr>
        <w:pStyle w:val="Heading3"/>
        <w:rPr>
          <w:lang w:val="fr-SN"/>
        </w:rPr>
      </w:pPr>
      <w:bookmarkStart w:id="9" w:name="_Toc168324290"/>
      <w:r w:rsidRPr="00AF59B3">
        <w:rPr>
          <w:lang w:val="fr-SN"/>
        </w:rPr>
        <w:t>La biologie</w:t>
      </w:r>
      <w:bookmarkEnd w:id="9"/>
    </w:p>
    <w:p w14:paraId="65137707" w14:textId="1965A5BE" w:rsidR="00AF59B3" w:rsidRPr="00AF59B3" w:rsidRDefault="00AF59B3" w:rsidP="00FE176B">
      <w:pPr>
        <w:pStyle w:val="Heading3"/>
        <w:rPr>
          <w:lang w:val="fr-SN"/>
        </w:rPr>
      </w:pPr>
      <w:bookmarkStart w:id="10" w:name="_Toc168324291"/>
      <w:r w:rsidRPr="00AF59B3">
        <w:rPr>
          <w:lang w:val="fr-SN"/>
        </w:rPr>
        <w:t>La psychologie</w:t>
      </w:r>
      <w:bookmarkEnd w:id="10"/>
    </w:p>
    <w:p w14:paraId="36CA27D4" w14:textId="1D04F54A" w:rsidR="00AF59B3" w:rsidRPr="00AF59B3" w:rsidRDefault="00AF59B3" w:rsidP="00FE176B">
      <w:pPr>
        <w:pStyle w:val="Heading3"/>
        <w:rPr>
          <w:lang w:val="fr-SN"/>
        </w:rPr>
      </w:pPr>
      <w:bookmarkStart w:id="11" w:name="_Toc168324292"/>
      <w:r w:rsidRPr="00AF59B3">
        <w:rPr>
          <w:lang w:val="fr-SN"/>
        </w:rPr>
        <w:t>L’informatique</w:t>
      </w:r>
      <w:bookmarkEnd w:id="11"/>
    </w:p>
    <w:p w14:paraId="0466B328" w14:textId="482D5878" w:rsidR="00AF59B3" w:rsidRPr="00AF59B3" w:rsidRDefault="00AF59B3" w:rsidP="00FE176B">
      <w:pPr>
        <w:pStyle w:val="Heading3"/>
        <w:rPr>
          <w:lang w:val="fr-SN"/>
        </w:rPr>
      </w:pPr>
      <w:bookmarkStart w:id="12" w:name="_Toc168324293"/>
      <w:r w:rsidRPr="00AF59B3">
        <w:rPr>
          <w:lang w:val="fr-SN"/>
        </w:rPr>
        <w:t>La cybernétique</w:t>
      </w:r>
      <w:bookmarkEnd w:id="12"/>
    </w:p>
    <w:p w14:paraId="72F3AF6A" w14:textId="559AF757" w:rsidR="00AF59B3" w:rsidRPr="00AF59B3" w:rsidRDefault="00AF59B3" w:rsidP="00FE176B">
      <w:pPr>
        <w:pStyle w:val="Heading3"/>
        <w:rPr>
          <w:lang w:val="fr-SN"/>
        </w:rPr>
      </w:pPr>
      <w:bookmarkStart w:id="13" w:name="_Toc168324294"/>
      <w:r w:rsidRPr="00AF59B3">
        <w:rPr>
          <w:lang w:val="fr-SN"/>
        </w:rPr>
        <w:t>La philosophie</w:t>
      </w:r>
      <w:bookmarkEnd w:id="13"/>
      <w:r w:rsidRPr="00AF59B3">
        <w:rPr>
          <w:lang w:val="fr-SN"/>
        </w:rPr>
        <w:tab/>
      </w:r>
    </w:p>
    <w:p w14:paraId="099D63F5" w14:textId="561761CC" w:rsidR="00AF59B3" w:rsidRPr="00AF59B3" w:rsidRDefault="00AF59B3" w:rsidP="00FE176B">
      <w:pPr>
        <w:pStyle w:val="Heading2"/>
        <w:rPr>
          <w:lang w:val="fr-SN"/>
        </w:rPr>
      </w:pPr>
      <w:bookmarkStart w:id="14" w:name="_Toc168324295"/>
      <w:r w:rsidRPr="00AF59B3">
        <w:rPr>
          <w:lang w:val="fr-SN"/>
        </w:rPr>
        <w:t>Domaines d’application de l’intelligence artificielle</w:t>
      </w:r>
      <w:bookmarkEnd w:id="14"/>
    </w:p>
    <w:p w14:paraId="76105796" w14:textId="5FB33EA9" w:rsidR="00AF59B3" w:rsidRPr="00AF59B3" w:rsidRDefault="00AF59B3" w:rsidP="00BA72E7">
      <w:pPr>
        <w:pStyle w:val="Heading3"/>
        <w:rPr>
          <w:lang w:val="fr-SN"/>
        </w:rPr>
      </w:pPr>
      <w:bookmarkStart w:id="15" w:name="_Toc168324296"/>
      <w:r w:rsidRPr="00AF59B3">
        <w:rPr>
          <w:lang w:val="fr-SN"/>
        </w:rPr>
        <w:t>Les prédictions</w:t>
      </w:r>
      <w:bookmarkEnd w:id="15"/>
    </w:p>
    <w:p w14:paraId="6BFD0E6D" w14:textId="3A531A06" w:rsidR="00AF59B3" w:rsidRPr="00AF59B3" w:rsidRDefault="00AF59B3" w:rsidP="00BA72E7">
      <w:pPr>
        <w:pStyle w:val="Heading3"/>
        <w:rPr>
          <w:lang w:val="fr-SN"/>
        </w:rPr>
      </w:pPr>
      <w:bookmarkStart w:id="16" w:name="_Toc168324297"/>
      <w:r w:rsidRPr="00AF59B3">
        <w:rPr>
          <w:lang w:val="fr-SN"/>
        </w:rPr>
        <w:t>Reconnaisse d’image</w:t>
      </w:r>
      <w:bookmarkEnd w:id="16"/>
    </w:p>
    <w:p w14:paraId="661F4C07" w14:textId="115FD8C8" w:rsidR="00AF59B3" w:rsidRPr="00AF59B3" w:rsidRDefault="00AF59B3" w:rsidP="00BA72E7">
      <w:pPr>
        <w:pStyle w:val="Heading3"/>
        <w:rPr>
          <w:lang w:val="fr-SN"/>
        </w:rPr>
      </w:pPr>
      <w:bookmarkStart w:id="17" w:name="_Toc168324298"/>
      <w:r w:rsidRPr="00AF59B3">
        <w:rPr>
          <w:lang w:val="fr-SN"/>
        </w:rPr>
        <w:t>La robotique</w:t>
      </w:r>
      <w:bookmarkEnd w:id="17"/>
    </w:p>
    <w:p w14:paraId="59B4A00D" w14:textId="45042174" w:rsidR="00AF59B3" w:rsidRPr="00AF59B3" w:rsidRDefault="00AF59B3" w:rsidP="00BA72E7">
      <w:pPr>
        <w:pStyle w:val="Heading3"/>
        <w:rPr>
          <w:lang w:val="fr-SN"/>
        </w:rPr>
      </w:pPr>
      <w:bookmarkStart w:id="18" w:name="_Toc168324299"/>
      <w:r w:rsidRPr="00AF59B3">
        <w:rPr>
          <w:lang w:val="fr-SN"/>
        </w:rPr>
        <w:t>La santé</w:t>
      </w:r>
      <w:bookmarkEnd w:id="18"/>
    </w:p>
    <w:p w14:paraId="016D0811" w14:textId="4EBE7744" w:rsidR="00AF59B3" w:rsidRPr="00AF59B3" w:rsidRDefault="00AF59B3" w:rsidP="00BA72E7">
      <w:pPr>
        <w:pStyle w:val="Heading3"/>
        <w:rPr>
          <w:lang w:val="fr-SN"/>
        </w:rPr>
      </w:pPr>
      <w:bookmarkStart w:id="19" w:name="_Toc168324300"/>
      <w:r w:rsidRPr="00AF59B3">
        <w:rPr>
          <w:lang w:val="fr-SN"/>
        </w:rPr>
        <w:t>Les jeux</w:t>
      </w:r>
      <w:bookmarkEnd w:id="19"/>
    </w:p>
    <w:p w14:paraId="4EDB1285" w14:textId="29C1589C" w:rsidR="00AF59B3" w:rsidRPr="00AF59B3" w:rsidRDefault="00AF59B3" w:rsidP="00BA72E7">
      <w:pPr>
        <w:pStyle w:val="Heading3"/>
        <w:rPr>
          <w:lang w:val="fr-SN"/>
        </w:rPr>
      </w:pPr>
      <w:bookmarkStart w:id="20" w:name="_Toc168324301"/>
      <w:r w:rsidRPr="00AF59B3">
        <w:rPr>
          <w:lang w:val="fr-SN"/>
        </w:rPr>
        <w:t>La finance</w:t>
      </w:r>
      <w:bookmarkEnd w:id="20"/>
    </w:p>
    <w:p w14:paraId="456267D0" w14:textId="698CE4B7" w:rsidR="00AF59B3" w:rsidRPr="00AF59B3" w:rsidRDefault="00AF59B3" w:rsidP="00BA72E7">
      <w:pPr>
        <w:pStyle w:val="Heading3"/>
        <w:rPr>
          <w:lang w:val="fr-SN"/>
        </w:rPr>
      </w:pPr>
      <w:bookmarkStart w:id="21" w:name="_Toc168324302"/>
      <w:r w:rsidRPr="00AF59B3">
        <w:rPr>
          <w:lang w:val="fr-SN"/>
        </w:rPr>
        <w:t>Domaine militaire</w:t>
      </w:r>
      <w:bookmarkEnd w:id="21"/>
    </w:p>
    <w:p w14:paraId="6B35604A" w14:textId="00EA4BAA" w:rsidR="00AF59B3" w:rsidRPr="00AF59B3" w:rsidRDefault="00AF59B3" w:rsidP="00BA72E7">
      <w:pPr>
        <w:pStyle w:val="Heading3"/>
        <w:rPr>
          <w:lang w:val="fr-SN"/>
        </w:rPr>
      </w:pPr>
      <w:bookmarkStart w:id="22" w:name="_Toc168324303"/>
      <w:r w:rsidRPr="00AF59B3">
        <w:rPr>
          <w:lang w:val="fr-SN"/>
        </w:rPr>
        <w:t>Voitures autonomes</w:t>
      </w:r>
      <w:bookmarkEnd w:id="22"/>
    </w:p>
    <w:p w14:paraId="79BBECE4" w14:textId="4DF49D91" w:rsidR="00AF59B3" w:rsidRPr="00AF59B3" w:rsidRDefault="00AF59B3" w:rsidP="00BA72E7">
      <w:pPr>
        <w:pStyle w:val="Heading3"/>
        <w:rPr>
          <w:lang w:val="fr-SN"/>
        </w:rPr>
      </w:pPr>
      <w:bookmarkStart w:id="23" w:name="_Toc168324304"/>
      <w:r w:rsidRPr="00AF59B3">
        <w:rPr>
          <w:lang w:val="fr-SN"/>
        </w:rPr>
        <w:lastRenderedPageBreak/>
        <w:t xml:space="preserve">Les </w:t>
      </w:r>
      <w:proofErr w:type="spellStart"/>
      <w:r>
        <w:rPr>
          <w:lang w:val="fr-SN"/>
        </w:rPr>
        <w:t>C</w:t>
      </w:r>
      <w:r w:rsidRPr="00AF59B3">
        <w:rPr>
          <w:lang w:val="fr-SN"/>
        </w:rPr>
        <w:t>hatbots</w:t>
      </w:r>
      <w:bookmarkEnd w:id="23"/>
      <w:proofErr w:type="spellEnd"/>
    </w:p>
    <w:p w14:paraId="397BEA54" w14:textId="65A96267" w:rsidR="00AF59B3" w:rsidRPr="00AF59B3" w:rsidRDefault="00AF59B3" w:rsidP="00BA72E7">
      <w:pPr>
        <w:pStyle w:val="Heading3"/>
        <w:rPr>
          <w:lang w:val="fr-SN"/>
        </w:rPr>
      </w:pPr>
      <w:bookmarkStart w:id="24" w:name="_Toc168324305"/>
      <w:r w:rsidRPr="00AF59B3">
        <w:rPr>
          <w:lang w:val="fr-SN"/>
        </w:rPr>
        <w:t>L’astronomie</w:t>
      </w:r>
      <w:bookmarkEnd w:id="24"/>
    </w:p>
    <w:p w14:paraId="61D969F6" w14:textId="13DE4720" w:rsidR="00AF59B3" w:rsidRPr="00AF59B3" w:rsidRDefault="00AF59B3" w:rsidP="00FE176B">
      <w:pPr>
        <w:pStyle w:val="Heading2"/>
        <w:rPr>
          <w:lang w:val="fr-SN"/>
        </w:rPr>
      </w:pPr>
      <w:bookmarkStart w:id="25" w:name="_Toc168324306"/>
      <w:r w:rsidRPr="00AF59B3">
        <w:rPr>
          <w:lang w:val="fr-SN"/>
        </w:rPr>
        <w:t>Les intérêts de l’intelligence artificielle</w:t>
      </w:r>
      <w:bookmarkEnd w:id="25"/>
    </w:p>
    <w:p w14:paraId="6CC2ED36" w14:textId="464EDF59" w:rsidR="00AF59B3" w:rsidRPr="00AF59B3" w:rsidRDefault="00AF59B3" w:rsidP="00FE176B">
      <w:pPr>
        <w:pStyle w:val="Heading2"/>
        <w:rPr>
          <w:lang w:val="fr-SN"/>
        </w:rPr>
      </w:pPr>
      <w:bookmarkStart w:id="26" w:name="_Toc168324307"/>
      <w:r w:rsidRPr="00AF59B3">
        <w:rPr>
          <w:lang w:val="fr-SN"/>
        </w:rPr>
        <w:t>Les limites et enjeux de l’intelligence artificielle</w:t>
      </w:r>
      <w:bookmarkEnd w:id="26"/>
    </w:p>
    <w:p w14:paraId="0D133192" w14:textId="2C369BAF" w:rsidR="00AF59B3" w:rsidRPr="00AF59B3" w:rsidRDefault="00AF59B3" w:rsidP="00FE176B">
      <w:pPr>
        <w:pStyle w:val="Heading2"/>
        <w:rPr>
          <w:lang w:val="fr-SN"/>
        </w:rPr>
      </w:pPr>
      <w:bookmarkStart w:id="27" w:name="_Toc168324308"/>
      <w:r w:rsidRPr="00AF59B3">
        <w:rPr>
          <w:lang w:val="fr-SN"/>
        </w:rPr>
        <w:t>Intelligence artificielle au Sénégal</w:t>
      </w:r>
      <w:bookmarkEnd w:id="27"/>
    </w:p>
    <w:p w14:paraId="346178BE" w14:textId="46A1B960" w:rsidR="00AF59B3" w:rsidRPr="00AF59B3" w:rsidRDefault="00AF59B3" w:rsidP="00BA72E7">
      <w:pPr>
        <w:pStyle w:val="Heading3"/>
        <w:rPr>
          <w:lang w:val="fr-SN"/>
        </w:rPr>
      </w:pPr>
      <w:bookmarkStart w:id="28" w:name="_Toc168324309"/>
      <w:r w:rsidRPr="00AF59B3">
        <w:rPr>
          <w:lang w:val="fr-SN"/>
        </w:rPr>
        <w:t>Les initiatives</w:t>
      </w:r>
      <w:bookmarkEnd w:id="28"/>
    </w:p>
    <w:p w14:paraId="1A61EE89" w14:textId="444507CF" w:rsidR="00AF59B3" w:rsidRPr="00AF59B3" w:rsidRDefault="00AF59B3" w:rsidP="00BA72E7">
      <w:pPr>
        <w:pStyle w:val="Heading3"/>
        <w:rPr>
          <w:lang w:val="fr-SN"/>
        </w:rPr>
      </w:pPr>
      <w:bookmarkStart w:id="29" w:name="_Toc168324310"/>
      <w:r w:rsidRPr="00AF59B3">
        <w:rPr>
          <w:lang w:val="fr-SN"/>
        </w:rPr>
        <w:t>Les chercheurs</w:t>
      </w:r>
      <w:bookmarkEnd w:id="29"/>
    </w:p>
    <w:p w14:paraId="3A08CB9F" w14:textId="3A9B87F0" w:rsidR="00AF59B3" w:rsidRPr="00AF59B3" w:rsidRDefault="00AF59B3" w:rsidP="00FE176B">
      <w:pPr>
        <w:pStyle w:val="Heading2"/>
        <w:rPr>
          <w:lang w:val="fr-SN"/>
        </w:rPr>
      </w:pPr>
      <w:bookmarkStart w:id="30" w:name="_Toc168324311"/>
      <w:r w:rsidRPr="00AF59B3">
        <w:rPr>
          <w:lang w:val="fr-SN"/>
        </w:rPr>
        <w:t>A la découverte de l’analyse financière</w:t>
      </w:r>
      <w:bookmarkEnd w:id="30"/>
    </w:p>
    <w:p w14:paraId="7E786208" w14:textId="0CDC8058" w:rsidR="00AF59B3" w:rsidRPr="00AF59B3" w:rsidRDefault="00AF59B3" w:rsidP="00BA72E7">
      <w:pPr>
        <w:pStyle w:val="Heading3"/>
        <w:rPr>
          <w:lang w:val="fr-SN"/>
        </w:rPr>
      </w:pPr>
      <w:bookmarkStart w:id="31" w:name="_Toc168324312"/>
      <w:r w:rsidRPr="00AF59B3">
        <w:rPr>
          <w:lang w:val="fr-SN"/>
        </w:rPr>
        <w:t>Définition de l’analyse financière</w:t>
      </w:r>
      <w:bookmarkEnd w:id="31"/>
    </w:p>
    <w:p w14:paraId="6B55D3DA" w14:textId="7910D12E" w:rsidR="00AF59B3" w:rsidRPr="00AF59B3" w:rsidRDefault="00AF59B3" w:rsidP="00BA72E7">
      <w:pPr>
        <w:pStyle w:val="Heading3"/>
        <w:rPr>
          <w:lang w:val="fr-SN"/>
        </w:rPr>
      </w:pPr>
      <w:bookmarkStart w:id="32" w:name="_Toc168324313"/>
      <w:r w:rsidRPr="00AF59B3">
        <w:rPr>
          <w:lang w:val="fr-SN"/>
        </w:rPr>
        <w:t>Fonctionnement de l’analyse financière</w:t>
      </w:r>
      <w:bookmarkEnd w:id="32"/>
    </w:p>
    <w:p w14:paraId="56AD3147" w14:textId="29F6DF5E" w:rsidR="00AF59B3" w:rsidRPr="00AF59B3" w:rsidRDefault="00AF59B3" w:rsidP="00BA72E7">
      <w:pPr>
        <w:pStyle w:val="Heading4"/>
        <w:rPr>
          <w:lang w:val="fr-SN"/>
        </w:rPr>
      </w:pPr>
      <w:r w:rsidRPr="00AF59B3">
        <w:rPr>
          <w:lang w:val="fr-SN"/>
        </w:rPr>
        <w:t>L’analys</w:t>
      </w:r>
      <w:r w:rsidR="00273332">
        <w:rPr>
          <w:lang w:val="fr-SN"/>
        </w:rPr>
        <w:t>e des états financiers</w:t>
      </w:r>
    </w:p>
    <w:p w14:paraId="4D485DF7" w14:textId="0C788F31" w:rsidR="00AF59B3" w:rsidRDefault="00AF59B3" w:rsidP="00BA72E7">
      <w:pPr>
        <w:pStyle w:val="Heading4"/>
        <w:rPr>
          <w:lang w:val="fr-SN"/>
        </w:rPr>
      </w:pPr>
      <w:r w:rsidRPr="00AF59B3">
        <w:rPr>
          <w:lang w:val="fr-SN"/>
        </w:rPr>
        <w:t>L’analyse d</w:t>
      </w:r>
      <w:r w:rsidR="00273332">
        <w:rPr>
          <w:lang w:val="fr-SN"/>
        </w:rPr>
        <w:t>e l’activité et des relations de trésorerie</w:t>
      </w:r>
    </w:p>
    <w:p w14:paraId="2EC53439" w14:textId="1E9B86AE" w:rsidR="00273332" w:rsidRPr="00273332" w:rsidRDefault="00273332" w:rsidP="00273332">
      <w:pPr>
        <w:pStyle w:val="Heading4"/>
        <w:rPr>
          <w:lang w:val="fr-SN"/>
        </w:rPr>
      </w:pPr>
      <w:r w:rsidRPr="00AF59B3">
        <w:rPr>
          <w:lang w:val="fr-SN"/>
        </w:rPr>
        <w:t xml:space="preserve">L’analyse </w:t>
      </w:r>
      <w:r>
        <w:rPr>
          <w:lang w:val="fr-SN"/>
        </w:rPr>
        <w:t xml:space="preserve">avec </w:t>
      </w:r>
      <w:proofErr w:type="gramStart"/>
      <w:r>
        <w:rPr>
          <w:lang w:val="fr-SN"/>
        </w:rPr>
        <w:t>la méthodes</w:t>
      </w:r>
      <w:proofErr w:type="gramEnd"/>
      <w:r>
        <w:rPr>
          <w:lang w:val="fr-SN"/>
        </w:rPr>
        <w:t xml:space="preserve"> des ratios</w:t>
      </w:r>
    </w:p>
    <w:p w14:paraId="6C499928" w14:textId="01EC0968" w:rsidR="00AF59B3" w:rsidRPr="00AF59B3" w:rsidRDefault="00AF59B3" w:rsidP="00BA72E7">
      <w:pPr>
        <w:pStyle w:val="Heading2"/>
        <w:rPr>
          <w:lang w:val="fr-SN"/>
        </w:rPr>
      </w:pPr>
      <w:bookmarkStart w:id="33" w:name="_Toc168324314"/>
      <w:r w:rsidRPr="00AF59B3">
        <w:rPr>
          <w:lang w:val="fr-SN"/>
        </w:rPr>
        <w:t>Les enjeux de l’analyse financière</w:t>
      </w:r>
      <w:bookmarkEnd w:id="33"/>
    </w:p>
    <w:p w14:paraId="5E8577DC" w14:textId="21CE34F3" w:rsidR="00AF59B3" w:rsidRPr="00AF59B3" w:rsidRDefault="00AF59B3" w:rsidP="00FE176B">
      <w:pPr>
        <w:pStyle w:val="Heading2"/>
        <w:rPr>
          <w:lang w:val="fr-SN"/>
        </w:rPr>
      </w:pPr>
      <w:bookmarkStart w:id="34" w:name="_Toc168324315"/>
      <w:r w:rsidRPr="00AF59B3">
        <w:rPr>
          <w:lang w:val="fr-SN"/>
        </w:rPr>
        <w:t>La finance des entreprises au Sénégal</w:t>
      </w:r>
      <w:bookmarkEnd w:id="34"/>
    </w:p>
    <w:p w14:paraId="41541527" w14:textId="4EE8C2FF" w:rsidR="00AF59B3" w:rsidRPr="00AF59B3" w:rsidRDefault="00AF59B3" w:rsidP="005A64E0">
      <w:pPr>
        <w:pStyle w:val="Heading3"/>
        <w:rPr>
          <w:lang w:val="fr-SN"/>
        </w:rPr>
      </w:pPr>
      <w:bookmarkStart w:id="35" w:name="_Toc168324316"/>
      <w:r w:rsidRPr="00AF59B3">
        <w:rPr>
          <w:lang w:val="fr-SN"/>
        </w:rPr>
        <w:t>Les initiatives</w:t>
      </w:r>
      <w:bookmarkEnd w:id="35"/>
    </w:p>
    <w:p w14:paraId="51BC5807" w14:textId="163EE577" w:rsidR="00AF59B3" w:rsidRPr="00AF59B3" w:rsidRDefault="00AF59B3" w:rsidP="005A64E0">
      <w:pPr>
        <w:pStyle w:val="Heading3"/>
        <w:rPr>
          <w:lang w:val="fr-SN"/>
        </w:rPr>
      </w:pPr>
      <w:bookmarkStart w:id="36" w:name="_Toc168324317"/>
      <w:r w:rsidRPr="00AF59B3">
        <w:rPr>
          <w:lang w:val="fr-SN"/>
        </w:rPr>
        <w:t>Les structures d’accompagnement</w:t>
      </w:r>
      <w:bookmarkEnd w:id="36"/>
    </w:p>
    <w:p w14:paraId="4189DCBC" w14:textId="71679FEB" w:rsidR="00AF59B3" w:rsidRPr="00AF59B3" w:rsidRDefault="00AF59B3" w:rsidP="005A64E0">
      <w:pPr>
        <w:pStyle w:val="Heading3"/>
        <w:rPr>
          <w:lang w:val="fr-SN"/>
        </w:rPr>
      </w:pPr>
      <w:bookmarkStart w:id="37" w:name="_Toc168324318"/>
      <w:r w:rsidRPr="00AF59B3">
        <w:rPr>
          <w:lang w:val="fr-SN"/>
        </w:rPr>
        <w:t>La finance comme domaines de formation et de recherche</w:t>
      </w:r>
      <w:bookmarkEnd w:id="37"/>
    </w:p>
    <w:p w14:paraId="60E5EA1E" w14:textId="366D0C0F" w:rsidR="00AF59B3" w:rsidRPr="00AF59B3" w:rsidRDefault="00AF59B3" w:rsidP="00273332">
      <w:pPr>
        <w:pStyle w:val="Heading2"/>
        <w:rPr>
          <w:lang w:val="fr-SN"/>
        </w:rPr>
      </w:pPr>
      <w:bookmarkStart w:id="38" w:name="_Toc168324319"/>
      <w:r w:rsidRPr="00AF59B3">
        <w:rPr>
          <w:lang w:val="fr-SN"/>
        </w:rPr>
        <w:t>L’intelligence artificielle appliquées à la finance</w:t>
      </w:r>
      <w:bookmarkEnd w:id="38"/>
    </w:p>
    <w:p w14:paraId="6F536839" w14:textId="5D6516A7" w:rsidR="00AF59B3" w:rsidRPr="00AF59B3" w:rsidRDefault="00AF59B3" w:rsidP="005A64E0">
      <w:pPr>
        <w:pStyle w:val="Heading3"/>
        <w:rPr>
          <w:lang w:val="fr-SN"/>
        </w:rPr>
      </w:pPr>
      <w:bookmarkStart w:id="39" w:name="_Toc168324320"/>
      <w:r w:rsidRPr="00AF59B3">
        <w:rPr>
          <w:lang w:val="fr-SN"/>
        </w:rPr>
        <w:t>La bourse</w:t>
      </w:r>
      <w:bookmarkEnd w:id="39"/>
    </w:p>
    <w:p w14:paraId="6DD23F0D" w14:textId="2AC303D7" w:rsidR="00AF59B3" w:rsidRPr="00AF59B3" w:rsidRDefault="00AF59B3" w:rsidP="005A64E0">
      <w:pPr>
        <w:pStyle w:val="Heading3"/>
        <w:rPr>
          <w:lang w:val="fr-SN"/>
        </w:rPr>
      </w:pPr>
      <w:bookmarkStart w:id="40" w:name="_Toc168324321"/>
      <w:r w:rsidRPr="00AF59B3">
        <w:rPr>
          <w:lang w:val="fr-SN"/>
        </w:rPr>
        <w:t>La banque : aide à la décision de prêt</w:t>
      </w:r>
      <w:bookmarkEnd w:id="40"/>
      <w:r w:rsidRPr="00AF59B3">
        <w:rPr>
          <w:lang w:val="fr-SN"/>
        </w:rPr>
        <w:tab/>
      </w:r>
    </w:p>
    <w:p w14:paraId="35C9C8BD" w14:textId="4D527E2B" w:rsidR="00AF59B3" w:rsidRPr="00AF59B3" w:rsidRDefault="00AF59B3" w:rsidP="005A64E0">
      <w:pPr>
        <w:pStyle w:val="Heading3"/>
        <w:rPr>
          <w:lang w:val="fr-SN"/>
        </w:rPr>
      </w:pPr>
      <w:bookmarkStart w:id="41" w:name="_Toc168324322"/>
      <w:r w:rsidRPr="00AF59B3">
        <w:rPr>
          <w:lang w:val="fr-SN"/>
        </w:rPr>
        <w:t>Entreprise : prévenir la faillite</w:t>
      </w:r>
      <w:bookmarkEnd w:id="41"/>
    </w:p>
    <w:p w14:paraId="37ABDB4A" w14:textId="6C6FECAB" w:rsidR="00DA4F26" w:rsidRPr="00DA4F26" w:rsidRDefault="00AF59B3" w:rsidP="005146FF">
      <w:pPr>
        <w:pStyle w:val="Heading2"/>
        <w:numPr>
          <w:ilvl w:val="0"/>
          <w:numId w:val="0"/>
        </w:numPr>
        <w:rPr>
          <w:lang w:val="fr-SN"/>
        </w:rPr>
      </w:pPr>
      <w:bookmarkStart w:id="42" w:name="_Toc168324323"/>
      <w:r w:rsidRPr="00AF59B3">
        <w:rPr>
          <w:lang w:val="fr-SN"/>
        </w:rPr>
        <w:t>Conclusion partielle</w:t>
      </w:r>
      <w:bookmarkEnd w:id="42"/>
    </w:p>
    <w:p w14:paraId="597573A7" w14:textId="3437B4EC" w:rsidR="00017F8E" w:rsidRDefault="00017F8E" w:rsidP="007A5DD8">
      <w:pPr>
        <w:pStyle w:val="Heading1"/>
        <w:rPr>
          <w:lang w:val="fr-SN"/>
        </w:rPr>
      </w:pPr>
      <w:bookmarkStart w:id="43" w:name="_Toc168324324"/>
      <w:r>
        <w:rPr>
          <w:lang w:val="fr-SN"/>
        </w:rPr>
        <w:t>Chapitre I</w:t>
      </w:r>
      <w:r>
        <w:rPr>
          <w:lang w:val="fr-SN"/>
        </w:rPr>
        <w:t>I</w:t>
      </w:r>
      <w:r>
        <w:rPr>
          <w:lang w:val="fr-SN"/>
        </w:rPr>
        <w:t> :</w:t>
      </w:r>
      <w:r w:rsidR="007050D4">
        <w:rPr>
          <w:lang w:val="fr-SN"/>
        </w:rPr>
        <w:t xml:space="preserve"> </w:t>
      </w:r>
      <w:r w:rsidR="00E77562">
        <w:rPr>
          <w:lang w:val="fr-SN"/>
        </w:rPr>
        <w:t>L’analyse financière</w:t>
      </w:r>
      <w:bookmarkEnd w:id="43"/>
    </w:p>
    <w:p w14:paraId="56C4B6E7" w14:textId="77777777" w:rsidR="001575D2" w:rsidRPr="001575D2" w:rsidRDefault="001575D2" w:rsidP="00EB6A1A">
      <w:pPr>
        <w:pStyle w:val="Heading2"/>
        <w:numPr>
          <w:ilvl w:val="0"/>
          <w:numId w:val="0"/>
        </w:numPr>
        <w:rPr>
          <w:lang w:val="fr-SN"/>
        </w:rPr>
      </w:pPr>
      <w:bookmarkStart w:id="44" w:name="_Toc168324325"/>
      <w:r w:rsidRPr="001575D2">
        <w:rPr>
          <w:lang w:val="fr-SN"/>
        </w:rPr>
        <w:t>Introduction de chapitre</w:t>
      </w:r>
      <w:bookmarkEnd w:id="44"/>
    </w:p>
    <w:p w14:paraId="53A9A198" w14:textId="66451779" w:rsidR="001575D2" w:rsidRPr="001575D2" w:rsidRDefault="001575D2" w:rsidP="00B51B63">
      <w:pPr>
        <w:pStyle w:val="Heading2"/>
        <w:rPr>
          <w:lang w:val="fr-SN"/>
        </w:rPr>
      </w:pPr>
      <w:bookmarkStart w:id="45" w:name="_Toc168324326"/>
      <w:r w:rsidRPr="001575D2">
        <w:rPr>
          <w:lang w:val="fr-SN"/>
        </w:rPr>
        <w:lastRenderedPageBreak/>
        <w:t>Présentation des états financiers</w:t>
      </w:r>
      <w:bookmarkEnd w:id="45"/>
    </w:p>
    <w:p w14:paraId="2DA930B7" w14:textId="77777777" w:rsidR="001575D2" w:rsidRPr="001575D2" w:rsidRDefault="001575D2" w:rsidP="00B51B63">
      <w:pPr>
        <w:pStyle w:val="Heading3"/>
        <w:rPr>
          <w:lang w:val="fr-SN"/>
        </w:rPr>
      </w:pPr>
      <w:bookmarkStart w:id="46" w:name="_Toc168324327"/>
      <w:r w:rsidRPr="001575D2">
        <w:rPr>
          <w:lang w:val="fr-SN"/>
        </w:rPr>
        <w:t>Le bilan</w:t>
      </w:r>
      <w:bookmarkEnd w:id="46"/>
    </w:p>
    <w:p w14:paraId="4EBEB6EB" w14:textId="77777777" w:rsidR="001575D2" w:rsidRPr="001575D2" w:rsidRDefault="001575D2" w:rsidP="00B51B63">
      <w:pPr>
        <w:pStyle w:val="Heading4"/>
        <w:rPr>
          <w:lang w:val="fr-SN"/>
        </w:rPr>
      </w:pPr>
      <w:r w:rsidRPr="001575D2">
        <w:rPr>
          <w:lang w:val="fr-SN"/>
        </w:rPr>
        <w:t>Les actifs</w:t>
      </w:r>
    </w:p>
    <w:p w14:paraId="057C386E" w14:textId="77777777" w:rsidR="001575D2" w:rsidRPr="001575D2" w:rsidRDefault="001575D2" w:rsidP="00B51B63">
      <w:pPr>
        <w:pStyle w:val="Heading4"/>
        <w:rPr>
          <w:lang w:val="fr-SN"/>
        </w:rPr>
      </w:pPr>
      <w:r w:rsidRPr="001575D2">
        <w:rPr>
          <w:lang w:val="fr-SN"/>
        </w:rPr>
        <w:t>Les passifs</w:t>
      </w:r>
    </w:p>
    <w:p w14:paraId="098D8C63" w14:textId="77777777" w:rsidR="001575D2" w:rsidRPr="001575D2" w:rsidRDefault="001575D2" w:rsidP="00B51B63">
      <w:pPr>
        <w:pStyle w:val="Heading4"/>
        <w:rPr>
          <w:lang w:val="fr-SN"/>
        </w:rPr>
      </w:pPr>
      <w:r w:rsidRPr="001575D2">
        <w:rPr>
          <w:lang w:val="fr-SN"/>
        </w:rPr>
        <w:t>Exemple de bilan</w:t>
      </w:r>
    </w:p>
    <w:p w14:paraId="164F5CD4" w14:textId="77777777" w:rsidR="001575D2" w:rsidRPr="001575D2" w:rsidRDefault="001575D2" w:rsidP="00B51B63">
      <w:pPr>
        <w:pStyle w:val="Heading3"/>
        <w:rPr>
          <w:lang w:val="fr-SN"/>
        </w:rPr>
      </w:pPr>
      <w:bookmarkStart w:id="47" w:name="_Toc168324328"/>
      <w:r w:rsidRPr="001575D2">
        <w:rPr>
          <w:lang w:val="fr-SN"/>
        </w:rPr>
        <w:t>Le compte de résultat</w:t>
      </w:r>
      <w:bookmarkEnd w:id="47"/>
    </w:p>
    <w:p w14:paraId="7DA8E097" w14:textId="77777777" w:rsidR="001575D2" w:rsidRPr="001575D2" w:rsidRDefault="001575D2" w:rsidP="00B51B63">
      <w:pPr>
        <w:pStyle w:val="Heading4"/>
        <w:rPr>
          <w:lang w:val="fr-SN"/>
        </w:rPr>
      </w:pPr>
      <w:r w:rsidRPr="001575D2">
        <w:rPr>
          <w:lang w:val="fr-SN"/>
        </w:rPr>
        <w:t>Les charges</w:t>
      </w:r>
    </w:p>
    <w:p w14:paraId="52BD0E2B" w14:textId="77777777" w:rsidR="001575D2" w:rsidRPr="001575D2" w:rsidRDefault="001575D2" w:rsidP="00B51B63">
      <w:pPr>
        <w:pStyle w:val="Heading4"/>
        <w:rPr>
          <w:lang w:val="fr-SN"/>
        </w:rPr>
      </w:pPr>
      <w:r w:rsidRPr="001575D2">
        <w:rPr>
          <w:lang w:val="fr-SN"/>
        </w:rPr>
        <w:t>Les produits</w:t>
      </w:r>
    </w:p>
    <w:p w14:paraId="39D577A4" w14:textId="77777777" w:rsidR="001575D2" w:rsidRPr="001575D2" w:rsidRDefault="001575D2" w:rsidP="00B51B63">
      <w:pPr>
        <w:pStyle w:val="Heading4"/>
        <w:rPr>
          <w:lang w:val="fr-SN"/>
        </w:rPr>
      </w:pPr>
      <w:r w:rsidRPr="001575D2">
        <w:rPr>
          <w:lang w:val="fr-SN"/>
        </w:rPr>
        <w:t>Les soldes intermédiaires de gestion (SIG)</w:t>
      </w:r>
    </w:p>
    <w:p w14:paraId="4D5B9742" w14:textId="77777777" w:rsidR="001575D2" w:rsidRPr="001575D2" w:rsidRDefault="001575D2" w:rsidP="00B51B63">
      <w:pPr>
        <w:pStyle w:val="Heading4"/>
        <w:rPr>
          <w:lang w:val="fr-SN"/>
        </w:rPr>
      </w:pPr>
      <w:r w:rsidRPr="001575D2">
        <w:rPr>
          <w:lang w:val="fr-SN"/>
        </w:rPr>
        <w:t>Exemple de compte de résultat</w:t>
      </w:r>
    </w:p>
    <w:p w14:paraId="4DC6A028" w14:textId="77777777" w:rsidR="001575D2" w:rsidRPr="001575D2" w:rsidRDefault="001575D2" w:rsidP="00B51B63">
      <w:pPr>
        <w:pStyle w:val="Heading3"/>
        <w:rPr>
          <w:lang w:val="fr-SN"/>
        </w:rPr>
      </w:pPr>
      <w:bookmarkStart w:id="48" w:name="_Toc168324329"/>
      <w:r w:rsidRPr="001575D2">
        <w:rPr>
          <w:lang w:val="fr-SN"/>
        </w:rPr>
        <w:t>Les flux de trésorerie (TFT)</w:t>
      </w:r>
      <w:bookmarkEnd w:id="48"/>
    </w:p>
    <w:p w14:paraId="57FB0EEC" w14:textId="77777777" w:rsidR="001575D2" w:rsidRPr="001575D2" w:rsidRDefault="001575D2" w:rsidP="00B51B63">
      <w:pPr>
        <w:pStyle w:val="Heading4"/>
        <w:rPr>
          <w:lang w:val="fr-SN"/>
        </w:rPr>
      </w:pPr>
      <w:r w:rsidRPr="001575D2">
        <w:rPr>
          <w:lang w:val="fr-SN"/>
        </w:rPr>
        <w:t>La trésorerie initiale (au 1 janvier de l’année N)</w:t>
      </w:r>
    </w:p>
    <w:p w14:paraId="55785F41" w14:textId="77777777" w:rsidR="001575D2" w:rsidRPr="001575D2" w:rsidRDefault="001575D2" w:rsidP="00B51B63">
      <w:pPr>
        <w:pStyle w:val="Heading4"/>
        <w:rPr>
          <w:lang w:val="fr-SN"/>
        </w:rPr>
      </w:pPr>
      <w:r w:rsidRPr="001575D2">
        <w:rPr>
          <w:lang w:val="fr-SN"/>
        </w:rPr>
        <w:t>Les flux de trésorerie liées aux activités opérationnels (FTAO)</w:t>
      </w:r>
    </w:p>
    <w:p w14:paraId="05EB338F" w14:textId="77777777" w:rsidR="001575D2" w:rsidRPr="001575D2" w:rsidRDefault="001575D2" w:rsidP="00B51B63">
      <w:pPr>
        <w:pStyle w:val="Heading4"/>
        <w:rPr>
          <w:lang w:val="fr-SN"/>
        </w:rPr>
      </w:pPr>
      <w:r w:rsidRPr="001575D2">
        <w:rPr>
          <w:lang w:val="fr-SN"/>
        </w:rPr>
        <w:t>Les flux de trésorerie liées aux activités d’investissements (FTAI)</w:t>
      </w:r>
    </w:p>
    <w:p w14:paraId="2B259A7D" w14:textId="77777777" w:rsidR="001575D2" w:rsidRPr="001575D2" w:rsidRDefault="001575D2" w:rsidP="00B51B63">
      <w:pPr>
        <w:pStyle w:val="Heading4"/>
        <w:rPr>
          <w:lang w:val="fr-SN"/>
        </w:rPr>
      </w:pPr>
      <w:r w:rsidRPr="001575D2">
        <w:rPr>
          <w:lang w:val="fr-SN"/>
        </w:rPr>
        <w:t>Les flux de trésorerie liées aux activités de financement (FTAF)</w:t>
      </w:r>
    </w:p>
    <w:p w14:paraId="5CA48753" w14:textId="77777777" w:rsidR="001575D2" w:rsidRPr="001575D2" w:rsidRDefault="001575D2" w:rsidP="00B51B63">
      <w:pPr>
        <w:pStyle w:val="Heading4"/>
        <w:rPr>
          <w:lang w:val="fr-SN"/>
        </w:rPr>
      </w:pPr>
      <w:r w:rsidRPr="001575D2">
        <w:rPr>
          <w:lang w:val="fr-SN"/>
        </w:rPr>
        <w:t>La trésorerie finale (au 31 décembre de l’année N)</w:t>
      </w:r>
    </w:p>
    <w:p w14:paraId="2EE853CB" w14:textId="77777777" w:rsidR="001575D2" w:rsidRPr="001575D2" w:rsidRDefault="001575D2" w:rsidP="00B51B63">
      <w:pPr>
        <w:pStyle w:val="Heading4"/>
        <w:rPr>
          <w:lang w:val="fr-SN"/>
        </w:rPr>
      </w:pPr>
      <w:r w:rsidRPr="001575D2">
        <w:rPr>
          <w:lang w:val="fr-SN"/>
        </w:rPr>
        <w:t>Exemple de tableau des flux de trésorerie</w:t>
      </w:r>
    </w:p>
    <w:p w14:paraId="21E36804" w14:textId="77777777" w:rsidR="001575D2" w:rsidRPr="001575D2" w:rsidRDefault="001575D2" w:rsidP="00B51B63">
      <w:pPr>
        <w:pStyle w:val="Heading2"/>
        <w:rPr>
          <w:lang w:val="fr-SN"/>
        </w:rPr>
      </w:pPr>
      <w:bookmarkStart w:id="49" w:name="_Toc168324330"/>
      <w:r w:rsidRPr="001575D2">
        <w:rPr>
          <w:lang w:val="fr-SN"/>
        </w:rPr>
        <w:t>L’analyse financière proprement dite</w:t>
      </w:r>
      <w:bookmarkEnd w:id="49"/>
    </w:p>
    <w:p w14:paraId="2C1A300E" w14:textId="77777777" w:rsidR="001575D2" w:rsidRPr="001575D2" w:rsidRDefault="001575D2" w:rsidP="00B51B63">
      <w:pPr>
        <w:pStyle w:val="Heading3"/>
        <w:rPr>
          <w:lang w:val="fr-SN"/>
        </w:rPr>
      </w:pPr>
      <w:bookmarkStart w:id="50" w:name="_Toc168324331"/>
      <w:r w:rsidRPr="001575D2">
        <w:rPr>
          <w:lang w:val="fr-SN"/>
        </w:rPr>
        <w:t>Vérification des états financiers</w:t>
      </w:r>
      <w:bookmarkEnd w:id="50"/>
    </w:p>
    <w:p w14:paraId="03B25152" w14:textId="77777777" w:rsidR="001575D2" w:rsidRPr="001575D2" w:rsidRDefault="001575D2" w:rsidP="00B51B63">
      <w:pPr>
        <w:pStyle w:val="Heading3"/>
        <w:rPr>
          <w:lang w:val="fr-SN"/>
        </w:rPr>
      </w:pPr>
      <w:bookmarkStart w:id="51" w:name="_Toc168324332"/>
      <w:r w:rsidRPr="001575D2">
        <w:rPr>
          <w:lang w:val="fr-SN"/>
        </w:rPr>
        <w:t>Analyse des états financiers</w:t>
      </w:r>
      <w:bookmarkEnd w:id="51"/>
    </w:p>
    <w:p w14:paraId="6AE66E29" w14:textId="77777777" w:rsidR="001575D2" w:rsidRPr="001575D2" w:rsidRDefault="001575D2" w:rsidP="00B51B63">
      <w:pPr>
        <w:pStyle w:val="Heading4"/>
        <w:rPr>
          <w:lang w:val="fr-SN"/>
        </w:rPr>
      </w:pPr>
      <w:r w:rsidRPr="001575D2">
        <w:rPr>
          <w:lang w:val="fr-SN"/>
        </w:rPr>
        <w:t>Analyse du compte de résultat</w:t>
      </w:r>
    </w:p>
    <w:p w14:paraId="251CFDA7" w14:textId="77777777" w:rsidR="001575D2" w:rsidRPr="001575D2" w:rsidRDefault="001575D2" w:rsidP="00B51B63">
      <w:pPr>
        <w:pStyle w:val="Heading4"/>
        <w:rPr>
          <w:lang w:val="fr-SN"/>
        </w:rPr>
      </w:pPr>
      <w:r w:rsidRPr="001575D2">
        <w:rPr>
          <w:lang w:val="fr-SN"/>
        </w:rPr>
        <w:t>Analyse du bilan</w:t>
      </w:r>
    </w:p>
    <w:p w14:paraId="643BB2BA" w14:textId="77777777" w:rsidR="001575D2" w:rsidRPr="001575D2" w:rsidRDefault="001575D2" w:rsidP="00B51B63">
      <w:pPr>
        <w:pStyle w:val="Heading4"/>
        <w:rPr>
          <w:lang w:val="fr-SN"/>
        </w:rPr>
      </w:pPr>
      <w:r w:rsidRPr="001575D2">
        <w:rPr>
          <w:lang w:val="fr-SN"/>
        </w:rPr>
        <w:t>Analyse du tableau des flux de trésorerie</w:t>
      </w:r>
    </w:p>
    <w:p w14:paraId="61447936" w14:textId="77777777" w:rsidR="001575D2" w:rsidRPr="001575D2" w:rsidRDefault="001575D2" w:rsidP="00B51B63">
      <w:pPr>
        <w:pStyle w:val="Heading3"/>
        <w:rPr>
          <w:lang w:val="fr-SN"/>
        </w:rPr>
      </w:pPr>
      <w:bookmarkStart w:id="52" w:name="_Toc168324333"/>
      <w:r w:rsidRPr="001575D2">
        <w:rPr>
          <w:lang w:val="fr-SN"/>
        </w:rPr>
        <w:t>Analyse de l’activité et des relations de trésorerie</w:t>
      </w:r>
      <w:bookmarkEnd w:id="52"/>
    </w:p>
    <w:p w14:paraId="1AEAFF2F" w14:textId="77777777" w:rsidR="001575D2" w:rsidRPr="001575D2" w:rsidRDefault="001575D2" w:rsidP="00380CD3">
      <w:pPr>
        <w:pStyle w:val="Heading4"/>
        <w:rPr>
          <w:lang w:val="fr-SN"/>
        </w:rPr>
      </w:pPr>
      <w:r w:rsidRPr="001575D2">
        <w:rPr>
          <w:lang w:val="fr-SN"/>
        </w:rPr>
        <w:t>Analyse du cycle de vie de l'activité</w:t>
      </w:r>
    </w:p>
    <w:p w14:paraId="444C7D80" w14:textId="77777777" w:rsidR="001575D2" w:rsidRPr="001575D2" w:rsidRDefault="001575D2" w:rsidP="00380CD3">
      <w:pPr>
        <w:pStyle w:val="Heading4"/>
        <w:rPr>
          <w:lang w:val="fr-SN"/>
        </w:rPr>
      </w:pPr>
      <w:r w:rsidRPr="001575D2">
        <w:rPr>
          <w:lang w:val="fr-SN"/>
        </w:rPr>
        <w:t>Analyse du comportement des flux de trésorerie</w:t>
      </w:r>
    </w:p>
    <w:p w14:paraId="45775FA8" w14:textId="77777777" w:rsidR="001575D2" w:rsidRPr="001575D2" w:rsidRDefault="001575D2" w:rsidP="00380CD3">
      <w:pPr>
        <w:pStyle w:val="Heading4"/>
        <w:rPr>
          <w:lang w:val="fr-SN"/>
        </w:rPr>
      </w:pPr>
      <w:r w:rsidRPr="001575D2">
        <w:rPr>
          <w:lang w:val="fr-SN"/>
        </w:rPr>
        <w:t>Analyse des équilibres financiers et la relation de trésorerie</w:t>
      </w:r>
    </w:p>
    <w:p w14:paraId="0F9D86CD" w14:textId="77777777" w:rsidR="001575D2" w:rsidRPr="001575D2" w:rsidRDefault="001575D2" w:rsidP="00B51B63">
      <w:pPr>
        <w:pStyle w:val="Heading3"/>
        <w:rPr>
          <w:lang w:val="fr-SN"/>
        </w:rPr>
      </w:pPr>
      <w:bookmarkStart w:id="53" w:name="_Toc168324334"/>
      <w:r w:rsidRPr="001575D2">
        <w:rPr>
          <w:lang w:val="fr-SN"/>
        </w:rPr>
        <w:lastRenderedPageBreak/>
        <w:t>Analyse tendancielle et la méthode des ratios</w:t>
      </w:r>
      <w:bookmarkEnd w:id="53"/>
    </w:p>
    <w:p w14:paraId="294926FD" w14:textId="77777777" w:rsidR="001575D2" w:rsidRPr="001575D2" w:rsidRDefault="001575D2" w:rsidP="00380CD3">
      <w:pPr>
        <w:pStyle w:val="Heading4"/>
        <w:rPr>
          <w:lang w:val="fr-SN"/>
        </w:rPr>
      </w:pPr>
      <w:r w:rsidRPr="001575D2">
        <w:rPr>
          <w:lang w:val="fr-SN"/>
        </w:rPr>
        <w:t>Profitabilité</w:t>
      </w:r>
    </w:p>
    <w:p w14:paraId="76697A72" w14:textId="77777777" w:rsidR="001575D2" w:rsidRPr="001575D2" w:rsidRDefault="001575D2" w:rsidP="00380CD3">
      <w:pPr>
        <w:pStyle w:val="Heading4"/>
        <w:rPr>
          <w:lang w:val="fr-SN"/>
        </w:rPr>
      </w:pPr>
      <w:r w:rsidRPr="001575D2">
        <w:rPr>
          <w:lang w:val="fr-SN"/>
        </w:rPr>
        <w:t>Rentabilité</w:t>
      </w:r>
    </w:p>
    <w:p w14:paraId="478B4CA4" w14:textId="77777777" w:rsidR="001575D2" w:rsidRPr="001575D2" w:rsidRDefault="001575D2" w:rsidP="00380CD3">
      <w:pPr>
        <w:pStyle w:val="Heading4"/>
        <w:rPr>
          <w:lang w:val="fr-SN"/>
        </w:rPr>
      </w:pPr>
      <w:r w:rsidRPr="001575D2">
        <w:rPr>
          <w:lang w:val="fr-SN"/>
        </w:rPr>
        <w:t>Politique comptable</w:t>
      </w:r>
    </w:p>
    <w:p w14:paraId="460818B4" w14:textId="77777777" w:rsidR="001575D2" w:rsidRPr="001575D2" w:rsidRDefault="001575D2" w:rsidP="00380CD3">
      <w:pPr>
        <w:pStyle w:val="Heading4"/>
        <w:rPr>
          <w:lang w:val="fr-SN"/>
        </w:rPr>
      </w:pPr>
      <w:r w:rsidRPr="001575D2">
        <w:rPr>
          <w:lang w:val="fr-SN"/>
        </w:rPr>
        <w:t>Liquidité</w:t>
      </w:r>
    </w:p>
    <w:p w14:paraId="3FA88529" w14:textId="77777777" w:rsidR="001575D2" w:rsidRPr="001575D2" w:rsidRDefault="001575D2" w:rsidP="00380CD3">
      <w:pPr>
        <w:pStyle w:val="Heading4"/>
        <w:rPr>
          <w:lang w:val="fr-SN"/>
        </w:rPr>
      </w:pPr>
      <w:r w:rsidRPr="001575D2">
        <w:rPr>
          <w:lang w:val="fr-SN"/>
        </w:rPr>
        <w:t>Gestion de la dette</w:t>
      </w:r>
    </w:p>
    <w:p w14:paraId="3F095295" w14:textId="77777777" w:rsidR="001575D2" w:rsidRPr="001575D2" w:rsidRDefault="001575D2" w:rsidP="00380CD3">
      <w:pPr>
        <w:pStyle w:val="Heading4"/>
        <w:rPr>
          <w:lang w:val="fr-SN"/>
        </w:rPr>
      </w:pPr>
      <w:r w:rsidRPr="001575D2">
        <w:rPr>
          <w:lang w:val="fr-SN"/>
        </w:rPr>
        <w:t>Flux de trésorerie</w:t>
      </w:r>
    </w:p>
    <w:p w14:paraId="63B1EC0D" w14:textId="77777777" w:rsidR="001575D2" w:rsidRPr="001575D2" w:rsidRDefault="001575D2" w:rsidP="00380CD3">
      <w:pPr>
        <w:pStyle w:val="Heading4"/>
        <w:rPr>
          <w:lang w:val="fr-SN"/>
        </w:rPr>
      </w:pPr>
      <w:r w:rsidRPr="001575D2">
        <w:rPr>
          <w:lang w:val="fr-SN"/>
        </w:rPr>
        <w:t>Efficacité des actifs de BFG</w:t>
      </w:r>
    </w:p>
    <w:p w14:paraId="3BB9AB54" w14:textId="77777777" w:rsidR="001575D2" w:rsidRPr="001575D2" w:rsidRDefault="001575D2" w:rsidP="00380CD3">
      <w:pPr>
        <w:pStyle w:val="Heading4"/>
        <w:rPr>
          <w:lang w:val="fr-SN"/>
        </w:rPr>
      </w:pPr>
      <w:r w:rsidRPr="001575D2">
        <w:rPr>
          <w:lang w:val="fr-SN"/>
        </w:rPr>
        <w:t>Valorisation</w:t>
      </w:r>
    </w:p>
    <w:p w14:paraId="5CEE91FA" w14:textId="77777777" w:rsidR="001575D2" w:rsidRPr="001575D2" w:rsidRDefault="001575D2" w:rsidP="00380CD3">
      <w:pPr>
        <w:pStyle w:val="Heading4"/>
        <w:rPr>
          <w:lang w:val="fr-SN"/>
        </w:rPr>
      </w:pPr>
      <w:r w:rsidRPr="001575D2">
        <w:rPr>
          <w:lang w:val="fr-SN"/>
        </w:rPr>
        <w:t>Analyse de la probabilité de défauts</w:t>
      </w:r>
    </w:p>
    <w:p w14:paraId="47630334" w14:textId="77777777" w:rsidR="001575D2" w:rsidRPr="001575D2" w:rsidRDefault="001575D2" w:rsidP="00B51B63">
      <w:pPr>
        <w:pStyle w:val="Heading3"/>
        <w:rPr>
          <w:lang w:val="fr-SN"/>
        </w:rPr>
      </w:pPr>
      <w:bookmarkStart w:id="54" w:name="_Toc168324335"/>
      <w:r w:rsidRPr="001575D2">
        <w:rPr>
          <w:lang w:val="fr-SN"/>
        </w:rPr>
        <w:t>Evaluer l’entreprise</w:t>
      </w:r>
      <w:bookmarkEnd w:id="54"/>
    </w:p>
    <w:p w14:paraId="58249BF2" w14:textId="3C7EC47F" w:rsidR="00391A46" w:rsidRPr="00391A46" w:rsidRDefault="001575D2" w:rsidP="00C35879">
      <w:pPr>
        <w:pStyle w:val="Heading2"/>
        <w:numPr>
          <w:ilvl w:val="0"/>
          <w:numId w:val="0"/>
        </w:numPr>
        <w:rPr>
          <w:lang w:val="fr-SN"/>
        </w:rPr>
      </w:pPr>
      <w:bookmarkStart w:id="55" w:name="_Toc168324336"/>
      <w:r w:rsidRPr="001575D2">
        <w:rPr>
          <w:lang w:val="fr-SN"/>
        </w:rPr>
        <w:t>Conclusion partielle</w:t>
      </w:r>
      <w:bookmarkEnd w:id="55"/>
    </w:p>
    <w:p w14:paraId="09E2A4E3" w14:textId="76CC735F" w:rsidR="00017F8E" w:rsidRDefault="00017F8E" w:rsidP="007A5DD8">
      <w:pPr>
        <w:pStyle w:val="Heading1"/>
        <w:rPr>
          <w:lang w:val="fr-SN"/>
        </w:rPr>
      </w:pPr>
      <w:bookmarkStart w:id="56" w:name="_Toc168324337"/>
      <w:r>
        <w:rPr>
          <w:lang w:val="fr-SN"/>
        </w:rPr>
        <w:t>Chapitre I</w:t>
      </w:r>
      <w:r>
        <w:rPr>
          <w:lang w:val="fr-SN"/>
        </w:rPr>
        <w:t>II</w:t>
      </w:r>
      <w:r>
        <w:rPr>
          <w:lang w:val="fr-SN"/>
        </w:rPr>
        <w:t> :</w:t>
      </w:r>
      <w:r w:rsidR="00E77562">
        <w:rPr>
          <w:lang w:val="fr-SN"/>
        </w:rPr>
        <w:t xml:space="preserve"> </w:t>
      </w:r>
      <w:r w:rsidR="00E77562" w:rsidRPr="00E77562">
        <w:rPr>
          <w:lang w:val="fr-SN"/>
        </w:rPr>
        <w:t>Théories derrières les algorithmes d’intelligence artificielle</w:t>
      </w:r>
      <w:bookmarkEnd w:id="56"/>
    </w:p>
    <w:p w14:paraId="7223BF12" w14:textId="77777777" w:rsidR="00A36E43" w:rsidRPr="00A36E43" w:rsidRDefault="00A36E43" w:rsidP="00911911">
      <w:pPr>
        <w:pStyle w:val="Heading2"/>
        <w:numPr>
          <w:ilvl w:val="0"/>
          <w:numId w:val="0"/>
        </w:numPr>
        <w:rPr>
          <w:lang w:val="fr-SN"/>
        </w:rPr>
      </w:pPr>
      <w:bookmarkStart w:id="57" w:name="_Toc168324338"/>
      <w:r w:rsidRPr="00A36E43">
        <w:rPr>
          <w:lang w:val="fr-SN"/>
        </w:rPr>
        <w:t>Introduction de chapitre</w:t>
      </w:r>
      <w:bookmarkEnd w:id="57"/>
    </w:p>
    <w:p w14:paraId="60660F39" w14:textId="77777777" w:rsidR="00A36E43" w:rsidRPr="00A36E43" w:rsidRDefault="00A36E43" w:rsidP="00A36E43">
      <w:pPr>
        <w:pStyle w:val="Heading2"/>
        <w:rPr>
          <w:lang w:val="fr-SN"/>
        </w:rPr>
      </w:pPr>
      <w:bookmarkStart w:id="58" w:name="_Toc168324339"/>
      <w:r w:rsidRPr="00A36E43">
        <w:rPr>
          <w:lang w:val="fr-SN"/>
        </w:rPr>
        <w:t>Les prérequis</w:t>
      </w:r>
      <w:bookmarkEnd w:id="58"/>
    </w:p>
    <w:p w14:paraId="4662D6F2" w14:textId="77777777" w:rsidR="00A36E43" w:rsidRPr="00A36E43" w:rsidRDefault="00A36E43" w:rsidP="00A36E43">
      <w:pPr>
        <w:pStyle w:val="Heading3"/>
        <w:rPr>
          <w:lang w:val="fr-SN"/>
        </w:rPr>
      </w:pPr>
      <w:bookmarkStart w:id="59" w:name="_Toc168324340"/>
      <w:r w:rsidRPr="00A36E43">
        <w:rPr>
          <w:lang w:val="fr-SN"/>
        </w:rPr>
        <w:t>Les mathématiques</w:t>
      </w:r>
      <w:bookmarkEnd w:id="59"/>
    </w:p>
    <w:p w14:paraId="58DCE891" w14:textId="77777777" w:rsidR="00A36E43" w:rsidRPr="00A36E43" w:rsidRDefault="00A36E43" w:rsidP="00A36E43">
      <w:pPr>
        <w:pStyle w:val="Heading4"/>
        <w:rPr>
          <w:lang w:val="fr-SN"/>
        </w:rPr>
      </w:pPr>
      <w:r w:rsidRPr="00A36E43">
        <w:rPr>
          <w:lang w:val="fr-SN"/>
        </w:rPr>
        <w:t>Les statistiques et probabilités</w:t>
      </w:r>
    </w:p>
    <w:p w14:paraId="2DD2D6AC" w14:textId="77777777" w:rsidR="00A36E43" w:rsidRPr="00A36E43" w:rsidRDefault="00A36E43" w:rsidP="00A36E43">
      <w:pPr>
        <w:pStyle w:val="Heading4"/>
        <w:rPr>
          <w:lang w:val="fr-SN"/>
        </w:rPr>
      </w:pPr>
      <w:r w:rsidRPr="00A36E43">
        <w:rPr>
          <w:lang w:val="fr-SN"/>
        </w:rPr>
        <w:t>L’algèbre linéaire</w:t>
      </w:r>
    </w:p>
    <w:p w14:paraId="0C824FB7" w14:textId="77777777" w:rsidR="00A36E43" w:rsidRPr="00A36E43" w:rsidRDefault="00A36E43" w:rsidP="00A36E43">
      <w:pPr>
        <w:pStyle w:val="Heading4"/>
        <w:rPr>
          <w:lang w:val="fr-SN"/>
        </w:rPr>
      </w:pPr>
      <w:r w:rsidRPr="00A36E43">
        <w:rPr>
          <w:lang w:val="fr-SN"/>
        </w:rPr>
        <w:t>L’analyse</w:t>
      </w:r>
    </w:p>
    <w:p w14:paraId="7E38E10A" w14:textId="2478537D" w:rsidR="00A36E43" w:rsidRPr="00A36E43" w:rsidRDefault="00A36E43" w:rsidP="00A36E43">
      <w:pPr>
        <w:pStyle w:val="Heading3"/>
        <w:rPr>
          <w:lang w:val="fr-SN"/>
        </w:rPr>
      </w:pPr>
      <w:bookmarkStart w:id="60" w:name="_Toc168324341"/>
      <w:r>
        <w:rPr>
          <w:lang w:val="fr-SN"/>
        </w:rPr>
        <w:t>L’</w:t>
      </w:r>
      <w:r w:rsidRPr="00A36E43">
        <w:rPr>
          <w:lang w:val="fr-SN"/>
        </w:rPr>
        <w:t>informatique</w:t>
      </w:r>
      <w:bookmarkEnd w:id="60"/>
    </w:p>
    <w:p w14:paraId="671E3A5C" w14:textId="77777777" w:rsidR="00A36E43" w:rsidRPr="00A36E43" w:rsidRDefault="00A36E43" w:rsidP="00A36E43">
      <w:pPr>
        <w:pStyle w:val="Heading4"/>
        <w:rPr>
          <w:lang w:val="fr-SN"/>
        </w:rPr>
      </w:pPr>
      <w:r w:rsidRPr="00A36E43">
        <w:rPr>
          <w:lang w:val="fr-SN"/>
        </w:rPr>
        <w:t>L’algorithme</w:t>
      </w:r>
    </w:p>
    <w:p w14:paraId="0DB1D3D6" w14:textId="77777777" w:rsidR="00A36E43" w:rsidRPr="00A36E43" w:rsidRDefault="00A36E43" w:rsidP="00A36E43">
      <w:pPr>
        <w:pStyle w:val="Heading4"/>
        <w:rPr>
          <w:lang w:val="fr-SN"/>
        </w:rPr>
      </w:pPr>
      <w:r w:rsidRPr="00A36E43">
        <w:rPr>
          <w:lang w:val="fr-SN"/>
        </w:rPr>
        <w:t>Les structure de données</w:t>
      </w:r>
    </w:p>
    <w:p w14:paraId="7A18683E" w14:textId="77777777" w:rsidR="00A36E43" w:rsidRPr="00A36E43" w:rsidRDefault="00A36E43" w:rsidP="00A36E43">
      <w:pPr>
        <w:pStyle w:val="Heading4"/>
        <w:rPr>
          <w:lang w:val="fr-SN"/>
        </w:rPr>
      </w:pPr>
      <w:r w:rsidRPr="00A36E43">
        <w:rPr>
          <w:lang w:val="fr-SN"/>
        </w:rPr>
        <w:t>Les langages de programmation</w:t>
      </w:r>
    </w:p>
    <w:p w14:paraId="156418DF" w14:textId="77777777" w:rsidR="00A36E43" w:rsidRPr="00A36E43" w:rsidRDefault="00A36E43" w:rsidP="00A36E43">
      <w:pPr>
        <w:pStyle w:val="Heading3"/>
        <w:rPr>
          <w:lang w:val="fr-SN"/>
        </w:rPr>
      </w:pPr>
      <w:bookmarkStart w:id="61" w:name="_Toc168324342"/>
      <w:r w:rsidRPr="00A36E43">
        <w:rPr>
          <w:lang w:val="fr-SN"/>
        </w:rPr>
        <w:t>L’intelligence sociale</w:t>
      </w:r>
      <w:bookmarkEnd w:id="61"/>
    </w:p>
    <w:p w14:paraId="3C1AF0B7" w14:textId="77777777" w:rsidR="00A36E43" w:rsidRPr="00A36E43" w:rsidRDefault="00A36E43" w:rsidP="00A36E43">
      <w:pPr>
        <w:pStyle w:val="Heading2"/>
        <w:rPr>
          <w:lang w:val="fr-SN"/>
        </w:rPr>
      </w:pPr>
      <w:bookmarkStart w:id="62" w:name="_Toc168324343"/>
      <w:r w:rsidRPr="00A36E43">
        <w:rPr>
          <w:lang w:val="fr-SN"/>
        </w:rPr>
        <w:t>Les algorithmes d’intelligence artificielle</w:t>
      </w:r>
      <w:bookmarkEnd w:id="62"/>
    </w:p>
    <w:p w14:paraId="70915DD1" w14:textId="77777777" w:rsidR="00A36E43" w:rsidRPr="00A36E43" w:rsidRDefault="00A36E43" w:rsidP="00A36E43">
      <w:pPr>
        <w:pStyle w:val="Heading2"/>
        <w:rPr>
          <w:lang w:val="fr-SN"/>
        </w:rPr>
      </w:pPr>
      <w:bookmarkStart w:id="63" w:name="_Toc168324344"/>
      <w:r w:rsidRPr="00A36E43">
        <w:rPr>
          <w:lang w:val="fr-SN"/>
        </w:rPr>
        <w:lastRenderedPageBreak/>
        <w:t>Machine Learning</w:t>
      </w:r>
      <w:bookmarkEnd w:id="63"/>
    </w:p>
    <w:p w14:paraId="13C903C1" w14:textId="77777777" w:rsidR="00A36E43" w:rsidRPr="00A36E43" w:rsidRDefault="00A36E43" w:rsidP="006379A9">
      <w:pPr>
        <w:pStyle w:val="Heading3"/>
        <w:rPr>
          <w:lang w:val="fr-SN"/>
        </w:rPr>
      </w:pPr>
      <w:bookmarkStart w:id="64" w:name="_Toc168324345"/>
      <w:proofErr w:type="spellStart"/>
      <w:r w:rsidRPr="00A36E43">
        <w:rPr>
          <w:lang w:val="fr-SN"/>
        </w:rPr>
        <w:t>Supervised</w:t>
      </w:r>
      <w:proofErr w:type="spellEnd"/>
      <w:r w:rsidRPr="00A36E43">
        <w:rPr>
          <w:lang w:val="fr-SN"/>
        </w:rPr>
        <w:t xml:space="preserve"> </w:t>
      </w:r>
      <w:proofErr w:type="spellStart"/>
      <w:r w:rsidRPr="00A36E43">
        <w:rPr>
          <w:lang w:val="fr-SN"/>
        </w:rPr>
        <w:t>learning</w:t>
      </w:r>
      <w:bookmarkEnd w:id="64"/>
      <w:proofErr w:type="spellEnd"/>
    </w:p>
    <w:p w14:paraId="21A1BB16" w14:textId="77777777" w:rsidR="00A36E43" w:rsidRPr="00A36E43" w:rsidRDefault="00A36E43" w:rsidP="006379A9">
      <w:pPr>
        <w:pStyle w:val="Heading3"/>
        <w:rPr>
          <w:lang w:val="fr-SN"/>
        </w:rPr>
      </w:pPr>
      <w:bookmarkStart w:id="65" w:name="_Toc168324346"/>
      <w:r w:rsidRPr="00A36E43">
        <w:rPr>
          <w:lang w:val="fr-SN"/>
        </w:rPr>
        <w:t>La régression</w:t>
      </w:r>
      <w:bookmarkEnd w:id="65"/>
    </w:p>
    <w:p w14:paraId="549308C4" w14:textId="77777777" w:rsidR="00A36E43" w:rsidRPr="00A36E43" w:rsidRDefault="00A36E43" w:rsidP="006379A9">
      <w:pPr>
        <w:pStyle w:val="Heading4"/>
        <w:rPr>
          <w:lang w:val="fr-SN"/>
        </w:rPr>
      </w:pPr>
      <w:r w:rsidRPr="00A36E43">
        <w:rPr>
          <w:lang w:val="fr-SN"/>
        </w:rPr>
        <w:t>La régression linéaire</w:t>
      </w:r>
    </w:p>
    <w:p w14:paraId="27C435E0" w14:textId="77777777" w:rsidR="00A36E43" w:rsidRPr="00A36E43" w:rsidRDefault="00A36E43" w:rsidP="006379A9">
      <w:pPr>
        <w:pStyle w:val="Heading4"/>
        <w:rPr>
          <w:lang w:val="fr-SN"/>
        </w:rPr>
      </w:pPr>
      <w:r w:rsidRPr="00A36E43">
        <w:rPr>
          <w:lang w:val="fr-SN"/>
        </w:rPr>
        <w:t>La régression logistique</w:t>
      </w:r>
    </w:p>
    <w:p w14:paraId="2D5390B8" w14:textId="77777777" w:rsidR="00A36E43" w:rsidRPr="00A36E43" w:rsidRDefault="00A36E43" w:rsidP="006379A9">
      <w:pPr>
        <w:pStyle w:val="Heading4"/>
        <w:rPr>
          <w:lang w:val="fr-SN"/>
        </w:rPr>
      </w:pPr>
      <w:r w:rsidRPr="00A36E43">
        <w:rPr>
          <w:lang w:val="fr-SN"/>
        </w:rPr>
        <w:t>La régression polynomiale</w:t>
      </w:r>
    </w:p>
    <w:p w14:paraId="79E39B1D" w14:textId="77777777" w:rsidR="00A36E43" w:rsidRPr="00A36E43" w:rsidRDefault="00A36E43" w:rsidP="006379A9">
      <w:pPr>
        <w:pStyle w:val="Heading3"/>
        <w:rPr>
          <w:lang w:val="fr-SN"/>
        </w:rPr>
      </w:pPr>
      <w:bookmarkStart w:id="66" w:name="_Toc168324347"/>
      <w:r w:rsidRPr="00A36E43">
        <w:rPr>
          <w:lang w:val="fr-SN"/>
        </w:rPr>
        <w:t>La classification</w:t>
      </w:r>
      <w:bookmarkEnd w:id="66"/>
    </w:p>
    <w:p w14:paraId="2BC29130" w14:textId="77777777" w:rsidR="00A36E43" w:rsidRPr="00A36E43" w:rsidRDefault="00A36E43" w:rsidP="006379A9">
      <w:pPr>
        <w:pStyle w:val="Heading4"/>
        <w:rPr>
          <w:lang w:val="fr-SN"/>
        </w:rPr>
      </w:pPr>
      <w:r w:rsidRPr="00A36E43">
        <w:rPr>
          <w:lang w:val="fr-SN"/>
        </w:rPr>
        <w:t xml:space="preserve">Support </w:t>
      </w:r>
      <w:proofErr w:type="spellStart"/>
      <w:r w:rsidRPr="00A36E43">
        <w:rPr>
          <w:lang w:val="fr-SN"/>
        </w:rPr>
        <w:t>Vector</w:t>
      </w:r>
      <w:proofErr w:type="spellEnd"/>
      <w:r w:rsidRPr="00A36E43">
        <w:rPr>
          <w:lang w:val="fr-SN"/>
        </w:rPr>
        <w:t xml:space="preserve"> Machine (SVM)</w:t>
      </w:r>
    </w:p>
    <w:p w14:paraId="62489668" w14:textId="77777777" w:rsidR="00A36E43" w:rsidRPr="00A36E43" w:rsidRDefault="00A36E43" w:rsidP="006379A9">
      <w:pPr>
        <w:pStyle w:val="Heading4"/>
      </w:pPr>
      <w:proofErr w:type="spellStart"/>
      <w:r w:rsidRPr="00A36E43">
        <w:t>L’arbre</w:t>
      </w:r>
      <w:proofErr w:type="spellEnd"/>
      <w:r w:rsidRPr="00A36E43">
        <w:t xml:space="preserve"> de </w:t>
      </w:r>
      <w:proofErr w:type="spellStart"/>
      <w:r w:rsidRPr="00A36E43">
        <w:t>décision</w:t>
      </w:r>
      <w:proofErr w:type="spellEnd"/>
    </w:p>
    <w:p w14:paraId="15BF07EC" w14:textId="77777777" w:rsidR="00A36E43" w:rsidRPr="00A36E43" w:rsidRDefault="00A36E43" w:rsidP="006379A9">
      <w:pPr>
        <w:pStyle w:val="Heading4"/>
      </w:pPr>
      <w:r w:rsidRPr="00A36E43">
        <w:t>Naive Bayes</w:t>
      </w:r>
    </w:p>
    <w:p w14:paraId="5C9FB10A" w14:textId="77777777" w:rsidR="00A36E43" w:rsidRPr="00A36E43" w:rsidRDefault="00A36E43" w:rsidP="006379A9">
      <w:pPr>
        <w:pStyle w:val="Heading3"/>
      </w:pPr>
      <w:bookmarkStart w:id="67" w:name="_Toc168324348"/>
      <w:r w:rsidRPr="00A36E43">
        <w:t>Unsupervised learning</w:t>
      </w:r>
      <w:bookmarkEnd w:id="67"/>
    </w:p>
    <w:p w14:paraId="7557B155" w14:textId="77777777" w:rsidR="00A36E43" w:rsidRPr="00A36E43" w:rsidRDefault="00A36E43" w:rsidP="006379A9">
      <w:pPr>
        <w:pStyle w:val="Heading4"/>
      </w:pPr>
      <w:r w:rsidRPr="00A36E43">
        <w:t>Clustering</w:t>
      </w:r>
    </w:p>
    <w:p w14:paraId="403B0EE0" w14:textId="77777777" w:rsidR="00A36E43" w:rsidRPr="00A36E43" w:rsidRDefault="00A36E43" w:rsidP="006379A9">
      <w:pPr>
        <w:pStyle w:val="Heading4"/>
      </w:pPr>
      <w:proofErr w:type="spellStart"/>
      <w:r w:rsidRPr="00A36E43">
        <w:t>Règles</w:t>
      </w:r>
      <w:proofErr w:type="spellEnd"/>
      <w:r w:rsidRPr="00A36E43">
        <w:t xml:space="preserve"> </w:t>
      </w:r>
      <w:proofErr w:type="spellStart"/>
      <w:r w:rsidRPr="00A36E43">
        <w:t>d’associations</w:t>
      </w:r>
      <w:proofErr w:type="spellEnd"/>
    </w:p>
    <w:p w14:paraId="34B6911A" w14:textId="77777777" w:rsidR="00A36E43" w:rsidRPr="00A36E43" w:rsidRDefault="00A36E43" w:rsidP="00A36E43">
      <w:pPr>
        <w:pStyle w:val="Heading2"/>
      </w:pPr>
      <w:bookmarkStart w:id="68" w:name="_Toc168324349"/>
      <w:r w:rsidRPr="00A36E43">
        <w:t>Deep Learning</w:t>
      </w:r>
      <w:bookmarkEnd w:id="68"/>
    </w:p>
    <w:p w14:paraId="5AE9513C" w14:textId="77777777" w:rsidR="00A36E43" w:rsidRPr="00A36E43" w:rsidRDefault="00A36E43" w:rsidP="006379A9">
      <w:pPr>
        <w:pStyle w:val="Heading3"/>
      </w:pPr>
      <w:bookmarkStart w:id="69" w:name="_Toc168324350"/>
      <w:r w:rsidRPr="00A36E43">
        <w:t>Artificial neuron network (ANN)</w:t>
      </w:r>
      <w:bookmarkEnd w:id="69"/>
    </w:p>
    <w:p w14:paraId="43DE4CE1" w14:textId="77777777" w:rsidR="00A36E43" w:rsidRPr="00A36E43" w:rsidRDefault="00A36E43" w:rsidP="006379A9">
      <w:pPr>
        <w:pStyle w:val="Heading3"/>
        <w:rPr>
          <w:lang w:val="fr-SN"/>
        </w:rPr>
      </w:pPr>
      <w:bookmarkStart w:id="70" w:name="_Toc168324351"/>
      <w:proofErr w:type="spellStart"/>
      <w:r w:rsidRPr="00A36E43">
        <w:rPr>
          <w:lang w:val="fr-SN"/>
        </w:rPr>
        <w:t>Convolutional</w:t>
      </w:r>
      <w:proofErr w:type="spellEnd"/>
      <w:r w:rsidRPr="00A36E43">
        <w:rPr>
          <w:lang w:val="fr-SN"/>
        </w:rPr>
        <w:t xml:space="preserve"> </w:t>
      </w:r>
      <w:proofErr w:type="spellStart"/>
      <w:r w:rsidRPr="00A36E43">
        <w:rPr>
          <w:lang w:val="fr-SN"/>
        </w:rPr>
        <w:t>neuron</w:t>
      </w:r>
      <w:proofErr w:type="spellEnd"/>
      <w:r w:rsidRPr="00A36E43">
        <w:rPr>
          <w:lang w:val="fr-SN"/>
        </w:rPr>
        <w:t xml:space="preserve"> network (CNN)</w:t>
      </w:r>
      <w:bookmarkEnd w:id="70"/>
    </w:p>
    <w:p w14:paraId="423824A9" w14:textId="77777777" w:rsidR="00A36E43" w:rsidRPr="00A36E43" w:rsidRDefault="00A36E43" w:rsidP="006379A9">
      <w:pPr>
        <w:pStyle w:val="Heading3"/>
        <w:rPr>
          <w:lang w:val="fr-SN"/>
        </w:rPr>
      </w:pPr>
      <w:bookmarkStart w:id="71" w:name="_Toc168324352"/>
      <w:proofErr w:type="spellStart"/>
      <w:r w:rsidRPr="00A36E43">
        <w:rPr>
          <w:lang w:val="fr-SN"/>
        </w:rPr>
        <w:t>Recurrent</w:t>
      </w:r>
      <w:proofErr w:type="spellEnd"/>
      <w:r w:rsidRPr="00A36E43">
        <w:rPr>
          <w:lang w:val="fr-SN"/>
        </w:rPr>
        <w:t xml:space="preserve"> </w:t>
      </w:r>
      <w:proofErr w:type="spellStart"/>
      <w:r w:rsidRPr="00A36E43">
        <w:rPr>
          <w:lang w:val="fr-SN"/>
        </w:rPr>
        <w:t>neuron</w:t>
      </w:r>
      <w:proofErr w:type="spellEnd"/>
      <w:r w:rsidRPr="00A36E43">
        <w:rPr>
          <w:lang w:val="fr-SN"/>
        </w:rPr>
        <w:t xml:space="preserve"> network (RNN)</w:t>
      </w:r>
      <w:bookmarkEnd w:id="71"/>
    </w:p>
    <w:p w14:paraId="7EE347D3" w14:textId="77777777" w:rsidR="00A36E43" w:rsidRPr="00A36E43" w:rsidRDefault="00A36E43" w:rsidP="006379A9">
      <w:pPr>
        <w:pStyle w:val="Heading3"/>
        <w:rPr>
          <w:lang w:val="fr-SN"/>
        </w:rPr>
      </w:pPr>
      <w:bookmarkStart w:id="72" w:name="_Toc168324353"/>
      <w:proofErr w:type="spellStart"/>
      <w:r w:rsidRPr="00A36E43">
        <w:rPr>
          <w:lang w:val="fr-SN"/>
        </w:rPr>
        <w:t>Reinforcement</w:t>
      </w:r>
      <w:proofErr w:type="spellEnd"/>
      <w:r w:rsidRPr="00A36E43">
        <w:rPr>
          <w:lang w:val="fr-SN"/>
        </w:rPr>
        <w:t xml:space="preserve"> Learning</w:t>
      </w:r>
      <w:bookmarkEnd w:id="72"/>
    </w:p>
    <w:p w14:paraId="1C72EE70" w14:textId="70476116" w:rsidR="007F08A6" w:rsidRPr="007F08A6" w:rsidRDefault="00A36E43" w:rsidP="00911911">
      <w:pPr>
        <w:pStyle w:val="Heading2"/>
        <w:numPr>
          <w:ilvl w:val="0"/>
          <w:numId w:val="0"/>
        </w:numPr>
        <w:rPr>
          <w:lang w:val="fr-SN"/>
        </w:rPr>
      </w:pPr>
      <w:bookmarkStart w:id="73" w:name="_Toc168324354"/>
      <w:r w:rsidRPr="00A36E43">
        <w:rPr>
          <w:lang w:val="fr-SN"/>
        </w:rPr>
        <w:t>Conclusion partielle</w:t>
      </w:r>
      <w:bookmarkEnd w:id="73"/>
    </w:p>
    <w:p w14:paraId="56DC5C6C" w14:textId="7415F3F1" w:rsidR="00017F8E" w:rsidRDefault="00017F8E" w:rsidP="007A5DD8">
      <w:pPr>
        <w:pStyle w:val="Heading1"/>
        <w:rPr>
          <w:lang w:val="fr-SN"/>
        </w:rPr>
      </w:pPr>
      <w:bookmarkStart w:id="74" w:name="_Toc168324355"/>
      <w:r>
        <w:rPr>
          <w:lang w:val="fr-SN"/>
        </w:rPr>
        <w:t>Chapitre I</w:t>
      </w:r>
      <w:r>
        <w:rPr>
          <w:lang w:val="fr-SN"/>
        </w:rPr>
        <w:t>V</w:t>
      </w:r>
      <w:r>
        <w:rPr>
          <w:lang w:val="fr-SN"/>
        </w:rPr>
        <w:t> :</w:t>
      </w:r>
      <w:r w:rsidR="00E77562">
        <w:rPr>
          <w:lang w:val="fr-SN"/>
        </w:rPr>
        <w:t xml:space="preserve"> Implémentation des modelés</w:t>
      </w:r>
      <w:bookmarkEnd w:id="74"/>
    </w:p>
    <w:p w14:paraId="0291049A" w14:textId="77777777" w:rsidR="00D254EC" w:rsidRPr="00D254EC" w:rsidRDefault="00D254EC" w:rsidP="00667F09">
      <w:pPr>
        <w:pStyle w:val="Heading2"/>
        <w:numPr>
          <w:ilvl w:val="0"/>
          <w:numId w:val="0"/>
        </w:numPr>
        <w:rPr>
          <w:lang w:val="fr-SN"/>
        </w:rPr>
      </w:pPr>
      <w:bookmarkStart w:id="75" w:name="_Toc168324356"/>
      <w:r w:rsidRPr="00D254EC">
        <w:rPr>
          <w:lang w:val="fr-SN"/>
        </w:rPr>
        <w:t>Introduction de chapitre</w:t>
      </w:r>
      <w:bookmarkEnd w:id="75"/>
    </w:p>
    <w:p w14:paraId="106A2924" w14:textId="77777777" w:rsidR="00D254EC" w:rsidRPr="00D254EC" w:rsidRDefault="00D254EC" w:rsidP="00D254EC">
      <w:pPr>
        <w:pStyle w:val="Heading2"/>
        <w:rPr>
          <w:lang w:val="fr-SN"/>
        </w:rPr>
      </w:pPr>
      <w:bookmarkStart w:id="76" w:name="_Toc168324357"/>
      <w:r w:rsidRPr="00D254EC">
        <w:rPr>
          <w:lang w:val="fr-SN"/>
        </w:rPr>
        <w:t>Spécifications des besoins</w:t>
      </w:r>
      <w:bookmarkEnd w:id="76"/>
    </w:p>
    <w:p w14:paraId="53B90F77" w14:textId="77777777" w:rsidR="00D254EC" w:rsidRPr="00D254EC" w:rsidRDefault="00D254EC" w:rsidP="00AE5BB1">
      <w:pPr>
        <w:pStyle w:val="Heading3"/>
        <w:rPr>
          <w:lang w:val="fr-SN"/>
        </w:rPr>
      </w:pPr>
      <w:bookmarkStart w:id="77" w:name="_Toc168324358"/>
      <w:r w:rsidRPr="00D254EC">
        <w:rPr>
          <w:lang w:val="fr-SN"/>
        </w:rPr>
        <w:t>Contexte de l’application</w:t>
      </w:r>
      <w:bookmarkEnd w:id="77"/>
    </w:p>
    <w:p w14:paraId="7D931A59" w14:textId="77777777" w:rsidR="00D254EC" w:rsidRPr="00D254EC" w:rsidRDefault="00D254EC" w:rsidP="00AE5BB1">
      <w:pPr>
        <w:pStyle w:val="Heading3"/>
        <w:rPr>
          <w:lang w:val="fr-SN"/>
        </w:rPr>
      </w:pPr>
      <w:bookmarkStart w:id="78" w:name="_Toc168324359"/>
      <w:r w:rsidRPr="00D254EC">
        <w:rPr>
          <w:lang w:val="fr-SN"/>
        </w:rPr>
        <w:t>L’expression des besoins</w:t>
      </w:r>
      <w:bookmarkEnd w:id="78"/>
    </w:p>
    <w:p w14:paraId="0F66CB89" w14:textId="77777777" w:rsidR="00D254EC" w:rsidRPr="00D254EC" w:rsidRDefault="00D254EC" w:rsidP="00AE5BB1">
      <w:pPr>
        <w:pStyle w:val="Heading3"/>
        <w:rPr>
          <w:lang w:val="fr-SN"/>
        </w:rPr>
      </w:pPr>
      <w:bookmarkStart w:id="79" w:name="_Toc168324360"/>
      <w:r w:rsidRPr="00D254EC">
        <w:rPr>
          <w:lang w:val="fr-SN"/>
        </w:rPr>
        <w:t>Les fonctionnalités de l’application</w:t>
      </w:r>
      <w:bookmarkEnd w:id="79"/>
    </w:p>
    <w:p w14:paraId="759AFC57" w14:textId="77777777" w:rsidR="00D254EC" w:rsidRPr="00D254EC" w:rsidRDefault="00D254EC" w:rsidP="00D254EC">
      <w:pPr>
        <w:pStyle w:val="Heading2"/>
        <w:rPr>
          <w:lang w:val="fr-SN"/>
        </w:rPr>
      </w:pPr>
      <w:bookmarkStart w:id="80" w:name="_Toc168324361"/>
      <w:r w:rsidRPr="00D254EC">
        <w:rPr>
          <w:lang w:val="fr-SN"/>
        </w:rPr>
        <w:t>Présentation des outils</w:t>
      </w:r>
      <w:bookmarkEnd w:id="80"/>
    </w:p>
    <w:p w14:paraId="55CF90F0" w14:textId="77777777" w:rsidR="00D254EC" w:rsidRPr="00D254EC" w:rsidRDefault="00D254EC" w:rsidP="00D254EC">
      <w:pPr>
        <w:pStyle w:val="Heading2"/>
        <w:rPr>
          <w:lang w:val="fr-SN"/>
        </w:rPr>
      </w:pPr>
      <w:bookmarkStart w:id="81" w:name="_Toc168324362"/>
      <w:r w:rsidRPr="00D254EC">
        <w:rPr>
          <w:lang w:val="fr-SN"/>
        </w:rPr>
        <w:lastRenderedPageBreak/>
        <w:t>Les langages de programmation</w:t>
      </w:r>
      <w:bookmarkEnd w:id="81"/>
    </w:p>
    <w:p w14:paraId="16F8206E" w14:textId="77777777" w:rsidR="00D254EC" w:rsidRPr="00D254EC" w:rsidRDefault="00D254EC" w:rsidP="00AE5BB1">
      <w:pPr>
        <w:pStyle w:val="Heading3"/>
        <w:rPr>
          <w:lang w:val="fr-SN"/>
        </w:rPr>
      </w:pPr>
      <w:bookmarkStart w:id="82" w:name="_Toc168324363"/>
      <w:r w:rsidRPr="00D254EC">
        <w:rPr>
          <w:lang w:val="fr-SN"/>
        </w:rPr>
        <w:t>C++</w:t>
      </w:r>
      <w:bookmarkEnd w:id="82"/>
    </w:p>
    <w:p w14:paraId="4800DC40" w14:textId="77777777" w:rsidR="00D254EC" w:rsidRPr="00D254EC" w:rsidRDefault="00D254EC" w:rsidP="00AE5BB1">
      <w:pPr>
        <w:pStyle w:val="Heading3"/>
      </w:pPr>
      <w:bookmarkStart w:id="83" w:name="_Toc168324364"/>
      <w:r w:rsidRPr="00D254EC">
        <w:t>Python</w:t>
      </w:r>
      <w:bookmarkEnd w:id="83"/>
    </w:p>
    <w:p w14:paraId="640E573E" w14:textId="77777777" w:rsidR="00D254EC" w:rsidRPr="00D254EC" w:rsidRDefault="00D254EC" w:rsidP="00AE5BB1">
      <w:pPr>
        <w:pStyle w:val="Heading3"/>
      </w:pPr>
      <w:bookmarkStart w:id="84" w:name="_Toc168324365"/>
      <w:r w:rsidRPr="00D254EC">
        <w:t>SQL</w:t>
      </w:r>
      <w:bookmarkEnd w:id="84"/>
    </w:p>
    <w:p w14:paraId="1535D71E" w14:textId="5B96985E" w:rsidR="00D254EC" w:rsidRPr="00D254EC" w:rsidRDefault="00D254EC" w:rsidP="00D254EC">
      <w:pPr>
        <w:pStyle w:val="Heading2"/>
      </w:pPr>
      <w:bookmarkStart w:id="85" w:name="_Toc168324366"/>
      <w:r w:rsidRPr="00D254EC">
        <w:t>Les</w:t>
      </w:r>
      <w:r>
        <w:t xml:space="preserve"> </w:t>
      </w:r>
      <w:r w:rsidRPr="00D254EC">
        <w:rPr>
          <w:lang w:val="fr-SN"/>
        </w:rPr>
        <w:t>bibliothèques et</w:t>
      </w:r>
      <w:r w:rsidRPr="00D254EC">
        <w:rPr>
          <w:lang w:val="fr-SN"/>
        </w:rPr>
        <w:t xml:space="preserve"> Framework</w:t>
      </w:r>
      <w:bookmarkEnd w:id="85"/>
    </w:p>
    <w:p w14:paraId="4D8A5B76" w14:textId="77777777" w:rsidR="00D254EC" w:rsidRPr="00D254EC" w:rsidRDefault="00D254EC" w:rsidP="00AE5BB1">
      <w:pPr>
        <w:pStyle w:val="Heading3"/>
      </w:pPr>
      <w:bookmarkStart w:id="86" w:name="_Toc168324367"/>
      <w:proofErr w:type="spellStart"/>
      <w:r w:rsidRPr="00D254EC">
        <w:t>Scikt</w:t>
      </w:r>
      <w:proofErr w:type="spellEnd"/>
      <w:r w:rsidRPr="00D254EC">
        <w:t>-learn</w:t>
      </w:r>
      <w:bookmarkEnd w:id="86"/>
    </w:p>
    <w:p w14:paraId="4FE3953C" w14:textId="77777777" w:rsidR="00D254EC" w:rsidRPr="00D254EC" w:rsidRDefault="00D254EC" w:rsidP="00AE5BB1">
      <w:pPr>
        <w:pStyle w:val="Heading3"/>
      </w:pPr>
      <w:bookmarkStart w:id="87" w:name="_Toc168324368"/>
      <w:r w:rsidRPr="00D254EC">
        <w:t>Spacy</w:t>
      </w:r>
      <w:bookmarkEnd w:id="87"/>
    </w:p>
    <w:p w14:paraId="68E0F0B1" w14:textId="77777777" w:rsidR="00D254EC" w:rsidRPr="00D254EC" w:rsidRDefault="00D254EC" w:rsidP="00AE5BB1">
      <w:pPr>
        <w:pStyle w:val="Heading3"/>
      </w:pPr>
      <w:bookmarkStart w:id="88" w:name="_Toc168324369"/>
      <w:proofErr w:type="spellStart"/>
      <w:r w:rsidRPr="00D254EC">
        <w:t>Gensim</w:t>
      </w:r>
      <w:bookmarkEnd w:id="88"/>
      <w:proofErr w:type="spellEnd"/>
    </w:p>
    <w:p w14:paraId="187EA499" w14:textId="77777777" w:rsidR="00D254EC" w:rsidRPr="00D254EC" w:rsidRDefault="00D254EC" w:rsidP="00AE5BB1">
      <w:pPr>
        <w:pStyle w:val="Heading3"/>
      </w:pPr>
      <w:bookmarkStart w:id="89" w:name="_Toc168324370"/>
      <w:proofErr w:type="spellStart"/>
      <w:r w:rsidRPr="00D254EC">
        <w:t>Tensorflow</w:t>
      </w:r>
      <w:bookmarkEnd w:id="89"/>
      <w:proofErr w:type="spellEnd"/>
    </w:p>
    <w:p w14:paraId="4D7D4372" w14:textId="77777777" w:rsidR="00D254EC" w:rsidRPr="00D254EC" w:rsidRDefault="00D254EC" w:rsidP="00AE5BB1">
      <w:pPr>
        <w:pStyle w:val="Heading3"/>
      </w:pPr>
      <w:bookmarkStart w:id="90" w:name="_Toc168324371"/>
      <w:r w:rsidRPr="00D254EC">
        <w:t>Pandas</w:t>
      </w:r>
      <w:bookmarkEnd w:id="90"/>
    </w:p>
    <w:p w14:paraId="5991394A" w14:textId="77777777" w:rsidR="00D254EC" w:rsidRPr="00D254EC" w:rsidRDefault="00D254EC" w:rsidP="00AE5BB1">
      <w:pPr>
        <w:pStyle w:val="Heading3"/>
      </w:pPr>
      <w:bookmarkStart w:id="91" w:name="_Toc168324372"/>
      <w:proofErr w:type="spellStart"/>
      <w:r w:rsidRPr="00D254EC">
        <w:t>Numpy</w:t>
      </w:r>
      <w:bookmarkEnd w:id="91"/>
      <w:proofErr w:type="spellEnd"/>
    </w:p>
    <w:p w14:paraId="334FB3A9" w14:textId="77777777" w:rsidR="00D254EC" w:rsidRPr="00D254EC" w:rsidRDefault="00D254EC" w:rsidP="00AE5BB1">
      <w:pPr>
        <w:pStyle w:val="Heading3"/>
      </w:pPr>
      <w:bookmarkStart w:id="92" w:name="_Toc168324373"/>
      <w:r w:rsidRPr="00D254EC">
        <w:t>Matplotlib</w:t>
      </w:r>
      <w:bookmarkEnd w:id="92"/>
    </w:p>
    <w:p w14:paraId="13AC23D4" w14:textId="77777777" w:rsidR="00D254EC" w:rsidRPr="00D254EC" w:rsidRDefault="00D254EC" w:rsidP="00AE5BB1">
      <w:pPr>
        <w:pStyle w:val="Heading3"/>
        <w:rPr>
          <w:lang w:val="fr-SN"/>
        </w:rPr>
      </w:pPr>
      <w:bookmarkStart w:id="93" w:name="_Toc168324374"/>
      <w:r w:rsidRPr="00D254EC">
        <w:rPr>
          <w:lang w:val="fr-SN"/>
        </w:rPr>
        <w:t>Qt</w:t>
      </w:r>
      <w:bookmarkEnd w:id="93"/>
    </w:p>
    <w:p w14:paraId="4DE72FCA" w14:textId="77777777" w:rsidR="00D254EC" w:rsidRPr="00D254EC" w:rsidRDefault="00D254EC" w:rsidP="00D254EC">
      <w:pPr>
        <w:pStyle w:val="Heading2"/>
        <w:rPr>
          <w:lang w:val="fr-SN"/>
        </w:rPr>
      </w:pPr>
      <w:bookmarkStart w:id="94" w:name="_Toc168324375"/>
      <w:r w:rsidRPr="00D254EC">
        <w:rPr>
          <w:lang w:val="fr-SN"/>
        </w:rPr>
        <w:t>La collecte de données</w:t>
      </w:r>
      <w:bookmarkEnd w:id="94"/>
    </w:p>
    <w:p w14:paraId="392145EE" w14:textId="77777777" w:rsidR="00D254EC" w:rsidRPr="00D254EC" w:rsidRDefault="00D254EC" w:rsidP="00AE5BB1">
      <w:pPr>
        <w:pStyle w:val="Heading3"/>
        <w:rPr>
          <w:lang w:val="fr-SN"/>
        </w:rPr>
      </w:pPr>
      <w:bookmarkStart w:id="95" w:name="_Toc168324376"/>
      <w:r w:rsidRPr="00D254EC">
        <w:rPr>
          <w:lang w:val="fr-SN"/>
        </w:rPr>
        <w:t>Les données d’états financiers</w:t>
      </w:r>
      <w:bookmarkEnd w:id="95"/>
    </w:p>
    <w:p w14:paraId="4C84845E" w14:textId="77777777" w:rsidR="00D254EC" w:rsidRPr="00D254EC" w:rsidRDefault="00D254EC" w:rsidP="00AE5BB1">
      <w:pPr>
        <w:pStyle w:val="Heading3"/>
        <w:rPr>
          <w:lang w:val="fr-SN"/>
        </w:rPr>
      </w:pPr>
      <w:bookmarkStart w:id="96" w:name="_Toc168324377"/>
      <w:r w:rsidRPr="00D254EC">
        <w:rPr>
          <w:lang w:val="fr-SN"/>
        </w:rPr>
        <w:t>Les données texte</w:t>
      </w:r>
      <w:bookmarkEnd w:id="96"/>
    </w:p>
    <w:p w14:paraId="12D6D9E0" w14:textId="77777777" w:rsidR="00D254EC" w:rsidRPr="00D254EC" w:rsidRDefault="00D254EC" w:rsidP="00D254EC">
      <w:pPr>
        <w:pStyle w:val="Heading2"/>
        <w:rPr>
          <w:lang w:val="fr-SN"/>
        </w:rPr>
      </w:pPr>
      <w:bookmarkStart w:id="97" w:name="_Toc168324378"/>
      <w:r w:rsidRPr="00D254EC">
        <w:rPr>
          <w:lang w:val="fr-SN"/>
        </w:rPr>
        <w:t>Prédiction des valeurs</w:t>
      </w:r>
      <w:bookmarkEnd w:id="97"/>
    </w:p>
    <w:p w14:paraId="5771240A" w14:textId="77777777" w:rsidR="00D254EC" w:rsidRPr="00D254EC" w:rsidRDefault="00D254EC" w:rsidP="00D254EC">
      <w:pPr>
        <w:pStyle w:val="Heading2"/>
        <w:rPr>
          <w:lang w:val="fr-SN"/>
        </w:rPr>
      </w:pPr>
      <w:bookmarkStart w:id="98" w:name="_Toc168324379"/>
      <w:r w:rsidRPr="00D254EC">
        <w:rPr>
          <w:lang w:val="fr-SN"/>
        </w:rPr>
        <w:t xml:space="preserve">Le développement du </w:t>
      </w:r>
      <w:proofErr w:type="spellStart"/>
      <w:r w:rsidRPr="00D254EC">
        <w:rPr>
          <w:lang w:val="fr-SN"/>
        </w:rPr>
        <w:t>Chatbot</w:t>
      </w:r>
      <w:bookmarkEnd w:id="98"/>
      <w:proofErr w:type="spellEnd"/>
    </w:p>
    <w:p w14:paraId="2A808048" w14:textId="77777777" w:rsidR="00D254EC" w:rsidRPr="00D254EC" w:rsidRDefault="00D254EC" w:rsidP="00D254EC">
      <w:pPr>
        <w:pStyle w:val="Heading2"/>
        <w:rPr>
          <w:lang w:val="fr-SN"/>
        </w:rPr>
      </w:pPr>
      <w:bookmarkStart w:id="99" w:name="_Toc168324380"/>
      <w:r w:rsidRPr="00D254EC">
        <w:rPr>
          <w:lang w:val="fr-SN"/>
        </w:rPr>
        <w:t>L’interface graphique</w:t>
      </w:r>
      <w:bookmarkEnd w:id="99"/>
    </w:p>
    <w:p w14:paraId="1EC60C2C" w14:textId="77777777" w:rsidR="00D254EC" w:rsidRPr="00D254EC" w:rsidRDefault="00D254EC" w:rsidP="00AE5BB1">
      <w:pPr>
        <w:pStyle w:val="Heading3"/>
        <w:rPr>
          <w:lang w:val="fr-SN"/>
        </w:rPr>
      </w:pPr>
      <w:bookmarkStart w:id="100" w:name="_Toc168324381"/>
      <w:r w:rsidRPr="00D254EC">
        <w:rPr>
          <w:lang w:val="fr-SN"/>
        </w:rPr>
        <w:t>Développement de l’interface graphique</w:t>
      </w:r>
      <w:bookmarkEnd w:id="100"/>
    </w:p>
    <w:p w14:paraId="2ECDA870" w14:textId="77777777" w:rsidR="00D254EC" w:rsidRPr="00D254EC" w:rsidRDefault="00D254EC" w:rsidP="00AE5BB1">
      <w:pPr>
        <w:pStyle w:val="Heading4"/>
        <w:rPr>
          <w:lang w:val="fr-SN"/>
        </w:rPr>
      </w:pPr>
      <w:r w:rsidRPr="00D254EC">
        <w:rPr>
          <w:lang w:val="fr-SN"/>
        </w:rPr>
        <w:t>Le frontend</w:t>
      </w:r>
    </w:p>
    <w:p w14:paraId="22C389DC" w14:textId="77777777" w:rsidR="00D254EC" w:rsidRPr="00D254EC" w:rsidRDefault="00D254EC" w:rsidP="00AE5BB1">
      <w:pPr>
        <w:pStyle w:val="Heading4"/>
        <w:rPr>
          <w:lang w:val="fr-SN"/>
        </w:rPr>
      </w:pPr>
      <w:r w:rsidRPr="00D254EC">
        <w:rPr>
          <w:lang w:val="fr-SN"/>
        </w:rPr>
        <w:t>Le Backend</w:t>
      </w:r>
    </w:p>
    <w:p w14:paraId="428C871A" w14:textId="77777777" w:rsidR="00D254EC" w:rsidRPr="00D254EC" w:rsidRDefault="00D254EC" w:rsidP="00AE5BB1">
      <w:pPr>
        <w:pStyle w:val="Heading4"/>
        <w:rPr>
          <w:lang w:val="fr-SN"/>
        </w:rPr>
      </w:pPr>
      <w:r w:rsidRPr="00D254EC">
        <w:rPr>
          <w:lang w:val="fr-SN"/>
        </w:rPr>
        <w:t>Le Web server</w:t>
      </w:r>
    </w:p>
    <w:p w14:paraId="2427C38B" w14:textId="77777777" w:rsidR="00D254EC" w:rsidRPr="00D254EC" w:rsidRDefault="00D254EC" w:rsidP="00AE5BB1">
      <w:pPr>
        <w:pStyle w:val="Heading3"/>
        <w:rPr>
          <w:lang w:val="fr-SN"/>
        </w:rPr>
      </w:pPr>
      <w:bookmarkStart w:id="101" w:name="_Toc168324382"/>
      <w:r w:rsidRPr="00D254EC">
        <w:rPr>
          <w:lang w:val="fr-SN"/>
        </w:rPr>
        <w:t>Présentation de l’application</w:t>
      </w:r>
      <w:bookmarkEnd w:id="101"/>
    </w:p>
    <w:p w14:paraId="093C51A6" w14:textId="24856FD5" w:rsidR="00DE360E" w:rsidRPr="00DE360E" w:rsidRDefault="00D254EC" w:rsidP="00667F09">
      <w:pPr>
        <w:pStyle w:val="Heading2"/>
        <w:numPr>
          <w:ilvl w:val="0"/>
          <w:numId w:val="0"/>
        </w:numPr>
        <w:rPr>
          <w:lang w:val="fr-SN"/>
        </w:rPr>
      </w:pPr>
      <w:bookmarkStart w:id="102" w:name="_Toc168324383"/>
      <w:r w:rsidRPr="00D254EC">
        <w:rPr>
          <w:lang w:val="fr-SN"/>
        </w:rPr>
        <w:t>Conclusion partielle</w:t>
      </w:r>
      <w:bookmarkEnd w:id="102"/>
    </w:p>
    <w:p w14:paraId="18DB2499" w14:textId="21D2B45F" w:rsidR="00017F8E" w:rsidRDefault="00017F8E" w:rsidP="00326A1B">
      <w:pPr>
        <w:pStyle w:val="Heading1"/>
        <w:numPr>
          <w:ilvl w:val="0"/>
          <w:numId w:val="0"/>
        </w:numPr>
        <w:rPr>
          <w:lang w:val="fr-SN"/>
        </w:rPr>
      </w:pPr>
      <w:bookmarkStart w:id="103" w:name="_Toc168324384"/>
      <w:r w:rsidRPr="00326A1B">
        <w:t>Conclusion</w:t>
      </w:r>
      <w:r>
        <w:rPr>
          <w:lang w:val="fr-SN"/>
        </w:rPr>
        <w:t xml:space="preserve"> et perspectives</w:t>
      </w:r>
      <w:bookmarkEnd w:id="103"/>
    </w:p>
    <w:p w14:paraId="2B5E5ACF" w14:textId="0A45C825" w:rsidR="00FE176B" w:rsidRDefault="00FE176B" w:rsidP="00DA79F2">
      <w:pPr>
        <w:pStyle w:val="Heading1"/>
        <w:numPr>
          <w:ilvl w:val="0"/>
          <w:numId w:val="0"/>
        </w:numPr>
        <w:rPr>
          <w:lang w:val="fr-SN"/>
        </w:rPr>
      </w:pPr>
      <w:bookmarkStart w:id="104" w:name="_Toc168324385"/>
      <w:r w:rsidRPr="00FE176B">
        <w:rPr>
          <w:lang w:val="fr-SN"/>
        </w:rPr>
        <w:lastRenderedPageBreak/>
        <w:t>Bibliographies</w:t>
      </w:r>
      <w:bookmarkEnd w:id="104"/>
    </w:p>
    <w:p w14:paraId="5B382B07" w14:textId="50F54CB8" w:rsidR="00FE176B" w:rsidRDefault="00FE176B" w:rsidP="00DA79F2">
      <w:pPr>
        <w:pStyle w:val="Heading1"/>
        <w:numPr>
          <w:ilvl w:val="0"/>
          <w:numId w:val="0"/>
        </w:numPr>
        <w:rPr>
          <w:lang w:val="fr-SN"/>
        </w:rPr>
      </w:pPr>
      <w:bookmarkStart w:id="105" w:name="_Toc168324386"/>
      <w:r w:rsidRPr="00FE176B">
        <w:rPr>
          <w:lang w:val="fr-SN"/>
        </w:rPr>
        <w:t>Webographies</w:t>
      </w:r>
      <w:bookmarkEnd w:id="105"/>
    </w:p>
    <w:p w14:paraId="6D8D22AE" w14:textId="77777777" w:rsidR="00751828" w:rsidRPr="00751828" w:rsidRDefault="00751828" w:rsidP="00751828">
      <w:pPr>
        <w:rPr>
          <w:lang w:val="fr-SN"/>
        </w:rPr>
      </w:pPr>
    </w:p>
    <w:sectPr w:rsidR="00751828" w:rsidRPr="0075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41B"/>
    <w:multiLevelType w:val="multilevel"/>
    <w:tmpl w:val="1F869A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1F1E5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4679E4"/>
    <w:multiLevelType w:val="multilevel"/>
    <w:tmpl w:val="5E8A4F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1B73CB"/>
    <w:multiLevelType w:val="multilevel"/>
    <w:tmpl w:val="FF88B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2705D3"/>
    <w:multiLevelType w:val="multilevel"/>
    <w:tmpl w:val="46D846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6504035"/>
    <w:multiLevelType w:val="multilevel"/>
    <w:tmpl w:val="FDECDB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95D0AEE"/>
    <w:multiLevelType w:val="multilevel"/>
    <w:tmpl w:val="D1622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0F"/>
    <w:rsid w:val="00017F8E"/>
    <w:rsid w:val="001575D2"/>
    <w:rsid w:val="00273332"/>
    <w:rsid w:val="0027346E"/>
    <w:rsid w:val="00326A1B"/>
    <w:rsid w:val="00380CD3"/>
    <w:rsid w:val="00391A46"/>
    <w:rsid w:val="0041360F"/>
    <w:rsid w:val="005146FF"/>
    <w:rsid w:val="005A64E0"/>
    <w:rsid w:val="005E73CA"/>
    <w:rsid w:val="006379A9"/>
    <w:rsid w:val="00667F09"/>
    <w:rsid w:val="006F55BF"/>
    <w:rsid w:val="007050D4"/>
    <w:rsid w:val="00751828"/>
    <w:rsid w:val="007A5DD8"/>
    <w:rsid w:val="007F08A6"/>
    <w:rsid w:val="008B48AC"/>
    <w:rsid w:val="00911911"/>
    <w:rsid w:val="00A36E43"/>
    <w:rsid w:val="00A90DDD"/>
    <w:rsid w:val="00AE5BB1"/>
    <w:rsid w:val="00AF59B3"/>
    <w:rsid w:val="00B51B63"/>
    <w:rsid w:val="00BA72E7"/>
    <w:rsid w:val="00BE3514"/>
    <w:rsid w:val="00C35879"/>
    <w:rsid w:val="00C543F5"/>
    <w:rsid w:val="00C778E7"/>
    <w:rsid w:val="00D254EC"/>
    <w:rsid w:val="00DA4F26"/>
    <w:rsid w:val="00DA79F2"/>
    <w:rsid w:val="00DB1198"/>
    <w:rsid w:val="00DD48F6"/>
    <w:rsid w:val="00DE360E"/>
    <w:rsid w:val="00E37EF3"/>
    <w:rsid w:val="00E77562"/>
    <w:rsid w:val="00EB6A1A"/>
    <w:rsid w:val="00F21984"/>
    <w:rsid w:val="00FE176B"/>
    <w:rsid w:val="00F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9A62"/>
  <w15:chartTrackingRefBased/>
  <w15:docId w15:val="{61A1F6E9-224D-422E-8EC9-360F91E6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562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562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56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562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562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562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562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562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562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75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775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5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5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5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E6824"/>
    <w:pPr>
      <w:numPr>
        <w:numId w:val="0"/>
      </w:num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68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68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E682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E6824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E6824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E6824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E6824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E6824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E6824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E6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37767-51D5-4B03-884F-F045B001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2159</Words>
  <Characters>12309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40</cp:revision>
  <dcterms:created xsi:type="dcterms:W3CDTF">2024-06-03T15:30:00Z</dcterms:created>
  <dcterms:modified xsi:type="dcterms:W3CDTF">2024-06-03T16:24:00Z</dcterms:modified>
</cp:coreProperties>
</file>