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FB07" w14:textId="60DAD633" w:rsidR="00E37EF3" w:rsidRDefault="00980D0F">
      <w:pPr>
        <w:rPr>
          <w:lang w:val="fr-FR"/>
        </w:rPr>
      </w:pPr>
      <w:r w:rsidRPr="00980D0F">
        <w:rPr>
          <w:lang w:val="fr-FR"/>
        </w:rPr>
        <w:t>Durant la soutenance de votre mémoire, vous devrez aider le jury à comprendre votre travail et ses implications.</w:t>
      </w:r>
    </w:p>
    <w:p w14:paraId="46584475" w14:textId="63896089" w:rsidR="00980D0F" w:rsidRDefault="00980D0F">
      <w:pPr>
        <w:rPr>
          <w:lang w:val="fr-FR"/>
        </w:rPr>
      </w:pPr>
      <w:r w:rsidRPr="00980D0F">
        <w:rPr>
          <w:lang w:val="fr-FR"/>
        </w:rPr>
        <w:t>La soutenance doit aussi être animée et vivante. C’est plus agréable pour votre jury si vous présentez vos recherches de manière dynamique plutôt qu’avec un ton monotone.</w:t>
      </w:r>
    </w:p>
    <w:p w14:paraId="284965BA" w14:textId="1D83ADF9" w:rsidR="00980D0F" w:rsidRDefault="00037BA9">
      <w:pPr>
        <w:rPr>
          <w:rFonts w:ascii="Arial" w:hAnsi="Arial" w:cs="Arial"/>
          <w:color w:val="0D405F"/>
          <w:shd w:val="clear" w:color="auto" w:fill="FFFFFF"/>
          <w:lang w:val="fr-FR"/>
        </w:rPr>
      </w:pPr>
      <w:r w:rsidRPr="00037BA9">
        <w:rPr>
          <w:rFonts w:ascii="Arial" w:hAnsi="Arial" w:cs="Arial"/>
          <w:color w:val="0D405F"/>
          <w:shd w:val="clear" w:color="auto" w:fill="FFFFFF"/>
          <w:lang w:val="fr-FR"/>
        </w:rPr>
        <w:t>Vous devez vous renseigner par avance auprès de votre établissement pour savoir si un barème est disponible avec les consignes et les critères d’évaluation.</w:t>
      </w:r>
    </w:p>
    <w:p w14:paraId="5FB5EE3D" w14:textId="4C28221F" w:rsidR="00037BA9" w:rsidRDefault="002E6833">
      <w:pPr>
        <w:rPr>
          <w:lang w:val="fr-FR"/>
        </w:rPr>
      </w:pPr>
      <w:r w:rsidRPr="002E6833">
        <w:rPr>
          <w:lang w:val="fr-FR"/>
        </w:rPr>
        <w:t>Il est bien entendu important de présenter vos résultats et leur signification. Le jury notera avant tout votre esprit de synthèse et votre capacité à expliquer un sujet complexe tout en restant clair.</w:t>
      </w:r>
    </w:p>
    <w:p w14:paraId="446B2F3F" w14:textId="04EC164F" w:rsidR="002E6833" w:rsidRPr="002E6833" w:rsidRDefault="002E6833" w:rsidP="002E6833">
      <w:pPr>
        <w:rPr>
          <w:lang w:val="fr-FR"/>
        </w:rPr>
      </w:pPr>
      <w:r w:rsidRPr="002E6833">
        <w:rPr>
          <w:lang w:val="fr-FR"/>
        </w:rPr>
        <w:t>Il faut aborder des grands axes comme :</w:t>
      </w:r>
    </w:p>
    <w:p w14:paraId="5F005123" w14:textId="55DFC98B" w:rsidR="002E6833" w:rsidRPr="00197D19" w:rsidRDefault="00197D19" w:rsidP="00197D19">
      <w:pPr>
        <w:pStyle w:val="ListParagraph"/>
        <w:numPr>
          <w:ilvl w:val="0"/>
          <w:numId w:val="1"/>
        </w:numPr>
        <w:rPr>
          <w:lang w:val="fr-FR"/>
        </w:rPr>
      </w:pPr>
      <w:r w:rsidRPr="00197D19">
        <w:rPr>
          <w:lang w:val="fr-FR"/>
        </w:rPr>
        <w:t>Le</w:t>
      </w:r>
      <w:r w:rsidR="002E6833" w:rsidRPr="00197D19">
        <w:rPr>
          <w:lang w:val="fr-FR"/>
        </w:rPr>
        <w:t xml:space="preserve"> choix du sujet ;</w:t>
      </w:r>
    </w:p>
    <w:p w14:paraId="2A358FF8" w14:textId="12FE6800" w:rsidR="002E6833" w:rsidRPr="00197D19" w:rsidRDefault="00197D19" w:rsidP="00197D19">
      <w:pPr>
        <w:pStyle w:val="ListParagraph"/>
        <w:numPr>
          <w:ilvl w:val="0"/>
          <w:numId w:val="1"/>
        </w:numPr>
        <w:rPr>
          <w:lang w:val="fr-FR"/>
        </w:rPr>
      </w:pPr>
      <w:r w:rsidRPr="00197D19">
        <w:rPr>
          <w:lang w:val="fr-FR"/>
        </w:rPr>
        <w:t>La</w:t>
      </w:r>
      <w:r w:rsidR="002E6833" w:rsidRPr="00197D19">
        <w:rPr>
          <w:lang w:val="fr-FR"/>
        </w:rPr>
        <w:t xml:space="preserve"> problématique et questionnements ;</w:t>
      </w:r>
    </w:p>
    <w:p w14:paraId="63E0F848" w14:textId="28652B82" w:rsidR="002E6833" w:rsidRPr="00197D19" w:rsidRDefault="00197D19" w:rsidP="00197D19">
      <w:pPr>
        <w:pStyle w:val="ListParagraph"/>
        <w:numPr>
          <w:ilvl w:val="0"/>
          <w:numId w:val="1"/>
        </w:numPr>
        <w:rPr>
          <w:lang w:val="fr-FR"/>
        </w:rPr>
      </w:pPr>
      <w:r w:rsidRPr="00197D19">
        <w:rPr>
          <w:lang w:val="fr-FR"/>
        </w:rPr>
        <w:t>Les</w:t>
      </w:r>
      <w:r w:rsidR="002E6833" w:rsidRPr="00197D19">
        <w:rPr>
          <w:lang w:val="fr-FR"/>
        </w:rPr>
        <w:t xml:space="preserve"> moyens de recherche ;</w:t>
      </w:r>
    </w:p>
    <w:p w14:paraId="48A1BE2B" w14:textId="3CB46337" w:rsidR="002E6833" w:rsidRPr="00197D19" w:rsidRDefault="00197D19" w:rsidP="00197D19">
      <w:pPr>
        <w:pStyle w:val="ListParagraph"/>
        <w:numPr>
          <w:ilvl w:val="0"/>
          <w:numId w:val="1"/>
        </w:numPr>
        <w:rPr>
          <w:lang w:val="fr-FR"/>
        </w:rPr>
      </w:pPr>
      <w:r w:rsidRPr="00197D19">
        <w:rPr>
          <w:lang w:val="fr-FR"/>
        </w:rPr>
        <w:t>Les</w:t>
      </w:r>
      <w:r w:rsidR="002E6833" w:rsidRPr="00197D19">
        <w:rPr>
          <w:lang w:val="fr-FR"/>
        </w:rPr>
        <w:t xml:space="preserve"> réponses à apporter ;</w:t>
      </w:r>
    </w:p>
    <w:p w14:paraId="00095390" w14:textId="4543739E" w:rsidR="002E6833" w:rsidRPr="00197D19" w:rsidRDefault="00197D19" w:rsidP="00197D19">
      <w:pPr>
        <w:pStyle w:val="ListParagraph"/>
        <w:numPr>
          <w:ilvl w:val="0"/>
          <w:numId w:val="1"/>
        </w:numPr>
        <w:rPr>
          <w:lang w:val="fr-FR"/>
        </w:rPr>
      </w:pPr>
      <w:r w:rsidRPr="00197D19">
        <w:rPr>
          <w:lang w:val="fr-FR"/>
        </w:rPr>
        <w:t>Des</w:t>
      </w:r>
      <w:r w:rsidR="002E6833" w:rsidRPr="00197D19">
        <w:rPr>
          <w:lang w:val="fr-FR"/>
        </w:rPr>
        <w:t xml:space="preserve"> propositions d’ouverture du sujet ;</w:t>
      </w:r>
    </w:p>
    <w:p w14:paraId="3AB1D162" w14:textId="37475589" w:rsidR="002E6833" w:rsidRDefault="00197D19" w:rsidP="00197D19">
      <w:pPr>
        <w:pStyle w:val="ListParagraph"/>
        <w:numPr>
          <w:ilvl w:val="0"/>
          <w:numId w:val="1"/>
        </w:numPr>
        <w:rPr>
          <w:lang w:val="fr-FR"/>
        </w:rPr>
      </w:pPr>
      <w:r w:rsidRPr="00197D19">
        <w:rPr>
          <w:lang w:val="fr-FR"/>
        </w:rPr>
        <w:t>Les</w:t>
      </w:r>
      <w:r w:rsidR="002E6833" w:rsidRPr="00197D19">
        <w:rPr>
          <w:lang w:val="fr-FR"/>
        </w:rPr>
        <w:t xml:space="preserve"> apports du travail de recherche.</w:t>
      </w:r>
    </w:p>
    <w:p w14:paraId="7B60B383" w14:textId="47377791" w:rsidR="00A33D53" w:rsidRPr="00533833" w:rsidRDefault="009F6B7C" w:rsidP="00533833">
      <w:pPr>
        <w:rPr>
          <w:lang w:val="fr-FR"/>
        </w:rPr>
      </w:pPr>
      <w:r w:rsidRPr="009F6B7C">
        <w:rPr>
          <w:lang w:val="fr-FR"/>
        </w:rPr>
        <w:t>Les questions qui reviennent</w:t>
      </w:r>
    </w:p>
    <w:p w14:paraId="1914994E" w14:textId="61FE7F26" w:rsidR="009F6B7C" w:rsidRPr="009F6B7C" w:rsidRDefault="009F6B7C" w:rsidP="009F6B7C">
      <w:pPr>
        <w:pStyle w:val="ListParagraph"/>
        <w:numPr>
          <w:ilvl w:val="0"/>
          <w:numId w:val="2"/>
        </w:numPr>
        <w:rPr>
          <w:lang w:val="fr-FR"/>
        </w:rPr>
      </w:pPr>
      <w:r w:rsidRPr="009F6B7C">
        <w:rPr>
          <w:lang w:val="fr-FR"/>
        </w:rPr>
        <w:t>Le choix de votre sujet : comment l’avez-vous choisi ? (</w:t>
      </w:r>
      <w:r w:rsidRPr="009F6B7C">
        <w:rPr>
          <w:lang w:val="fr-FR"/>
        </w:rPr>
        <w:t>Lecture</w:t>
      </w:r>
      <w:r w:rsidRPr="009F6B7C">
        <w:rPr>
          <w:lang w:val="fr-FR"/>
        </w:rPr>
        <w:t>, cours, expérience de stage…)</w:t>
      </w:r>
    </w:p>
    <w:p w14:paraId="464A0134" w14:textId="77777777" w:rsidR="009F6B7C" w:rsidRPr="009F6B7C" w:rsidRDefault="009F6B7C" w:rsidP="009F6B7C">
      <w:pPr>
        <w:pStyle w:val="ListParagraph"/>
        <w:numPr>
          <w:ilvl w:val="0"/>
          <w:numId w:val="2"/>
        </w:numPr>
        <w:rPr>
          <w:lang w:val="fr-FR"/>
        </w:rPr>
      </w:pPr>
      <w:r w:rsidRPr="009F6B7C">
        <w:rPr>
          <w:lang w:val="fr-FR"/>
        </w:rPr>
        <w:t>Votre démarche et les étapes suivies : quelles premières questions vous êtes-vous posées ? Quelle est votre problématique ?</w:t>
      </w:r>
    </w:p>
    <w:p w14:paraId="201D06C1" w14:textId="70F0ECCA" w:rsidR="009F6B7C" w:rsidRPr="009F6B7C" w:rsidRDefault="009F6B7C" w:rsidP="009F6B7C">
      <w:pPr>
        <w:pStyle w:val="ListParagraph"/>
        <w:numPr>
          <w:ilvl w:val="0"/>
          <w:numId w:val="2"/>
        </w:numPr>
        <w:rPr>
          <w:lang w:val="fr-FR"/>
        </w:rPr>
      </w:pPr>
      <w:r w:rsidRPr="009F6B7C">
        <w:rPr>
          <w:lang w:val="fr-FR"/>
        </w:rPr>
        <w:t>Le travail de recherche : quelles investigations avez-vous menées ? (</w:t>
      </w:r>
      <w:r w:rsidRPr="009F6B7C">
        <w:rPr>
          <w:lang w:val="fr-FR"/>
        </w:rPr>
        <w:t>Questionnaires</w:t>
      </w:r>
      <w:r w:rsidRPr="009F6B7C">
        <w:rPr>
          <w:lang w:val="fr-FR"/>
        </w:rPr>
        <w:t>, entretiens, observations, lectures…)</w:t>
      </w:r>
    </w:p>
    <w:p w14:paraId="1498CBF2" w14:textId="77777777" w:rsidR="009F6B7C" w:rsidRPr="009F6B7C" w:rsidRDefault="009F6B7C" w:rsidP="009F6B7C">
      <w:pPr>
        <w:pStyle w:val="ListParagraph"/>
        <w:numPr>
          <w:ilvl w:val="0"/>
          <w:numId w:val="2"/>
        </w:numPr>
        <w:rPr>
          <w:lang w:val="fr-FR"/>
        </w:rPr>
      </w:pPr>
      <w:r w:rsidRPr="009F6B7C">
        <w:rPr>
          <w:lang w:val="fr-FR"/>
        </w:rPr>
        <w:t>Vos résultats : quelles réponses avez-vous apportées à votre question de départ ?</w:t>
      </w:r>
    </w:p>
    <w:p w14:paraId="44D4AE5F" w14:textId="77777777" w:rsidR="009F6B7C" w:rsidRPr="009F6B7C" w:rsidRDefault="009F6B7C" w:rsidP="009F6B7C">
      <w:pPr>
        <w:pStyle w:val="ListParagraph"/>
        <w:numPr>
          <w:ilvl w:val="0"/>
          <w:numId w:val="2"/>
        </w:numPr>
        <w:rPr>
          <w:lang w:val="fr-FR"/>
        </w:rPr>
      </w:pPr>
      <w:r w:rsidRPr="009F6B7C">
        <w:rPr>
          <w:lang w:val="fr-FR"/>
        </w:rPr>
        <w:t>Des questionnements qui persistent : quelles questions restent encore en suspens et mériteraient une nouvelle investigation ?</w:t>
      </w:r>
    </w:p>
    <w:p w14:paraId="46A932E0" w14:textId="5FF71C4B" w:rsidR="009F6B7C" w:rsidRDefault="009F6B7C" w:rsidP="009F6B7C">
      <w:pPr>
        <w:pStyle w:val="ListParagraph"/>
        <w:numPr>
          <w:ilvl w:val="0"/>
          <w:numId w:val="2"/>
        </w:numPr>
        <w:rPr>
          <w:lang w:val="fr-FR"/>
        </w:rPr>
      </w:pPr>
      <w:r w:rsidRPr="009F6B7C">
        <w:rPr>
          <w:lang w:val="fr-FR"/>
        </w:rPr>
        <w:t>L’apport de la recherche :  qu’avez-vous appris sur votre sujet avec votre mémoire ?</w:t>
      </w:r>
    </w:p>
    <w:p w14:paraId="260563C1" w14:textId="47D39935" w:rsidR="003D0FCD" w:rsidRDefault="00CE34E3" w:rsidP="003D0FCD">
      <w:pPr>
        <w:rPr>
          <w:lang w:val="fr-FR"/>
        </w:rPr>
      </w:pPr>
      <w:r w:rsidRPr="00CE34E3">
        <w:rPr>
          <w:lang w:val="fr-FR"/>
        </w:rPr>
        <w:lastRenderedPageBreak/>
        <w:t>Il est donc important de rester synthétique et de se concentrer sur l’essentiel. Vous parlerez ainsi du choix de votre sujet et de votre problématique, des méthodes de recherches utilisées, des réponses apportées et des questions en suspens.</w:t>
      </w:r>
    </w:p>
    <w:p w14:paraId="205D00BE" w14:textId="234BA249" w:rsidR="008744C8" w:rsidRPr="008744C8" w:rsidRDefault="008744C8" w:rsidP="008744C8">
      <w:pPr>
        <w:rPr>
          <w:lang w:val="fr-FR"/>
        </w:rPr>
      </w:pPr>
      <w:r w:rsidRPr="008744C8">
        <w:rPr>
          <w:lang w:val="fr-FR"/>
        </w:rPr>
        <w:t>Les questions du jury peuvent porter sur différents points :</w:t>
      </w:r>
    </w:p>
    <w:p w14:paraId="2AF2472D" w14:textId="4470DC86" w:rsidR="008744C8" w:rsidRPr="008744C8" w:rsidRDefault="008744C8" w:rsidP="008744C8">
      <w:pPr>
        <w:pStyle w:val="ListParagraph"/>
        <w:numPr>
          <w:ilvl w:val="0"/>
          <w:numId w:val="3"/>
        </w:numPr>
        <w:rPr>
          <w:lang w:val="fr-FR"/>
        </w:rPr>
      </w:pPr>
      <w:r w:rsidRPr="008744C8">
        <w:rPr>
          <w:lang w:val="fr-FR"/>
        </w:rPr>
        <w:t>Votre</w:t>
      </w:r>
      <w:r w:rsidRPr="008744C8">
        <w:rPr>
          <w:lang w:val="fr-FR"/>
        </w:rPr>
        <w:t xml:space="preserve"> méthodologie de recherche ;</w:t>
      </w:r>
    </w:p>
    <w:p w14:paraId="2BA14E22" w14:textId="0DFDC046" w:rsidR="008744C8" w:rsidRPr="008744C8" w:rsidRDefault="008744C8" w:rsidP="008744C8">
      <w:pPr>
        <w:pStyle w:val="ListParagraph"/>
        <w:numPr>
          <w:ilvl w:val="0"/>
          <w:numId w:val="3"/>
        </w:numPr>
        <w:rPr>
          <w:lang w:val="fr-FR"/>
        </w:rPr>
      </w:pPr>
      <w:r w:rsidRPr="008744C8">
        <w:rPr>
          <w:lang w:val="fr-FR"/>
        </w:rPr>
        <w:t>Des</w:t>
      </w:r>
      <w:r w:rsidRPr="008744C8">
        <w:rPr>
          <w:lang w:val="fr-FR"/>
        </w:rPr>
        <w:t xml:space="preserve"> concepts particuliers ;</w:t>
      </w:r>
    </w:p>
    <w:p w14:paraId="1BA96065" w14:textId="39B6241D" w:rsidR="00A33D53" w:rsidRDefault="008744C8" w:rsidP="008744C8">
      <w:pPr>
        <w:pStyle w:val="ListParagraph"/>
        <w:numPr>
          <w:ilvl w:val="0"/>
          <w:numId w:val="3"/>
        </w:numPr>
        <w:rPr>
          <w:lang w:val="fr-FR"/>
        </w:rPr>
      </w:pPr>
      <w:r w:rsidRPr="008744C8">
        <w:rPr>
          <w:lang w:val="fr-FR"/>
        </w:rPr>
        <w:t>Ou</w:t>
      </w:r>
      <w:r w:rsidRPr="008744C8">
        <w:rPr>
          <w:lang w:val="fr-FR"/>
        </w:rPr>
        <w:t xml:space="preserve"> juste suivre leur curiosité sur le thème.</w:t>
      </w:r>
    </w:p>
    <w:p w14:paraId="1B944088" w14:textId="12BF3C92" w:rsidR="002F38BC" w:rsidRDefault="002F38BC" w:rsidP="002F38BC">
      <w:pPr>
        <w:rPr>
          <w:lang w:val="fr-FR"/>
        </w:rPr>
      </w:pPr>
      <w:r w:rsidRPr="002F38BC">
        <w:rPr>
          <w:lang w:val="fr-FR"/>
        </w:rPr>
        <w:t>Il faut savoir que bien souvent ce qui intéresse le jury, c’est ce que vous avez tiré de vos recherches. Il n’est donc pas là pour vous piéger mais plutôt pour comprendre l’apport de votre travail à votre domaine d’étude et à vous, en tant que personne.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7"/>
        <w:gridCol w:w="1263"/>
        <w:gridCol w:w="6480"/>
      </w:tblGrid>
      <w:tr w:rsidR="00F521D5" w:rsidRPr="00F521D5" w14:paraId="0BBFFBD2" w14:textId="77777777" w:rsidTr="00F521D5">
        <w:trPr>
          <w:tblHeader/>
        </w:trPr>
        <w:tc>
          <w:tcPr>
            <w:tcW w:w="0" w:type="auto"/>
            <w:tcBorders>
              <w:bottom w:val="nil"/>
              <w:right w:val="single" w:sz="6" w:space="0" w:color="F6F4F1"/>
            </w:tcBorders>
            <w:shd w:val="clear" w:color="auto" w:fill="FFFFFF"/>
            <w:hideMark/>
          </w:tcPr>
          <w:p w14:paraId="04C38896" w14:textId="77777777" w:rsidR="00F521D5" w:rsidRPr="00F521D5" w:rsidRDefault="00F521D5" w:rsidP="00F521D5">
            <w:pPr>
              <w:rPr>
                <w:b/>
                <w:bCs/>
                <w:lang w:val="fr-SN"/>
              </w:rPr>
            </w:pPr>
            <w:r w:rsidRPr="00F521D5">
              <w:rPr>
                <w:b/>
                <w:bCs/>
                <w:lang w:val="fr-SN"/>
              </w:rPr>
              <w:t>Partie</w:t>
            </w:r>
          </w:p>
        </w:tc>
        <w:tc>
          <w:tcPr>
            <w:tcW w:w="1263" w:type="dxa"/>
            <w:tcBorders>
              <w:bottom w:val="nil"/>
              <w:right w:val="single" w:sz="6" w:space="0" w:color="F6F4F1"/>
            </w:tcBorders>
            <w:shd w:val="clear" w:color="auto" w:fill="FFFFFF"/>
            <w:hideMark/>
          </w:tcPr>
          <w:p w14:paraId="5C5BA434" w14:textId="77777777" w:rsidR="00F521D5" w:rsidRPr="00F521D5" w:rsidRDefault="00F521D5" w:rsidP="00F521D5">
            <w:pPr>
              <w:rPr>
                <w:b/>
                <w:bCs/>
                <w:lang w:val="fr-SN"/>
              </w:rPr>
            </w:pPr>
            <w:r w:rsidRPr="00F521D5">
              <w:rPr>
                <w:b/>
                <w:bCs/>
                <w:lang w:val="fr-SN"/>
              </w:rPr>
              <w:t>Temps</w:t>
            </w:r>
          </w:p>
        </w:tc>
        <w:tc>
          <w:tcPr>
            <w:tcW w:w="6480" w:type="dxa"/>
            <w:tcBorders>
              <w:bottom w:val="nil"/>
              <w:right w:val="nil"/>
            </w:tcBorders>
            <w:shd w:val="clear" w:color="auto" w:fill="FFFFFF"/>
            <w:hideMark/>
          </w:tcPr>
          <w:p w14:paraId="42B74432" w14:textId="77777777" w:rsidR="00F521D5" w:rsidRPr="00F521D5" w:rsidRDefault="00F521D5" w:rsidP="00F521D5">
            <w:pPr>
              <w:rPr>
                <w:b/>
                <w:bCs/>
                <w:lang w:val="fr-SN"/>
              </w:rPr>
            </w:pPr>
            <w:r w:rsidRPr="00F521D5">
              <w:rPr>
                <w:b/>
                <w:bCs/>
                <w:lang w:val="fr-SN"/>
              </w:rPr>
              <w:t>Contenu</w:t>
            </w:r>
          </w:p>
        </w:tc>
      </w:tr>
      <w:tr w:rsidR="00F521D5" w:rsidRPr="00F521D5" w14:paraId="0A57E322" w14:textId="77777777" w:rsidTr="00F521D5">
        <w:tc>
          <w:tcPr>
            <w:tcW w:w="0" w:type="auto"/>
            <w:tcBorders>
              <w:bottom w:val="single" w:sz="6" w:space="0" w:color="EFEEE9"/>
              <w:right w:val="single" w:sz="6" w:space="0" w:color="F6F4F1"/>
            </w:tcBorders>
            <w:shd w:val="clear" w:color="auto" w:fill="FFFFFF"/>
            <w:hideMark/>
          </w:tcPr>
          <w:p w14:paraId="5F2C6FF8" w14:textId="77777777" w:rsidR="00F521D5" w:rsidRPr="00F521D5" w:rsidRDefault="00F521D5" w:rsidP="00F521D5">
            <w:pPr>
              <w:rPr>
                <w:b/>
                <w:bCs/>
                <w:lang w:val="fr-SN"/>
              </w:rPr>
            </w:pPr>
            <w:r w:rsidRPr="00F521D5">
              <w:rPr>
                <w:b/>
                <w:bCs/>
                <w:lang w:val="fr-SN"/>
              </w:rPr>
              <w:t>Introduction</w:t>
            </w:r>
          </w:p>
        </w:tc>
        <w:tc>
          <w:tcPr>
            <w:tcW w:w="1263" w:type="dxa"/>
            <w:tcBorders>
              <w:bottom w:val="single" w:sz="6" w:space="0" w:color="EFEEE9"/>
              <w:right w:val="single" w:sz="6" w:space="0" w:color="F6F4F1"/>
            </w:tcBorders>
            <w:shd w:val="clear" w:color="auto" w:fill="FFFFFF"/>
            <w:hideMark/>
          </w:tcPr>
          <w:p w14:paraId="46D05E47" w14:textId="77777777" w:rsidR="00F521D5" w:rsidRPr="00F521D5" w:rsidRDefault="00F521D5" w:rsidP="00F521D5">
            <w:pPr>
              <w:rPr>
                <w:lang w:val="fr-SN"/>
              </w:rPr>
            </w:pPr>
            <w:r w:rsidRPr="00F521D5">
              <w:rPr>
                <w:lang w:val="fr-SN"/>
              </w:rPr>
              <w:t>2-3 min</w:t>
            </w:r>
          </w:p>
        </w:tc>
        <w:tc>
          <w:tcPr>
            <w:tcW w:w="6480" w:type="dxa"/>
            <w:tcBorders>
              <w:bottom w:val="single" w:sz="6" w:space="0" w:color="EFEEE9"/>
              <w:right w:val="nil"/>
            </w:tcBorders>
            <w:shd w:val="clear" w:color="auto" w:fill="FFFFFF"/>
            <w:hideMark/>
          </w:tcPr>
          <w:p w14:paraId="42BD93D3" w14:textId="77777777" w:rsidR="00F521D5" w:rsidRPr="00F521D5" w:rsidRDefault="00F521D5" w:rsidP="00F521D5">
            <w:pPr>
              <w:numPr>
                <w:ilvl w:val="0"/>
                <w:numId w:val="4"/>
              </w:numPr>
              <w:rPr>
                <w:lang w:val="fr-SN"/>
              </w:rPr>
            </w:pPr>
            <w:r w:rsidRPr="00F521D5">
              <w:rPr>
                <w:b/>
                <w:bCs/>
                <w:lang w:val="fr-SN"/>
              </w:rPr>
              <w:t>Accroche</w:t>
            </w:r>
            <w:r w:rsidRPr="00F521D5">
              <w:rPr>
                <w:lang w:val="fr-SN"/>
              </w:rPr>
              <w:t> avec anecdote.</w:t>
            </w:r>
          </w:p>
          <w:p w14:paraId="7DDCCACF" w14:textId="77777777" w:rsidR="00F521D5" w:rsidRPr="00F521D5" w:rsidRDefault="00F521D5" w:rsidP="00F521D5">
            <w:pPr>
              <w:numPr>
                <w:ilvl w:val="0"/>
                <w:numId w:val="4"/>
              </w:numPr>
              <w:rPr>
                <w:lang w:val="fr-SN"/>
              </w:rPr>
            </w:pPr>
            <w:r w:rsidRPr="00F521D5">
              <w:rPr>
                <w:lang w:val="fr-SN"/>
              </w:rPr>
              <w:t>Définition des </w:t>
            </w:r>
            <w:r w:rsidRPr="00F521D5">
              <w:rPr>
                <w:b/>
                <w:bCs/>
                <w:lang w:val="fr-SN"/>
              </w:rPr>
              <w:t>termes</w:t>
            </w:r>
            <w:r w:rsidRPr="00F521D5">
              <w:rPr>
                <w:lang w:val="fr-SN"/>
              </w:rPr>
              <w:t> principaux (pas trop long car le temps est limité).</w:t>
            </w:r>
          </w:p>
          <w:p w14:paraId="1A5D5A24" w14:textId="77777777" w:rsidR="00F521D5" w:rsidRPr="00F521D5" w:rsidRDefault="00F521D5" w:rsidP="00F521D5">
            <w:pPr>
              <w:numPr>
                <w:ilvl w:val="0"/>
                <w:numId w:val="4"/>
              </w:numPr>
              <w:rPr>
                <w:lang w:val="fr-SN"/>
              </w:rPr>
            </w:pPr>
            <w:r w:rsidRPr="00F521D5">
              <w:rPr>
                <w:b/>
                <w:bCs/>
                <w:lang w:val="fr-SN"/>
              </w:rPr>
              <w:t>Problématique</w:t>
            </w:r>
            <w:r w:rsidRPr="00F521D5">
              <w:rPr>
                <w:lang w:val="fr-SN"/>
              </w:rPr>
              <w:t> centrale (dire pourquoi, mettre en avant un problème).</w:t>
            </w:r>
          </w:p>
        </w:tc>
      </w:tr>
      <w:tr w:rsidR="00F521D5" w:rsidRPr="00F521D5" w14:paraId="6A0195B8" w14:textId="77777777" w:rsidTr="00F521D5">
        <w:tc>
          <w:tcPr>
            <w:tcW w:w="0" w:type="auto"/>
            <w:tcBorders>
              <w:bottom w:val="single" w:sz="6" w:space="0" w:color="EFEEE9"/>
              <w:right w:val="single" w:sz="6" w:space="0" w:color="F6F4F1"/>
            </w:tcBorders>
            <w:shd w:val="clear" w:color="auto" w:fill="FFFFFF"/>
            <w:hideMark/>
          </w:tcPr>
          <w:p w14:paraId="68B150D6" w14:textId="77777777" w:rsidR="00F521D5" w:rsidRPr="00F521D5" w:rsidRDefault="00F521D5" w:rsidP="00F521D5">
            <w:pPr>
              <w:rPr>
                <w:b/>
                <w:bCs/>
                <w:lang w:val="fr-SN"/>
              </w:rPr>
            </w:pPr>
            <w:r w:rsidRPr="00F521D5">
              <w:rPr>
                <w:b/>
                <w:bCs/>
                <w:lang w:val="fr-SN"/>
              </w:rPr>
              <w:t>Développement</w:t>
            </w:r>
          </w:p>
        </w:tc>
        <w:tc>
          <w:tcPr>
            <w:tcW w:w="1263" w:type="dxa"/>
            <w:tcBorders>
              <w:bottom w:val="single" w:sz="6" w:space="0" w:color="EFEEE9"/>
              <w:right w:val="single" w:sz="6" w:space="0" w:color="F6F4F1"/>
            </w:tcBorders>
            <w:shd w:val="clear" w:color="auto" w:fill="FFFFFF"/>
            <w:hideMark/>
          </w:tcPr>
          <w:p w14:paraId="75771880" w14:textId="77777777" w:rsidR="00F521D5" w:rsidRPr="00F521D5" w:rsidRDefault="00F521D5" w:rsidP="00F521D5">
            <w:pPr>
              <w:rPr>
                <w:lang w:val="fr-SN"/>
              </w:rPr>
            </w:pPr>
            <w:r w:rsidRPr="00F521D5">
              <w:rPr>
                <w:lang w:val="fr-SN"/>
              </w:rPr>
              <w:t>15 min</w:t>
            </w:r>
          </w:p>
        </w:tc>
        <w:tc>
          <w:tcPr>
            <w:tcW w:w="6480" w:type="dxa"/>
            <w:tcBorders>
              <w:bottom w:val="single" w:sz="6" w:space="0" w:color="EFEEE9"/>
              <w:right w:val="nil"/>
            </w:tcBorders>
            <w:shd w:val="clear" w:color="auto" w:fill="FFFFFF"/>
            <w:hideMark/>
          </w:tcPr>
          <w:p w14:paraId="74F3E2E1" w14:textId="77777777" w:rsidR="00F521D5" w:rsidRPr="00F521D5" w:rsidRDefault="00F521D5" w:rsidP="00F521D5">
            <w:pPr>
              <w:numPr>
                <w:ilvl w:val="0"/>
                <w:numId w:val="5"/>
              </w:numPr>
              <w:rPr>
                <w:lang w:val="fr-SN"/>
              </w:rPr>
            </w:pPr>
            <w:r w:rsidRPr="00F521D5">
              <w:rPr>
                <w:lang w:val="fr-SN"/>
              </w:rPr>
              <w:t>Développement précis de la </w:t>
            </w:r>
            <w:r w:rsidRPr="00F521D5">
              <w:rPr>
                <w:b/>
                <w:bCs/>
                <w:lang w:val="fr-SN"/>
              </w:rPr>
              <w:t>méthodologie</w:t>
            </w:r>
            <w:r w:rsidRPr="00F521D5">
              <w:rPr>
                <w:lang w:val="fr-SN"/>
              </w:rPr>
              <w:t> et des objectifs.</w:t>
            </w:r>
          </w:p>
          <w:p w14:paraId="4B53BFA8" w14:textId="77777777" w:rsidR="00F521D5" w:rsidRPr="00F521D5" w:rsidRDefault="00F521D5" w:rsidP="00F521D5">
            <w:pPr>
              <w:numPr>
                <w:ilvl w:val="0"/>
                <w:numId w:val="5"/>
              </w:numPr>
              <w:rPr>
                <w:lang w:val="fr-SN"/>
              </w:rPr>
            </w:pPr>
            <w:r w:rsidRPr="00F521D5">
              <w:rPr>
                <w:lang w:val="fr-SN"/>
              </w:rPr>
              <w:t>Présentez vos </w:t>
            </w:r>
            <w:r w:rsidRPr="00F521D5">
              <w:rPr>
                <w:b/>
                <w:bCs/>
                <w:lang w:val="fr-SN"/>
              </w:rPr>
              <w:t>réponses</w:t>
            </w:r>
            <w:r w:rsidRPr="00F521D5">
              <w:rPr>
                <w:lang w:val="fr-SN"/>
              </w:rPr>
              <w:t> à la </w:t>
            </w:r>
            <w:hyperlink r:id="rId5" w:history="1">
              <w:r w:rsidRPr="00F521D5">
                <w:rPr>
                  <w:rStyle w:val="Hyperlink"/>
                  <w:lang w:val="fr-SN"/>
                </w:rPr>
                <w:t>problématique</w:t>
              </w:r>
            </w:hyperlink>
            <w:r w:rsidRPr="00F521D5">
              <w:rPr>
                <w:lang w:val="fr-SN"/>
              </w:rPr>
              <w:t> et la manière dont vous y avez répondu. Lors de cette partie, vous pourrez citer quelques auteurs auxquels vous vous êtes référés dans la partie écrite de votre travail.</w:t>
            </w:r>
          </w:p>
          <w:p w14:paraId="66EC7BDA" w14:textId="77777777" w:rsidR="00F521D5" w:rsidRPr="00F521D5" w:rsidRDefault="00F521D5" w:rsidP="00F521D5">
            <w:pPr>
              <w:numPr>
                <w:ilvl w:val="0"/>
                <w:numId w:val="5"/>
              </w:numPr>
              <w:rPr>
                <w:lang w:val="fr-SN"/>
              </w:rPr>
            </w:pPr>
            <w:r w:rsidRPr="00F521D5">
              <w:rPr>
                <w:lang w:val="fr-SN"/>
              </w:rPr>
              <w:t>Il faut expliquer la méthodologie suivie et les </w:t>
            </w:r>
            <w:r w:rsidRPr="00F521D5">
              <w:rPr>
                <w:b/>
                <w:bCs/>
                <w:lang w:val="fr-SN"/>
              </w:rPr>
              <w:t>résultats</w:t>
            </w:r>
            <w:r w:rsidRPr="00F521D5">
              <w:rPr>
                <w:lang w:val="fr-SN"/>
              </w:rPr>
              <w:t> obtenus.</w:t>
            </w:r>
          </w:p>
          <w:p w14:paraId="195842A6" w14:textId="77777777" w:rsidR="00F521D5" w:rsidRPr="00F521D5" w:rsidRDefault="00F521D5" w:rsidP="00F521D5">
            <w:pPr>
              <w:numPr>
                <w:ilvl w:val="0"/>
                <w:numId w:val="5"/>
              </w:numPr>
              <w:rPr>
                <w:lang w:val="fr-SN"/>
              </w:rPr>
            </w:pPr>
            <w:r w:rsidRPr="00F521D5">
              <w:rPr>
                <w:lang w:val="fr-SN"/>
              </w:rPr>
              <w:t>Pour présenter une </w:t>
            </w:r>
            <w:r w:rsidRPr="00F521D5">
              <w:rPr>
                <w:b/>
                <w:bCs/>
                <w:lang w:val="fr-SN"/>
              </w:rPr>
              <w:t>enquête</w:t>
            </w:r>
            <w:r w:rsidRPr="00F521D5">
              <w:rPr>
                <w:lang w:val="fr-SN"/>
              </w:rPr>
              <w:t> : population enquêtées (qui ? combien ? représentativité ?) et analyse des résultats obtenus.</w:t>
            </w:r>
          </w:p>
        </w:tc>
      </w:tr>
      <w:tr w:rsidR="00F521D5" w:rsidRPr="00F521D5" w14:paraId="48ABF126" w14:textId="77777777" w:rsidTr="00F521D5">
        <w:tc>
          <w:tcPr>
            <w:tcW w:w="0" w:type="auto"/>
            <w:tcBorders>
              <w:bottom w:val="nil"/>
              <w:right w:val="single" w:sz="6" w:space="0" w:color="F6F4F1"/>
            </w:tcBorders>
            <w:shd w:val="clear" w:color="auto" w:fill="FFFFFF"/>
            <w:hideMark/>
          </w:tcPr>
          <w:p w14:paraId="59D9B59E" w14:textId="77777777" w:rsidR="00F521D5" w:rsidRPr="00F521D5" w:rsidRDefault="00F521D5" w:rsidP="00F521D5">
            <w:pPr>
              <w:rPr>
                <w:b/>
                <w:bCs/>
                <w:lang w:val="fr-SN"/>
              </w:rPr>
            </w:pPr>
            <w:r w:rsidRPr="00F521D5">
              <w:rPr>
                <w:b/>
                <w:bCs/>
                <w:lang w:val="fr-SN"/>
              </w:rPr>
              <w:lastRenderedPageBreak/>
              <w:t>Conclusion</w:t>
            </w:r>
          </w:p>
        </w:tc>
        <w:tc>
          <w:tcPr>
            <w:tcW w:w="1263" w:type="dxa"/>
            <w:tcBorders>
              <w:bottom w:val="nil"/>
              <w:right w:val="single" w:sz="6" w:space="0" w:color="F6F4F1"/>
            </w:tcBorders>
            <w:shd w:val="clear" w:color="auto" w:fill="FFFFFF"/>
            <w:hideMark/>
          </w:tcPr>
          <w:p w14:paraId="10195F52" w14:textId="77777777" w:rsidR="00F521D5" w:rsidRPr="00F521D5" w:rsidRDefault="00F521D5" w:rsidP="00F521D5">
            <w:pPr>
              <w:rPr>
                <w:lang w:val="fr-SN"/>
              </w:rPr>
            </w:pPr>
            <w:r w:rsidRPr="00F521D5">
              <w:rPr>
                <w:lang w:val="fr-SN"/>
              </w:rPr>
              <w:t>2-3 min</w:t>
            </w:r>
          </w:p>
        </w:tc>
        <w:tc>
          <w:tcPr>
            <w:tcW w:w="6480" w:type="dxa"/>
            <w:tcBorders>
              <w:bottom w:val="nil"/>
              <w:right w:val="nil"/>
            </w:tcBorders>
            <w:shd w:val="clear" w:color="auto" w:fill="FFFFFF"/>
            <w:hideMark/>
          </w:tcPr>
          <w:p w14:paraId="386A7600" w14:textId="77777777" w:rsidR="00F521D5" w:rsidRPr="00F521D5" w:rsidRDefault="00F521D5" w:rsidP="00F521D5">
            <w:pPr>
              <w:numPr>
                <w:ilvl w:val="0"/>
                <w:numId w:val="6"/>
              </w:numPr>
              <w:rPr>
                <w:lang w:val="fr-SN"/>
              </w:rPr>
            </w:pPr>
            <w:r w:rsidRPr="00F521D5">
              <w:rPr>
                <w:lang w:val="fr-SN"/>
              </w:rPr>
              <w:t>Rappeler la </w:t>
            </w:r>
            <w:r w:rsidRPr="00F521D5">
              <w:rPr>
                <w:b/>
                <w:bCs/>
                <w:lang w:val="fr-SN"/>
              </w:rPr>
              <w:t>réponse</w:t>
            </w:r>
            <w:r w:rsidRPr="00F521D5">
              <w:rPr>
                <w:lang w:val="fr-SN"/>
              </w:rPr>
              <w:t> que vous aurez établie à la </w:t>
            </w:r>
            <w:hyperlink r:id="rId6" w:history="1">
              <w:r w:rsidRPr="00F521D5">
                <w:rPr>
                  <w:rStyle w:val="Hyperlink"/>
                  <w:lang w:val="fr-SN"/>
                </w:rPr>
                <w:t>problématique</w:t>
              </w:r>
            </w:hyperlink>
            <w:r w:rsidRPr="00F521D5">
              <w:rPr>
                <w:lang w:val="fr-SN"/>
              </w:rPr>
              <w:t> centrale de votre mémoire.</w:t>
            </w:r>
          </w:p>
          <w:p w14:paraId="673DB417" w14:textId="77777777" w:rsidR="00F521D5" w:rsidRPr="00F521D5" w:rsidRDefault="00F521D5" w:rsidP="00F521D5">
            <w:pPr>
              <w:numPr>
                <w:ilvl w:val="0"/>
                <w:numId w:val="6"/>
              </w:numPr>
              <w:rPr>
                <w:lang w:val="fr-SN"/>
              </w:rPr>
            </w:pPr>
            <w:r w:rsidRPr="00F521D5">
              <w:rPr>
                <w:lang w:val="fr-SN"/>
              </w:rPr>
              <w:t>Établir les éventuelles </w:t>
            </w:r>
            <w:r w:rsidRPr="00F521D5">
              <w:rPr>
                <w:b/>
                <w:bCs/>
                <w:lang w:val="fr-SN"/>
              </w:rPr>
              <w:t>limites.</w:t>
            </w:r>
          </w:p>
          <w:p w14:paraId="4532CB3E" w14:textId="77777777" w:rsidR="00F521D5" w:rsidRPr="00F521D5" w:rsidRDefault="00F521D5" w:rsidP="00F521D5">
            <w:pPr>
              <w:numPr>
                <w:ilvl w:val="0"/>
                <w:numId w:val="6"/>
              </w:numPr>
              <w:rPr>
                <w:lang w:val="fr-SN"/>
              </w:rPr>
            </w:pPr>
            <w:r w:rsidRPr="00F521D5">
              <w:rPr>
                <w:b/>
                <w:bCs/>
                <w:lang w:val="fr-SN"/>
              </w:rPr>
              <w:t>Ouverture</w:t>
            </w:r>
            <w:r w:rsidRPr="00F521D5">
              <w:rPr>
                <w:lang w:val="fr-SN"/>
              </w:rPr>
              <w:t> : parler du prolongement de vos réflexions, compléter vos arguments, les discuter ou les remettre en cause.</w:t>
            </w:r>
          </w:p>
        </w:tc>
      </w:tr>
    </w:tbl>
    <w:p w14:paraId="2AD70F03" w14:textId="77777777" w:rsidR="00383522" w:rsidRPr="00383522" w:rsidRDefault="00383522" w:rsidP="00383522">
      <w:pPr>
        <w:rPr>
          <w:b/>
          <w:bCs/>
          <w:lang w:val="fr-FR"/>
        </w:rPr>
      </w:pPr>
      <w:r w:rsidRPr="00383522">
        <w:rPr>
          <w:b/>
          <w:bCs/>
          <w:lang w:val="fr-FR"/>
        </w:rPr>
        <w:t>6 conseils pour la soutenance d’un mémoire</w:t>
      </w:r>
    </w:p>
    <w:p w14:paraId="1767BFA2" w14:textId="77777777" w:rsidR="00383522" w:rsidRPr="00383522" w:rsidRDefault="00383522" w:rsidP="00383522">
      <w:pPr>
        <w:rPr>
          <w:lang w:val="fr-FR"/>
        </w:rPr>
      </w:pPr>
      <w:r w:rsidRPr="00383522">
        <w:rPr>
          <w:b/>
          <w:bCs/>
          <w:lang w:val="fr-FR"/>
        </w:rPr>
        <w:t>Il ne faut pas tout dire</w:t>
      </w:r>
      <w:r w:rsidRPr="00383522">
        <w:rPr>
          <w:lang w:val="fr-FR"/>
        </w:rPr>
        <w:t xml:space="preserve"> : c’est une synthèse et non pas une version orale de votre mémoire ou de votre thèse.</w:t>
      </w:r>
    </w:p>
    <w:p w14:paraId="022F5FA7" w14:textId="540BAF6F" w:rsidR="00383522" w:rsidRPr="00383522" w:rsidRDefault="00383522" w:rsidP="00383522">
      <w:pPr>
        <w:rPr>
          <w:lang w:val="fr-FR"/>
        </w:rPr>
      </w:pPr>
      <w:r w:rsidRPr="00383522">
        <w:rPr>
          <w:b/>
          <w:bCs/>
          <w:lang w:val="fr-FR"/>
        </w:rPr>
        <w:t>Être</w:t>
      </w:r>
      <w:r w:rsidRPr="00383522">
        <w:rPr>
          <w:b/>
          <w:bCs/>
          <w:lang w:val="fr-FR"/>
        </w:rPr>
        <w:t xml:space="preserve"> honnête</w:t>
      </w:r>
      <w:r w:rsidRPr="00383522">
        <w:rPr>
          <w:lang w:val="fr-FR"/>
        </w:rPr>
        <w:t xml:space="preserve"> : si vous ne connaissez pas la réponse à certaines questions dites-le.</w:t>
      </w:r>
    </w:p>
    <w:p w14:paraId="6E754D2D" w14:textId="77777777" w:rsidR="00383522" w:rsidRPr="00383522" w:rsidRDefault="00383522" w:rsidP="00383522">
      <w:pPr>
        <w:rPr>
          <w:lang w:val="fr-FR"/>
        </w:rPr>
      </w:pPr>
      <w:r w:rsidRPr="00383522">
        <w:rPr>
          <w:b/>
          <w:bCs/>
          <w:lang w:val="fr-FR"/>
        </w:rPr>
        <w:t>Contrôler votre temps</w:t>
      </w:r>
      <w:r w:rsidRPr="00383522">
        <w:rPr>
          <w:lang w:val="fr-FR"/>
        </w:rPr>
        <w:t xml:space="preserve"> : il est important que vous sachiez combien de temps environ vous passerez sur chaque sous-partie. Entraînez-vous !</w:t>
      </w:r>
    </w:p>
    <w:p w14:paraId="251EAA71" w14:textId="77777777" w:rsidR="00383522" w:rsidRPr="00383522" w:rsidRDefault="00383522" w:rsidP="00383522">
      <w:pPr>
        <w:rPr>
          <w:lang w:val="fr-FR"/>
        </w:rPr>
      </w:pPr>
      <w:r w:rsidRPr="00383522">
        <w:rPr>
          <w:b/>
          <w:bCs/>
          <w:lang w:val="fr-FR"/>
        </w:rPr>
        <w:t>Rendez vos supports vivants et ne vous contentez pas de lire</w:t>
      </w:r>
      <w:r w:rsidRPr="00383522">
        <w:rPr>
          <w:lang w:val="fr-FR"/>
        </w:rPr>
        <w:t xml:space="preserve"> : regardez le jury et respirez calmement. Cela donnera un sentiment de contrôle et de maîtrise.</w:t>
      </w:r>
    </w:p>
    <w:p w14:paraId="247D7B9B" w14:textId="77777777" w:rsidR="00383522" w:rsidRPr="00383522" w:rsidRDefault="00383522" w:rsidP="00383522">
      <w:pPr>
        <w:rPr>
          <w:lang w:val="fr-FR"/>
        </w:rPr>
      </w:pPr>
      <w:r w:rsidRPr="003B11D2">
        <w:rPr>
          <w:b/>
          <w:bCs/>
          <w:lang w:val="fr-FR"/>
        </w:rPr>
        <w:t>Soyez critique envers vous-même</w:t>
      </w:r>
      <w:r w:rsidRPr="00383522">
        <w:rPr>
          <w:lang w:val="fr-FR"/>
        </w:rPr>
        <w:t xml:space="preserve"> : il s’est écoulé du temps entre la rédaction de votre mémoire et sa soutenance et peut-être que vous avez relevé des incohérences ou de nouvelles conclusions. N’hésitez pas à en parler au jury.</w:t>
      </w:r>
    </w:p>
    <w:p w14:paraId="7CFBB8E1" w14:textId="77777777" w:rsidR="00383522" w:rsidRPr="00383522" w:rsidRDefault="00383522" w:rsidP="00383522">
      <w:pPr>
        <w:rPr>
          <w:lang w:val="fr-FR"/>
        </w:rPr>
      </w:pPr>
      <w:r w:rsidRPr="003B11D2">
        <w:rPr>
          <w:b/>
          <w:bCs/>
          <w:lang w:val="fr-FR"/>
        </w:rPr>
        <w:t>Renseignez-vous sur les règles autour de la soutenance</w:t>
      </w:r>
      <w:r w:rsidRPr="00383522">
        <w:rPr>
          <w:lang w:val="fr-FR"/>
        </w:rPr>
        <w:t xml:space="preserve"> de mémoire dans votre établissement afin d’éviter les mauvaises surprises.</w:t>
      </w:r>
    </w:p>
    <w:p w14:paraId="4D8369CE" w14:textId="5FF08C31" w:rsidR="005D2199" w:rsidRPr="002F38BC" w:rsidRDefault="00383522" w:rsidP="00383522">
      <w:pPr>
        <w:rPr>
          <w:lang w:val="fr-FR"/>
        </w:rPr>
      </w:pPr>
      <w:r w:rsidRPr="003B11D2">
        <w:rPr>
          <w:b/>
          <w:bCs/>
          <w:lang w:val="fr-FR"/>
        </w:rPr>
        <w:t>Faites relire et corriger le texte de votre PowerPoint</w:t>
      </w:r>
      <w:r w:rsidRPr="00383522">
        <w:rPr>
          <w:lang w:val="fr-FR"/>
        </w:rPr>
        <w:t>, car il faut absolument éviter les fautes.</w:t>
      </w:r>
    </w:p>
    <w:sectPr w:rsidR="005D2199" w:rsidRPr="002F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9EC"/>
    <w:multiLevelType w:val="multilevel"/>
    <w:tmpl w:val="C00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D6571"/>
    <w:multiLevelType w:val="hybridMultilevel"/>
    <w:tmpl w:val="D1F6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7632"/>
    <w:multiLevelType w:val="multilevel"/>
    <w:tmpl w:val="394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37F88"/>
    <w:multiLevelType w:val="multilevel"/>
    <w:tmpl w:val="AF0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C0059"/>
    <w:multiLevelType w:val="hybridMultilevel"/>
    <w:tmpl w:val="014A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95F7E"/>
    <w:multiLevelType w:val="hybridMultilevel"/>
    <w:tmpl w:val="7960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6F"/>
    <w:rsid w:val="00037BA9"/>
    <w:rsid w:val="000509B6"/>
    <w:rsid w:val="00197D19"/>
    <w:rsid w:val="002E6833"/>
    <w:rsid w:val="002F38BC"/>
    <w:rsid w:val="00383522"/>
    <w:rsid w:val="003B11D2"/>
    <w:rsid w:val="003D0FCD"/>
    <w:rsid w:val="00533833"/>
    <w:rsid w:val="005D2199"/>
    <w:rsid w:val="008744C8"/>
    <w:rsid w:val="009548DB"/>
    <w:rsid w:val="00980D0F"/>
    <w:rsid w:val="009F6B7C"/>
    <w:rsid w:val="00A33D53"/>
    <w:rsid w:val="00AF766F"/>
    <w:rsid w:val="00CE34E3"/>
    <w:rsid w:val="00E37EF3"/>
    <w:rsid w:val="00F5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39AF"/>
  <w15:chartTrackingRefBased/>
  <w15:docId w15:val="{6244D539-8346-4CE8-91CA-44FA3853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19"/>
    <w:pPr>
      <w:ind w:left="720"/>
      <w:contextualSpacing/>
    </w:pPr>
  </w:style>
  <w:style w:type="character" w:styleId="Hyperlink">
    <w:name w:val="Hyperlink"/>
    <w:basedOn w:val="DefaultParagraphFont"/>
    <w:uiPriority w:val="99"/>
    <w:unhideWhenUsed/>
    <w:rsid w:val="00CE34E3"/>
    <w:rPr>
      <w:color w:val="0563C1" w:themeColor="hyperlink"/>
      <w:u w:val="single"/>
    </w:rPr>
  </w:style>
  <w:style w:type="character" w:styleId="UnresolvedMention">
    <w:name w:val="Unresolved Mention"/>
    <w:basedOn w:val="DefaultParagraphFont"/>
    <w:uiPriority w:val="99"/>
    <w:semiHidden/>
    <w:unhideWhenUsed/>
    <w:rsid w:val="00CE3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69909">
      <w:bodyDiv w:val="1"/>
      <w:marLeft w:val="0"/>
      <w:marRight w:val="0"/>
      <w:marTop w:val="0"/>
      <w:marBottom w:val="0"/>
      <w:divBdr>
        <w:top w:val="none" w:sz="0" w:space="0" w:color="auto"/>
        <w:left w:val="none" w:sz="0" w:space="0" w:color="auto"/>
        <w:bottom w:val="none" w:sz="0" w:space="0" w:color="auto"/>
        <w:right w:val="none" w:sz="0" w:space="0" w:color="auto"/>
      </w:divBdr>
    </w:div>
    <w:div w:id="13636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fr/memoire/problematique-de-memoire/" TargetMode="External"/><Relationship Id="rId5" Type="http://schemas.openxmlformats.org/officeDocument/2006/relationships/hyperlink" Target="https://www.scribbr.fr/memoire/problematique-de-memo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17</cp:revision>
  <dcterms:created xsi:type="dcterms:W3CDTF">2024-07-28T10:29:00Z</dcterms:created>
  <dcterms:modified xsi:type="dcterms:W3CDTF">2024-07-30T15:48:00Z</dcterms:modified>
</cp:coreProperties>
</file>