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4963827"/>
        <w:docPartObj>
          <w:docPartGallery w:val="Cover Pages"/>
          <w:docPartUnique/>
        </w:docPartObj>
      </w:sdtPr>
      <w:sdtContent>
        <w:sdt>
          <w:sdtPr>
            <w:rPr>
              <w:color w:val="4472C4" w:themeColor="accent1"/>
            </w:rPr>
            <w:id w:val="-318658591"/>
            <w:docPartObj>
              <w:docPartGallery w:val="Cover Pages"/>
              <w:docPartUnique/>
            </w:docPartObj>
          </w:sdtPr>
          <w:sdtEndPr>
            <w:rPr>
              <w:color w:val="auto"/>
              <w:lang w:val="fr-FR"/>
            </w:rPr>
          </w:sdtEndPr>
          <w:sdtContent>
            <w:p w14:paraId="6A77FECC" w14:textId="77777777" w:rsidR="00275A7E" w:rsidRPr="00AC0EA5" w:rsidRDefault="00275A7E" w:rsidP="00275A7E"/>
            <w:sdt>
              <w:sdtPr>
                <w:id w:val="1457449560"/>
                <w:docPartObj>
                  <w:docPartGallery w:val="Cover Pages"/>
                  <w:docPartUnique/>
                </w:docPartObj>
              </w:sdtPr>
              <w:sdtEndPr>
                <w:rPr>
                  <w:rStyle w:val="Hyperlink"/>
                  <w:noProof/>
                  <w:color w:val="0563C1" w:themeColor="hyperlink"/>
                  <w:u w:val="single"/>
                </w:rPr>
              </w:sdtEndPr>
              <w:sdtContent>
                <w:p w14:paraId="1876C283" w14:textId="77777777" w:rsidR="00275A7E" w:rsidRPr="00AC0EA5" w:rsidRDefault="00275A7E" w:rsidP="00275A7E">
                  <w:pPr>
                    <w:rPr>
                      <w:rStyle w:val="Hyperlink"/>
                    </w:rPr>
                  </w:pPr>
                  <w:r>
                    <w:rPr>
                      <w:noProof/>
                    </w:rPr>
                    <mc:AlternateContent>
                      <mc:Choice Requires="wps">
                        <w:drawing>
                          <wp:anchor distT="0" distB="0" distL="114300" distR="114300" simplePos="0" relativeHeight="251664384" behindDoc="0" locked="0" layoutInCell="1" allowOverlap="1" wp14:anchorId="73AECA28" wp14:editId="138E47A3">
                            <wp:simplePos x="0" y="0"/>
                            <wp:positionH relativeFrom="column">
                              <wp:posOffset>2758440</wp:posOffset>
                            </wp:positionH>
                            <wp:positionV relativeFrom="paragraph">
                              <wp:posOffset>39370</wp:posOffset>
                            </wp:positionV>
                            <wp:extent cx="3185160" cy="234696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185160" cy="2346960"/>
                                    </a:xfrm>
                                    <a:prstGeom prst="rect">
                                      <a:avLst/>
                                    </a:prstGeom>
                                    <a:noFill/>
                                    <a:ln w="6350">
                                      <a:noFill/>
                                    </a:ln>
                                  </wps:spPr>
                                  <wps:txbx>
                                    <w:txbxContent>
                                      <w:p w14:paraId="28ED5FEC"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3585B9AD"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 xml:space="preserve">UFR : </w:t>
                                        </w:r>
                                        <w:r>
                                          <w:rPr>
                                            <w:color w:val="262626" w:themeColor="text1" w:themeTint="D9"/>
                                            <w:sz w:val="28"/>
                                            <w:szCs w:val="28"/>
                                            <w:lang w:val="fr-FR"/>
                                          </w:rPr>
                                          <w:t>SAT/SEG</w:t>
                                        </w:r>
                                      </w:p>
                                      <w:p w14:paraId="6630ECA0" w14:textId="77777777" w:rsidR="00275A7E" w:rsidRPr="00950EFA" w:rsidRDefault="00275A7E" w:rsidP="00275A7E">
                                        <w:pPr>
                                          <w:rPr>
                                            <w:color w:val="262626" w:themeColor="text1" w:themeTint="D9"/>
                                            <w:sz w:val="28"/>
                                            <w:szCs w:val="28"/>
                                            <w:lang w:val="fr-FR"/>
                                          </w:rPr>
                                        </w:pPr>
                                        <w:r>
                                          <w:rPr>
                                            <w:color w:val="262626" w:themeColor="text1" w:themeTint="D9"/>
                                            <w:sz w:val="28"/>
                                            <w:szCs w:val="28"/>
                                            <w:lang w:val="fr-FR"/>
                                          </w:rPr>
                                          <w:t>Département</w:t>
                                        </w:r>
                                        <w:r w:rsidRPr="00950EFA">
                                          <w:rPr>
                                            <w:color w:val="262626" w:themeColor="text1" w:themeTint="D9"/>
                                            <w:sz w:val="28"/>
                                            <w:szCs w:val="28"/>
                                            <w:lang w:val="fr-FR"/>
                                          </w:rPr>
                                          <w:t xml:space="preserve"> : </w:t>
                                        </w:r>
                                        <w:r>
                                          <w:rPr>
                                            <w:color w:val="262626" w:themeColor="text1" w:themeTint="D9"/>
                                            <w:sz w:val="28"/>
                                            <w:szCs w:val="28"/>
                                            <w:lang w:val="fr-FR"/>
                                          </w:rPr>
                                          <w:t>Informatique/</w:t>
                                        </w:r>
                                        <w:r w:rsidRPr="00950EFA">
                                          <w:rPr>
                                            <w:color w:val="262626" w:themeColor="text1" w:themeTint="D9"/>
                                            <w:sz w:val="28"/>
                                            <w:szCs w:val="28"/>
                                            <w:lang w:val="fr-FR"/>
                                          </w:rPr>
                                          <w:t>Gestion</w:t>
                                        </w:r>
                                      </w:p>
                                      <w:p w14:paraId="7DF29A9A"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Pr>
                                            <w:color w:val="262626" w:themeColor="text1" w:themeTint="D9"/>
                                            <w:sz w:val="28"/>
                                            <w:szCs w:val="28"/>
                                            <w:lang w:val="fr-FR"/>
                                          </w:rPr>
                                          <w:t xml:space="preserve"> (MIAGE)</w:t>
                                        </w:r>
                                      </w:p>
                                      <w:p w14:paraId="5F21F609" w14:textId="77777777" w:rsidR="00275A7E" w:rsidRPr="00E51EE7" w:rsidRDefault="00275A7E" w:rsidP="00275A7E">
                                        <w:pPr>
                                          <w:rPr>
                                            <w:color w:val="262626" w:themeColor="text1" w:themeTint="D9"/>
                                            <w:sz w:val="28"/>
                                            <w:szCs w:val="28"/>
                                            <w:lang w:val="fr-SN"/>
                                          </w:rPr>
                                        </w:pPr>
                                        <w:r w:rsidRPr="00E51EE7">
                                          <w:rPr>
                                            <w:color w:val="262626" w:themeColor="text1" w:themeTint="D9"/>
                                            <w:sz w:val="28"/>
                                            <w:szCs w:val="28"/>
                                            <w:lang w:val="fr-SN"/>
                                          </w:rPr>
                                          <w:t>Année : 2022/2023</w:t>
                                        </w:r>
                                      </w:p>
                                      <w:p w14:paraId="34E8AD48" w14:textId="77777777" w:rsidR="00275A7E" w:rsidRDefault="00275A7E" w:rsidP="00275A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ECA28" id="_x0000_t202" coordsize="21600,21600" o:spt="202" path="m,l,21600r21600,l21600,xe">
                            <v:stroke joinstyle="miter"/>
                            <v:path gradientshapeok="t" o:connecttype="rect"/>
                          </v:shapetype>
                          <v:shape id="Text Box 48" o:spid="_x0000_s1026" type="#_x0000_t202" style="position:absolute;left:0;text-align:left;margin-left:217.2pt;margin-top:3.1pt;width:250.8pt;height:18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lbLAIAAFQEAAAOAAAAZHJzL2Uyb0RvYy54bWysVFtv2jAUfp+0/2D5fYT7WkSoWCumSVVb&#10;Cao+G8eBSImPZxsS9uv32QkUdXua9mLOLefyfecwv2uqkh2VdQXplA96fc6UlpQVepfy183qyw1n&#10;zgudiZK0SvlJOX63+PxpXpuZGtKeykxZhiTazWqT8r33ZpYkTu5VJVyPjNJw5mQr4aHaXZJZUSN7&#10;VSbDfn+a1GQzY0kq52B9aJ18EfPnuZL+Oc+d8qxMOXrz8bXx3YY3WczFbGeF2Reya0P8QxeVKDSK&#10;XlI9CC/YwRZ/pKoKaclR7nuSqoTyvJAqzoBpBv0P06z3wqg4C8Bx5gKT+39p5dPxxbIiS/kYTGlR&#10;gaONajz7Rg2DCfjUxs0QtjYI9A3s4PlsdzCGsZvcVuEXAzH4gfTpgm7IJmEcDW4mgylcEr7haDy9&#10;hYL8yfvnxjr/XVHFgpByC/oiquL46Hwbeg4J1TStirKMFJaa1Smfjib9+MHFg+SlRo0wRNtskHyz&#10;bbrJtpSdMJildjWckasCxR+F8y/CYhfQMPbbP+PJS0IR6iTO9mR//c0e4kERvJzV2K2Uu58HYRVn&#10;5Q8N8m4H43FYxqiMJ1+HUOy1Z3vt0YfqnrC+A1ySkVEM8b48i7ml6g1nsAxV4RJaonbK/Vm89+3G&#10;44ykWi5jENbPCP+o10aG1AHOAO2meRPWdPh7UPdE5y0Usw80tLEtEcuDp7yIHAWAW1Q73LG6keXu&#10;zMJtXOsx6v3PYPEbAAD//wMAUEsDBBQABgAIAAAAIQDW0vpr4QAAAAkBAAAPAAAAZHJzL2Rvd25y&#10;ZXYueG1sTI9PT4NAFMTvJn6HzTPxZheBIiJL05A0JsYeWnvx9mBfgbh/kN226Kd3PelxMpOZ35Sr&#10;WSt2pskN1gi4X0TAyLRWDqYTcHjb3OXAnEcjUVlDAr7Iwaq6viqxkPZidnTe+46FEuMKFNB7Pxac&#10;u7YnjW5hRzLBO9pJow9y6ric8BLKteJxFGVc42DCQo8j1T21H/uTFvBSb7a4a2Kdf6v6+fW4Hj8P&#10;70shbm/m9RMwT7P/C8MvfkCHKjA19mSkY0pAmqRpiArIYmDBf0yy8K0RkDwsc+BVyf8/qH4AAAD/&#10;/wMAUEsBAi0AFAAGAAgAAAAhALaDOJL+AAAA4QEAABMAAAAAAAAAAAAAAAAAAAAAAFtDb250ZW50&#10;X1R5cGVzXS54bWxQSwECLQAUAAYACAAAACEAOP0h/9YAAACUAQAACwAAAAAAAAAAAAAAAAAvAQAA&#10;X3JlbHMvLnJlbHNQSwECLQAUAAYACAAAACEAWUZpWywCAABUBAAADgAAAAAAAAAAAAAAAAAuAgAA&#10;ZHJzL2Uyb0RvYy54bWxQSwECLQAUAAYACAAAACEA1tL6a+EAAAAJAQAADwAAAAAAAAAAAAAAAACG&#10;BAAAZHJzL2Rvd25yZXYueG1sUEsFBgAAAAAEAAQA8wAAAJQFAAAAAA==&#10;" filled="f" stroked="f" strokeweight=".5pt">
                            <v:textbox>
                              <w:txbxContent>
                                <w:p w14:paraId="28ED5FEC"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3585B9AD"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 xml:space="preserve">UFR : </w:t>
                                  </w:r>
                                  <w:r>
                                    <w:rPr>
                                      <w:color w:val="262626" w:themeColor="text1" w:themeTint="D9"/>
                                      <w:sz w:val="28"/>
                                      <w:szCs w:val="28"/>
                                      <w:lang w:val="fr-FR"/>
                                    </w:rPr>
                                    <w:t>SAT/SEG</w:t>
                                  </w:r>
                                </w:p>
                                <w:p w14:paraId="6630ECA0" w14:textId="77777777" w:rsidR="00275A7E" w:rsidRPr="00950EFA" w:rsidRDefault="00275A7E" w:rsidP="00275A7E">
                                  <w:pPr>
                                    <w:rPr>
                                      <w:color w:val="262626" w:themeColor="text1" w:themeTint="D9"/>
                                      <w:sz w:val="28"/>
                                      <w:szCs w:val="28"/>
                                      <w:lang w:val="fr-FR"/>
                                    </w:rPr>
                                  </w:pPr>
                                  <w:r>
                                    <w:rPr>
                                      <w:color w:val="262626" w:themeColor="text1" w:themeTint="D9"/>
                                      <w:sz w:val="28"/>
                                      <w:szCs w:val="28"/>
                                      <w:lang w:val="fr-FR"/>
                                    </w:rPr>
                                    <w:t>Département</w:t>
                                  </w:r>
                                  <w:r w:rsidRPr="00950EFA">
                                    <w:rPr>
                                      <w:color w:val="262626" w:themeColor="text1" w:themeTint="D9"/>
                                      <w:sz w:val="28"/>
                                      <w:szCs w:val="28"/>
                                      <w:lang w:val="fr-FR"/>
                                    </w:rPr>
                                    <w:t xml:space="preserve"> : </w:t>
                                  </w:r>
                                  <w:r>
                                    <w:rPr>
                                      <w:color w:val="262626" w:themeColor="text1" w:themeTint="D9"/>
                                      <w:sz w:val="28"/>
                                      <w:szCs w:val="28"/>
                                      <w:lang w:val="fr-FR"/>
                                    </w:rPr>
                                    <w:t>Informatique/</w:t>
                                  </w:r>
                                  <w:r w:rsidRPr="00950EFA">
                                    <w:rPr>
                                      <w:color w:val="262626" w:themeColor="text1" w:themeTint="D9"/>
                                      <w:sz w:val="28"/>
                                      <w:szCs w:val="28"/>
                                      <w:lang w:val="fr-FR"/>
                                    </w:rPr>
                                    <w:t>Gestion</w:t>
                                  </w:r>
                                </w:p>
                                <w:p w14:paraId="7DF29A9A" w14:textId="77777777" w:rsidR="00275A7E" w:rsidRPr="00950EFA" w:rsidRDefault="00275A7E" w:rsidP="00275A7E">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r>
                                    <w:rPr>
                                      <w:color w:val="262626" w:themeColor="text1" w:themeTint="D9"/>
                                      <w:sz w:val="28"/>
                                      <w:szCs w:val="28"/>
                                      <w:lang w:val="fr-FR"/>
                                    </w:rPr>
                                    <w:t xml:space="preserve"> (MIAGE)</w:t>
                                  </w:r>
                                </w:p>
                                <w:p w14:paraId="5F21F609" w14:textId="77777777" w:rsidR="00275A7E" w:rsidRPr="00E51EE7" w:rsidRDefault="00275A7E" w:rsidP="00275A7E">
                                  <w:pPr>
                                    <w:rPr>
                                      <w:color w:val="262626" w:themeColor="text1" w:themeTint="D9"/>
                                      <w:sz w:val="28"/>
                                      <w:szCs w:val="28"/>
                                      <w:lang w:val="fr-SN"/>
                                    </w:rPr>
                                  </w:pPr>
                                  <w:r w:rsidRPr="00E51EE7">
                                    <w:rPr>
                                      <w:color w:val="262626" w:themeColor="text1" w:themeTint="D9"/>
                                      <w:sz w:val="28"/>
                                      <w:szCs w:val="28"/>
                                      <w:lang w:val="fr-SN"/>
                                    </w:rPr>
                                    <w:t>Année : 2022/2023</w:t>
                                  </w:r>
                                </w:p>
                                <w:p w14:paraId="34E8AD48" w14:textId="77777777" w:rsidR="00275A7E" w:rsidRDefault="00275A7E" w:rsidP="00275A7E"/>
                              </w:txbxContent>
                            </v:textbox>
                          </v:shape>
                        </w:pict>
                      </mc:Fallback>
                    </mc:AlternateContent>
                  </w:r>
                  <w:r w:rsidRPr="00AC0EA5">
                    <w:rPr>
                      <w:noProof/>
                    </w:rPr>
                    <w:drawing>
                      <wp:inline distT="0" distB="0" distL="0" distR="0" wp14:anchorId="545EE94B" wp14:editId="5828BB1C">
                        <wp:extent cx="1946861" cy="1912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48C45A80" w14:textId="4A79FA54" w:rsidR="00275A7E" w:rsidRPr="00275A7E" w:rsidRDefault="00275A7E">
                  <w:pPr>
                    <w:rPr>
                      <w:noProof/>
                      <w:color w:val="0563C1" w:themeColor="hyperlink"/>
                      <w:u w:val="single"/>
                    </w:rPr>
                  </w:pPr>
                  <w:r w:rsidRPr="00AC0EA5">
                    <w:rPr>
                      <w:noProof/>
                    </w:rPr>
                    <mc:AlternateContent>
                      <mc:Choice Requires="wps">
                        <w:drawing>
                          <wp:anchor distT="45720" distB="45720" distL="114300" distR="114300" simplePos="0" relativeHeight="251663360" behindDoc="0" locked="0" layoutInCell="1" allowOverlap="1" wp14:anchorId="2D9F0B59" wp14:editId="49831792">
                            <wp:simplePos x="0" y="0"/>
                            <wp:positionH relativeFrom="margin">
                              <wp:align>left</wp:align>
                            </wp:positionH>
                            <wp:positionV relativeFrom="paragraph">
                              <wp:posOffset>3169285</wp:posOffset>
                            </wp:positionV>
                            <wp:extent cx="4411980" cy="1280160"/>
                            <wp:effectExtent l="0" t="0"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280160"/>
                                    </a:xfrm>
                                    <a:prstGeom prst="rect">
                                      <a:avLst/>
                                    </a:prstGeom>
                                    <a:noFill/>
                                    <a:ln w="9525">
                                      <a:noFill/>
                                      <a:miter lim="800000"/>
                                      <a:headEnd/>
                                      <a:tailEnd/>
                                    </a:ln>
                                  </wps:spPr>
                                  <wps:txbx>
                                    <w:txbxContent>
                                      <w:p w14:paraId="5D4C8037" w14:textId="77777777" w:rsidR="00275A7E" w:rsidRPr="00950EFA" w:rsidRDefault="00275A7E" w:rsidP="00275A7E">
                                        <w:pPr>
                                          <w:rPr>
                                            <w:color w:val="262626" w:themeColor="text1" w:themeTint="D9"/>
                                            <w:sz w:val="30"/>
                                            <w:szCs w:val="30"/>
                                            <w:lang w:val="fr-FR"/>
                                          </w:rPr>
                                        </w:pPr>
                                        <w:r>
                                          <w:rPr>
                                            <w:color w:val="262626" w:themeColor="text1" w:themeTint="D9"/>
                                            <w:sz w:val="30"/>
                                            <w:szCs w:val="30"/>
                                            <w:lang w:val="fr-FR"/>
                                          </w:rPr>
                                          <w:t xml:space="preserve">Etudiant : </w:t>
                                        </w:r>
                                        <w:r w:rsidRPr="00950EFA">
                                          <w:rPr>
                                            <w:color w:val="262626" w:themeColor="text1" w:themeTint="D9"/>
                                            <w:sz w:val="30"/>
                                            <w:szCs w:val="30"/>
                                            <w:lang w:val="fr-FR"/>
                                          </w:rPr>
                                          <w:t>Omar Abd Al Wahab DIASSE</w:t>
                                        </w:r>
                                      </w:p>
                                      <w:p w14:paraId="523FBD63" w14:textId="30132D9D" w:rsidR="00275A7E" w:rsidRPr="00950EFA" w:rsidRDefault="00275A7E" w:rsidP="00275A7E">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0B59" id="Text Box 41" o:spid="_x0000_s1027" type="#_x0000_t202" style="position:absolute;left:0;text-align:left;margin-left:0;margin-top:249.55pt;width:347.4pt;height:100.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iqDwIAAPwDAAAOAAAAZHJzL2Uyb0RvYy54bWysU9tuGyEQfa/Uf0C817trrVN7ZRylSVNV&#10;Si9S0g/ALOtFBYYC9q779R1Yx7WSt6o8IGBmzsw5M6yvR6PJQfqgwDJazUpKpBXQKrtj9MfT/bsl&#10;JSFy23INVjJ6lIFeb96+WQ+ukXPoQbfSEwSxoRkco32MrimKIHppeJiBkxaNHXjDI179rmg9HxDd&#10;6GJellfFAL51HoQMAV/vJiPdZPyukyJ+67ogI9GMYm0x7z7v27QXmzVvdp67XolTGfwfqjBcWUx6&#10;hrrjkZO9V6+gjBIeAnRxJsAU0HVKyMwB2VTlCzaPPXcyc0FxgjvLFP4frPh6+O6JahmtK0osN9ij&#10;JzlG8gFGgk+oz+BCg26PDh3jiO/Y58w1uAcQPwOxcNtzu5M33sPQS95ifTmyuAidcEIC2Q5foMU8&#10;fB8hA42dN0k8lIMgOvbpeO5NqkXgY11X1WqJJoG2ar4sq6vcvYI3z+HOh/hJgiHpwKjH5md4fngI&#10;EYmg67NLymbhXmmdB0BbMjC6WswXOeDCYlTE+dTKMLos05omJrH8aNscHLnS0xkTaIt5Eu3EdOIc&#10;x+2YFT6ruYX2iDp4mMYRvw8eevC/KRlwFBkNv/bcS0r0Z4tarqq6TrObL/Xi/Rwv/tKyvbRwKxCK&#10;0UjJdLyNed4nyjeoeaeyGqnKqZJTyThiWaTTd0gzfHnPXn8/7eYPAAAA//8DAFBLAwQUAAYACAAA&#10;ACEAvbzRI9wAAAAIAQAADwAAAGRycy9kb3ducmV2LnhtbEyPy07DMBBF90j8gzVI7KhdFFoSMqkQ&#10;iC2I8pDYufE0iYjHUew24e8ZVnQ5uqN7zyk3s+/VkcbYBUZYLgwo4jq4jhuE97enq1tQMVl2tg9M&#10;CD8UYVOdn5W2cGHiVzpuU6OkhGNhEdqUhkLrWLfkbVyEgViyfRi9TXKOjXajnaTc9/ramJX2tmNZ&#10;aO1ADy3V39uDR/h43n99ZualefQ3wxRmo9nnGvHyYr6/A5VoTv/P8Icv6FAJ0y4c2EXVI4hIQsjy&#10;fAlK4lWeickOYW3MGnRV6lOB6hcAAP//AwBQSwECLQAUAAYACAAAACEAtoM4kv4AAADhAQAAEwAA&#10;AAAAAAAAAAAAAAAAAAAAW0NvbnRlbnRfVHlwZXNdLnhtbFBLAQItABQABgAIAAAAIQA4/SH/1gAA&#10;AJQBAAALAAAAAAAAAAAAAAAAAC8BAABfcmVscy8ucmVsc1BLAQItABQABgAIAAAAIQAA7KiqDwIA&#10;APwDAAAOAAAAAAAAAAAAAAAAAC4CAABkcnMvZTJvRG9jLnhtbFBLAQItABQABgAIAAAAIQC9vNEj&#10;3AAAAAgBAAAPAAAAAAAAAAAAAAAAAGkEAABkcnMvZG93bnJldi54bWxQSwUGAAAAAAQABADzAAAA&#10;cgUAAAAA&#10;" filled="f" stroked="f">
                            <v:textbox>
                              <w:txbxContent>
                                <w:p w14:paraId="5D4C8037" w14:textId="77777777" w:rsidR="00275A7E" w:rsidRPr="00950EFA" w:rsidRDefault="00275A7E" w:rsidP="00275A7E">
                                  <w:pPr>
                                    <w:rPr>
                                      <w:color w:val="262626" w:themeColor="text1" w:themeTint="D9"/>
                                      <w:sz w:val="30"/>
                                      <w:szCs w:val="30"/>
                                      <w:lang w:val="fr-FR"/>
                                    </w:rPr>
                                  </w:pPr>
                                  <w:r>
                                    <w:rPr>
                                      <w:color w:val="262626" w:themeColor="text1" w:themeTint="D9"/>
                                      <w:sz w:val="30"/>
                                      <w:szCs w:val="30"/>
                                      <w:lang w:val="fr-FR"/>
                                    </w:rPr>
                                    <w:t xml:space="preserve">Etudiant : </w:t>
                                  </w:r>
                                  <w:r w:rsidRPr="00950EFA">
                                    <w:rPr>
                                      <w:color w:val="262626" w:themeColor="text1" w:themeTint="D9"/>
                                      <w:sz w:val="30"/>
                                      <w:szCs w:val="30"/>
                                      <w:lang w:val="fr-FR"/>
                                    </w:rPr>
                                    <w:t>Omar Abd Al Wahab DIASSE</w:t>
                                  </w:r>
                                </w:p>
                                <w:p w14:paraId="523FBD63" w14:textId="30132D9D" w:rsidR="00275A7E" w:rsidRPr="00950EFA" w:rsidRDefault="00275A7E" w:rsidP="00275A7E">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Pr="00AC0EA5">
                    <w:rPr>
                      <w:noProof/>
                    </w:rPr>
                    <mc:AlternateContent>
                      <mc:Choice Requires="wps">
                        <w:drawing>
                          <wp:anchor distT="0" distB="0" distL="114300" distR="114300" simplePos="0" relativeHeight="251662336" behindDoc="0" locked="0" layoutInCell="1" allowOverlap="1" wp14:anchorId="452C0565" wp14:editId="44D7C6DD">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76AE076" id="Rectangle 469" o:spid="_x0000_s1026" style="position:absolute;margin-left:83.45pt;margin-top:470.9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Pr="00AC0EA5">
                    <w:rPr>
                      <w:noProof/>
                    </w:rPr>
                    <mc:AlternateContent>
                      <mc:Choice Requires="wps">
                        <w:drawing>
                          <wp:anchor distT="0" distB="0" distL="114300" distR="114300" simplePos="0" relativeHeight="251661312" behindDoc="0" locked="0" layoutInCell="1" allowOverlap="1" wp14:anchorId="24F4D797" wp14:editId="5FFF8462">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72515D4C" w14:textId="27963E27" w:rsidR="00275A7E" w:rsidRPr="00A91BAD" w:rsidRDefault="00A51ADE" w:rsidP="00275A7E">
                                        <w:pPr>
                                          <w:spacing w:line="240" w:lineRule="auto"/>
                                          <w:rPr>
                                            <w:rFonts w:asciiTheme="majorHAnsi" w:eastAsiaTheme="majorEastAsia" w:hAnsiTheme="majorHAnsi" w:cstheme="majorBidi"/>
                                            <w:b/>
                                            <w:bCs/>
                                            <w:noProof/>
                                            <w:color w:val="C45911" w:themeColor="accent2" w:themeShade="BF"/>
                                            <w:sz w:val="56"/>
                                            <w:szCs w:val="56"/>
                                            <w:lang w:val="fr-FR"/>
                                          </w:rPr>
                                        </w:pPr>
                                        <w:r>
                                          <w:rPr>
                                            <w:rFonts w:asciiTheme="majorHAnsi" w:eastAsiaTheme="majorEastAsia" w:hAnsiTheme="majorHAnsi" w:cstheme="majorBidi"/>
                                            <w:b/>
                                            <w:bCs/>
                                            <w:noProof/>
                                            <w:color w:val="C45911" w:themeColor="accent2" w:themeShade="BF"/>
                                            <w:sz w:val="56"/>
                                            <w:szCs w:val="56"/>
                                            <w:lang w:val="fr-FR"/>
                                          </w:rPr>
                                          <w:t>Th</w:t>
                                        </w:r>
                                        <w:r>
                                          <w:rPr>
                                            <w:rFonts w:asciiTheme="majorHAnsi" w:eastAsiaTheme="majorEastAsia" w:hAnsiTheme="majorHAnsi" w:cstheme="majorBidi"/>
                                            <w:b/>
                                            <w:bCs/>
                                            <w:noProof/>
                                            <w:color w:val="C45911" w:themeColor="accent2" w:themeShade="BF"/>
                                            <w:sz w:val="56"/>
                                            <w:szCs w:val="56"/>
                                            <w:lang w:val="af-ZA"/>
                                          </w:rPr>
                                          <w:t>é</w:t>
                                        </w:r>
                                        <w:r>
                                          <w:rPr>
                                            <w:rFonts w:asciiTheme="majorHAnsi" w:eastAsiaTheme="majorEastAsia" w:hAnsiTheme="majorHAnsi" w:cstheme="majorBidi"/>
                                            <w:b/>
                                            <w:bCs/>
                                            <w:noProof/>
                                            <w:color w:val="C45911" w:themeColor="accent2" w:themeShade="BF"/>
                                            <w:sz w:val="56"/>
                                            <w:szCs w:val="56"/>
                                            <w:lang w:val="fr-FR"/>
                                          </w:rPr>
                                          <w:t>ories derri</w:t>
                                        </w:r>
                                        <w:r>
                                          <w:rPr>
                                            <w:rFonts w:asciiTheme="majorHAnsi" w:eastAsiaTheme="majorEastAsia" w:hAnsiTheme="majorHAnsi" w:cstheme="majorBidi"/>
                                            <w:b/>
                                            <w:bCs/>
                                            <w:noProof/>
                                            <w:color w:val="C45911" w:themeColor="accent2" w:themeShade="BF"/>
                                            <w:sz w:val="56"/>
                                            <w:szCs w:val="56"/>
                                            <w:lang w:val="af-ZA"/>
                                          </w:rPr>
                                          <w:t>è</w:t>
                                        </w:r>
                                        <w:r>
                                          <w:rPr>
                                            <w:rFonts w:asciiTheme="majorHAnsi" w:eastAsiaTheme="majorEastAsia" w:hAnsiTheme="majorHAnsi" w:cstheme="majorBidi"/>
                                            <w:b/>
                                            <w:bCs/>
                                            <w:noProof/>
                                            <w:color w:val="C45911" w:themeColor="accent2" w:themeShade="BF"/>
                                            <w:sz w:val="56"/>
                                            <w:szCs w:val="56"/>
                                            <w:lang w:val="fr-FR"/>
                                          </w:rPr>
                                          <w:t>res les algorithmes d’IA</w:t>
                                        </w:r>
                                      </w:p>
                                      <w:p w14:paraId="367520C0" w14:textId="77777777" w:rsidR="00275A7E" w:rsidRPr="00056A08" w:rsidRDefault="00275A7E" w:rsidP="00275A7E">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Sujet : 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6762E35" w14:textId="77777777" w:rsidR="00275A7E" w:rsidRDefault="00275A7E" w:rsidP="00275A7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4F4D797" id="Text Box 470" o:spid="_x0000_s1028" type="#_x0000_t202" style="position:absolute;left:0;text-align:left;margin-left:416.8pt;margin-top:288.6pt;width:468pt;height:194.9pt;z-index:251661312;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72515D4C" w14:textId="27963E27" w:rsidR="00275A7E" w:rsidRPr="00A91BAD" w:rsidRDefault="00A51ADE" w:rsidP="00275A7E">
                                  <w:pPr>
                                    <w:spacing w:line="240" w:lineRule="auto"/>
                                    <w:rPr>
                                      <w:rFonts w:asciiTheme="majorHAnsi" w:eastAsiaTheme="majorEastAsia" w:hAnsiTheme="majorHAnsi" w:cstheme="majorBidi"/>
                                      <w:b/>
                                      <w:bCs/>
                                      <w:noProof/>
                                      <w:color w:val="C45911" w:themeColor="accent2" w:themeShade="BF"/>
                                      <w:sz w:val="56"/>
                                      <w:szCs w:val="56"/>
                                      <w:lang w:val="fr-FR"/>
                                    </w:rPr>
                                  </w:pPr>
                                  <w:r>
                                    <w:rPr>
                                      <w:rFonts w:asciiTheme="majorHAnsi" w:eastAsiaTheme="majorEastAsia" w:hAnsiTheme="majorHAnsi" w:cstheme="majorBidi"/>
                                      <w:b/>
                                      <w:bCs/>
                                      <w:noProof/>
                                      <w:color w:val="C45911" w:themeColor="accent2" w:themeShade="BF"/>
                                      <w:sz w:val="56"/>
                                      <w:szCs w:val="56"/>
                                      <w:lang w:val="fr-FR"/>
                                    </w:rPr>
                                    <w:t>Th</w:t>
                                  </w:r>
                                  <w:r>
                                    <w:rPr>
                                      <w:rFonts w:asciiTheme="majorHAnsi" w:eastAsiaTheme="majorEastAsia" w:hAnsiTheme="majorHAnsi" w:cstheme="majorBidi"/>
                                      <w:b/>
                                      <w:bCs/>
                                      <w:noProof/>
                                      <w:color w:val="C45911" w:themeColor="accent2" w:themeShade="BF"/>
                                      <w:sz w:val="56"/>
                                      <w:szCs w:val="56"/>
                                      <w:lang w:val="af-ZA"/>
                                    </w:rPr>
                                    <w:t>é</w:t>
                                  </w:r>
                                  <w:r>
                                    <w:rPr>
                                      <w:rFonts w:asciiTheme="majorHAnsi" w:eastAsiaTheme="majorEastAsia" w:hAnsiTheme="majorHAnsi" w:cstheme="majorBidi"/>
                                      <w:b/>
                                      <w:bCs/>
                                      <w:noProof/>
                                      <w:color w:val="C45911" w:themeColor="accent2" w:themeShade="BF"/>
                                      <w:sz w:val="56"/>
                                      <w:szCs w:val="56"/>
                                      <w:lang w:val="fr-FR"/>
                                    </w:rPr>
                                    <w:t>ories derri</w:t>
                                  </w:r>
                                  <w:r>
                                    <w:rPr>
                                      <w:rFonts w:asciiTheme="majorHAnsi" w:eastAsiaTheme="majorEastAsia" w:hAnsiTheme="majorHAnsi" w:cstheme="majorBidi"/>
                                      <w:b/>
                                      <w:bCs/>
                                      <w:noProof/>
                                      <w:color w:val="C45911" w:themeColor="accent2" w:themeShade="BF"/>
                                      <w:sz w:val="56"/>
                                      <w:szCs w:val="56"/>
                                      <w:lang w:val="af-ZA"/>
                                    </w:rPr>
                                    <w:t>è</w:t>
                                  </w:r>
                                  <w:r>
                                    <w:rPr>
                                      <w:rFonts w:asciiTheme="majorHAnsi" w:eastAsiaTheme="majorEastAsia" w:hAnsiTheme="majorHAnsi" w:cstheme="majorBidi"/>
                                      <w:b/>
                                      <w:bCs/>
                                      <w:noProof/>
                                      <w:color w:val="C45911" w:themeColor="accent2" w:themeShade="BF"/>
                                      <w:sz w:val="56"/>
                                      <w:szCs w:val="56"/>
                                      <w:lang w:val="fr-FR"/>
                                    </w:rPr>
                                    <w:t>res les algorithmes d’IA</w:t>
                                  </w:r>
                                </w:p>
                                <w:p w14:paraId="367520C0" w14:textId="77777777" w:rsidR="00275A7E" w:rsidRPr="00056A08" w:rsidRDefault="00275A7E" w:rsidP="00275A7E">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Sujet : 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6762E35" w14:textId="77777777" w:rsidR="00275A7E" w:rsidRDefault="00275A7E" w:rsidP="00275A7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Pr="00AC0EA5">
                    <w:rPr>
                      <w:rStyle w:val="Hyperlink"/>
                      <w:noProof/>
                    </w:rPr>
                    <w:br w:type="page"/>
                  </w:r>
                </w:p>
              </w:sdtContent>
            </w:sdt>
          </w:sdtContent>
        </w:sdt>
      </w:sdtContent>
    </w:sdt>
    <w:sdt>
      <w:sdtPr>
        <w:id w:val="-144962418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606498BD" w14:textId="1C7B7F03" w:rsidR="00B04A42" w:rsidRDefault="00D34EDD">
          <w:pPr>
            <w:pStyle w:val="TOCHeading"/>
          </w:pPr>
          <w:r>
            <w:t>Plan</w:t>
          </w:r>
        </w:p>
        <w:p w14:paraId="17395901" w14:textId="5C7CCE98" w:rsidR="00B04A42" w:rsidRDefault="00B04A42">
          <w:pPr>
            <w:pStyle w:val="TOC1"/>
            <w:tabs>
              <w:tab w:val="right" w:leader="dot" w:pos="9350"/>
            </w:tabs>
            <w:rPr>
              <w:noProof/>
            </w:rPr>
          </w:pPr>
          <w:r>
            <w:fldChar w:fldCharType="begin"/>
          </w:r>
          <w:r>
            <w:instrText xml:space="preserve"> TOC \o "1-3" \h \z \u </w:instrText>
          </w:r>
          <w:r>
            <w:fldChar w:fldCharType="separate"/>
          </w:r>
          <w:hyperlink w:anchor="_Toc166766273" w:history="1">
            <w:r w:rsidRPr="00B2053C">
              <w:rPr>
                <w:rStyle w:val="Hyperlink"/>
                <w:noProof/>
                <w:lang w:val="fr-FR"/>
              </w:rPr>
              <w:t>Introduction de chapitre</w:t>
            </w:r>
            <w:r>
              <w:rPr>
                <w:noProof/>
                <w:webHidden/>
              </w:rPr>
              <w:tab/>
            </w:r>
            <w:r>
              <w:rPr>
                <w:noProof/>
                <w:webHidden/>
              </w:rPr>
              <w:fldChar w:fldCharType="begin"/>
            </w:r>
            <w:r>
              <w:rPr>
                <w:noProof/>
                <w:webHidden/>
              </w:rPr>
              <w:instrText xml:space="preserve"> PAGEREF _Toc166766273 \h </w:instrText>
            </w:r>
            <w:r>
              <w:rPr>
                <w:noProof/>
                <w:webHidden/>
              </w:rPr>
            </w:r>
            <w:r>
              <w:rPr>
                <w:noProof/>
                <w:webHidden/>
              </w:rPr>
              <w:fldChar w:fldCharType="separate"/>
            </w:r>
            <w:r>
              <w:rPr>
                <w:noProof/>
                <w:webHidden/>
              </w:rPr>
              <w:t>2</w:t>
            </w:r>
            <w:r>
              <w:rPr>
                <w:noProof/>
                <w:webHidden/>
              </w:rPr>
              <w:fldChar w:fldCharType="end"/>
            </w:r>
          </w:hyperlink>
        </w:p>
        <w:p w14:paraId="0E183A88" w14:textId="4726FD99" w:rsidR="00B04A42" w:rsidRDefault="00B04A42">
          <w:pPr>
            <w:pStyle w:val="TOC1"/>
            <w:tabs>
              <w:tab w:val="left" w:pos="440"/>
              <w:tab w:val="right" w:leader="dot" w:pos="9350"/>
            </w:tabs>
            <w:rPr>
              <w:noProof/>
            </w:rPr>
          </w:pPr>
          <w:hyperlink w:anchor="_Toc166766274" w:history="1">
            <w:r w:rsidRPr="00B2053C">
              <w:rPr>
                <w:rStyle w:val="Hyperlink"/>
                <w:noProof/>
                <w:lang w:val="fr-SN"/>
              </w:rPr>
              <w:t>1</w:t>
            </w:r>
            <w:r>
              <w:rPr>
                <w:noProof/>
              </w:rPr>
              <w:tab/>
            </w:r>
            <w:r w:rsidRPr="00B2053C">
              <w:rPr>
                <w:rStyle w:val="Hyperlink"/>
                <w:noProof/>
                <w:lang w:val="fr-SN"/>
              </w:rPr>
              <w:t>Les prérequis</w:t>
            </w:r>
            <w:r>
              <w:rPr>
                <w:noProof/>
                <w:webHidden/>
              </w:rPr>
              <w:tab/>
            </w:r>
            <w:r>
              <w:rPr>
                <w:noProof/>
                <w:webHidden/>
              </w:rPr>
              <w:fldChar w:fldCharType="begin"/>
            </w:r>
            <w:r>
              <w:rPr>
                <w:noProof/>
                <w:webHidden/>
              </w:rPr>
              <w:instrText xml:space="preserve"> PAGEREF _Toc166766274 \h </w:instrText>
            </w:r>
            <w:r>
              <w:rPr>
                <w:noProof/>
                <w:webHidden/>
              </w:rPr>
            </w:r>
            <w:r>
              <w:rPr>
                <w:noProof/>
                <w:webHidden/>
              </w:rPr>
              <w:fldChar w:fldCharType="separate"/>
            </w:r>
            <w:r>
              <w:rPr>
                <w:noProof/>
                <w:webHidden/>
              </w:rPr>
              <w:t>2</w:t>
            </w:r>
            <w:r>
              <w:rPr>
                <w:noProof/>
                <w:webHidden/>
              </w:rPr>
              <w:fldChar w:fldCharType="end"/>
            </w:r>
          </w:hyperlink>
        </w:p>
        <w:p w14:paraId="528A2B9A" w14:textId="2F9B77BE" w:rsidR="00B04A42" w:rsidRDefault="00B04A42">
          <w:pPr>
            <w:pStyle w:val="TOC2"/>
            <w:tabs>
              <w:tab w:val="left" w:pos="880"/>
              <w:tab w:val="right" w:leader="dot" w:pos="9350"/>
            </w:tabs>
            <w:rPr>
              <w:noProof/>
            </w:rPr>
          </w:pPr>
          <w:hyperlink w:anchor="_Toc166766275" w:history="1">
            <w:r w:rsidRPr="00B2053C">
              <w:rPr>
                <w:rStyle w:val="Hyperlink"/>
                <w:noProof/>
                <w:lang w:val="fr-FR"/>
              </w:rPr>
              <w:t>1.1</w:t>
            </w:r>
            <w:r>
              <w:rPr>
                <w:noProof/>
              </w:rPr>
              <w:tab/>
            </w:r>
            <w:r w:rsidRPr="00B2053C">
              <w:rPr>
                <w:rStyle w:val="Hyperlink"/>
                <w:noProof/>
                <w:lang w:val="fr-SN"/>
              </w:rPr>
              <w:t>Les mathématiques</w:t>
            </w:r>
            <w:r>
              <w:rPr>
                <w:noProof/>
                <w:webHidden/>
              </w:rPr>
              <w:tab/>
            </w:r>
            <w:r>
              <w:rPr>
                <w:noProof/>
                <w:webHidden/>
              </w:rPr>
              <w:fldChar w:fldCharType="begin"/>
            </w:r>
            <w:r>
              <w:rPr>
                <w:noProof/>
                <w:webHidden/>
              </w:rPr>
              <w:instrText xml:space="preserve"> PAGEREF _Toc166766275 \h </w:instrText>
            </w:r>
            <w:r>
              <w:rPr>
                <w:noProof/>
                <w:webHidden/>
              </w:rPr>
            </w:r>
            <w:r>
              <w:rPr>
                <w:noProof/>
                <w:webHidden/>
              </w:rPr>
              <w:fldChar w:fldCharType="separate"/>
            </w:r>
            <w:r>
              <w:rPr>
                <w:noProof/>
                <w:webHidden/>
              </w:rPr>
              <w:t>3</w:t>
            </w:r>
            <w:r>
              <w:rPr>
                <w:noProof/>
                <w:webHidden/>
              </w:rPr>
              <w:fldChar w:fldCharType="end"/>
            </w:r>
          </w:hyperlink>
        </w:p>
        <w:p w14:paraId="19B795A1" w14:textId="4ED7FAA1" w:rsidR="00B04A42" w:rsidRDefault="00B04A42">
          <w:pPr>
            <w:pStyle w:val="TOC3"/>
            <w:tabs>
              <w:tab w:val="left" w:pos="1320"/>
              <w:tab w:val="right" w:leader="dot" w:pos="9350"/>
            </w:tabs>
            <w:rPr>
              <w:noProof/>
            </w:rPr>
          </w:pPr>
          <w:hyperlink w:anchor="_Toc166766276" w:history="1">
            <w:r w:rsidRPr="00B2053C">
              <w:rPr>
                <w:rStyle w:val="Hyperlink"/>
                <w:noProof/>
                <w:lang w:val="fr-SN"/>
              </w:rPr>
              <w:t>1.1.1</w:t>
            </w:r>
            <w:r>
              <w:rPr>
                <w:noProof/>
              </w:rPr>
              <w:tab/>
            </w:r>
            <w:r w:rsidRPr="00B2053C">
              <w:rPr>
                <w:rStyle w:val="Hyperlink"/>
                <w:noProof/>
                <w:lang w:val="fr-SN"/>
              </w:rPr>
              <w:t>Les statistiques et probabilités</w:t>
            </w:r>
            <w:r>
              <w:rPr>
                <w:noProof/>
                <w:webHidden/>
              </w:rPr>
              <w:tab/>
            </w:r>
            <w:r>
              <w:rPr>
                <w:noProof/>
                <w:webHidden/>
              </w:rPr>
              <w:fldChar w:fldCharType="begin"/>
            </w:r>
            <w:r>
              <w:rPr>
                <w:noProof/>
                <w:webHidden/>
              </w:rPr>
              <w:instrText xml:space="preserve"> PAGEREF _Toc166766276 \h </w:instrText>
            </w:r>
            <w:r>
              <w:rPr>
                <w:noProof/>
                <w:webHidden/>
              </w:rPr>
            </w:r>
            <w:r>
              <w:rPr>
                <w:noProof/>
                <w:webHidden/>
              </w:rPr>
              <w:fldChar w:fldCharType="separate"/>
            </w:r>
            <w:r>
              <w:rPr>
                <w:noProof/>
                <w:webHidden/>
              </w:rPr>
              <w:t>3</w:t>
            </w:r>
            <w:r>
              <w:rPr>
                <w:noProof/>
                <w:webHidden/>
              </w:rPr>
              <w:fldChar w:fldCharType="end"/>
            </w:r>
          </w:hyperlink>
        </w:p>
        <w:p w14:paraId="32F3FD6F" w14:textId="35EB4009" w:rsidR="00B04A42" w:rsidRDefault="00B04A42">
          <w:pPr>
            <w:pStyle w:val="TOC3"/>
            <w:tabs>
              <w:tab w:val="left" w:pos="1320"/>
              <w:tab w:val="right" w:leader="dot" w:pos="9350"/>
            </w:tabs>
            <w:rPr>
              <w:noProof/>
            </w:rPr>
          </w:pPr>
          <w:hyperlink w:anchor="_Toc166766277" w:history="1">
            <w:r w:rsidRPr="00B2053C">
              <w:rPr>
                <w:rStyle w:val="Hyperlink"/>
                <w:noProof/>
                <w:lang w:val="fr-SN"/>
              </w:rPr>
              <w:t>1.1.2</w:t>
            </w:r>
            <w:r>
              <w:rPr>
                <w:noProof/>
              </w:rPr>
              <w:tab/>
            </w:r>
            <w:r w:rsidRPr="00B2053C">
              <w:rPr>
                <w:rStyle w:val="Hyperlink"/>
                <w:noProof/>
                <w:lang w:val="fr-SN"/>
              </w:rPr>
              <w:t>L’algèbre linéaire</w:t>
            </w:r>
            <w:r>
              <w:rPr>
                <w:noProof/>
                <w:webHidden/>
              </w:rPr>
              <w:tab/>
            </w:r>
            <w:r>
              <w:rPr>
                <w:noProof/>
                <w:webHidden/>
              </w:rPr>
              <w:fldChar w:fldCharType="begin"/>
            </w:r>
            <w:r>
              <w:rPr>
                <w:noProof/>
                <w:webHidden/>
              </w:rPr>
              <w:instrText xml:space="preserve"> PAGEREF _Toc166766277 \h </w:instrText>
            </w:r>
            <w:r>
              <w:rPr>
                <w:noProof/>
                <w:webHidden/>
              </w:rPr>
            </w:r>
            <w:r>
              <w:rPr>
                <w:noProof/>
                <w:webHidden/>
              </w:rPr>
              <w:fldChar w:fldCharType="separate"/>
            </w:r>
            <w:r>
              <w:rPr>
                <w:noProof/>
                <w:webHidden/>
              </w:rPr>
              <w:t>4</w:t>
            </w:r>
            <w:r>
              <w:rPr>
                <w:noProof/>
                <w:webHidden/>
              </w:rPr>
              <w:fldChar w:fldCharType="end"/>
            </w:r>
          </w:hyperlink>
        </w:p>
        <w:p w14:paraId="554E4ACA" w14:textId="4A178FCE" w:rsidR="00B04A42" w:rsidRDefault="00B04A42">
          <w:pPr>
            <w:pStyle w:val="TOC3"/>
            <w:tabs>
              <w:tab w:val="left" w:pos="1320"/>
              <w:tab w:val="right" w:leader="dot" w:pos="9350"/>
            </w:tabs>
            <w:rPr>
              <w:noProof/>
            </w:rPr>
          </w:pPr>
          <w:hyperlink w:anchor="_Toc166766278" w:history="1">
            <w:r w:rsidRPr="00B2053C">
              <w:rPr>
                <w:rStyle w:val="Hyperlink"/>
                <w:noProof/>
                <w:lang w:val="fr-SN"/>
              </w:rPr>
              <w:t>1.1.3</w:t>
            </w:r>
            <w:r>
              <w:rPr>
                <w:noProof/>
              </w:rPr>
              <w:tab/>
            </w:r>
            <w:r w:rsidRPr="00B2053C">
              <w:rPr>
                <w:rStyle w:val="Hyperlink"/>
                <w:noProof/>
                <w:lang w:val="fr-SN"/>
              </w:rPr>
              <w:t>L’analyse</w:t>
            </w:r>
            <w:r>
              <w:rPr>
                <w:noProof/>
                <w:webHidden/>
              </w:rPr>
              <w:tab/>
            </w:r>
            <w:r>
              <w:rPr>
                <w:noProof/>
                <w:webHidden/>
              </w:rPr>
              <w:fldChar w:fldCharType="begin"/>
            </w:r>
            <w:r>
              <w:rPr>
                <w:noProof/>
                <w:webHidden/>
              </w:rPr>
              <w:instrText xml:space="preserve"> PAGEREF _Toc166766278 \h </w:instrText>
            </w:r>
            <w:r>
              <w:rPr>
                <w:noProof/>
                <w:webHidden/>
              </w:rPr>
            </w:r>
            <w:r>
              <w:rPr>
                <w:noProof/>
                <w:webHidden/>
              </w:rPr>
              <w:fldChar w:fldCharType="separate"/>
            </w:r>
            <w:r>
              <w:rPr>
                <w:noProof/>
                <w:webHidden/>
              </w:rPr>
              <w:t>4</w:t>
            </w:r>
            <w:r>
              <w:rPr>
                <w:noProof/>
                <w:webHidden/>
              </w:rPr>
              <w:fldChar w:fldCharType="end"/>
            </w:r>
          </w:hyperlink>
        </w:p>
        <w:p w14:paraId="3797FB74" w14:textId="5E410676" w:rsidR="00B04A42" w:rsidRDefault="00B04A42">
          <w:pPr>
            <w:pStyle w:val="TOC2"/>
            <w:tabs>
              <w:tab w:val="left" w:pos="880"/>
              <w:tab w:val="right" w:leader="dot" w:pos="9350"/>
            </w:tabs>
            <w:rPr>
              <w:noProof/>
            </w:rPr>
          </w:pPr>
          <w:hyperlink w:anchor="_Toc166766279" w:history="1">
            <w:r w:rsidRPr="00B2053C">
              <w:rPr>
                <w:rStyle w:val="Hyperlink"/>
                <w:noProof/>
                <w:lang w:val="fr-FR"/>
              </w:rPr>
              <w:t>1.2</w:t>
            </w:r>
            <w:r>
              <w:rPr>
                <w:noProof/>
              </w:rPr>
              <w:tab/>
            </w:r>
            <w:r w:rsidRPr="00B2053C">
              <w:rPr>
                <w:rStyle w:val="Hyperlink"/>
                <w:noProof/>
                <w:lang w:val="fr-SN"/>
              </w:rPr>
              <w:t>L’informatique</w:t>
            </w:r>
            <w:r>
              <w:rPr>
                <w:noProof/>
                <w:webHidden/>
              </w:rPr>
              <w:tab/>
            </w:r>
            <w:r>
              <w:rPr>
                <w:noProof/>
                <w:webHidden/>
              </w:rPr>
              <w:fldChar w:fldCharType="begin"/>
            </w:r>
            <w:r>
              <w:rPr>
                <w:noProof/>
                <w:webHidden/>
              </w:rPr>
              <w:instrText xml:space="preserve"> PAGEREF _Toc166766279 \h </w:instrText>
            </w:r>
            <w:r>
              <w:rPr>
                <w:noProof/>
                <w:webHidden/>
              </w:rPr>
            </w:r>
            <w:r>
              <w:rPr>
                <w:noProof/>
                <w:webHidden/>
              </w:rPr>
              <w:fldChar w:fldCharType="separate"/>
            </w:r>
            <w:r>
              <w:rPr>
                <w:noProof/>
                <w:webHidden/>
              </w:rPr>
              <w:t>5</w:t>
            </w:r>
            <w:r>
              <w:rPr>
                <w:noProof/>
                <w:webHidden/>
              </w:rPr>
              <w:fldChar w:fldCharType="end"/>
            </w:r>
          </w:hyperlink>
        </w:p>
        <w:p w14:paraId="5C966356" w14:textId="28D5EB19" w:rsidR="00B04A42" w:rsidRDefault="00B04A42">
          <w:pPr>
            <w:pStyle w:val="TOC3"/>
            <w:tabs>
              <w:tab w:val="left" w:pos="1320"/>
              <w:tab w:val="right" w:leader="dot" w:pos="9350"/>
            </w:tabs>
            <w:rPr>
              <w:noProof/>
            </w:rPr>
          </w:pPr>
          <w:hyperlink w:anchor="_Toc166766280" w:history="1">
            <w:r w:rsidRPr="00B2053C">
              <w:rPr>
                <w:rStyle w:val="Hyperlink"/>
                <w:noProof/>
                <w:lang w:val="fr-SN"/>
              </w:rPr>
              <w:t>1.2.1</w:t>
            </w:r>
            <w:r>
              <w:rPr>
                <w:noProof/>
              </w:rPr>
              <w:tab/>
            </w:r>
            <w:r w:rsidRPr="00B2053C">
              <w:rPr>
                <w:rStyle w:val="Hyperlink"/>
                <w:noProof/>
                <w:lang w:val="fr-SN"/>
              </w:rPr>
              <w:t>L’algorithme</w:t>
            </w:r>
            <w:r>
              <w:rPr>
                <w:noProof/>
                <w:webHidden/>
              </w:rPr>
              <w:tab/>
            </w:r>
            <w:r>
              <w:rPr>
                <w:noProof/>
                <w:webHidden/>
              </w:rPr>
              <w:fldChar w:fldCharType="begin"/>
            </w:r>
            <w:r>
              <w:rPr>
                <w:noProof/>
                <w:webHidden/>
              </w:rPr>
              <w:instrText xml:space="preserve"> PAGEREF _Toc166766280 \h </w:instrText>
            </w:r>
            <w:r>
              <w:rPr>
                <w:noProof/>
                <w:webHidden/>
              </w:rPr>
            </w:r>
            <w:r>
              <w:rPr>
                <w:noProof/>
                <w:webHidden/>
              </w:rPr>
              <w:fldChar w:fldCharType="separate"/>
            </w:r>
            <w:r>
              <w:rPr>
                <w:noProof/>
                <w:webHidden/>
              </w:rPr>
              <w:t>6</w:t>
            </w:r>
            <w:r>
              <w:rPr>
                <w:noProof/>
                <w:webHidden/>
              </w:rPr>
              <w:fldChar w:fldCharType="end"/>
            </w:r>
          </w:hyperlink>
        </w:p>
        <w:p w14:paraId="106DBE0D" w14:textId="656632BD" w:rsidR="00B04A42" w:rsidRDefault="00B04A42">
          <w:pPr>
            <w:pStyle w:val="TOC3"/>
            <w:tabs>
              <w:tab w:val="left" w:pos="1320"/>
              <w:tab w:val="right" w:leader="dot" w:pos="9350"/>
            </w:tabs>
            <w:rPr>
              <w:noProof/>
            </w:rPr>
          </w:pPr>
          <w:hyperlink w:anchor="_Toc166766281" w:history="1">
            <w:r w:rsidRPr="00B2053C">
              <w:rPr>
                <w:rStyle w:val="Hyperlink"/>
                <w:noProof/>
                <w:lang w:val="fr-SN"/>
              </w:rPr>
              <w:t>1.2.2</w:t>
            </w:r>
            <w:r>
              <w:rPr>
                <w:noProof/>
              </w:rPr>
              <w:tab/>
            </w:r>
            <w:r w:rsidRPr="00B2053C">
              <w:rPr>
                <w:rStyle w:val="Hyperlink"/>
                <w:noProof/>
                <w:lang w:val="fr-SN"/>
              </w:rPr>
              <w:t>Les structure de données</w:t>
            </w:r>
            <w:r>
              <w:rPr>
                <w:noProof/>
                <w:webHidden/>
              </w:rPr>
              <w:tab/>
            </w:r>
            <w:r>
              <w:rPr>
                <w:noProof/>
                <w:webHidden/>
              </w:rPr>
              <w:fldChar w:fldCharType="begin"/>
            </w:r>
            <w:r>
              <w:rPr>
                <w:noProof/>
                <w:webHidden/>
              </w:rPr>
              <w:instrText xml:space="preserve"> PAGEREF _Toc166766281 \h </w:instrText>
            </w:r>
            <w:r>
              <w:rPr>
                <w:noProof/>
                <w:webHidden/>
              </w:rPr>
            </w:r>
            <w:r>
              <w:rPr>
                <w:noProof/>
                <w:webHidden/>
              </w:rPr>
              <w:fldChar w:fldCharType="separate"/>
            </w:r>
            <w:r>
              <w:rPr>
                <w:noProof/>
                <w:webHidden/>
              </w:rPr>
              <w:t>7</w:t>
            </w:r>
            <w:r>
              <w:rPr>
                <w:noProof/>
                <w:webHidden/>
              </w:rPr>
              <w:fldChar w:fldCharType="end"/>
            </w:r>
          </w:hyperlink>
        </w:p>
        <w:p w14:paraId="5D20AA19" w14:textId="619A5D84" w:rsidR="00B04A42" w:rsidRDefault="00B04A42">
          <w:pPr>
            <w:pStyle w:val="TOC3"/>
            <w:tabs>
              <w:tab w:val="left" w:pos="1320"/>
              <w:tab w:val="right" w:leader="dot" w:pos="9350"/>
            </w:tabs>
            <w:rPr>
              <w:noProof/>
            </w:rPr>
          </w:pPr>
          <w:hyperlink w:anchor="_Toc166766282" w:history="1">
            <w:r w:rsidRPr="00B2053C">
              <w:rPr>
                <w:rStyle w:val="Hyperlink"/>
                <w:noProof/>
                <w:lang w:val="fr-SN"/>
              </w:rPr>
              <w:t>1.2.3</w:t>
            </w:r>
            <w:r>
              <w:rPr>
                <w:noProof/>
              </w:rPr>
              <w:tab/>
            </w:r>
            <w:r w:rsidRPr="00B2053C">
              <w:rPr>
                <w:rStyle w:val="Hyperlink"/>
                <w:noProof/>
                <w:lang w:val="fr-SN"/>
              </w:rPr>
              <w:t>Les langages de programmation</w:t>
            </w:r>
            <w:r>
              <w:rPr>
                <w:noProof/>
                <w:webHidden/>
              </w:rPr>
              <w:tab/>
            </w:r>
            <w:r>
              <w:rPr>
                <w:noProof/>
                <w:webHidden/>
              </w:rPr>
              <w:fldChar w:fldCharType="begin"/>
            </w:r>
            <w:r>
              <w:rPr>
                <w:noProof/>
                <w:webHidden/>
              </w:rPr>
              <w:instrText xml:space="preserve"> PAGEREF _Toc166766282 \h </w:instrText>
            </w:r>
            <w:r>
              <w:rPr>
                <w:noProof/>
                <w:webHidden/>
              </w:rPr>
            </w:r>
            <w:r>
              <w:rPr>
                <w:noProof/>
                <w:webHidden/>
              </w:rPr>
              <w:fldChar w:fldCharType="separate"/>
            </w:r>
            <w:r>
              <w:rPr>
                <w:noProof/>
                <w:webHidden/>
              </w:rPr>
              <w:t>7</w:t>
            </w:r>
            <w:r>
              <w:rPr>
                <w:noProof/>
                <w:webHidden/>
              </w:rPr>
              <w:fldChar w:fldCharType="end"/>
            </w:r>
          </w:hyperlink>
        </w:p>
        <w:p w14:paraId="492A75D2" w14:textId="5452D93D" w:rsidR="00B04A42" w:rsidRDefault="00B04A42">
          <w:pPr>
            <w:pStyle w:val="TOC2"/>
            <w:tabs>
              <w:tab w:val="left" w:pos="880"/>
              <w:tab w:val="right" w:leader="dot" w:pos="9350"/>
            </w:tabs>
            <w:rPr>
              <w:noProof/>
            </w:rPr>
          </w:pPr>
          <w:hyperlink w:anchor="_Toc166766283" w:history="1">
            <w:r w:rsidRPr="00B2053C">
              <w:rPr>
                <w:rStyle w:val="Hyperlink"/>
                <w:noProof/>
                <w:lang w:val="fr-FR"/>
              </w:rPr>
              <w:t>1.3</w:t>
            </w:r>
            <w:r>
              <w:rPr>
                <w:noProof/>
              </w:rPr>
              <w:tab/>
            </w:r>
            <w:r w:rsidRPr="00B2053C">
              <w:rPr>
                <w:rStyle w:val="Hyperlink"/>
                <w:noProof/>
                <w:lang w:val="fr-SN"/>
              </w:rPr>
              <w:t>L’intelligence sociale</w:t>
            </w:r>
            <w:r>
              <w:rPr>
                <w:noProof/>
                <w:webHidden/>
              </w:rPr>
              <w:tab/>
            </w:r>
            <w:r>
              <w:rPr>
                <w:noProof/>
                <w:webHidden/>
              </w:rPr>
              <w:fldChar w:fldCharType="begin"/>
            </w:r>
            <w:r>
              <w:rPr>
                <w:noProof/>
                <w:webHidden/>
              </w:rPr>
              <w:instrText xml:space="preserve"> PAGEREF _Toc166766283 \h </w:instrText>
            </w:r>
            <w:r>
              <w:rPr>
                <w:noProof/>
                <w:webHidden/>
              </w:rPr>
            </w:r>
            <w:r>
              <w:rPr>
                <w:noProof/>
                <w:webHidden/>
              </w:rPr>
              <w:fldChar w:fldCharType="separate"/>
            </w:r>
            <w:r>
              <w:rPr>
                <w:noProof/>
                <w:webHidden/>
              </w:rPr>
              <w:t>8</w:t>
            </w:r>
            <w:r>
              <w:rPr>
                <w:noProof/>
                <w:webHidden/>
              </w:rPr>
              <w:fldChar w:fldCharType="end"/>
            </w:r>
          </w:hyperlink>
        </w:p>
        <w:p w14:paraId="7CF6D2FA" w14:textId="0C3D5EE4" w:rsidR="00B04A42" w:rsidRDefault="00B04A42">
          <w:pPr>
            <w:pStyle w:val="TOC1"/>
            <w:tabs>
              <w:tab w:val="left" w:pos="480"/>
              <w:tab w:val="right" w:leader="dot" w:pos="9350"/>
            </w:tabs>
            <w:rPr>
              <w:noProof/>
            </w:rPr>
          </w:pPr>
          <w:hyperlink w:anchor="_Toc166766284" w:history="1">
            <w:r w:rsidRPr="00B2053C">
              <w:rPr>
                <w:rStyle w:val="Hyperlink"/>
                <w:noProof/>
                <w:lang w:val="fr-SN"/>
              </w:rPr>
              <w:t>2</w:t>
            </w:r>
            <w:r>
              <w:rPr>
                <w:noProof/>
              </w:rPr>
              <w:tab/>
            </w:r>
            <w:r w:rsidRPr="00B2053C">
              <w:rPr>
                <w:rStyle w:val="Hyperlink"/>
                <w:noProof/>
                <w:lang w:val="fr-SN"/>
              </w:rPr>
              <w:t>Les algorithmes d’intelligence artificielle</w:t>
            </w:r>
            <w:r>
              <w:rPr>
                <w:noProof/>
                <w:webHidden/>
              </w:rPr>
              <w:tab/>
            </w:r>
            <w:r>
              <w:rPr>
                <w:noProof/>
                <w:webHidden/>
              </w:rPr>
              <w:fldChar w:fldCharType="begin"/>
            </w:r>
            <w:r>
              <w:rPr>
                <w:noProof/>
                <w:webHidden/>
              </w:rPr>
              <w:instrText xml:space="preserve"> PAGEREF _Toc166766284 \h </w:instrText>
            </w:r>
            <w:r>
              <w:rPr>
                <w:noProof/>
                <w:webHidden/>
              </w:rPr>
            </w:r>
            <w:r>
              <w:rPr>
                <w:noProof/>
                <w:webHidden/>
              </w:rPr>
              <w:fldChar w:fldCharType="separate"/>
            </w:r>
            <w:r>
              <w:rPr>
                <w:noProof/>
                <w:webHidden/>
              </w:rPr>
              <w:t>8</w:t>
            </w:r>
            <w:r>
              <w:rPr>
                <w:noProof/>
                <w:webHidden/>
              </w:rPr>
              <w:fldChar w:fldCharType="end"/>
            </w:r>
          </w:hyperlink>
        </w:p>
        <w:p w14:paraId="2408AAEC" w14:textId="5F692076" w:rsidR="00B04A42" w:rsidRDefault="00B04A42">
          <w:pPr>
            <w:pStyle w:val="TOC2"/>
            <w:tabs>
              <w:tab w:val="left" w:pos="880"/>
              <w:tab w:val="right" w:leader="dot" w:pos="9350"/>
            </w:tabs>
            <w:rPr>
              <w:noProof/>
            </w:rPr>
          </w:pPr>
          <w:hyperlink w:anchor="_Toc166766285" w:history="1">
            <w:r w:rsidRPr="00B2053C">
              <w:rPr>
                <w:rStyle w:val="Hyperlink"/>
                <w:noProof/>
                <w:lang w:val="fr-FR"/>
              </w:rPr>
              <w:t>2.1</w:t>
            </w:r>
            <w:r>
              <w:rPr>
                <w:noProof/>
              </w:rPr>
              <w:tab/>
            </w:r>
            <w:r w:rsidRPr="00B2053C">
              <w:rPr>
                <w:rStyle w:val="Hyperlink"/>
                <w:noProof/>
                <w:lang w:val="fr-SN"/>
              </w:rPr>
              <w:t>Machine Learning</w:t>
            </w:r>
            <w:r>
              <w:rPr>
                <w:noProof/>
                <w:webHidden/>
              </w:rPr>
              <w:tab/>
            </w:r>
            <w:r>
              <w:rPr>
                <w:noProof/>
                <w:webHidden/>
              </w:rPr>
              <w:fldChar w:fldCharType="begin"/>
            </w:r>
            <w:r>
              <w:rPr>
                <w:noProof/>
                <w:webHidden/>
              </w:rPr>
              <w:instrText xml:space="preserve"> PAGEREF _Toc166766285 \h </w:instrText>
            </w:r>
            <w:r>
              <w:rPr>
                <w:noProof/>
                <w:webHidden/>
              </w:rPr>
            </w:r>
            <w:r>
              <w:rPr>
                <w:noProof/>
                <w:webHidden/>
              </w:rPr>
              <w:fldChar w:fldCharType="separate"/>
            </w:r>
            <w:r>
              <w:rPr>
                <w:noProof/>
                <w:webHidden/>
              </w:rPr>
              <w:t>8</w:t>
            </w:r>
            <w:r>
              <w:rPr>
                <w:noProof/>
                <w:webHidden/>
              </w:rPr>
              <w:fldChar w:fldCharType="end"/>
            </w:r>
          </w:hyperlink>
        </w:p>
        <w:p w14:paraId="7B91DB00" w14:textId="557A49C5" w:rsidR="00B04A42" w:rsidRDefault="00B04A42">
          <w:pPr>
            <w:pStyle w:val="TOC3"/>
            <w:tabs>
              <w:tab w:val="left" w:pos="1320"/>
              <w:tab w:val="right" w:leader="dot" w:pos="9350"/>
            </w:tabs>
            <w:rPr>
              <w:noProof/>
            </w:rPr>
          </w:pPr>
          <w:hyperlink w:anchor="_Toc166766286" w:history="1">
            <w:r w:rsidRPr="00B2053C">
              <w:rPr>
                <w:rStyle w:val="Hyperlink"/>
                <w:noProof/>
              </w:rPr>
              <w:t>2.1.1</w:t>
            </w:r>
            <w:r>
              <w:rPr>
                <w:noProof/>
              </w:rPr>
              <w:tab/>
            </w:r>
            <w:r w:rsidRPr="00B2053C">
              <w:rPr>
                <w:rStyle w:val="Hyperlink"/>
                <w:noProof/>
              </w:rPr>
              <w:t>Supervised learning</w:t>
            </w:r>
            <w:r>
              <w:rPr>
                <w:noProof/>
                <w:webHidden/>
              </w:rPr>
              <w:tab/>
            </w:r>
            <w:r>
              <w:rPr>
                <w:noProof/>
                <w:webHidden/>
              </w:rPr>
              <w:fldChar w:fldCharType="begin"/>
            </w:r>
            <w:r>
              <w:rPr>
                <w:noProof/>
                <w:webHidden/>
              </w:rPr>
              <w:instrText xml:space="preserve"> PAGEREF _Toc166766286 \h </w:instrText>
            </w:r>
            <w:r>
              <w:rPr>
                <w:noProof/>
                <w:webHidden/>
              </w:rPr>
            </w:r>
            <w:r>
              <w:rPr>
                <w:noProof/>
                <w:webHidden/>
              </w:rPr>
              <w:fldChar w:fldCharType="separate"/>
            </w:r>
            <w:r>
              <w:rPr>
                <w:noProof/>
                <w:webHidden/>
              </w:rPr>
              <w:t>9</w:t>
            </w:r>
            <w:r>
              <w:rPr>
                <w:noProof/>
                <w:webHidden/>
              </w:rPr>
              <w:fldChar w:fldCharType="end"/>
            </w:r>
          </w:hyperlink>
        </w:p>
        <w:p w14:paraId="258B82D7" w14:textId="4EDFE03E" w:rsidR="00B04A42" w:rsidRDefault="00B04A42">
          <w:pPr>
            <w:pStyle w:val="TOC3"/>
            <w:tabs>
              <w:tab w:val="left" w:pos="1320"/>
              <w:tab w:val="right" w:leader="dot" w:pos="9350"/>
            </w:tabs>
            <w:rPr>
              <w:noProof/>
            </w:rPr>
          </w:pPr>
          <w:hyperlink w:anchor="_Toc166766287" w:history="1">
            <w:r w:rsidRPr="00B2053C">
              <w:rPr>
                <w:rStyle w:val="Hyperlink"/>
                <w:noProof/>
              </w:rPr>
              <w:t>2.1.2</w:t>
            </w:r>
            <w:r>
              <w:rPr>
                <w:noProof/>
              </w:rPr>
              <w:tab/>
            </w:r>
            <w:r w:rsidRPr="00B2053C">
              <w:rPr>
                <w:rStyle w:val="Hyperlink"/>
                <w:noProof/>
              </w:rPr>
              <w:t>Unsupervised learning</w:t>
            </w:r>
            <w:r>
              <w:rPr>
                <w:noProof/>
                <w:webHidden/>
              </w:rPr>
              <w:tab/>
            </w:r>
            <w:r>
              <w:rPr>
                <w:noProof/>
                <w:webHidden/>
              </w:rPr>
              <w:fldChar w:fldCharType="begin"/>
            </w:r>
            <w:r>
              <w:rPr>
                <w:noProof/>
                <w:webHidden/>
              </w:rPr>
              <w:instrText xml:space="preserve"> PAGEREF _Toc166766287 \h </w:instrText>
            </w:r>
            <w:r>
              <w:rPr>
                <w:noProof/>
                <w:webHidden/>
              </w:rPr>
            </w:r>
            <w:r>
              <w:rPr>
                <w:noProof/>
                <w:webHidden/>
              </w:rPr>
              <w:fldChar w:fldCharType="separate"/>
            </w:r>
            <w:r>
              <w:rPr>
                <w:noProof/>
                <w:webHidden/>
              </w:rPr>
              <w:t>26</w:t>
            </w:r>
            <w:r>
              <w:rPr>
                <w:noProof/>
                <w:webHidden/>
              </w:rPr>
              <w:fldChar w:fldCharType="end"/>
            </w:r>
          </w:hyperlink>
        </w:p>
        <w:p w14:paraId="7427450C" w14:textId="7F4F6D94" w:rsidR="00B04A42" w:rsidRDefault="00B04A42">
          <w:pPr>
            <w:pStyle w:val="TOC2"/>
            <w:tabs>
              <w:tab w:val="left" w:pos="880"/>
              <w:tab w:val="right" w:leader="dot" w:pos="9350"/>
            </w:tabs>
            <w:rPr>
              <w:noProof/>
            </w:rPr>
          </w:pPr>
          <w:hyperlink w:anchor="_Toc166766288" w:history="1">
            <w:r w:rsidRPr="00B2053C">
              <w:rPr>
                <w:rStyle w:val="Hyperlink"/>
                <w:noProof/>
                <w:lang w:val="fr-FR"/>
              </w:rPr>
              <w:t>2.2</w:t>
            </w:r>
            <w:r>
              <w:rPr>
                <w:noProof/>
              </w:rPr>
              <w:tab/>
            </w:r>
            <w:r w:rsidRPr="00B2053C">
              <w:rPr>
                <w:rStyle w:val="Hyperlink"/>
                <w:noProof/>
                <w:lang w:val="fr-SN"/>
              </w:rPr>
              <w:t>Deep Learning</w:t>
            </w:r>
            <w:r>
              <w:rPr>
                <w:noProof/>
                <w:webHidden/>
              </w:rPr>
              <w:tab/>
            </w:r>
            <w:r>
              <w:rPr>
                <w:noProof/>
                <w:webHidden/>
              </w:rPr>
              <w:fldChar w:fldCharType="begin"/>
            </w:r>
            <w:r>
              <w:rPr>
                <w:noProof/>
                <w:webHidden/>
              </w:rPr>
              <w:instrText xml:space="preserve"> PAGEREF _Toc166766288 \h </w:instrText>
            </w:r>
            <w:r>
              <w:rPr>
                <w:noProof/>
                <w:webHidden/>
              </w:rPr>
            </w:r>
            <w:r>
              <w:rPr>
                <w:noProof/>
                <w:webHidden/>
              </w:rPr>
              <w:fldChar w:fldCharType="separate"/>
            </w:r>
            <w:r>
              <w:rPr>
                <w:noProof/>
                <w:webHidden/>
              </w:rPr>
              <w:t>31</w:t>
            </w:r>
            <w:r>
              <w:rPr>
                <w:noProof/>
                <w:webHidden/>
              </w:rPr>
              <w:fldChar w:fldCharType="end"/>
            </w:r>
          </w:hyperlink>
        </w:p>
        <w:p w14:paraId="2190E07C" w14:textId="6836461B" w:rsidR="00B04A42" w:rsidRDefault="00B04A42">
          <w:pPr>
            <w:pStyle w:val="TOC3"/>
            <w:tabs>
              <w:tab w:val="left" w:pos="1320"/>
              <w:tab w:val="right" w:leader="dot" w:pos="9350"/>
            </w:tabs>
            <w:rPr>
              <w:noProof/>
            </w:rPr>
          </w:pPr>
          <w:hyperlink w:anchor="_Toc166766289" w:history="1">
            <w:r w:rsidRPr="00B2053C">
              <w:rPr>
                <w:rStyle w:val="Hyperlink"/>
                <w:noProof/>
              </w:rPr>
              <w:t>2.2.1</w:t>
            </w:r>
            <w:r>
              <w:rPr>
                <w:noProof/>
              </w:rPr>
              <w:tab/>
            </w:r>
            <w:r w:rsidRPr="00B2053C">
              <w:rPr>
                <w:rStyle w:val="Hyperlink"/>
                <w:noProof/>
              </w:rPr>
              <w:t>Artificial neuron network (ANN)</w:t>
            </w:r>
            <w:r>
              <w:rPr>
                <w:noProof/>
                <w:webHidden/>
              </w:rPr>
              <w:tab/>
            </w:r>
            <w:r>
              <w:rPr>
                <w:noProof/>
                <w:webHidden/>
              </w:rPr>
              <w:fldChar w:fldCharType="begin"/>
            </w:r>
            <w:r>
              <w:rPr>
                <w:noProof/>
                <w:webHidden/>
              </w:rPr>
              <w:instrText xml:space="preserve"> PAGEREF _Toc166766289 \h </w:instrText>
            </w:r>
            <w:r>
              <w:rPr>
                <w:noProof/>
                <w:webHidden/>
              </w:rPr>
            </w:r>
            <w:r>
              <w:rPr>
                <w:noProof/>
                <w:webHidden/>
              </w:rPr>
              <w:fldChar w:fldCharType="separate"/>
            </w:r>
            <w:r>
              <w:rPr>
                <w:noProof/>
                <w:webHidden/>
              </w:rPr>
              <w:t>31</w:t>
            </w:r>
            <w:r>
              <w:rPr>
                <w:noProof/>
                <w:webHidden/>
              </w:rPr>
              <w:fldChar w:fldCharType="end"/>
            </w:r>
          </w:hyperlink>
        </w:p>
        <w:p w14:paraId="4E00CA17" w14:textId="46D7F28A" w:rsidR="00B04A42" w:rsidRDefault="00B04A42">
          <w:pPr>
            <w:pStyle w:val="TOC3"/>
            <w:tabs>
              <w:tab w:val="left" w:pos="1320"/>
              <w:tab w:val="right" w:leader="dot" w:pos="9350"/>
            </w:tabs>
            <w:rPr>
              <w:noProof/>
            </w:rPr>
          </w:pPr>
          <w:hyperlink w:anchor="_Toc166766290" w:history="1">
            <w:r w:rsidRPr="00B2053C">
              <w:rPr>
                <w:rStyle w:val="Hyperlink"/>
                <w:noProof/>
              </w:rPr>
              <w:t>2.2.2</w:t>
            </w:r>
            <w:r>
              <w:rPr>
                <w:noProof/>
              </w:rPr>
              <w:tab/>
            </w:r>
            <w:r w:rsidRPr="00B2053C">
              <w:rPr>
                <w:rStyle w:val="Hyperlink"/>
                <w:noProof/>
              </w:rPr>
              <w:t>Convolutional neuron network (CNN)</w:t>
            </w:r>
            <w:r>
              <w:rPr>
                <w:noProof/>
                <w:webHidden/>
              </w:rPr>
              <w:tab/>
            </w:r>
            <w:r>
              <w:rPr>
                <w:noProof/>
                <w:webHidden/>
              </w:rPr>
              <w:fldChar w:fldCharType="begin"/>
            </w:r>
            <w:r>
              <w:rPr>
                <w:noProof/>
                <w:webHidden/>
              </w:rPr>
              <w:instrText xml:space="preserve"> PAGEREF _Toc166766290 \h </w:instrText>
            </w:r>
            <w:r>
              <w:rPr>
                <w:noProof/>
                <w:webHidden/>
              </w:rPr>
            </w:r>
            <w:r>
              <w:rPr>
                <w:noProof/>
                <w:webHidden/>
              </w:rPr>
              <w:fldChar w:fldCharType="separate"/>
            </w:r>
            <w:r>
              <w:rPr>
                <w:noProof/>
                <w:webHidden/>
              </w:rPr>
              <w:t>34</w:t>
            </w:r>
            <w:r>
              <w:rPr>
                <w:noProof/>
                <w:webHidden/>
              </w:rPr>
              <w:fldChar w:fldCharType="end"/>
            </w:r>
          </w:hyperlink>
        </w:p>
        <w:p w14:paraId="0F55B46B" w14:textId="097761ED" w:rsidR="00B04A42" w:rsidRDefault="00B04A42">
          <w:pPr>
            <w:pStyle w:val="TOC3"/>
            <w:tabs>
              <w:tab w:val="left" w:pos="1320"/>
              <w:tab w:val="right" w:leader="dot" w:pos="9350"/>
            </w:tabs>
            <w:rPr>
              <w:noProof/>
            </w:rPr>
          </w:pPr>
          <w:hyperlink w:anchor="_Toc166766291" w:history="1">
            <w:r w:rsidRPr="00B2053C">
              <w:rPr>
                <w:rStyle w:val="Hyperlink"/>
                <w:noProof/>
              </w:rPr>
              <w:t>2.2.3</w:t>
            </w:r>
            <w:r>
              <w:rPr>
                <w:noProof/>
              </w:rPr>
              <w:tab/>
            </w:r>
            <w:r w:rsidRPr="00B2053C">
              <w:rPr>
                <w:rStyle w:val="Hyperlink"/>
                <w:noProof/>
              </w:rPr>
              <w:t>Recurrent neuron network (RNN)</w:t>
            </w:r>
            <w:r>
              <w:rPr>
                <w:noProof/>
                <w:webHidden/>
              </w:rPr>
              <w:tab/>
            </w:r>
            <w:r>
              <w:rPr>
                <w:noProof/>
                <w:webHidden/>
              </w:rPr>
              <w:fldChar w:fldCharType="begin"/>
            </w:r>
            <w:r>
              <w:rPr>
                <w:noProof/>
                <w:webHidden/>
              </w:rPr>
              <w:instrText xml:space="preserve"> PAGEREF _Toc166766291 \h </w:instrText>
            </w:r>
            <w:r>
              <w:rPr>
                <w:noProof/>
                <w:webHidden/>
              </w:rPr>
            </w:r>
            <w:r>
              <w:rPr>
                <w:noProof/>
                <w:webHidden/>
              </w:rPr>
              <w:fldChar w:fldCharType="separate"/>
            </w:r>
            <w:r>
              <w:rPr>
                <w:noProof/>
                <w:webHidden/>
              </w:rPr>
              <w:t>36</w:t>
            </w:r>
            <w:r>
              <w:rPr>
                <w:noProof/>
                <w:webHidden/>
              </w:rPr>
              <w:fldChar w:fldCharType="end"/>
            </w:r>
          </w:hyperlink>
        </w:p>
        <w:p w14:paraId="65F71B1A" w14:textId="6565869D" w:rsidR="00B04A42" w:rsidRDefault="00B04A42">
          <w:pPr>
            <w:pStyle w:val="TOC2"/>
            <w:tabs>
              <w:tab w:val="left" w:pos="880"/>
              <w:tab w:val="right" w:leader="dot" w:pos="9350"/>
            </w:tabs>
            <w:rPr>
              <w:noProof/>
            </w:rPr>
          </w:pPr>
          <w:hyperlink w:anchor="_Toc166766292" w:history="1">
            <w:r w:rsidRPr="00B2053C">
              <w:rPr>
                <w:rStyle w:val="Hyperlink"/>
                <w:noProof/>
                <w:lang w:val="fr-FR"/>
              </w:rPr>
              <w:t>2.3</w:t>
            </w:r>
            <w:r>
              <w:rPr>
                <w:noProof/>
              </w:rPr>
              <w:tab/>
            </w:r>
            <w:r w:rsidRPr="00B2053C">
              <w:rPr>
                <w:rStyle w:val="Hyperlink"/>
                <w:noProof/>
              </w:rPr>
              <w:t>Reinforcement Learning</w:t>
            </w:r>
            <w:r>
              <w:rPr>
                <w:noProof/>
                <w:webHidden/>
              </w:rPr>
              <w:tab/>
            </w:r>
            <w:r>
              <w:rPr>
                <w:noProof/>
                <w:webHidden/>
              </w:rPr>
              <w:fldChar w:fldCharType="begin"/>
            </w:r>
            <w:r>
              <w:rPr>
                <w:noProof/>
                <w:webHidden/>
              </w:rPr>
              <w:instrText xml:space="preserve"> PAGEREF _Toc166766292 \h </w:instrText>
            </w:r>
            <w:r>
              <w:rPr>
                <w:noProof/>
                <w:webHidden/>
              </w:rPr>
            </w:r>
            <w:r>
              <w:rPr>
                <w:noProof/>
                <w:webHidden/>
              </w:rPr>
              <w:fldChar w:fldCharType="separate"/>
            </w:r>
            <w:r>
              <w:rPr>
                <w:noProof/>
                <w:webHidden/>
              </w:rPr>
              <w:t>38</w:t>
            </w:r>
            <w:r>
              <w:rPr>
                <w:noProof/>
                <w:webHidden/>
              </w:rPr>
              <w:fldChar w:fldCharType="end"/>
            </w:r>
          </w:hyperlink>
        </w:p>
        <w:p w14:paraId="53D7910E" w14:textId="518B97F8" w:rsidR="00B04A42" w:rsidRDefault="00B04A42">
          <w:pPr>
            <w:pStyle w:val="TOC1"/>
            <w:tabs>
              <w:tab w:val="right" w:leader="dot" w:pos="9350"/>
            </w:tabs>
            <w:rPr>
              <w:noProof/>
            </w:rPr>
          </w:pPr>
          <w:hyperlink w:anchor="_Toc166766293" w:history="1">
            <w:r w:rsidRPr="00B2053C">
              <w:rPr>
                <w:rStyle w:val="Hyperlink"/>
                <w:noProof/>
                <w:lang w:val="fr-SN"/>
              </w:rPr>
              <w:t>Conclusion partielle</w:t>
            </w:r>
            <w:r>
              <w:rPr>
                <w:noProof/>
                <w:webHidden/>
              </w:rPr>
              <w:tab/>
            </w:r>
            <w:r>
              <w:rPr>
                <w:noProof/>
                <w:webHidden/>
              </w:rPr>
              <w:fldChar w:fldCharType="begin"/>
            </w:r>
            <w:r>
              <w:rPr>
                <w:noProof/>
                <w:webHidden/>
              </w:rPr>
              <w:instrText xml:space="preserve"> PAGEREF _Toc166766293 \h </w:instrText>
            </w:r>
            <w:r>
              <w:rPr>
                <w:noProof/>
                <w:webHidden/>
              </w:rPr>
            </w:r>
            <w:r>
              <w:rPr>
                <w:noProof/>
                <w:webHidden/>
              </w:rPr>
              <w:fldChar w:fldCharType="separate"/>
            </w:r>
            <w:r>
              <w:rPr>
                <w:noProof/>
                <w:webHidden/>
              </w:rPr>
              <w:t>39</w:t>
            </w:r>
            <w:r>
              <w:rPr>
                <w:noProof/>
                <w:webHidden/>
              </w:rPr>
              <w:fldChar w:fldCharType="end"/>
            </w:r>
          </w:hyperlink>
        </w:p>
        <w:p w14:paraId="0FE4B369" w14:textId="37677950" w:rsidR="00B04A42" w:rsidRDefault="00B04A42">
          <w:pPr>
            <w:pStyle w:val="TOC1"/>
            <w:tabs>
              <w:tab w:val="right" w:leader="dot" w:pos="9350"/>
            </w:tabs>
            <w:rPr>
              <w:noProof/>
            </w:rPr>
          </w:pPr>
          <w:hyperlink w:anchor="_Toc166766294" w:history="1">
            <w:r w:rsidRPr="00B2053C">
              <w:rPr>
                <w:rStyle w:val="Hyperlink"/>
                <w:noProof/>
              </w:rPr>
              <w:t>Bibliographie</w:t>
            </w:r>
            <w:r>
              <w:rPr>
                <w:noProof/>
                <w:webHidden/>
              </w:rPr>
              <w:tab/>
            </w:r>
            <w:r>
              <w:rPr>
                <w:noProof/>
                <w:webHidden/>
              </w:rPr>
              <w:fldChar w:fldCharType="begin"/>
            </w:r>
            <w:r>
              <w:rPr>
                <w:noProof/>
                <w:webHidden/>
              </w:rPr>
              <w:instrText xml:space="preserve"> PAGEREF _Toc166766294 \h </w:instrText>
            </w:r>
            <w:r>
              <w:rPr>
                <w:noProof/>
                <w:webHidden/>
              </w:rPr>
            </w:r>
            <w:r>
              <w:rPr>
                <w:noProof/>
                <w:webHidden/>
              </w:rPr>
              <w:fldChar w:fldCharType="separate"/>
            </w:r>
            <w:r>
              <w:rPr>
                <w:noProof/>
                <w:webHidden/>
              </w:rPr>
              <w:t>39</w:t>
            </w:r>
            <w:r>
              <w:rPr>
                <w:noProof/>
                <w:webHidden/>
              </w:rPr>
              <w:fldChar w:fldCharType="end"/>
            </w:r>
          </w:hyperlink>
        </w:p>
        <w:p w14:paraId="53C37725" w14:textId="3E29BB47" w:rsidR="00B04A42" w:rsidRDefault="00B04A42">
          <w:pPr>
            <w:pStyle w:val="TOC1"/>
            <w:tabs>
              <w:tab w:val="right" w:leader="dot" w:pos="9350"/>
            </w:tabs>
            <w:rPr>
              <w:noProof/>
            </w:rPr>
          </w:pPr>
          <w:hyperlink w:anchor="_Toc166766295" w:history="1">
            <w:r w:rsidRPr="00B2053C">
              <w:rPr>
                <w:rStyle w:val="Hyperlink"/>
                <w:noProof/>
                <w:lang w:val="fr-SN"/>
              </w:rPr>
              <w:t>Webographie</w:t>
            </w:r>
            <w:r>
              <w:rPr>
                <w:noProof/>
                <w:webHidden/>
              </w:rPr>
              <w:tab/>
            </w:r>
            <w:r>
              <w:rPr>
                <w:noProof/>
                <w:webHidden/>
              </w:rPr>
              <w:fldChar w:fldCharType="begin"/>
            </w:r>
            <w:r>
              <w:rPr>
                <w:noProof/>
                <w:webHidden/>
              </w:rPr>
              <w:instrText xml:space="preserve"> PAGEREF _Toc166766295 \h </w:instrText>
            </w:r>
            <w:r>
              <w:rPr>
                <w:noProof/>
                <w:webHidden/>
              </w:rPr>
            </w:r>
            <w:r>
              <w:rPr>
                <w:noProof/>
                <w:webHidden/>
              </w:rPr>
              <w:fldChar w:fldCharType="separate"/>
            </w:r>
            <w:r>
              <w:rPr>
                <w:noProof/>
                <w:webHidden/>
              </w:rPr>
              <w:t>40</w:t>
            </w:r>
            <w:r>
              <w:rPr>
                <w:noProof/>
                <w:webHidden/>
              </w:rPr>
              <w:fldChar w:fldCharType="end"/>
            </w:r>
          </w:hyperlink>
        </w:p>
        <w:p w14:paraId="2D55FF9C" w14:textId="6283F67B" w:rsidR="00B04A42" w:rsidRPr="00B04A42" w:rsidRDefault="00B04A42" w:rsidP="00B04A42">
          <w:pPr>
            <w:rPr>
              <w:b/>
              <w:bCs/>
              <w:noProof/>
            </w:rPr>
          </w:pPr>
          <w:r>
            <w:rPr>
              <w:b/>
              <w:bCs/>
              <w:noProof/>
            </w:rPr>
            <w:fldChar w:fldCharType="end"/>
          </w:r>
        </w:p>
      </w:sdtContent>
    </w:sdt>
    <w:p w14:paraId="42E12D82" w14:textId="0F6F88DE" w:rsidR="00AA04D0" w:rsidRPr="00556507" w:rsidRDefault="00AA04D0" w:rsidP="00AA04D0">
      <w:pPr>
        <w:pStyle w:val="Heading1"/>
        <w:numPr>
          <w:ilvl w:val="0"/>
          <w:numId w:val="0"/>
        </w:numPr>
        <w:rPr>
          <w:lang w:val="fr-FR"/>
        </w:rPr>
      </w:pPr>
      <w:bookmarkStart w:id="0" w:name="_Toc166766273"/>
      <w:r w:rsidRPr="00556507">
        <w:rPr>
          <w:lang w:val="fr-FR"/>
        </w:rPr>
        <w:lastRenderedPageBreak/>
        <w:t>Introduction</w:t>
      </w:r>
      <w:r w:rsidR="00556507" w:rsidRPr="00556507">
        <w:rPr>
          <w:lang w:val="fr-FR"/>
        </w:rPr>
        <w:t xml:space="preserve"> de chapitr</w:t>
      </w:r>
      <w:r w:rsidR="0054291B">
        <w:rPr>
          <w:lang w:val="fr-FR"/>
        </w:rPr>
        <w:t>e</w:t>
      </w:r>
      <w:bookmarkEnd w:id="0"/>
    </w:p>
    <w:p w14:paraId="7A69741F" w14:textId="7A74C1EE" w:rsidR="00556507" w:rsidRPr="00556507" w:rsidRDefault="002B13BA" w:rsidP="00556507">
      <w:pPr>
        <w:rPr>
          <w:lang w:val="fr-FR"/>
        </w:rPr>
      </w:pPr>
      <w:r>
        <w:rPr>
          <w:lang w:val="fr-FR"/>
        </w:rPr>
        <w:t>Le domaine de l’IA est en train de suivre un boom littéral. Nous voyons d</w:t>
      </w:r>
      <w:r w:rsidR="00141834">
        <w:rPr>
          <w:lang w:val="fr-FR"/>
        </w:rPr>
        <w:t xml:space="preserve">e plus </w:t>
      </w:r>
      <w:r>
        <w:rPr>
          <w:lang w:val="fr-FR"/>
        </w:rPr>
        <w:t xml:space="preserve">en plus des applications utilisant l’IA pour nous faciliter la vie et aussi amuser la galerie. Mais </w:t>
      </w:r>
      <w:r w:rsidR="00141834">
        <w:rPr>
          <w:lang w:val="fr-FR"/>
        </w:rPr>
        <w:t xml:space="preserve">de </w:t>
      </w:r>
      <w:r>
        <w:rPr>
          <w:lang w:val="fr-FR"/>
        </w:rPr>
        <w:t xml:space="preserve">l’autre </w:t>
      </w:r>
      <w:r w:rsidR="00141834">
        <w:rPr>
          <w:lang w:val="fr-FR"/>
        </w:rPr>
        <w:t xml:space="preserve">côté, </w:t>
      </w:r>
      <w:r>
        <w:rPr>
          <w:lang w:val="fr-FR"/>
        </w:rPr>
        <w:t xml:space="preserve">beaucoup d’étudiant et </w:t>
      </w:r>
      <w:r w:rsidR="00DD12D9">
        <w:rPr>
          <w:lang w:val="fr-FR"/>
        </w:rPr>
        <w:t xml:space="preserve">de </w:t>
      </w:r>
      <w:r>
        <w:rPr>
          <w:lang w:val="fr-FR"/>
        </w:rPr>
        <w:t xml:space="preserve">chercheurs mènent leurs </w:t>
      </w:r>
      <w:r w:rsidR="00DD12D9">
        <w:rPr>
          <w:lang w:val="fr-FR"/>
        </w:rPr>
        <w:t>re</w:t>
      </w:r>
      <w:r>
        <w:rPr>
          <w:lang w:val="fr-FR"/>
        </w:rPr>
        <w:t>cherche</w:t>
      </w:r>
      <w:r w:rsidR="00DD12D9">
        <w:rPr>
          <w:lang w:val="fr-FR"/>
        </w:rPr>
        <w:t>s</w:t>
      </w:r>
      <w:r>
        <w:rPr>
          <w:lang w:val="fr-FR"/>
        </w:rPr>
        <w:t xml:space="preserve"> sur ce domaine passionnant.</w:t>
      </w:r>
      <w:r w:rsidR="007E7C99">
        <w:rPr>
          <w:lang w:val="fr-FR"/>
        </w:rPr>
        <w:t xml:space="preserve"> Maintenant, pour tout étudiant, ou ingénieur qui se respecte, avant de produire ou écrire sur l’IA, il faut comprendre l’algorithme derrière. Car oui, aujourd’hui il </w:t>
      </w:r>
      <w:r w:rsidR="00DD12D9">
        <w:rPr>
          <w:lang w:val="fr-FR"/>
        </w:rPr>
        <w:t xml:space="preserve">y a </w:t>
      </w:r>
      <w:r w:rsidR="007E7C99">
        <w:rPr>
          <w:lang w:val="fr-FR"/>
        </w:rPr>
        <w:t>mille et une outils nous permettant</w:t>
      </w:r>
      <w:r w:rsidR="00F51E71">
        <w:rPr>
          <w:lang w:val="fr-FR"/>
        </w:rPr>
        <w:t xml:space="preserve"> de créer </w:t>
      </w:r>
      <w:r w:rsidR="00DD12D9">
        <w:rPr>
          <w:lang w:val="fr-FR"/>
        </w:rPr>
        <w:t>des programmes intelligents</w:t>
      </w:r>
      <w:r w:rsidR="007C60F0">
        <w:rPr>
          <w:lang w:val="fr-FR"/>
        </w:rPr>
        <w:t xml:space="preserve">, mais c’est toujours intéressant de comprendre ce qu’il y a </w:t>
      </w:r>
      <w:r w:rsidR="00DD12D9" w:rsidRPr="00DD12D9">
        <w:rPr>
          <w:lang w:val="fr-FR"/>
        </w:rPr>
        <w:t>derrière</w:t>
      </w:r>
      <w:r w:rsidR="00DD12D9">
        <w:rPr>
          <w:lang w:val="fr-FR"/>
        </w:rPr>
        <w:t xml:space="preserve"> </w:t>
      </w:r>
      <w:r w:rsidR="007C60F0">
        <w:rPr>
          <w:lang w:val="fr-FR"/>
        </w:rPr>
        <w:t>chaque fonction utilisée</w:t>
      </w:r>
      <w:r w:rsidR="00F51E71">
        <w:rPr>
          <w:lang w:val="fr-FR"/>
        </w:rPr>
        <w:t>.</w:t>
      </w:r>
    </w:p>
    <w:p w14:paraId="26B9B201" w14:textId="691EB93E" w:rsidR="00556507" w:rsidRPr="00556507" w:rsidRDefault="00C87C6D" w:rsidP="00556507">
      <w:pPr>
        <w:rPr>
          <w:lang w:val="fr-FR"/>
        </w:rPr>
      </w:pPr>
      <w:r>
        <w:rPr>
          <w:lang w:val="fr-FR"/>
        </w:rPr>
        <w:t xml:space="preserve">Pour faire simple les algorithmes </w:t>
      </w:r>
      <w:r w:rsidR="00525B7C">
        <w:rPr>
          <w:lang w:val="fr-FR"/>
        </w:rPr>
        <w:t>d’</w:t>
      </w:r>
      <w:r>
        <w:rPr>
          <w:lang w:val="fr-FR"/>
        </w:rPr>
        <w:t xml:space="preserve">IA ne sont ni plus ni moins que des mathématiques, </w:t>
      </w:r>
      <w:r w:rsidR="00EA19FF">
        <w:rPr>
          <w:lang w:val="fr-FR"/>
        </w:rPr>
        <w:t>nous allons déjà dit</w:t>
      </w:r>
      <w:r w:rsidR="00BF744A">
        <w:rPr>
          <w:lang w:val="fr-FR"/>
        </w:rPr>
        <w:t>s</w:t>
      </w:r>
      <w:r w:rsidR="00EA19FF">
        <w:rPr>
          <w:lang w:val="fr-FR"/>
        </w:rPr>
        <w:t xml:space="preserve">, le soubassement de l’IA c’est les mathématiques. Nous allons voir la magie derrière </w:t>
      </w:r>
      <w:r w:rsidR="003E4F97">
        <w:rPr>
          <w:lang w:val="fr-FR"/>
        </w:rPr>
        <w:t>les familles</w:t>
      </w:r>
      <w:r w:rsidR="00EA19FF">
        <w:rPr>
          <w:lang w:val="fr-FR"/>
        </w:rPr>
        <w:t xml:space="preserve"> de modèles et comment </w:t>
      </w:r>
      <w:r w:rsidR="00C41AA9">
        <w:rPr>
          <w:lang w:val="fr-FR"/>
        </w:rPr>
        <w:t>elles</w:t>
      </w:r>
      <w:r w:rsidR="00EA19FF">
        <w:rPr>
          <w:lang w:val="fr-FR"/>
        </w:rPr>
        <w:t xml:space="preserve"> fonctionnent. </w:t>
      </w:r>
    </w:p>
    <w:p w14:paraId="7D7E53E3" w14:textId="1F1191FA" w:rsidR="00556507" w:rsidRPr="00556507" w:rsidRDefault="003E4F97" w:rsidP="00556507">
      <w:pPr>
        <w:rPr>
          <w:lang w:val="fr-FR"/>
        </w:rPr>
      </w:pPr>
      <w:r>
        <w:rPr>
          <w:lang w:val="fr-FR"/>
        </w:rPr>
        <w:t xml:space="preserve">Avant de commencer il faut préciser que les calculs mathématiques que nous allons </w:t>
      </w:r>
      <w:r w:rsidR="001F3867">
        <w:rPr>
          <w:lang w:val="fr-FR"/>
        </w:rPr>
        <w:t>voir</w:t>
      </w:r>
      <w:r>
        <w:rPr>
          <w:lang w:val="fr-FR"/>
        </w:rPr>
        <w:t xml:space="preserve"> sont quelque peu complexe et couteux. </w:t>
      </w:r>
    </w:p>
    <w:p w14:paraId="0A022579" w14:textId="59A0AF3E" w:rsidR="00556507" w:rsidRPr="00556507" w:rsidRDefault="001F3867" w:rsidP="00556507">
      <w:pPr>
        <w:rPr>
          <w:lang w:val="fr-FR"/>
        </w:rPr>
      </w:pPr>
      <w:r>
        <w:rPr>
          <w:lang w:val="fr-FR"/>
        </w:rPr>
        <w:t xml:space="preserve">Pour ce qui est du plan nous allons voir d’abord les prérequis à savoir les mathématiques, l’informatique et d’autres éléments très intéressants. </w:t>
      </w:r>
      <w:r w:rsidR="00C075EF" w:rsidRPr="00C075EF">
        <w:rPr>
          <w:lang w:val="fr-FR"/>
        </w:rPr>
        <w:t xml:space="preserve">Après </w:t>
      </w:r>
      <w:r>
        <w:rPr>
          <w:lang w:val="fr-FR"/>
        </w:rPr>
        <w:t xml:space="preserve">cela, nous allons entrer dans le vif du sujet c’est comment fonctionnent </w:t>
      </w:r>
      <w:r w:rsidR="0001300A">
        <w:rPr>
          <w:lang w:val="fr-FR"/>
        </w:rPr>
        <w:t>les modelés intelligents</w:t>
      </w:r>
      <w:r>
        <w:rPr>
          <w:lang w:val="fr-FR"/>
        </w:rPr>
        <w:t>.</w:t>
      </w:r>
    </w:p>
    <w:p w14:paraId="594E358D" w14:textId="08B8AF7B" w:rsidR="006A1F27" w:rsidRDefault="006A1F27" w:rsidP="006A1F27">
      <w:pPr>
        <w:pStyle w:val="Heading1"/>
        <w:rPr>
          <w:lang w:val="fr-SN"/>
        </w:rPr>
      </w:pPr>
      <w:bookmarkStart w:id="1" w:name="_Toc166766274"/>
      <w:r w:rsidRPr="006A1F27">
        <w:rPr>
          <w:lang w:val="fr-SN"/>
        </w:rPr>
        <w:t xml:space="preserve">Les </w:t>
      </w:r>
      <w:r>
        <w:rPr>
          <w:lang w:val="fr-SN"/>
        </w:rPr>
        <w:t>prérequis</w:t>
      </w:r>
      <w:bookmarkEnd w:id="1"/>
    </w:p>
    <w:p w14:paraId="3030A6A0" w14:textId="4A3CCC48"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 xml:space="preserve">être excellent dans un et avoir un bon niveau dans l’autre, si vous devenez excellent dans les deux, vous êtes ce qu’on appelle une légende. A part les mathématiques et l’informatique il y a </w:t>
      </w:r>
      <w:r w:rsidR="00A92D2B">
        <w:rPr>
          <w:lang w:val="fr-SN"/>
        </w:rPr>
        <w:t>quelques</w:t>
      </w:r>
      <w:r w:rsidR="007950A6">
        <w:rPr>
          <w:lang w:val="fr-SN"/>
        </w:rPr>
        <w:t xml:space="preserve"> d’autres prérequis qui ne sont pas nécessaire</w:t>
      </w:r>
      <w:r w:rsidR="00A92D2B">
        <w:rPr>
          <w:lang w:val="fr-SN"/>
        </w:rPr>
        <w:t>s</w:t>
      </w:r>
      <w:r w:rsidR="007950A6">
        <w:rPr>
          <w:lang w:val="fr-SN"/>
        </w:rPr>
        <w:t xml:space="preserve"> mais peuvent aider dans notre objectif, et tous ses autres prérequis vont classes dans le domaine </w:t>
      </w:r>
      <w:r w:rsidR="00A92D2B">
        <w:rPr>
          <w:lang w:val="fr-SN"/>
        </w:rPr>
        <w:t>de l’</w:t>
      </w:r>
      <w:r w:rsidR="007950A6">
        <w:rPr>
          <w:lang w:val="fr-SN"/>
        </w:rPr>
        <w:t>intelligence sociale.</w:t>
      </w:r>
    </w:p>
    <w:p w14:paraId="550B71A8" w14:textId="1C99EE11" w:rsidR="00E37EF3" w:rsidRDefault="006A1F27" w:rsidP="006A1F27">
      <w:pPr>
        <w:pStyle w:val="Heading2"/>
        <w:rPr>
          <w:lang w:val="fr-SN"/>
        </w:rPr>
      </w:pPr>
      <w:bookmarkStart w:id="2" w:name="_Toc166766275"/>
      <w:r>
        <w:rPr>
          <w:lang w:val="fr-SN"/>
        </w:rPr>
        <w:lastRenderedPageBreak/>
        <w:t xml:space="preserve">Les </w:t>
      </w:r>
      <w:r w:rsidR="00C434F5">
        <w:rPr>
          <w:lang w:val="fr-SN"/>
        </w:rPr>
        <w:t>m</w:t>
      </w:r>
      <w:r w:rsidRPr="006A1F27">
        <w:rPr>
          <w:lang w:val="fr-SN"/>
        </w:rPr>
        <w:t>athématiques</w:t>
      </w:r>
      <w:bookmarkEnd w:id="2"/>
    </w:p>
    <w:p w14:paraId="491CFBA0" w14:textId="71EA60F1" w:rsidR="007950A6" w:rsidRDefault="00C434F5" w:rsidP="007950A6">
      <w:pPr>
        <w:rPr>
          <w:lang w:val="fr-SN"/>
        </w:rPr>
      </w:pPr>
      <w:r>
        <w:rPr>
          <w:lang w:val="fr-SN"/>
        </w:rPr>
        <w:t>Quand on parle de mathématique la plupart des gens vont prendre peur, abonder voire même fuir. Mais ici, nous allons voir les concepts mathématiques qui nous serons utile</w:t>
      </w:r>
      <w:r w:rsidR="00A92D2B">
        <w:rPr>
          <w:lang w:val="fr-SN"/>
        </w:rPr>
        <w:t>s</w:t>
      </w:r>
      <w:r>
        <w:rPr>
          <w:lang w:val="fr-SN"/>
        </w:rPr>
        <w:t xml:space="preserve"> à l’IA mais </w:t>
      </w:r>
      <w:r w:rsidR="00A92D2B">
        <w:rPr>
          <w:lang w:val="fr-SN"/>
        </w:rPr>
        <w:t xml:space="preserve">de </w:t>
      </w:r>
      <w:r>
        <w:rPr>
          <w:lang w:val="fr-SN"/>
        </w:rPr>
        <w:t xml:space="preserve">manière simple et concise. </w:t>
      </w:r>
    </w:p>
    <w:p w14:paraId="40E5E46E" w14:textId="6F6C59E8" w:rsidR="00BE39EA" w:rsidRDefault="00C434F5" w:rsidP="007950A6">
      <w:pPr>
        <w:rPr>
          <w:lang w:val="fr-SN"/>
        </w:rPr>
      </w:pPr>
      <w:r>
        <w:rPr>
          <w:lang w:val="fr-SN"/>
        </w:rPr>
        <w:t xml:space="preserve">Les mathématiques </w:t>
      </w:r>
      <w:r w:rsidR="00E13271">
        <w:rPr>
          <w:lang w:val="fr-SN"/>
        </w:rPr>
        <w:t>peuvent être</w:t>
      </w:r>
      <w:r>
        <w:rPr>
          <w:lang w:val="fr-SN"/>
        </w:rPr>
        <w:t xml:space="preserve"> compliquées</w:t>
      </w:r>
      <w:r w:rsidR="00E13271">
        <w:rPr>
          <w:lang w:val="fr-SN"/>
        </w:rPr>
        <w:t>,</w:t>
      </w:r>
      <w:r>
        <w:rPr>
          <w:lang w:val="fr-SN"/>
        </w:rPr>
        <w:t xml:space="preserve"> </w:t>
      </w:r>
      <w:r w:rsidR="00E13271">
        <w:rPr>
          <w:lang w:val="fr-SN"/>
        </w:rPr>
        <w:t>mais</w:t>
      </w:r>
      <w:r>
        <w:rPr>
          <w:lang w:val="fr-SN"/>
        </w:rPr>
        <w:t xml:space="preserve"> </w:t>
      </w:r>
      <w:r w:rsidR="00B77F38">
        <w:rPr>
          <w:lang w:val="fr-SN"/>
        </w:rPr>
        <w:t>quand on</w:t>
      </w:r>
      <w:r>
        <w:rPr>
          <w:lang w:val="fr-SN"/>
        </w:rPr>
        <w:t xml:space="preserve"> lui trouve une application</w:t>
      </w:r>
      <w:r w:rsidR="00E13271">
        <w:rPr>
          <w:lang w:val="fr-SN"/>
        </w:rPr>
        <w:t xml:space="preserve"> c’est la devient intéressant</w:t>
      </w:r>
      <w:r>
        <w:rPr>
          <w:lang w:val="fr-SN"/>
        </w:rPr>
        <w:t xml:space="preserve"> et l’une </w:t>
      </w:r>
      <w:r w:rsidR="00226913">
        <w:rPr>
          <w:lang w:val="fr-SN"/>
        </w:rPr>
        <w:t>des plus belles applications</w:t>
      </w:r>
      <w:r>
        <w:rPr>
          <w:lang w:val="fr-SN"/>
        </w:rPr>
        <w:t xml:space="preserve"> des mathématiques c’est l’IA. Nous allons vous mont</w:t>
      </w:r>
      <w:r w:rsidR="00E13271">
        <w:rPr>
          <w:lang w:val="fr-SN"/>
        </w:rPr>
        <w:t>r</w:t>
      </w:r>
      <w:r>
        <w:rPr>
          <w:lang w:val="fr-SN"/>
        </w:rPr>
        <w:t xml:space="preserve">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w:t>
      </w:r>
      <w:r w:rsidR="00226913">
        <w:rPr>
          <w:lang w:val="fr-SN"/>
        </w:rPr>
        <w:t>facilités</w:t>
      </w:r>
      <w:r w:rsidR="00BE39EA">
        <w:rPr>
          <w:lang w:val="fr-SN"/>
        </w:rPr>
        <w:t xml:space="preserve"> avec un ordinateur, et c’est </w:t>
      </w:r>
      <w:r w:rsidR="00B77F38">
        <w:rPr>
          <w:lang w:val="fr-SN"/>
        </w:rPr>
        <w:t>là</w:t>
      </w:r>
      <w:r w:rsidR="00BE39EA">
        <w:rPr>
          <w:lang w:val="fr-SN"/>
        </w:rPr>
        <w:t xml:space="preserve"> que va utile l’ordinateur, l’informatique et l’algorithme.</w:t>
      </w:r>
    </w:p>
    <w:p w14:paraId="709D1B02" w14:textId="24AB8EAD" w:rsidR="00C434F5" w:rsidRPr="007950A6" w:rsidRDefault="00BE39EA" w:rsidP="007950A6">
      <w:pPr>
        <w:rPr>
          <w:lang w:val="fr-SN"/>
        </w:rPr>
      </w:pPr>
      <w:r>
        <w:rPr>
          <w:lang w:val="fr-SN"/>
        </w:rPr>
        <w:t>En dépit du fait qu’il y a plus</w:t>
      </w:r>
      <w:r w:rsidR="00A80CDA">
        <w:rPr>
          <w:lang w:val="fr-SN"/>
        </w:rPr>
        <w:t>ieurs</w:t>
      </w:r>
      <w:r>
        <w:rPr>
          <w:lang w:val="fr-SN"/>
        </w:rPr>
        <w:t xml:space="preserve"> domaines mathématiques qui nous serons utile</w:t>
      </w:r>
      <w:r w:rsidR="009C6429">
        <w:rPr>
          <w:lang w:val="fr-SN"/>
        </w:rPr>
        <w:t>s</w:t>
      </w:r>
      <w:r>
        <w:rPr>
          <w:lang w:val="fr-SN"/>
        </w:rPr>
        <w:t xml:space="preserv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r w:rsidR="009C6429">
        <w:rPr>
          <w:lang w:val="fr-SN"/>
        </w:rPr>
        <w:t>e</w:t>
      </w:r>
      <w:r w:rsidR="00DD22FA">
        <w:rPr>
          <w:lang w:val="fr-SN"/>
        </w:rPr>
        <w:t>.</w:t>
      </w:r>
    </w:p>
    <w:p w14:paraId="703A5558" w14:textId="040E1964" w:rsidR="006A1F27" w:rsidRDefault="006A1F27" w:rsidP="006A1F27">
      <w:pPr>
        <w:pStyle w:val="Heading3"/>
        <w:rPr>
          <w:lang w:val="fr-SN"/>
        </w:rPr>
      </w:pPr>
      <w:bookmarkStart w:id="3" w:name="_Toc166766276"/>
      <w:r w:rsidRPr="006A1F27">
        <w:rPr>
          <w:lang w:val="fr-SN"/>
        </w:rPr>
        <w:t>L</w:t>
      </w:r>
      <w:r w:rsidR="002E55C3">
        <w:rPr>
          <w:lang w:val="fr-SN"/>
        </w:rPr>
        <w:t>es</w:t>
      </w:r>
      <w:r w:rsidR="002E55C3" w:rsidRPr="006A1F27">
        <w:rPr>
          <w:lang w:val="fr-SN"/>
        </w:rPr>
        <w:t xml:space="preserve"> statistiques et probabilités</w:t>
      </w:r>
      <w:bookmarkEnd w:id="3"/>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(Dekking, Frederik Michel, 2005).</w:t>
      </w:r>
    </w:p>
    <w:p w14:paraId="00F1B3E0" w14:textId="0401C9A0"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w:t>
      </w:r>
      <w:r w:rsidR="00A86BAD">
        <w:rPr>
          <w:lang w:val="fr-FR"/>
        </w:rPr>
        <w:t>a</w:t>
      </w:r>
      <w:r>
        <w:rPr>
          <w:lang w:val="fr-FR"/>
        </w:rPr>
        <w:t xml:space="preserve"> statistique est </w:t>
      </w:r>
      <w:r w:rsidR="00A86BAD">
        <w:rPr>
          <w:lang w:val="fr-FR"/>
        </w:rPr>
        <w:t xml:space="preserve">un </w:t>
      </w:r>
      <w:r>
        <w:rPr>
          <w:lang w:val="fr-FR"/>
        </w:rPr>
        <w:t>domaine des mathématiques qui travaillent sur des données en les faisant parler</w:t>
      </w:r>
      <w:r w:rsidR="00B316FC">
        <w:rPr>
          <w:lang w:val="fr-FR"/>
        </w:rPr>
        <w:t xml:space="preserve"> ce qui nous permet de mieux comprendre les valeurs d’une base de données. C’est ce qu’on</w:t>
      </w:r>
      <w:r w:rsidR="00A86BAD">
        <w:rPr>
          <w:lang w:val="fr-FR"/>
        </w:rPr>
        <w:t xml:space="preserve"> appelle</w:t>
      </w:r>
      <w:r w:rsidR="00B316FC">
        <w:rPr>
          <w:lang w:val="fr-FR"/>
        </w:rPr>
        <w:t xml:space="preserve"> les statistiques descriptives. Il y a aussi les statistiques inférentielles qui</w:t>
      </w:r>
      <w:r w:rsidR="00A86BAD">
        <w:rPr>
          <w:lang w:val="fr-FR"/>
        </w:rPr>
        <w:t>,</w:t>
      </w:r>
      <w:r w:rsidR="00B316FC">
        <w:rPr>
          <w:lang w:val="fr-FR"/>
        </w:rPr>
        <w:t xml:space="preserve"> comme son</w:t>
      </w:r>
      <w:r w:rsidR="00A86BAD">
        <w:rPr>
          <w:lang w:val="fr-FR"/>
        </w:rPr>
        <w:t xml:space="preserve"> nom</w:t>
      </w:r>
      <w:r w:rsidR="00B316FC">
        <w:rPr>
          <w:lang w:val="fr-FR"/>
        </w:rPr>
        <w:t xml:space="preserve"> l’indique</w:t>
      </w:r>
      <w:r w:rsidR="00E867D1">
        <w:rPr>
          <w:lang w:val="fr-FR"/>
        </w:rPr>
        <w:t>,</w:t>
      </w:r>
      <w:r w:rsidR="00B316FC">
        <w:rPr>
          <w:lang w:val="fr-FR"/>
        </w:rPr>
        <w:t xml:space="preserve"> v</w:t>
      </w:r>
      <w:r w:rsidR="00E867D1">
        <w:rPr>
          <w:lang w:val="fr-FR"/>
        </w:rPr>
        <w:t>ont</w:t>
      </w:r>
      <w:r w:rsidR="00B316FC">
        <w:rPr>
          <w:lang w:val="fr-FR"/>
        </w:rPr>
        <w:t xml:space="preserve"> nous permettre de faire des inférences c’est-à-dire </w:t>
      </w:r>
      <w:r w:rsidR="00E867D1">
        <w:rPr>
          <w:lang w:val="fr-FR"/>
        </w:rPr>
        <w:t>faire des estimations</w:t>
      </w:r>
      <w:r w:rsidR="00B316FC">
        <w:rPr>
          <w:lang w:val="fr-FR"/>
        </w:rPr>
        <w:t xml:space="preserve">.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w:t>
      </w:r>
      <w:r w:rsidR="00B316FC">
        <w:rPr>
          <w:lang w:val="fr-FR"/>
        </w:rPr>
        <w:lastRenderedPageBreak/>
        <w:t xml:space="preserve">statistique car </w:t>
      </w:r>
      <w:r w:rsidR="0013391F">
        <w:rPr>
          <w:lang w:val="fr-FR"/>
        </w:rPr>
        <w:t>le</w:t>
      </w:r>
      <w:r w:rsidR="00221C5F">
        <w:rPr>
          <w:lang w:val="fr-FR"/>
        </w:rPr>
        <w:t>s</w:t>
      </w:r>
      <w:r w:rsidR="0013391F">
        <w:rPr>
          <w:lang w:val="fr-FR"/>
        </w:rPr>
        <w:t xml:space="preserve"> statistique</w:t>
      </w:r>
      <w:r w:rsidR="00221C5F">
        <w:rPr>
          <w:lang w:val="fr-FR"/>
        </w:rPr>
        <w:t>s</w:t>
      </w:r>
      <w:r w:rsidR="0013391F">
        <w:rPr>
          <w:lang w:val="fr-FR"/>
        </w:rPr>
        <w:t xml:space="preserve"> inférentiel</w:t>
      </w:r>
      <w:r w:rsidR="00221C5F">
        <w:rPr>
          <w:lang w:val="fr-FR"/>
        </w:rPr>
        <w:t>les</w:t>
      </w:r>
      <w:r w:rsidR="00B316FC">
        <w:rPr>
          <w:lang w:val="fr-FR"/>
        </w:rPr>
        <w:t xml:space="preserve"> v</w:t>
      </w:r>
      <w:r w:rsidR="00221C5F">
        <w:rPr>
          <w:lang w:val="fr-FR"/>
        </w:rPr>
        <w:t>ont</w:t>
      </w:r>
      <w:r w:rsidR="00B316FC">
        <w:rPr>
          <w:lang w:val="fr-FR"/>
        </w:rPr>
        <w:t xml:space="preserve">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7489F94D"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w:t>
      </w:r>
      <w:r w:rsidR="00221C5F">
        <w:rPr>
          <w:b/>
          <w:bCs/>
          <w:lang w:val="fr-SN"/>
        </w:rPr>
        <w:t>u</w:t>
      </w:r>
      <w:r w:rsidR="00255C8F">
        <w:rPr>
          <w:b/>
          <w:bCs/>
          <w:lang w:val="fr-SN"/>
        </w:rPr>
        <w:t xml:space="preserve"> modèle</w:t>
      </w:r>
      <w:r w:rsidRPr="00355D46">
        <w:rPr>
          <w:lang w:val="fr-SN"/>
        </w:rPr>
        <w:t> : les statistiques nous aident à comprendre les données, car très souvent les données brutes ne sont pas exploitables. Ici, nous vérifi</w:t>
      </w:r>
      <w:r w:rsidR="00221C5F">
        <w:rPr>
          <w:lang w:val="fr-SN"/>
        </w:rPr>
        <w:t>ons</w:t>
      </w:r>
      <w:r w:rsidRPr="00355D46">
        <w:rPr>
          <w:lang w:val="fr-SN"/>
        </w:rPr>
        <w:t xml:space="preserve"> le maximum des valeurs, </w:t>
      </w:r>
      <w:r w:rsidR="00221C5F">
        <w:rPr>
          <w:lang w:val="fr-SN"/>
        </w:rPr>
        <w:t xml:space="preserve">le </w:t>
      </w:r>
      <w:r w:rsidRPr="00355D46">
        <w:rPr>
          <w:lang w:val="fr-SN"/>
        </w:rPr>
        <w:t>minimum, la moyenne, l</w:t>
      </w:r>
      <w:r w:rsidR="00221C5F">
        <w:rPr>
          <w:lang w:val="fr-SN"/>
        </w:rPr>
        <w:t>es outliers</w:t>
      </w:r>
      <w:r w:rsidRPr="00355D46">
        <w:rPr>
          <w:lang w:val="fr-SN"/>
        </w:rPr>
        <w:t xml:space="preserve"> et l’une part</w:t>
      </w:r>
      <w:r w:rsidR="00221C5F">
        <w:rPr>
          <w:lang w:val="fr-SN"/>
        </w:rPr>
        <w:t>i</w:t>
      </w:r>
      <w:r w:rsidRPr="00355D46">
        <w:rPr>
          <w:lang w:val="fr-SN"/>
        </w:rPr>
        <w:t xml:space="preserve">e </w:t>
      </w:r>
      <w:r w:rsidR="00221C5F">
        <w:rPr>
          <w:lang w:val="fr-SN"/>
        </w:rPr>
        <w:t>d</w:t>
      </w:r>
      <w:r w:rsidRPr="00355D46">
        <w:rPr>
          <w:lang w:val="fr-SN"/>
        </w:rPr>
        <w:t>es plus importante</w:t>
      </w:r>
      <w:r w:rsidR="008B2BD3">
        <w:rPr>
          <w:lang w:val="fr-SN"/>
        </w:rPr>
        <w:t>s</w:t>
      </w:r>
      <w:r w:rsidRPr="00355D46">
        <w:rPr>
          <w:lang w:val="fr-SN"/>
        </w:rPr>
        <w:t xml:space="preserve"> du « </w:t>
      </w:r>
      <w:r w:rsidRPr="00604F64">
        <w:rPr>
          <w:lang w:val="fr-FR"/>
        </w:rPr>
        <w:t>Feature</w:t>
      </w:r>
      <w:r w:rsidRPr="00355D46">
        <w:rPr>
          <w:lang w:val="fr-SN"/>
        </w:rPr>
        <w:t xml:space="preserve"> Engineering » la mise à l’échelle etc.</w:t>
      </w:r>
      <w:r w:rsidR="00355D46" w:rsidRPr="00355D46">
        <w:rPr>
          <w:lang w:val="fr-SN"/>
        </w:rPr>
        <w:t xml:space="preserve"> </w:t>
      </w:r>
    </w:p>
    <w:p w14:paraId="2BC336E4" w14:textId="0297B313" w:rsidR="004027E0" w:rsidRPr="00255C8F" w:rsidRDefault="00355D46" w:rsidP="00423F49">
      <w:pPr>
        <w:pStyle w:val="ListParagraph"/>
        <w:numPr>
          <w:ilvl w:val="0"/>
          <w:numId w:val="6"/>
        </w:numPr>
        <w:rPr>
          <w:lang w:val="fr-SN"/>
        </w:rPr>
      </w:pPr>
      <w:r w:rsidRPr="00255C8F">
        <w:rPr>
          <w:b/>
          <w:bCs/>
          <w:lang w:val="fr-SN"/>
        </w:rPr>
        <w:t>Apres le développement d</w:t>
      </w:r>
      <w:r w:rsidR="007A6FA1">
        <w:rPr>
          <w:b/>
          <w:bCs/>
          <w:lang w:val="fr-SN"/>
        </w:rPr>
        <w:t>u</w:t>
      </w:r>
      <w:r w:rsidRPr="00255C8F">
        <w:rPr>
          <w:b/>
          <w:bCs/>
          <w:lang w:val="fr-SN"/>
        </w:rPr>
        <w:t xml:space="preserv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recall… Ces derniers nous permettent d’apprécier la robustesse du modèle une fois déployer. Nous pouvons aussi faire des graphs comme la matrice de confusion par exemple. </w:t>
      </w:r>
    </w:p>
    <w:p w14:paraId="6F1D0F5B" w14:textId="753CE41C" w:rsidR="006A1F27" w:rsidRDefault="006A1F27" w:rsidP="006A1F27">
      <w:pPr>
        <w:pStyle w:val="Heading3"/>
        <w:rPr>
          <w:lang w:val="fr-SN"/>
        </w:rPr>
      </w:pPr>
      <w:bookmarkStart w:id="4" w:name="_Toc166766277"/>
      <w:r w:rsidRPr="006A1F27">
        <w:rPr>
          <w:lang w:val="fr-SN"/>
        </w:rPr>
        <w:t>L’</w:t>
      </w:r>
      <w:r w:rsidR="002E55C3" w:rsidRPr="006A1F27">
        <w:rPr>
          <w:lang w:val="fr-SN"/>
        </w:rPr>
        <w:t>algèbre linéaire</w:t>
      </w:r>
      <w:bookmarkEnd w:id="4"/>
    </w:p>
    <w:p w14:paraId="3C080F71" w14:textId="41E0AE30" w:rsidR="00191A0C" w:rsidRPr="007A189B" w:rsidRDefault="002279D4" w:rsidP="00191A0C">
      <w:pPr>
        <w:rPr>
          <w:lang w:val="fr-FR"/>
        </w:rPr>
      </w:pPr>
      <w:r>
        <w:rPr>
          <w:lang w:val="fr-SN"/>
        </w:rPr>
        <w:t>Au fait, il trois grandes parties dans le développement d’un réseau de neurone</w:t>
      </w:r>
      <w:r w:rsidR="007A6FA1">
        <w:rPr>
          <w:lang w:val="fr-SN"/>
        </w:rPr>
        <w:t>s</w:t>
      </w:r>
      <w:r>
        <w:rPr>
          <w:lang w:val="fr-SN"/>
        </w:rPr>
        <w:t xml:space="preserve"> et </w:t>
      </w:r>
      <w:r w:rsidR="007A6FA1">
        <w:rPr>
          <w:lang w:val="af-ZA"/>
        </w:rPr>
        <w:t>à</w:t>
      </w:r>
      <w:r>
        <w:rPr>
          <w:lang w:val="fr-SN"/>
        </w:rPr>
        <w:t xml:space="preserve"> titre illustré, nous pouvons dire </w:t>
      </w:r>
      <w:r w:rsidR="007A6FA1">
        <w:rPr>
          <w:lang w:val="fr-SN"/>
        </w:rPr>
        <w:t xml:space="preserve">qu’il y a </w:t>
      </w:r>
      <w:r>
        <w:rPr>
          <w:lang w:val="fr-SN"/>
        </w:rPr>
        <w:t xml:space="preserve">le travail a posteriori, le </w:t>
      </w:r>
      <w:r w:rsidR="007A6FA1">
        <w:rPr>
          <w:lang w:val="fr-SN"/>
        </w:rPr>
        <w:t xml:space="preserve">développement du </w:t>
      </w:r>
      <w:r>
        <w:rPr>
          <w:lang w:val="fr-SN"/>
        </w:rPr>
        <w:t xml:space="preserve">modèle et travail a priori. Pour le modèle il y a deux parties le </w:t>
      </w:r>
      <w:r w:rsidRPr="00604F64">
        <w:rPr>
          <w:lang w:val="fr-FR"/>
        </w:rPr>
        <w:t>Feed-forward</w:t>
      </w:r>
      <w:r>
        <w:rPr>
          <w:lang w:val="fr-SN"/>
        </w:rPr>
        <w:t xml:space="preserve"> et le </w:t>
      </w:r>
      <w:r w:rsidRPr="00604F64">
        <w:rPr>
          <w:lang w:val="fr-FR"/>
        </w:rPr>
        <w:t>Back</w:t>
      </w:r>
      <w:r w:rsidR="007A6FA1">
        <w:rPr>
          <w:lang w:val="fr-FR"/>
        </w:rPr>
        <w:t>-</w:t>
      </w:r>
      <w:r w:rsidRPr="00604F64">
        <w:rPr>
          <w:lang w:val="fr-FR"/>
        </w:rPr>
        <w:t>propagation</w:t>
      </w:r>
      <w:r w:rsidR="007A189B">
        <w:rPr>
          <w:lang w:val="fr-FR"/>
        </w:rPr>
        <w:t xml:space="preserve"> et l</w:t>
      </w:r>
      <w:r>
        <w:rPr>
          <w:lang w:val="fr-SN"/>
        </w:rPr>
        <w:t>’agréable linéaire v</w:t>
      </w:r>
      <w:r w:rsidR="007A6FA1">
        <w:rPr>
          <w:lang w:val="fr-SN"/>
        </w:rPr>
        <w:t>ont</w:t>
      </w:r>
      <w:r>
        <w:rPr>
          <w:lang w:val="fr-SN"/>
        </w:rPr>
        <w:t xml:space="preserve">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t xml:space="preserve">L’algèbre linéaire est la branche des mathématiques qui s'intéresse à l'étude des espaces vectoriels (ou espaces linéaires), de leurs éléments les vecteurs, des transformations linéaires et des systèmes </w:t>
      </w:r>
      <w:proofErr w:type="gramStart"/>
      <w:r w:rsidRPr="00897FF5">
        <w:rPr>
          <w:lang w:val="fr-SN"/>
        </w:rPr>
        <w:t>d'équations</w:t>
      </w:r>
      <w:proofErr w:type="gramEnd"/>
      <w:r w:rsidRPr="00897FF5">
        <w:rPr>
          <w:lang w:val="fr-SN"/>
        </w:rPr>
        <w:t xml:space="preserve">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4C0F0958" w:rsidR="005B1777" w:rsidRPr="002279D4" w:rsidRDefault="005B1777" w:rsidP="00191A0C">
      <w:pPr>
        <w:rPr>
          <w:lang w:val="fr-SN"/>
        </w:rPr>
      </w:pPr>
      <w:r>
        <w:rPr>
          <w:lang w:val="fr-SN"/>
        </w:rPr>
        <w:t>Ainsi, la plus grande utilité de l’algèbre linéaire est le calcul de poids, elle va nous permettre d’automatiser les calculer lourds et couteux, de ce fait nous permettant de gagner du temps. Sans elle</w:t>
      </w:r>
      <w:r w:rsidR="00CB6F42">
        <w:rPr>
          <w:lang w:val="fr-SN"/>
        </w:rPr>
        <w:t>,</w:t>
      </w:r>
      <w:r>
        <w:rPr>
          <w:lang w:val="fr-SN"/>
        </w:rPr>
        <w:t xml:space="preserv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w:t>
      </w:r>
      <w:r w:rsidR="00CB6F42">
        <w:rPr>
          <w:lang w:val="fr-SN"/>
        </w:rPr>
        <w:t>s</w:t>
      </w:r>
      <w:r w:rsidR="00DF089A">
        <w:rPr>
          <w:lang w:val="fr-SN"/>
        </w:rPr>
        <w:t xml:space="preserv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bookmarkStart w:id="5" w:name="_Toc166766278"/>
      <w:r w:rsidRPr="006A1F27">
        <w:rPr>
          <w:lang w:val="fr-SN"/>
        </w:rPr>
        <w:t>L</w:t>
      </w:r>
      <w:r w:rsidR="002E55C3">
        <w:rPr>
          <w:lang w:val="fr-SN"/>
        </w:rPr>
        <w:t>’</w:t>
      </w:r>
      <w:r w:rsidR="002E55C3" w:rsidRPr="006A1F27">
        <w:rPr>
          <w:lang w:val="fr-SN"/>
        </w:rPr>
        <w:t>analyse</w:t>
      </w:r>
      <w:bookmarkEnd w:id="5"/>
    </w:p>
    <w:p w14:paraId="1FD96642" w14:textId="669CAEEB"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w:t>
      </w:r>
      <w:r w:rsidR="00E40989">
        <w:rPr>
          <w:lang w:val="fr-SN"/>
        </w:rPr>
        <w:lastRenderedPageBreak/>
        <w:t xml:space="preserve">est devenue aujourd’hui avec les performances qu’on la connait, c’est en très grande partie </w:t>
      </w:r>
      <w:r w:rsidR="00C059B3">
        <w:rPr>
          <w:lang w:val="fr-SN"/>
        </w:rPr>
        <w:t xml:space="preserve">à </w:t>
      </w:r>
      <w:r w:rsidR="00E40989">
        <w:rPr>
          <w:lang w:val="fr-SN"/>
        </w:rPr>
        <w:t>cause des calculs d’analyse mathématique.</w:t>
      </w:r>
    </w:p>
    <w:p w14:paraId="1773D386" w14:textId="47489AB3" w:rsidR="00E40989" w:rsidRDefault="008F55A4" w:rsidP="002E11CF">
      <w:pPr>
        <w:rPr>
          <w:lang w:val="fr-SN"/>
        </w:rPr>
      </w:pPr>
      <w:r>
        <w:rPr>
          <w:lang w:val="fr-SN"/>
        </w:rPr>
        <w:t>La dérivée d’une fonction nous informe sur la variation d’une de la fonction en un point. Pour être plus claire, elle nous permet de calculer la pente sur n’importe quel point de la fonction.</w:t>
      </w:r>
      <w:r w:rsidR="002927EC">
        <w:rPr>
          <w:lang w:val="fr-SN"/>
        </w:rPr>
        <w:t xml:space="preserve"> Le calcule de dérivée est très important dans beaucoup de domaine</w:t>
      </w:r>
      <w:r w:rsidR="00C059B3">
        <w:rPr>
          <w:lang w:val="fr-SN"/>
        </w:rPr>
        <w:t>s</w:t>
      </w:r>
      <w:r w:rsidR="002927EC">
        <w:rPr>
          <w:lang w:val="fr-SN"/>
        </w:rPr>
        <w:t xml:space="preserv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600325" cy="2143125"/>
                    </a:xfrm>
                    <a:prstGeom prst="rect">
                      <a:avLst/>
                    </a:prstGeom>
                  </pic:spPr>
                </pic:pic>
              </a:graphicData>
            </a:graphic>
          </wp:inline>
        </w:drawing>
      </w:r>
    </w:p>
    <w:p w14:paraId="3EAAA9E7" w14:textId="49D933E7"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w:t>
      </w:r>
      <w:r w:rsidR="00AF5D10">
        <w:rPr>
          <w:lang w:val="fr-SN"/>
        </w:rPr>
        <w:t>s</w:t>
      </w:r>
      <w:r w:rsidR="00E40B3C">
        <w:rPr>
          <w:lang w:val="fr-SN"/>
        </w:rPr>
        <w:t xml:space="preserve">es actions autant de fois que nécessaire, l’erreur d’assomption va se réduire au minimum et </w:t>
      </w:r>
      <w:proofErr w:type="gramStart"/>
      <w:r w:rsidR="00F12C56">
        <w:rPr>
          <w:lang w:val="fr-SN"/>
        </w:rPr>
        <w:t>l’ «</w:t>
      </w:r>
      <w:proofErr w:type="gramEnd"/>
      <w:r w:rsidR="00F12C56">
        <w:rPr>
          <w:lang w:val="fr-SN"/>
        </w:rPr>
        <w:t> </w:t>
      </w:r>
      <w:r w:rsidR="00F12C56" w:rsidRPr="00604F64">
        <w:rPr>
          <w:lang w:val="fr-FR"/>
        </w:rPr>
        <w:t>accuracy</w:t>
      </w:r>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644D19">
        <w:rPr>
          <w:lang w:val="fr-SN"/>
        </w:rPr>
        <w:t>,</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w:t>
      </w:r>
      <w:r w:rsidR="00644D19">
        <w:rPr>
          <w:lang w:val="fr-SN"/>
        </w:rPr>
        <w:t>d</w:t>
      </w:r>
      <w:r w:rsidR="004205F6">
        <w:rPr>
          <w:lang w:val="fr-SN"/>
        </w:rPr>
        <w:t>’erreur va nous permettre de rectifier cette erreur.</w:t>
      </w:r>
    </w:p>
    <w:p w14:paraId="046C559C" w14:textId="6902BB41" w:rsidR="004205F6" w:rsidRPr="002E11CF" w:rsidRDefault="004205F6" w:rsidP="002E11CF">
      <w:pPr>
        <w:rPr>
          <w:lang w:val="fr-SN"/>
        </w:rPr>
      </w:pPr>
      <w:r>
        <w:rPr>
          <w:lang w:val="fr-SN"/>
        </w:rPr>
        <w:t>De manière pratique, on calcul</w:t>
      </w:r>
      <w:r w:rsidR="00865820">
        <w:rPr>
          <w:lang w:val="fr-SN"/>
        </w:rPr>
        <w:t>e</w:t>
      </w:r>
      <w:r>
        <w:rPr>
          <w:lang w:val="fr-SN"/>
        </w:rPr>
        <w:t xml:space="preserve"> l’erreur en premier lieu, puis on calcul</w:t>
      </w:r>
      <w:r w:rsidR="00011809">
        <w:rPr>
          <w:lang w:val="fr-SN"/>
        </w:rPr>
        <w:t>e</w:t>
      </w:r>
      <w:r>
        <w:rPr>
          <w:lang w:val="fr-SN"/>
        </w:rPr>
        <w:t xml:space="preserve"> la dérivée de la fonction d’erreur. La manière dont la rectification va se faire, c’est on va donne</w:t>
      </w:r>
      <w:r w:rsidR="00011809">
        <w:rPr>
          <w:lang w:val="fr-SN"/>
        </w:rPr>
        <w:t>r</w:t>
      </w:r>
      <w:r>
        <w:rPr>
          <w:lang w:val="fr-SN"/>
        </w:rPr>
        <w:t xml:space="preserve"> à chacun des poids une valeur correspondante </w:t>
      </w:r>
      <w:r w:rsidR="00187D34">
        <w:rPr>
          <w:lang w:val="fr-SN"/>
        </w:rPr>
        <w:t>à</w:t>
      </w:r>
      <w:r>
        <w:rPr>
          <w:lang w:val="fr-SN"/>
        </w:rPr>
        <w:t xml:space="preserve"> </w:t>
      </w:r>
      <w:r w:rsidR="00011809">
        <w:rPr>
          <w:lang w:val="fr-SN"/>
        </w:rPr>
        <w:t>sa</w:t>
      </w:r>
      <w:r>
        <w:rPr>
          <w:lang w:val="fr-SN"/>
        </w:rPr>
        <w:t xml:space="preserve"> responsabilité dans l’erreur et c’est ça le </w:t>
      </w:r>
      <w:r w:rsidRPr="00604F64">
        <w:rPr>
          <w:lang w:val="fr-FR"/>
        </w:rPr>
        <w:t>Back</w:t>
      </w:r>
      <w:r w:rsidR="00011809">
        <w:rPr>
          <w:lang w:val="fr-FR"/>
        </w:rPr>
        <w:t>-</w:t>
      </w:r>
      <w:r w:rsidRPr="00604F64">
        <w:rPr>
          <w:lang w:val="fr-FR"/>
        </w:rPr>
        <w:t>propagation</w:t>
      </w:r>
      <w:r>
        <w:rPr>
          <w:lang w:val="fr-SN"/>
        </w:rPr>
        <w:t xml:space="preserve"> ou la rétropropagation en français.</w:t>
      </w:r>
    </w:p>
    <w:p w14:paraId="4731E7EE" w14:textId="7F9A116F" w:rsidR="006A1F27" w:rsidRDefault="006A1F27" w:rsidP="006A1F27">
      <w:pPr>
        <w:pStyle w:val="Heading2"/>
        <w:rPr>
          <w:lang w:val="fr-SN"/>
        </w:rPr>
      </w:pPr>
      <w:bookmarkStart w:id="6" w:name="_Toc166766279"/>
      <w:r>
        <w:rPr>
          <w:lang w:val="fr-SN"/>
        </w:rPr>
        <w:t>L’informatique</w:t>
      </w:r>
      <w:bookmarkEnd w:id="6"/>
    </w:p>
    <w:p w14:paraId="549BCA81" w14:textId="313A9E20" w:rsidR="00187D34" w:rsidRDefault="00187D34" w:rsidP="00187D34">
      <w:pPr>
        <w:rPr>
          <w:lang w:val="fr-SN"/>
        </w:rPr>
      </w:pPr>
      <w:r>
        <w:rPr>
          <w:lang w:val="fr-SN"/>
        </w:rPr>
        <w:t>L’informati</w:t>
      </w:r>
      <w:r w:rsidR="00A67CC6">
        <w:rPr>
          <w:lang w:val="fr-SN"/>
        </w:rPr>
        <w:t>que</w:t>
      </w:r>
      <w:r>
        <w:rPr>
          <w:lang w:val="fr-SN"/>
        </w:rPr>
        <w:t xml:space="preserve"> c’est la science de l’automatisation de l’information, d’ailleurs son nom vient de </w:t>
      </w:r>
      <w:r w:rsidR="00011809">
        <w:rPr>
          <w:lang w:val="fr-SN"/>
        </w:rPr>
        <w:t>l</w:t>
      </w:r>
      <w:r w:rsidR="00011809">
        <w:rPr>
          <w:lang w:val="af-ZA"/>
        </w:rPr>
        <w:t>à</w:t>
      </w:r>
      <w:r>
        <w:rPr>
          <w:lang w:val="fr-SN"/>
        </w:rPr>
        <w:t> : une contraction entre information et automat</w:t>
      </w:r>
      <w:r w:rsidR="00A67CC6">
        <w:rPr>
          <w:lang w:val="fr-SN"/>
        </w:rPr>
        <w:t>ique</w:t>
      </w:r>
      <w:r>
        <w:rPr>
          <w:lang w:val="fr-SN"/>
        </w:rPr>
        <w:t>. Chez les anglo</w:t>
      </w:r>
      <w:r w:rsidR="00660ACB">
        <w:rPr>
          <w:lang w:val="fr-SN"/>
        </w:rPr>
        <w:t>-</w:t>
      </w:r>
      <w:r>
        <w:rPr>
          <w:lang w:val="fr-SN"/>
        </w:rPr>
        <w:t xml:space="preserve">saxons, </w:t>
      </w:r>
      <w:r w:rsidR="00731C5B">
        <w:rPr>
          <w:lang w:val="fr-SN"/>
        </w:rPr>
        <w:t>ils</w:t>
      </w:r>
      <w:r>
        <w:rPr>
          <w:lang w:val="fr-SN"/>
        </w:rPr>
        <w:t xml:space="preserve"> parle</w:t>
      </w:r>
      <w:r w:rsidR="00731C5B">
        <w:rPr>
          <w:lang w:val="fr-SN"/>
        </w:rPr>
        <w:t>nt</w:t>
      </w:r>
      <w:r>
        <w:rPr>
          <w:lang w:val="fr-SN"/>
        </w:rPr>
        <w:t xml:space="preserve"> plutôt de de Computer </w:t>
      </w:r>
      <w:r w:rsidR="00485207">
        <w:rPr>
          <w:lang w:val="fr-SN"/>
        </w:rPr>
        <w:t>S</w:t>
      </w:r>
      <w:r>
        <w:rPr>
          <w:lang w:val="fr-SN"/>
        </w:rPr>
        <w:t>cience qui se traduit littéralement par science de l’ordinateur.</w:t>
      </w:r>
    </w:p>
    <w:p w14:paraId="49E6D6E7" w14:textId="57CF59CD" w:rsidR="00661D43" w:rsidRDefault="00122006" w:rsidP="00187D34">
      <w:pPr>
        <w:rPr>
          <w:lang w:val="fr-SN"/>
        </w:rPr>
      </w:pPr>
      <w:r>
        <w:rPr>
          <w:lang w:val="fr-SN"/>
        </w:rPr>
        <w:lastRenderedPageBreak/>
        <w:t>Plus</w:t>
      </w:r>
      <w:r w:rsidR="00661D43">
        <w:rPr>
          <w:lang w:val="fr-SN"/>
        </w:rPr>
        <w:t xml:space="preserve"> haut, nous avions </w:t>
      </w:r>
      <w:r w:rsidR="00C11D1F">
        <w:rPr>
          <w:lang w:val="fr-SN"/>
        </w:rPr>
        <w:t>attesté</w:t>
      </w:r>
      <w:r w:rsidR="00661D43">
        <w:rPr>
          <w:lang w:val="fr-SN"/>
        </w:rPr>
        <w:t xml:space="preserve"> que l’IA est une science purement mathématique avec que des calculs que l’on pourrait même faire sur feuille. </w:t>
      </w:r>
      <w:r w:rsidR="00C11D1F">
        <w:rPr>
          <w:lang w:val="fr-SN"/>
        </w:rPr>
        <w:t>Dès</w:t>
      </w:r>
      <w:r w:rsidR="00661D43">
        <w:rPr>
          <w:lang w:val="fr-SN"/>
        </w:rPr>
        <w:t xml:space="preserve"> lors, que représente l’informatique pour l’IA : </w:t>
      </w:r>
      <w:r w:rsidR="00C11D1F">
        <w:rPr>
          <w:lang w:val="fr-SN"/>
        </w:rPr>
        <w:t>il</w:t>
      </w:r>
      <w:r w:rsidR="00661D43">
        <w:rPr>
          <w:lang w:val="fr-SN"/>
        </w:rPr>
        <w:t xml:space="preserve"> a</w:t>
      </w:r>
      <w:r w:rsidR="00C11D1F">
        <w:rPr>
          <w:lang w:val="fr-SN"/>
        </w:rPr>
        <w:t xml:space="preserve"> le</w:t>
      </w:r>
      <w:r w:rsidR="00661D43">
        <w:rPr>
          <w:lang w:val="fr-SN"/>
        </w:rPr>
        <w:t xml:space="preserve"> rôle d’une calculatrice géante capable de faire des super</w:t>
      </w:r>
      <w:r w:rsidR="00C11D1F">
        <w:rPr>
          <w:lang w:val="fr-SN"/>
        </w:rPr>
        <w:t>-</w:t>
      </w:r>
      <w:r w:rsidR="00661D43">
        <w:rPr>
          <w:lang w:val="fr-SN"/>
        </w:rPr>
        <w:t xml:space="preserve">calculs en temps record. Ajouté </w:t>
      </w:r>
      <w:r w:rsidR="00C11D1F">
        <w:rPr>
          <w:lang w:val="fr-SN"/>
        </w:rPr>
        <w:t>à</w:t>
      </w:r>
      <w:r w:rsidR="00661D43">
        <w:rPr>
          <w:lang w:val="fr-SN"/>
        </w:rPr>
        <w:t xml:space="preserve"> cela</w:t>
      </w:r>
      <w:r w:rsidR="00C11D1F">
        <w:rPr>
          <w:lang w:val="fr-SN"/>
        </w:rPr>
        <w:t>,</w:t>
      </w:r>
      <w:r w:rsidR="00661D43">
        <w:rPr>
          <w:lang w:val="fr-SN"/>
        </w:rPr>
        <w:t xml:space="preserve"> l’informatique nous permet en outre de présenter les résultat</w:t>
      </w:r>
      <w:r w:rsidR="00DF6B0A">
        <w:rPr>
          <w:lang w:val="fr-SN"/>
        </w:rPr>
        <w:t>s</w:t>
      </w:r>
      <w:r w:rsidR="00661D43">
        <w:rPr>
          <w:lang w:val="fr-SN"/>
        </w:rPr>
        <w:t xml:space="preserve"> dans un</w:t>
      </w:r>
      <w:r w:rsidR="00C11D1F">
        <w:rPr>
          <w:lang w:val="fr-SN"/>
        </w:rPr>
        <w:t>e</w:t>
      </w:r>
      <w:r w:rsidR="00661D43">
        <w:rPr>
          <w:lang w:val="fr-SN"/>
        </w:rPr>
        <w:t xml:space="preserve"> interface graphique pour que n’importe 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bookmarkStart w:id="7" w:name="_Toc166766280"/>
      <w:r>
        <w:rPr>
          <w:lang w:val="fr-SN"/>
        </w:rPr>
        <w:t>L’algorithme</w:t>
      </w:r>
      <w:bookmarkEnd w:id="7"/>
    </w:p>
    <w:p w14:paraId="30925570" w14:textId="2C9DDA28" w:rsidR="00D6278D" w:rsidRDefault="00D6278D" w:rsidP="00D6278D">
      <w:pPr>
        <w:rPr>
          <w:lang w:val="fr-SN"/>
        </w:rPr>
      </w:pPr>
      <w:r>
        <w:rPr>
          <w:lang w:val="fr-SN"/>
        </w:rPr>
        <w:t>Bien évidemment, la première des choses que l’on va voir c’est l’algorithme. Nous pouvons attester sans prendre beaucoup de risques que l’algorithme est l’informatique, et que l’informatique est l’algorithme.</w:t>
      </w:r>
    </w:p>
    <w:p w14:paraId="2CDBDCC9" w14:textId="2F2D4B3C" w:rsidR="006111AC" w:rsidRDefault="006111AC" w:rsidP="00D6278D">
      <w:pPr>
        <w:rPr>
          <w:lang w:val="fr-SN"/>
        </w:rPr>
      </w:pPr>
      <w:r>
        <w:rPr>
          <w:lang w:val="fr-SN"/>
        </w:rPr>
        <w:t xml:space="preserve">L’algorithme est l’ensemble des étapes auxquelles il va falloir passer pour résoudre un problème informatique. Il est souvent fait l’analogie de la recette de cuisine pour illustrer l’algorithme et </w:t>
      </w:r>
      <w:r w:rsidR="00C11D1F">
        <w:rPr>
          <w:lang w:val="af-ZA"/>
        </w:rPr>
        <w:t>à</w:t>
      </w:r>
      <w:r w:rsidR="00C11D1F" w:rsidRPr="00C11D1F">
        <w:rPr>
          <w:lang w:val="fr-FR"/>
        </w:rPr>
        <w:t xml:space="preserve"> </w:t>
      </w:r>
      <w:r>
        <w:rPr>
          <w:lang w:val="fr-SN"/>
        </w:rPr>
        <w:t>juste titre.</w:t>
      </w:r>
    </w:p>
    <w:p w14:paraId="0049E018" w14:textId="0198E1C7"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w:t>
      </w:r>
    </w:p>
    <w:p w14:paraId="7D1D14A3" w14:textId="6C036F92" w:rsidR="005B045C" w:rsidRDefault="005B045C" w:rsidP="00D6278D">
      <w:pPr>
        <w:rPr>
          <w:lang w:val="fr-SN"/>
        </w:rPr>
      </w:pPr>
      <w:r>
        <w:rPr>
          <w:lang w:val="fr-SN"/>
        </w:rPr>
        <w:t xml:space="preserve">Exemple : écrivons un </w:t>
      </w:r>
      <w:r w:rsidR="00B87E17">
        <w:rPr>
          <w:lang w:val="fr-SN"/>
        </w:rPr>
        <w:t>algorithme</w:t>
      </w:r>
      <w:r>
        <w:rPr>
          <w:lang w:val="fr-SN"/>
        </w:rPr>
        <w:t xml:space="preserve"> qui résou</w:t>
      </w:r>
      <w:r w:rsidR="00B87E17">
        <w:rPr>
          <w:lang w:val="fr-SN"/>
        </w:rPr>
        <w:t>t</w:t>
      </w:r>
      <w:r>
        <w:rPr>
          <w:lang w:val="fr-SN"/>
        </w:rPr>
        <w:t xml:space="preserve"> un polynôme du second dégrée</w:t>
      </w:r>
      <w:r w:rsidR="005F163E">
        <w:rPr>
          <w:lang w:val="fr-SN"/>
        </w:rPr>
        <w:t>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D3967A6" w:rsidR="005B045C" w:rsidRDefault="005B045C" w:rsidP="005B045C">
      <w:pPr>
        <w:pStyle w:val="ListParagraph"/>
        <w:numPr>
          <w:ilvl w:val="0"/>
          <w:numId w:val="7"/>
        </w:numPr>
        <w:rPr>
          <w:lang w:val="fr-FR"/>
        </w:rPr>
      </w:pPr>
      <w:r w:rsidRPr="005B045C">
        <w:rPr>
          <w:lang w:val="fr-FR"/>
        </w:rPr>
        <w:t>Stocker a, b et c dans</w:t>
      </w:r>
      <w:r w:rsidR="00D61470">
        <w:rPr>
          <w:lang w:val="fr-FR"/>
        </w:rPr>
        <w:t xml:space="preserve"> des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Si delta positif alors x1 = (-b – racine(delta) / 2 * a) et x1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DCA74E5" w:rsidR="0014056D" w:rsidRPr="0014056D" w:rsidRDefault="0014056D" w:rsidP="0014056D">
      <w:pPr>
        <w:rPr>
          <w:lang w:val="fr-FR"/>
        </w:rPr>
      </w:pPr>
      <w:r>
        <w:rPr>
          <w:lang w:val="fr-FR"/>
        </w:rPr>
        <w:t>Voici ci-dessus un algorithme qui marche pour un polynôme du second dégrée et cette même manière de réflexion peut</w:t>
      </w:r>
      <w:r w:rsidR="00D70714">
        <w:rPr>
          <w:lang w:val="fr-FR"/>
        </w:rPr>
        <w:t xml:space="preserve"> nous permettre</w:t>
      </w:r>
      <w:r>
        <w:rPr>
          <w:lang w:val="fr-FR"/>
        </w:rPr>
        <w:t xml:space="preserve"> </w:t>
      </w:r>
      <w:r w:rsidR="00C04E26">
        <w:rPr>
          <w:lang w:val="fr-FR"/>
        </w:rPr>
        <w:t>d’</w:t>
      </w:r>
      <w:r>
        <w:rPr>
          <w:lang w:val="fr-FR"/>
        </w:rPr>
        <w:t xml:space="preserve">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bookmarkStart w:id="8" w:name="_Toc166766281"/>
      <w:r>
        <w:rPr>
          <w:lang w:val="fr-SN"/>
        </w:rPr>
        <w:lastRenderedPageBreak/>
        <w:t>Les structure de données</w:t>
      </w:r>
      <w:bookmarkEnd w:id="8"/>
    </w:p>
    <w:p w14:paraId="014F1256" w14:textId="7C3836AD" w:rsidR="00C15235" w:rsidRDefault="00C84480" w:rsidP="00C15235">
      <w:pPr>
        <w:rPr>
          <w:lang w:val="fr-SN"/>
        </w:rPr>
      </w:pPr>
      <w:r>
        <w:rPr>
          <w:lang w:val="fr-SN"/>
        </w:rPr>
        <w:t xml:space="preserve">D’abord, les structures de données sont le terme utilisé pour représenter toutes les différentes façons en informatique pour modéliser les données avec </w:t>
      </w:r>
      <w:r w:rsidR="00DB3C2F">
        <w:rPr>
          <w:lang w:val="fr-SN"/>
        </w:rPr>
        <w:t>lesquelles</w:t>
      </w:r>
      <w:r>
        <w:rPr>
          <w:lang w:val="fr-SN"/>
        </w:rPr>
        <w:t xml:space="preserve"> nous travaillons. Très souvent, pour ne pas dire tout le temps, nous </w:t>
      </w:r>
      <w:r w:rsidR="00D83585">
        <w:rPr>
          <w:lang w:val="fr-SN"/>
        </w:rPr>
        <w:t>n’</w:t>
      </w:r>
      <w:r>
        <w:rPr>
          <w:lang w:val="fr-SN"/>
        </w:rPr>
        <w:t>avions</w:t>
      </w:r>
      <w:r w:rsidR="00D83585">
        <w:rPr>
          <w:lang w:val="fr-SN"/>
        </w:rPr>
        <w:t xml:space="preserve"> pas</w:t>
      </w:r>
      <w:r>
        <w:rPr>
          <w:lang w:val="fr-SN"/>
        </w:rPr>
        <w:t xml:space="preserve"> directement la façon optimale de gestions de données.</w:t>
      </w:r>
    </w:p>
    <w:p w14:paraId="73780E4C" w14:textId="4C062A51" w:rsidR="00C84480" w:rsidRDefault="00C84480" w:rsidP="00C15235">
      <w:pPr>
        <w:rPr>
          <w:lang w:val="fr-SN"/>
        </w:rPr>
      </w:pPr>
      <w:r>
        <w:rPr>
          <w:lang w:val="fr-SN"/>
        </w:rPr>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w:t>
      </w:r>
      <w:r w:rsidR="005C682E">
        <w:rPr>
          <w:lang w:val="fr-SN"/>
        </w:rPr>
        <w:t>le</w:t>
      </w:r>
      <w:r w:rsidR="00D66355">
        <w:rPr>
          <w:lang w:val="fr-SN"/>
        </w:rPr>
        <w:t xml:space="preserve"> sur des </w:t>
      </w:r>
      <w:r w:rsidR="00224C4D">
        <w:rPr>
          <w:lang w:val="fr-SN"/>
        </w:rPr>
        <w:t>données</w:t>
      </w:r>
      <w:r w:rsidR="00D66355">
        <w:rPr>
          <w:lang w:val="fr-SN"/>
        </w:rPr>
        <w:t xml:space="preserve">. Citons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bookmarkStart w:id="9" w:name="_Toc166766282"/>
      <w:r>
        <w:rPr>
          <w:lang w:val="fr-SN"/>
        </w:rPr>
        <w:t>Les langages de programmation</w:t>
      </w:r>
      <w:bookmarkEnd w:id="9"/>
    </w:p>
    <w:p w14:paraId="77A666D3" w14:textId="3C5F4DED" w:rsidR="008141CE" w:rsidRDefault="00D52CF4" w:rsidP="008141CE">
      <w:pPr>
        <w:rPr>
          <w:lang w:val="fr-SN"/>
        </w:rPr>
      </w:pPr>
      <w:r>
        <w:rPr>
          <w:lang w:val="fr-SN"/>
        </w:rPr>
        <w:t xml:space="preserve">Les langages de programmation </w:t>
      </w:r>
      <w:r w:rsidR="005C682E">
        <w:rPr>
          <w:lang w:val="fr-SN"/>
        </w:rPr>
        <w:t xml:space="preserve">aussi </w:t>
      </w:r>
      <w:r w:rsidR="005C682E">
        <w:rPr>
          <w:lang w:val="fr-SN"/>
        </w:rPr>
        <w:t>appelés langages</w:t>
      </w:r>
      <w:r w:rsidR="005C682E">
        <w:rPr>
          <w:lang w:val="fr-SN"/>
        </w:rPr>
        <w:t xml:space="preserve"> informatique</w:t>
      </w:r>
      <w:r w:rsidR="005C682E">
        <w:rPr>
          <w:lang w:val="fr-SN"/>
        </w:rPr>
        <w:t>s</w:t>
      </w:r>
      <w:r w:rsidR="005C682E">
        <w:rPr>
          <w:lang w:val="fr-SN"/>
        </w:rPr>
        <w:t xml:space="preserve"> </w:t>
      </w:r>
      <w:r>
        <w:rPr>
          <w:lang w:val="fr-SN"/>
        </w:rPr>
        <w:t xml:space="preserve">sont les </w:t>
      </w:r>
      <w:r w:rsidR="005C682E">
        <w:rPr>
          <w:lang w:val="fr-SN"/>
        </w:rPr>
        <w:t>syntaxes</w:t>
      </w:r>
      <w:r>
        <w:rPr>
          <w:lang w:val="fr-SN"/>
        </w:rPr>
        <w:t xml:space="preserve"> qui traduise</w:t>
      </w:r>
      <w:r w:rsidR="005C682E">
        <w:rPr>
          <w:lang w:val="fr-SN"/>
        </w:rPr>
        <w:t>nt</w:t>
      </w:r>
      <w:r>
        <w:rPr>
          <w:lang w:val="fr-SN"/>
        </w:rPr>
        <w:t xml:space="preserve"> les algorithmes d’une manière compréhensible </w:t>
      </w:r>
      <w:r w:rsidR="005C682E">
        <w:rPr>
          <w:lang w:val="af-ZA"/>
        </w:rPr>
        <w:t>à</w:t>
      </w:r>
      <w:r>
        <w:rPr>
          <w:lang w:val="fr-SN"/>
        </w:rPr>
        <w:t xml:space="preserve"> l’ordinateur. Il faut préciser que l’ordinateur ne comprend pas le texte, il comprend seulement les chiffres (nombre binaire en l’occurrence). Ce que le langage de programmation fait</w:t>
      </w:r>
      <w:r w:rsidR="005C682E">
        <w:rPr>
          <w:lang w:val="fr-SN"/>
        </w:rPr>
        <w:t>,</w:t>
      </w:r>
      <w:r>
        <w:rPr>
          <w:lang w:val="fr-SN"/>
        </w:rPr>
        <w:t xml:space="preserve"> c’est de convertir </w:t>
      </w:r>
      <w:r w:rsidR="005C682E">
        <w:rPr>
          <w:lang w:val="fr-SN"/>
        </w:rPr>
        <w:t>sa</w:t>
      </w:r>
      <w:r>
        <w:rPr>
          <w:lang w:val="fr-SN"/>
        </w:rPr>
        <w:t xml:space="preserve">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A97C0F3" w:rsidR="000101E8" w:rsidRDefault="000101E8" w:rsidP="008141CE">
      <w:pPr>
        <w:rPr>
          <w:lang w:val="fr-SN"/>
        </w:rPr>
      </w:pPr>
      <w:r>
        <w:rPr>
          <w:lang w:val="fr-SN"/>
        </w:rPr>
        <w:t xml:space="preserve">L’importance des langages de programmation va être évidente pour </w:t>
      </w:r>
      <w:r w:rsidR="005C682E">
        <w:rPr>
          <w:lang w:val="fr-SN"/>
        </w:rPr>
        <w:t xml:space="preserve">tout </w:t>
      </w:r>
      <w:r>
        <w:rPr>
          <w:lang w:val="fr-SN"/>
        </w:rPr>
        <w:t xml:space="preserve">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bookmarkStart w:id="10" w:name="_Toc166766283"/>
      <w:r>
        <w:rPr>
          <w:lang w:val="fr-SN"/>
        </w:rPr>
        <w:lastRenderedPageBreak/>
        <w:t>L’intelligence sociale</w:t>
      </w:r>
      <w:bookmarkEnd w:id="10"/>
    </w:p>
    <w:p w14:paraId="4DAC6703" w14:textId="75249D2E" w:rsidR="006E329C" w:rsidRDefault="00DA6091" w:rsidP="006E329C">
      <w:pPr>
        <w:rPr>
          <w:lang w:val="fr-SN"/>
        </w:rPr>
      </w:pPr>
      <w:r>
        <w:rPr>
          <w:lang w:val="fr-SN"/>
        </w:rPr>
        <w:t xml:space="preserve">Tous les domaines qui restent </w:t>
      </w:r>
      <w:r w:rsidR="005C682E">
        <w:rPr>
          <w:lang w:val="fr-SN"/>
        </w:rPr>
        <w:t xml:space="preserve">mais </w:t>
      </w:r>
      <w:r>
        <w:rPr>
          <w:lang w:val="fr-SN"/>
        </w:rPr>
        <w:t xml:space="preserve">qui ne sont </w:t>
      </w:r>
      <w:r w:rsidR="005C682E">
        <w:rPr>
          <w:lang w:val="fr-SN"/>
        </w:rPr>
        <w:t xml:space="preserve">pas </w:t>
      </w:r>
      <w:r w:rsidR="00DB3C2F">
        <w:rPr>
          <w:lang w:val="fr-SN"/>
        </w:rPr>
        <w:t>forcément</w:t>
      </w:r>
      <w:r>
        <w:rPr>
          <w:lang w:val="fr-SN"/>
        </w:rPr>
        <w:t xml:space="preserve"> liés à </w:t>
      </w:r>
      <w:r w:rsidR="005C682E">
        <w:rPr>
          <w:lang w:val="fr-SN"/>
        </w:rPr>
        <w:t>notre</w:t>
      </w:r>
      <w:r>
        <w:rPr>
          <w:lang w:val="fr-SN"/>
        </w:rPr>
        <w:t xml:space="preserve"> science mais qui apporte</w:t>
      </w:r>
      <w:r w:rsidR="005C682E">
        <w:rPr>
          <w:lang w:val="fr-SN"/>
        </w:rPr>
        <w:t>nt</w:t>
      </w:r>
      <w:r>
        <w:rPr>
          <w:lang w:val="fr-SN"/>
        </w:rPr>
        <w:t xml:space="preserve">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2E81E5F8"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w:t>
      </w:r>
      <w:r w:rsidR="00DB3C2F">
        <w:rPr>
          <w:lang w:val="fr-SN"/>
        </w:rPr>
        <w:t>prix</w:t>
      </w:r>
      <w:r>
        <w:rPr>
          <w:lang w:val="fr-SN"/>
        </w:rPr>
        <w:t xml:space="preserve"> être </w:t>
      </w:r>
      <w:r w:rsidR="009970AB">
        <w:rPr>
          <w:lang w:val="fr-SN"/>
        </w:rPr>
        <w:t xml:space="preserve">en </w:t>
      </w:r>
      <w:r>
        <w:rPr>
          <w:lang w:val="fr-SN"/>
        </w:rPr>
        <w:t xml:space="preserve">mesure de repérer </w:t>
      </w:r>
      <w:r w:rsidR="00DD2BDD">
        <w:rPr>
          <w:lang w:val="fr-SN"/>
        </w:rPr>
        <w:t>les problèmes</w:t>
      </w:r>
      <w:r>
        <w:rPr>
          <w:lang w:val="fr-SN"/>
        </w:rPr>
        <w:t xml:space="preserve"> auxquels </w:t>
      </w:r>
      <w:r w:rsidR="009970AB">
        <w:rPr>
          <w:lang w:val="fr-SN"/>
        </w:rPr>
        <w:t>est</w:t>
      </w:r>
      <w:r>
        <w:rPr>
          <w:lang w:val="fr-SN"/>
        </w:rPr>
        <w:t xml:space="preserve"> confronté</w:t>
      </w:r>
      <w:r w:rsidR="009970AB">
        <w:rPr>
          <w:lang w:val="fr-SN"/>
        </w:rPr>
        <w:t>e</w:t>
      </w:r>
      <w:r>
        <w:rPr>
          <w:lang w:val="fr-SN"/>
        </w:rPr>
        <w:t xml:space="preserve"> sa communauté.</w:t>
      </w:r>
      <w:r w:rsidR="00DD2BDD">
        <w:rPr>
          <w:lang w:val="fr-SN"/>
        </w:rPr>
        <w:t xml:space="preserve"> C’est ici que réside le vrai intérêt de l’IA rendre la vie des gens mieux. Et nous n’avons pas besoin</w:t>
      </w:r>
      <w:r w:rsidR="005D4AE5">
        <w:rPr>
          <w:lang w:val="fr-SN"/>
        </w:rPr>
        <w:t xml:space="preserve"> de</w:t>
      </w:r>
      <w:r w:rsidR="00DD2BDD">
        <w:rPr>
          <w:lang w:val="fr-SN"/>
        </w:rPr>
        <w:t xml:space="preserve"> chercher </w:t>
      </w:r>
      <w:r w:rsidR="005D4AE5">
        <w:rPr>
          <w:lang w:val="fr-SN"/>
        </w:rPr>
        <w:t>bien</w:t>
      </w:r>
      <w:r w:rsidR="00DD2BDD">
        <w:rPr>
          <w:lang w:val="fr-SN"/>
        </w:rPr>
        <w:t xml:space="preserve">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05C752CB" w:rsidR="0090141E" w:rsidRPr="0090141E" w:rsidRDefault="0090141E" w:rsidP="0090141E">
      <w:pPr>
        <w:rPr>
          <w:lang w:val="fr-SN"/>
        </w:rPr>
      </w:pPr>
      <w:r>
        <w:rPr>
          <w:lang w:val="fr-SN"/>
        </w:rPr>
        <w:t xml:space="preserve">Apres avoir </w:t>
      </w:r>
      <w:r w:rsidR="005D4AE5">
        <w:rPr>
          <w:lang w:val="fr-SN"/>
        </w:rPr>
        <w:t>descellé</w:t>
      </w:r>
      <w:r>
        <w:rPr>
          <w:lang w:val="fr-SN"/>
        </w:rPr>
        <w:t xml:space="preserve"> de potentiels problèmes, il va falloir naturellement proposer des solutions. Il </w:t>
      </w:r>
      <w:r w:rsidR="005D4AE5">
        <w:rPr>
          <w:lang w:val="fr-SN"/>
        </w:rPr>
        <w:t>y a</w:t>
      </w:r>
      <w:r>
        <w:rPr>
          <w:lang w:val="fr-SN"/>
        </w:rPr>
        <w:t xml:space="preserve"> plusieurs modèle</w:t>
      </w:r>
      <w:r w:rsidR="005D4AE5">
        <w:rPr>
          <w:lang w:val="fr-SN"/>
        </w:rPr>
        <w:t>s</w:t>
      </w:r>
      <w:r>
        <w:rPr>
          <w:lang w:val="fr-SN"/>
        </w:rPr>
        <w:t xml:space="preserve"> et algorithme</w:t>
      </w:r>
      <w:r w:rsidR="005D4AE5">
        <w:rPr>
          <w:lang w:val="fr-SN"/>
        </w:rPr>
        <w:t>s</w:t>
      </w:r>
      <w:r>
        <w:rPr>
          <w:lang w:val="fr-SN"/>
        </w:rPr>
        <w:t xml:space="preserve"> d’IA qui excellent dans diffèrent domaines, modèle</w:t>
      </w:r>
      <w:r w:rsidR="005D4AE5">
        <w:rPr>
          <w:lang w:val="fr-SN"/>
        </w:rPr>
        <w:t>s</w:t>
      </w:r>
      <w:r>
        <w:rPr>
          <w:lang w:val="fr-SN"/>
        </w:rPr>
        <w:t xml:space="preserve"> et algorithme</w:t>
      </w:r>
      <w:r w:rsidR="005D4AE5">
        <w:rPr>
          <w:lang w:val="fr-SN"/>
        </w:rPr>
        <w:t>s</w:t>
      </w:r>
      <w:r>
        <w:rPr>
          <w:lang w:val="fr-SN"/>
        </w:rPr>
        <w:t xml:space="preserve"> que nous allons voir dans partie suivante. Il </w:t>
      </w:r>
      <w:r w:rsidR="005D4AE5">
        <w:rPr>
          <w:lang w:val="fr-SN"/>
        </w:rPr>
        <w:t xml:space="preserve">faut </w:t>
      </w:r>
      <w:r>
        <w:rPr>
          <w:lang w:val="fr-SN"/>
        </w:rPr>
        <w:t xml:space="preserve">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79E870A2" w:rsidR="001C3EE3" w:rsidRPr="001C3EE3" w:rsidRDefault="001C3EE3" w:rsidP="001C3EE3">
      <w:pPr>
        <w:rPr>
          <w:lang w:val="fr-SN"/>
        </w:rPr>
      </w:pPr>
      <w:r>
        <w:rPr>
          <w:lang w:val="fr-SN"/>
        </w:rPr>
        <w:t>Pourquoi la pédagogie ? même</w:t>
      </w:r>
      <w:r w:rsidR="005D4AE5">
        <w:rPr>
          <w:lang w:val="fr-SN"/>
        </w:rPr>
        <w:t xml:space="preserve"> si</w:t>
      </w:r>
      <w:r>
        <w:rPr>
          <w:lang w:val="fr-SN"/>
        </w:rPr>
        <w:t xml:space="preserve"> on n’est pas tous appeler à être professeur mais en tant qu’ingénieur dans l’IA, nous allons nous retrouver très souvent en train d’expliquer des concepts. </w:t>
      </w:r>
      <w:r w:rsidR="00B67D5D">
        <w:rPr>
          <w:lang w:val="fr-SN"/>
        </w:rPr>
        <w:t xml:space="preserve">Maintenant, 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bookmarkStart w:id="11" w:name="_Toc166766284"/>
      <w:r w:rsidRPr="006A1F27">
        <w:rPr>
          <w:lang w:val="fr-SN"/>
        </w:rPr>
        <w:t>Les algorithmes d’</w:t>
      </w:r>
      <w:r w:rsidR="00847B1A">
        <w:rPr>
          <w:lang w:val="fr-SN"/>
        </w:rPr>
        <w:t>intelligence artificielle</w:t>
      </w:r>
      <w:bookmarkEnd w:id="11"/>
    </w:p>
    <w:p w14:paraId="7E4A825A" w14:textId="3E58393D" w:rsidR="006F1929" w:rsidRDefault="006F1929" w:rsidP="006F1929">
      <w:pPr>
        <w:rPr>
          <w:lang w:val="fr-SN"/>
        </w:rPr>
      </w:pPr>
      <w:r>
        <w:rPr>
          <w:lang w:val="fr-SN"/>
        </w:rPr>
        <w:t>Nous y voilà, l’une des parties les plus importante</w:t>
      </w:r>
      <w:r w:rsidR="005D4AE5">
        <w:rPr>
          <w:lang w:val="fr-SN"/>
        </w:rPr>
        <w:t>s</w:t>
      </w:r>
      <w:r>
        <w:rPr>
          <w:lang w:val="fr-SN"/>
        </w:rPr>
        <w:t xml:space="preserve"> de ce travail de mémoire. Nous avons </w:t>
      </w:r>
      <w:r w:rsidR="009A0B89">
        <w:rPr>
          <w:lang w:val="fr-SN"/>
        </w:rPr>
        <w:t>parlé</w:t>
      </w:r>
      <w:r>
        <w:rPr>
          <w:lang w:val="fr-SN"/>
        </w:rPr>
        <w:t xml:space="preserve"> de l’IA dans ce document mais cette fois nous voir comment elle fonctionne en parcourant diffèrent des plus importants algorithmes d’IA, ce</w:t>
      </w:r>
      <w:r w:rsidR="005D4AE5">
        <w:rPr>
          <w:lang w:val="fr-SN"/>
        </w:rPr>
        <w:t>ux</w:t>
      </w:r>
      <w:r>
        <w:rPr>
          <w:lang w:val="fr-SN"/>
        </w:rPr>
        <w:t xml:space="preserve"> qui sont vraiment </w:t>
      </w:r>
      <w:r w:rsidR="005D4AE5">
        <w:rPr>
          <w:lang w:val="fr-SN"/>
        </w:rPr>
        <w:t>utilisés</w:t>
      </w:r>
      <w:r>
        <w:rPr>
          <w:lang w:val="fr-SN"/>
        </w:rPr>
        <w:t xml:space="preserve">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bookmarkStart w:id="12" w:name="_Toc166766285"/>
      <w:r w:rsidRPr="006A1F27">
        <w:rPr>
          <w:lang w:val="fr-SN"/>
        </w:rPr>
        <w:t>Machine Learning</w:t>
      </w:r>
      <w:bookmarkEnd w:id="12"/>
    </w:p>
    <w:p w14:paraId="4333AE76" w14:textId="68CC640E"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w:t>
      </w:r>
      <w:r w:rsidR="005D4AE5">
        <w:rPr>
          <w:lang w:val="fr-SN"/>
        </w:rPr>
        <w:t>tête</w:t>
      </w:r>
      <w:r>
        <w:rPr>
          <w:lang w:val="fr-SN"/>
        </w:rPr>
        <w:t xml:space="preserve">, mais en regardant notre environnement </w:t>
      </w:r>
      <w:r>
        <w:rPr>
          <w:lang w:val="fr-SN"/>
        </w:rPr>
        <w:lastRenderedPageBreak/>
        <w:t xml:space="preserve">et en imitant nos parents, nous apprenons. </w:t>
      </w:r>
      <w:r w:rsidR="002C0F48">
        <w:rPr>
          <w:lang w:val="fr-SN"/>
        </w:rPr>
        <w:t xml:space="preserve">Ce processus peut être </w:t>
      </w:r>
      <w:r w:rsidR="005D4AE5">
        <w:rPr>
          <w:lang w:val="fr-SN"/>
        </w:rPr>
        <w:t>répliqué</w:t>
      </w:r>
      <w:r w:rsidR="002C0F48">
        <w:rPr>
          <w:lang w:val="fr-SN"/>
        </w:rPr>
        <w:t xml:space="preserve"> sur un ordinateur, c’est l</w:t>
      </w:r>
      <w:r w:rsidR="005D4AE5">
        <w:rPr>
          <w:lang w:val="fr-SN"/>
        </w:rPr>
        <w:t>e</w:t>
      </w:r>
      <w:r w:rsidR="002C0F48">
        <w:rPr>
          <w:lang w:val="fr-SN"/>
        </w:rPr>
        <w:t xml:space="preserve"> Machine Learning, il y en a deux : Supervised Machine Learning (SML), Unsupervised Machine Learning (UML).</w:t>
      </w:r>
    </w:p>
    <w:p w14:paraId="0C722FE0" w14:textId="06849E52" w:rsidR="0045237F" w:rsidRDefault="0045237F" w:rsidP="0045237F">
      <w:pPr>
        <w:pStyle w:val="Heading3"/>
      </w:pPr>
      <w:bookmarkStart w:id="13" w:name="_Toc166766286"/>
      <w:r w:rsidRPr="000F0269">
        <w:t>Supervised learning</w:t>
      </w:r>
      <w:bookmarkEnd w:id="13"/>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113A5F9B" w:rsidR="004A6209" w:rsidRDefault="004A6209" w:rsidP="009B4E88">
      <w:pPr>
        <w:rPr>
          <w:lang w:val="fr-FR"/>
        </w:rPr>
      </w:pPr>
      <w:r>
        <w:rPr>
          <w:lang w:val="fr-FR"/>
        </w:rPr>
        <w:t>Dans le domaine des ordinateurs, pour faire en sorte qu’une machine apprenne, on aura besoin de données, beaucoup de données. Et chaque ligne de donnée</w:t>
      </w:r>
      <w:r w:rsidR="005D4AE5">
        <w:rPr>
          <w:lang w:val="fr-FR"/>
        </w:rPr>
        <w:t>s</w:t>
      </w:r>
      <w:r>
        <w:rPr>
          <w:lang w:val="fr-FR"/>
        </w:rPr>
        <w:t xml:space="preserve"> va être étiqueté</w:t>
      </w:r>
      <w:r w:rsidR="005D4AE5">
        <w:rPr>
          <w:lang w:val="fr-FR"/>
        </w:rPr>
        <w:t>e</w:t>
      </w:r>
      <w:r>
        <w:rPr>
          <w:lang w:val="fr-FR"/>
        </w:rPr>
        <w:t xml:space="preserve">,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7A5E3141" w:rsidR="00173730" w:rsidRPr="00173730" w:rsidRDefault="00173730" w:rsidP="00173730">
      <w:pPr>
        <w:rPr>
          <w:lang w:val="fr-SN"/>
        </w:rPr>
      </w:pPr>
      <w:r>
        <w:rPr>
          <w:lang w:val="fr-SN"/>
        </w:rPr>
        <w:t xml:space="preserve">La régression est méthode statistique qui nous permet d’approximer la valeur d’une variable </w:t>
      </w:r>
      <w:r w:rsidR="00656AB8">
        <w:rPr>
          <w:lang w:val="af-ZA"/>
        </w:rPr>
        <w:t>à</w:t>
      </w:r>
      <w:r>
        <w:rPr>
          <w:lang w:val="fr-SN"/>
        </w:rPr>
        <w:t xml:space="preserve"> parti</w:t>
      </w:r>
      <w:r w:rsidR="00B66187">
        <w:rPr>
          <w:lang w:val="fr-SN"/>
        </w:rPr>
        <w:t>r</w:t>
      </w:r>
      <w:r>
        <w:rPr>
          <w:lang w:val="fr-SN"/>
        </w:rPr>
        <w:t xml:space="preserve"> des valeurs déjà présentes et connues. Elle va se faire en traçant une courbe qui représente le mieux la relation en les points dans un rep</w:t>
      </w:r>
      <w:r w:rsidR="00B66187">
        <w:rPr>
          <w:lang w:val="fr-SN"/>
        </w:rPr>
        <w:t>air</w:t>
      </w:r>
      <w:r>
        <w:rPr>
          <w:lang w:val="fr-SN"/>
        </w:rPr>
        <w:t xml:space="preserve">e orthonormal. Il y a </w:t>
      </w:r>
      <w:r w:rsidR="00563744">
        <w:rPr>
          <w:lang w:val="fr-SN"/>
        </w:rPr>
        <w:t>plusieurs types</w:t>
      </w:r>
      <w:r>
        <w:rPr>
          <w:lang w:val="fr-SN"/>
        </w:rPr>
        <w:t xml:space="preserve"> de </w:t>
      </w:r>
      <w:r w:rsidR="00563744">
        <w:rPr>
          <w:lang w:val="fr-SN"/>
        </w:rPr>
        <w:t>régression</w:t>
      </w:r>
      <w:r>
        <w:rPr>
          <w:lang w:val="fr-SN"/>
        </w:rPr>
        <w:t xml:space="preserve"> mais nous en voir trois (3).</w:t>
      </w:r>
    </w:p>
    <w:p w14:paraId="1C072222" w14:textId="3E1EB87C" w:rsidR="00B37485" w:rsidRDefault="00B37485" w:rsidP="00ED7F00">
      <w:pPr>
        <w:pStyle w:val="Heading5"/>
        <w:rPr>
          <w:lang w:val="fr-SN"/>
        </w:rPr>
      </w:pPr>
      <w:r>
        <w:rPr>
          <w:lang w:val="fr-SN"/>
        </w:rPr>
        <w:t>La régression linière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lastRenderedPageBreak/>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34EFE2B3" w:rsidR="00B340C3" w:rsidRDefault="00284DB0" w:rsidP="00284DB0">
      <w:pPr>
        <w:rPr>
          <w:lang w:val="fr-SN"/>
        </w:rPr>
      </w:pPr>
      <w:r>
        <w:rPr>
          <w:lang w:val="fr-SN"/>
        </w:rPr>
        <w:t>Prenons cette courbe, ci-dessus nous voyons la représentation d’un certain nombre de points. Maintenant si nous voulons tracer une droite qui va au mieux représenter l’évolution de ces points point, qu’allons-nous faire. Il y a la méthode des moindre</w:t>
      </w:r>
      <w:r w:rsidR="00B66187">
        <w:rPr>
          <w:lang w:val="fr-SN"/>
        </w:rPr>
        <w:t>s</w:t>
      </w:r>
      <w:r>
        <w:rPr>
          <w:lang w:val="fr-SN"/>
        </w:rPr>
        <w:t xml:space="preserve"> carrés, élaboré par le légendaire Carl Friedrich Gauss, qui est une méthode purement statistique mais 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r>
        <w:rPr>
          <w:lang w:val="fr-SN"/>
        </w:rPr>
        <w:t>Forward propogation (essaie au hasard)</w:t>
      </w:r>
    </w:p>
    <w:p w14:paraId="59F8D7DC" w14:textId="15A2EC25"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w:t>
      </w:r>
      <w:r w:rsidR="00B66187">
        <w:rPr>
          <w:rFonts w:eastAsiaTheme="minorEastAsia"/>
          <w:lang w:val="fr-SN"/>
        </w:rPr>
        <w:t>devient</w:t>
      </w:r>
      <w:r w:rsidR="000F7494">
        <w:rPr>
          <w:rFonts w:eastAsiaTheme="minorEastAsia"/>
          <w:lang w:val="fr-SN"/>
        </w:rPr>
        <w:t xml:space="preserve"> </w:t>
      </w:r>
      <m:oMath>
        <m:r>
          <w:rPr>
            <w:rFonts w:ascii="Cambria Math" w:hAnsi="Cambria Math"/>
            <w:lang w:val="fr-SN"/>
          </w:rPr>
          <m:t>y=w0.x+w1</m:t>
        </m:r>
      </m:oMath>
      <w:r w:rsidR="000F7494">
        <w:rPr>
          <w:rFonts w:eastAsiaTheme="minorEastAsia"/>
          <w:lang w:val="fr-SN"/>
        </w:rPr>
        <w:t>. Le but de jeu est de trouver les w0 et w1 qui vont au mieux correspondre à nos points. Dans un premier temps on va les donne</w:t>
      </w:r>
      <w:r w:rsidR="00FF3AC5">
        <w:rPr>
          <w:rFonts w:eastAsiaTheme="minorEastAsia"/>
          <w:lang w:val="fr-SN"/>
        </w:rPr>
        <w:t>r</w:t>
      </w:r>
      <w:r w:rsidR="000F7494">
        <w:rPr>
          <w:rFonts w:eastAsiaTheme="minorEastAsia"/>
          <w:lang w:val="fr-SN"/>
        </w:rPr>
        <w:t xml:space="preserve">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 xml:space="preserve">Pour x=1,  y=1*1+1,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t>Calculer l’erreur</w:t>
      </w:r>
    </w:p>
    <w:p w14:paraId="14569ABE" w14:textId="712CE094" w:rsidR="009B3983" w:rsidRDefault="009B3983" w:rsidP="00B47844">
      <w:pPr>
        <w:rPr>
          <w:lang w:val="fr-SN"/>
        </w:rPr>
      </w:pPr>
      <w:r>
        <w:rPr>
          <w:lang w:val="fr-SN"/>
        </w:rPr>
        <w:t xml:space="preserve">Nous voyons que les poids pris aléatoirement, le premier essaie fut une erreur, puisque dans le tableau y = 1,2 pour une valeur x = 1. De </w:t>
      </w:r>
      <w:r w:rsidR="00FF3AC5">
        <w:rPr>
          <w:lang w:val="fr-SN"/>
        </w:rPr>
        <w:t>c</w:t>
      </w:r>
      <w:r>
        <w:rPr>
          <w:lang w:val="fr-SN"/>
        </w:rPr>
        <w:t>e fait</w:t>
      </w:r>
      <w:r w:rsidR="00FF3AC5">
        <w:rPr>
          <w:lang w:val="fr-SN"/>
        </w:rPr>
        <w:t>,</w:t>
      </w:r>
      <w:r>
        <w:rPr>
          <w:lang w:val="fr-SN"/>
        </w:rPr>
        <w:t xml:space="preserve"> il faut calculer l’erreur, nous allons 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w:lastRenderedPageBreak/>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MSE : Mean Square Error (la moyenne des erreurs au carr</w:t>
      </w:r>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563279C" w:rsidR="00602608" w:rsidRDefault="00602608" w:rsidP="00B47844">
      <w:pPr>
        <w:rPr>
          <w:lang w:val="fr-SN"/>
        </w:rPr>
      </w:pPr>
      <w:r>
        <w:rPr>
          <w:lang w:val="fr-SN"/>
        </w:rPr>
        <w:t>Nous pouvons maintenant faire une application de cette fonction avec le premier essai.</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(1.2-3)</m:t>
              </m:r>
            </m:e>
            <m:sup>
              <m:r>
                <w:rPr>
                  <w:rFonts w:ascii="Cambria Math" w:hAnsi="Cambria Math"/>
                  <w:lang w:val="fr-SN"/>
                </w:rPr>
                <m:t>2</m:t>
              </m:r>
            </m:sup>
          </m:sSup>
          <m:r>
            <w:rPr>
              <w:rFonts w:ascii="Cambria Math" w:hAnsi="Cambria Math"/>
              <w:lang w:val="fr-SN"/>
            </w:rPr>
            <m:t xml:space="preserve">,  MSE= 3.24 </m:t>
          </m:r>
        </m:oMath>
      </m:oMathPara>
    </w:p>
    <w:p w14:paraId="4B3D46F1" w14:textId="3DB5FF03" w:rsidR="00950579" w:rsidRDefault="00D94FF3" w:rsidP="00B47844">
      <w:pPr>
        <w:rPr>
          <w:rFonts w:eastAsiaTheme="minorEastAsia"/>
          <w:lang w:val="fr-SN"/>
        </w:rPr>
      </w:pPr>
      <w:r>
        <w:rPr>
          <w:rFonts w:eastAsiaTheme="minorEastAsia"/>
          <w:lang w:val="fr-SN"/>
        </w:rPr>
        <w:t xml:space="preserve">Attention ! il ne faut 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l’appliquer</w:t>
      </w:r>
      <w:r>
        <w:rPr>
          <w:rFonts w:eastAsiaTheme="minorEastAsia"/>
          <w:lang w:val="fr-SN"/>
        </w:rPr>
        <w:t xml:space="preserve"> </w:t>
      </w:r>
      <w:r w:rsidR="00FC6CD9">
        <w:rPr>
          <w:rFonts w:eastAsiaTheme="minorEastAsia"/>
          <w:lang w:val="fr-SN"/>
        </w:rPr>
        <w:t xml:space="preserve">la </w:t>
      </w:r>
      <w:r>
        <w:rPr>
          <w:rFonts w:eastAsiaTheme="minorEastAsia"/>
          <w:lang w:val="fr-SN"/>
        </w:rPr>
        <w:t>formule générale.</w:t>
      </w:r>
    </w:p>
    <w:p w14:paraId="6E910BF2" w14:textId="130FB3DB"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 xml:space="preserve">Et le fait de l’élever au carrée va nous aider dans la mise </w:t>
      </w:r>
      <w:r w:rsidR="009A0B89">
        <w:rPr>
          <w:lang w:val="fr-SN"/>
        </w:rPr>
        <w:t>à</w:t>
      </w:r>
      <w:r w:rsidR="003D3374">
        <w:rPr>
          <w:lang w:val="fr-SN"/>
        </w:rPr>
        <w:t xml:space="preserve"> jour des poids </w:t>
      </w:r>
      <w:r w:rsidR="000B4829">
        <w:rPr>
          <w:lang w:val="fr-SN"/>
        </w:rPr>
        <w:t>où</w:t>
      </w:r>
      <w:r w:rsidR="003D3374">
        <w:rPr>
          <w:lang w:val="fr-SN"/>
        </w:rPr>
        <w:t xml:space="preserve"> nous allons utiliser l’algorithme de la descente des gradients.</w:t>
      </w:r>
    </w:p>
    <w:p w14:paraId="1F2CD81E" w14:textId="4D8E27D5" w:rsidR="00256A2B" w:rsidRDefault="00256A2B" w:rsidP="00256A2B">
      <w:pPr>
        <w:pStyle w:val="ListParagraph"/>
        <w:numPr>
          <w:ilvl w:val="0"/>
          <w:numId w:val="10"/>
        </w:numPr>
        <w:rPr>
          <w:lang w:val="fr-SN"/>
        </w:rPr>
      </w:pPr>
      <w:r>
        <w:rPr>
          <w:lang w:val="fr-SN"/>
        </w:rPr>
        <w:t>Backpro</w:t>
      </w:r>
      <w:r w:rsidR="00950579">
        <w:rPr>
          <w:lang w:val="fr-SN"/>
        </w:rPr>
        <w:t>pa</w:t>
      </w:r>
      <w:r>
        <w:rPr>
          <w:lang w:val="fr-SN"/>
        </w:rPr>
        <w:t>gation (rétropropagation qui met à jour les poids)</w:t>
      </w:r>
    </w:p>
    <w:p w14:paraId="2184A89F" w14:textId="26B75361" w:rsidR="003C3BF4" w:rsidRDefault="003C3BF4" w:rsidP="003C3BF4">
      <w:pPr>
        <w:rPr>
          <w:lang w:val="fr-SN"/>
        </w:rPr>
      </w:pPr>
      <w:r>
        <w:rPr>
          <w:lang w:val="fr-SN"/>
        </w:rPr>
        <w:t>Maintenant que nous</w:t>
      </w:r>
      <w:r w:rsidR="0091575F">
        <w:rPr>
          <w:lang w:val="fr-SN"/>
        </w:rPr>
        <w:t xml:space="preserve"> avons</w:t>
      </w:r>
      <w:r>
        <w:rPr>
          <w:lang w:val="fr-SN"/>
        </w:rPr>
        <w:t xml:space="preserve"> l’erreur nous pouvons enfin mettre à jour nos poids w0 et w1. </w:t>
      </w:r>
      <w:r w:rsidR="0038612A">
        <w:rPr>
          <w:lang w:val="fr-SN"/>
        </w:rPr>
        <w:t>Cela veut</w:t>
      </w:r>
      <w:r w:rsidR="0091575F">
        <w:rPr>
          <w:lang w:val="fr-SN"/>
        </w:rPr>
        <w:t xml:space="preserve"> dire que</w:t>
      </w:r>
      <w:r w:rsidR="0038612A">
        <w:rPr>
          <w:lang w:val="fr-SN"/>
        </w:rPr>
        <w:t xml:space="preserve"> cha</w:t>
      </w:r>
      <w:r w:rsidR="0091575F">
        <w:rPr>
          <w:lang w:val="fr-SN"/>
        </w:rPr>
        <w:t>cun</w:t>
      </w:r>
      <w:r w:rsidR="0038612A">
        <w:rPr>
          <w:lang w:val="fr-SN"/>
        </w:rPr>
        <w:t xml:space="preserve"> va prendre une part de l’erreur qui est égale à sa responsabilité de cette </w:t>
      </w:r>
      <w:r w:rsidR="001B3067">
        <w:rPr>
          <w:lang w:val="fr-SN"/>
        </w:rPr>
        <w:t xml:space="preserve">dernière </w:t>
      </w:r>
      <w:r w:rsidR="0038612A">
        <w:rPr>
          <w:lang w:val="fr-SN"/>
        </w:rPr>
        <w:t xml:space="preserve">et se rectifier lui-même. Pour se faire nous allons calculer la dérivée de </w:t>
      </w:r>
      <w:r w:rsidR="00C74714">
        <w:rPr>
          <w:lang w:val="fr-SN"/>
        </w:rPr>
        <w:t>toutes les fonctions</w:t>
      </w:r>
      <w:r w:rsidR="0038612A">
        <w:rPr>
          <w:lang w:val="fr-SN"/>
        </w:rPr>
        <w:t xml:space="preserve"> qui nous</w:t>
      </w:r>
      <w:r w:rsidR="001B3067">
        <w:rPr>
          <w:lang w:val="fr-SN"/>
        </w:rPr>
        <w:t xml:space="preserve"> ont</w:t>
      </w:r>
      <w:r w:rsidR="0038612A">
        <w:rPr>
          <w:lang w:val="fr-SN"/>
        </w:rPr>
        <w:t xml:space="preserve"> </w:t>
      </w:r>
      <w:r w:rsidR="00E06609">
        <w:rPr>
          <w:lang w:val="fr-SN"/>
        </w:rPr>
        <w:t>mené</w:t>
      </w:r>
      <w:r w:rsidR="0038612A">
        <w:rPr>
          <w:lang w:val="fr-SN"/>
        </w:rPr>
        <w:t xml:space="preserve">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7590EBA0" w14:textId="61027101" w:rsidR="00233598" w:rsidRDefault="00F75650" w:rsidP="003C3BF4">
      <w:pPr>
        <w:rPr>
          <w:lang w:val="fr-SN"/>
        </w:rPr>
      </w:pPr>
      <w:r>
        <w:rPr>
          <w:lang w:val="fr-SN"/>
        </w:rPr>
        <w:t>Dans la descente des gradients, il y a ce qu’on appelle le pas, il va déterminer à quelle vitesse la descente va se faire. Si le pas est trop petit l’apprentissage va</w:t>
      </w:r>
      <w:r w:rsidR="00213F46">
        <w:rPr>
          <w:lang w:val="fr-SN"/>
        </w:rPr>
        <w:t xml:space="preserve"> être</w:t>
      </w:r>
      <w:r>
        <w:rPr>
          <w:lang w:val="fr-SN"/>
        </w:rPr>
        <w:t xml:space="preserve"> lent et si le pas est trop grand, </w:t>
      </w:r>
      <w:r w:rsidR="00213F46">
        <w:rPr>
          <w:lang w:val="fr-SN"/>
        </w:rPr>
        <w:lastRenderedPageBreak/>
        <w:t xml:space="preserve">nous </w:t>
      </w:r>
      <w:r>
        <w:rPr>
          <w:lang w:val="fr-SN"/>
        </w:rPr>
        <w:t xml:space="preserve">allons </w:t>
      </w:r>
      <w:r w:rsidR="00233598">
        <w:rPr>
          <w:lang w:val="fr-SN"/>
        </w:rPr>
        <w:t>déplacer</w:t>
      </w:r>
      <w:r>
        <w:rPr>
          <w:lang w:val="fr-SN"/>
        </w:rPr>
        <w:t xml:space="preserve"> le point qui minimise l’erreur, ce pas</w:t>
      </w:r>
      <w:r w:rsidR="00213F46">
        <w:rPr>
          <w:lang w:val="fr-SN"/>
        </w:rPr>
        <w:t xml:space="preserve"> c’est</w:t>
      </w:r>
      <w:r>
        <w:rPr>
          <w:lang w:val="fr-SN"/>
        </w:rPr>
        <w:t xml:space="preserve"> le « lr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38C8EF30" w:rsidR="00C30F9E" w:rsidRDefault="00F75650" w:rsidP="003C3BF4">
      <w:pPr>
        <w:rPr>
          <w:rFonts w:eastAsiaTheme="minorEastAsia"/>
          <w:lang w:val="fr-SN"/>
        </w:rPr>
      </w:pPr>
      <w:r>
        <w:rPr>
          <w:lang w:val="fr-SN"/>
        </w:rPr>
        <w:t xml:space="preserve"> </w:t>
      </w:r>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m:t>
            </m:r>
          </m:den>
        </m:f>
      </m:oMath>
      <w:r w:rsidR="00233598">
        <w:rPr>
          <w:rFonts w:eastAsiaTheme="minorEastAsia"/>
          <w:lang w:val="fr-SN"/>
        </w:rPr>
        <w:t xml:space="preserve"> Représente quant </w:t>
      </w:r>
      <w:r w:rsidR="00213F46">
        <w:rPr>
          <w:rFonts w:eastAsiaTheme="minorEastAsia"/>
          <w:lang w:val="af-ZA"/>
        </w:rPr>
        <w:t>à</w:t>
      </w:r>
      <w:r w:rsidR="00233598">
        <w:rPr>
          <w:rFonts w:eastAsiaTheme="minorEastAsia"/>
          <w:lang w:val="fr-SN"/>
        </w:rPr>
        <w:t xml:space="preserve">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A51ADE"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A51ADE"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A51ADE"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oMath>
      </m:oMathPara>
    </w:p>
    <w:p w14:paraId="76AFEADB" w14:textId="53B980DC" w:rsidR="004F7C6B" w:rsidRPr="006631B3" w:rsidRDefault="00A51ADE"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A51ADE"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=3.6</m:t>
          </m:r>
        </m:oMath>
      </m:oMathPara>
    </w:p>
    <w:p w14:paraId="50A6382A" w14:textId="12F46200" w:rsidR="00B92D4B" w:rsidRDefault="00B92D4B" w:rsidP="003C3BF4">
      <w:pPr>
        <w:rPr>
          <w:lang w:val="fr-SN"/>
        </w:rPr>
      </w:pPr>
      <w:r>
        <w:rPr>
          <w:lang w:val="fr-SN"/>
        </w:rPr>
        <w:t xml:space="preserve">Nous avons trouvé 3.6 il reste qu’a le multiplier avec le Learning rate et w0 est </w:t>
      </w:r>
      <w:r w:rsidR="00EC7B9A">
        <w:rPr>
          <w:lang w:val="fr-SN"/>
        </w:rPr>
        <w:t>prêt</w:t>
      </w:r>
      <w:r>
        <w:rPr>
          <w:lang w:val="fr-SN"/>
        </w:rPr>
        <w:t xml:space="preserve"> </w:t>
      </w:r>
      <w:r w:rsidR="0003754C">
        <w:rPr>
          <w:lang w:val="fr-SN"/>
        </w:rPr>
        <w:t>à</w:t>
      </w:r>
      <w:r>
        <w:rPr>
          <w:lang w:val="fr-SN"/>
        </w:rPr>
        <w:t xml:space="preserve"> être mise </w:t>
      </w:r>
      <w:r w:rsidR="00FC23FE">
        <w:rPr>
          <w:lang w:val="fr-SN"/>
        </w:rPr>
        <w:t>à</w:t>
      </w:r>
      <w:r>
        <w:rPr>
          <w:lang w:val="fr-SN"/>
        </w:rPr>
        <w:t xml:space="preserve"> jour. Il va falloir faire de même pour w1 et c’est le premier epochs (terme anglais qui signifie le parcours </w:t>
      </w:r>
      <w:r w:rsidR="00A36E9E">
        <w:rPr>
          <w:lang w:val="fr-SN"/>
        </w:rPr>
        <w:t>de</w:t>
      </w:r>
      <w:r>
        <w:rPr>
          <w:lang w:val="fr-SN"/>
        </w:rPr>
        <w:t xml:space="preserve"> tous les ligne d</w:t>
      </w:r>
      <w:r w:rsidR="00A36E9E">
        <w:rPr>
          <w:lang w:val="fr-SN"/>
        </w:rPr>
        <w:t>u</w:t>
      </w:r>
      <w:r>
        <w:rPr>
          <w:lang w:val="fr-SN"/>
        </w:rPr>
        <w:t xml:space="preserve"> jeu de données).</w:t>
      </w:r>
    </w:p>
    <w:p w14:paraId="682CD2EA" w14:textId="7F7B6C2F" w:rsidR="00B92D4B" w:rsidRDefault="00B92D4B" w:rsidP="003C3BF4">
      <w:pPr>
        <w:rPr>
          <w:lang w:val="fr-SN"/>
        </w:rPr>
      </w:pPr>
      <w:r>
        <w:rPr>
          <w:lang w:val="fr-SN"/>
        </w:rPr>
        <w:lastRenderedPageBreak/>
        <w:t>En revanche, le travail ne s’arrête pas là, tou</w:t>
      </w:r>
      <w:r w:rsidR="00EA6301">
        <w:rPr>
          <w:lang w:val="fr-SN"/>
        </w:rPr>
        <w:t>tes</w:t>
      </w:r>
      <w:r>
        <w:rPr>
          <w:lang w:val="fr-SN"/>
        </w:rPr>
        <w:t xml:space="preserve"> </w:t>
      </w:r>
      <w:r w:rsidR="00EA6301">
        <w:rPr>
          <w:lang w:val="fr-SN"/>
        </w:rPr>
        <w:t>s</w:t>
      </w:r>
      <w:r>
        <w:rPr>
          <w:lang w:val="fr-SN"/>
        </w:rPr>
        <w:t xml:space="preserve">es trois actions </w:t>
      </w:r>
      <w:r w:rsidR="00416F2A">
        <w:rPr>
          <w:lang w:val="fr-SN"/>
        </w:rPr>
        <w:t>précédentes</w:t>
      </w:r>
      <w:r>
        <w:rPr>
          <w:lang w:val="fr-SN"/>
        </w:rPr>
        <w:t xml:space="preserve">, il </w:t>
      </w:r>
      <w:r w:rsidR="00EA6301">
        <w:rPr>
          <w:lang w:val="fr-SN"/>
        </w:rPr>
        <w:t xml:space="preserve">va </w:t>
      </w:r>
      <w:r>
        <w:rPr>
          <w:lang w:val="fr-SN"/>
        </w:rPr>
        <w:t>falloir les répéter autant fois que nécessaire pour avoir le modèle le plus fiable possible, généralement on par</w:t>
      </w:r>
      <w:r w:rsidR="008C3898">
        <w:rPr>
          <w:lang w:val="fr-SN"/>
        </w:rPr>
        <w:t>le</w:t>
      </w:r>
      <w:r>
        <w:rPr>
          <w:lang w:val="fr-SN"/>
        </w:rPr>
        <w:t xml:space="preserve"> de milliers </w:t>
      </w:r>
      <w:r w:rsidR="00EA6301">
        <w:rPr>
          <w:lang w:val="fr-SN"/>
        </w:rPr>
        <w:t>epochs</w:t>
      </w:r>
      <w:r>
        <w:rPr>
          <w:lang w:val="fr-SN"/>
        </w:rPr>
        <w:t xml:space="preserve">. Si le travail est bien fait nous pouvons 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drawing>
          <wp:inline distT="0" distB="0" distL="0" distR="0" wp14:anchorId="2D1E094B" wp14:editId="31F2576F">
            <wp:extent cx="3078480" cy="2308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627612DD" w:rsidR="00087483" w:rsidRDefault="00087483" w:rsidP="00087483">
      <w:pPr>
        <w:rPr>
          <w:lang w:val="fr-SN"/>
        </w:rPr>
      </w:pPr>
      <w:r>
        <w:rPr>
          <w:lang w:val="fr-SN"/>
        </w:rPr>
        <w:t>La régression logistique, contrairement à celle dite linéaire, n’a pas pour vocation prédire une future. Sa prédiction est d</w:t>
      </w:r>
      <w:r w:rsidR="00B2798D">
        <w:rPr>
          <w:lang w:val="fr-SN"/>
        </w:rPr>
        <w:t>u</w:t>
      </w:r>
      <w:r>
        <w:rPr>
          <w:lang w:val="fr-SN"/>
        </w:rPr>
        <w:t xml:space="preserve"> type binaire : oui ou non, bon ou mauvais, 0 ou 1 etc. Ce genre va s’avérer être très important dans beaucoup de domaines, nous l’utilisons dans nos vies de tous les jours sans s’en rendre compte. Par exemple, détecter si </w:t>
      </w:r>
      <w:r w:rsidR="00B2798D">
        <w:rPr>
          <w:lang w:val="fr-SN"/>
        </w:rPr>
        <w:t xml:space="preserve">un </w:t>
      </w:r>
      <w:r>
        <w:rPr>
          <w:lang w:val="fr-SN"/>
        </w:rPr>
        <w:t xml:space="preserve">email un spam ou non, si </w:t>
      </w:r>
      <w:r w:rsidR="00B2798D">
        <w:rPr>
          <w:lang w:val="fr-SN"/>
        </w:rPr>
        <w:t xml:space="preserve">une </w:t>
      </w:r>
      <w:r>
        <w:rPr>
          <w:lang w:val="fr-SN"/>
        </w:rPr>
        <w:t xml:space="preserve">information est </w:t>
      </w:r>
      <w:r w:rsidR="00B2798D">
        <w:rPr>
          <w:lang w:val="fr-SN"/>
        </w:rPr>
        <w:t>un fake new</w:t>
      </w:r>
      <w:r>
        <w:rPr>
          <w:lang w:val="fr-SN"/>
        </w:rPr>
        <w:t xml:space="preserve">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r w:rsidRPr="00086AD5">
        <w:rPr>
          <w:lang w:val="fr-SN"/>
        </w:rPr>
        <w:t>Forward propogation</w:t>
      </w:r>
    </w:p>
    <w:p w14:paraId="244799BC" w14:textId="163CA33A" w:rsidR="00ED6F86" w:rsidRDefault="003337CB" w:rsidP="003337CB">
      <w:pPr>
        <w:jc w:val="center"/>
        <w:rPr>
          <w:lang w:val="fr-SN"/>
        </w:rPr>
      </w:pPr>
      <w:r>
        <w:rPr>
          <w:noProof/>
          <w:lang w:val="fr-SN"/>
        </w:rPr>
        <w:lastRenderedPageBreak/>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0ECDE68D" w:rsidR="003337CB" w:rsidRDefault="005D488C" w:rsidP="003337CB">
      <w:pPr>
        <w:rPr>
          <w:lang w:val="fr-SN"/>
        </w:rPr>
      </w:pPr>
      <w:r>
        <w:rPr>
          <w:lang w:val="fr-SN"/>
        </w:rPr>
        <w:t xml:space="preserve">Voici </w:t>
      </w:r>
      <w:r w:rsidR="002A6F03">
        <w:rPr>
          <w:lang w:val="af-ZA"/>
        </w:rPr>
        <w:t>à</w:t>
      </w:r>
      <w:r>
        <w:rPr>
          <w:lang w:val="fr-SN"/>
        </w:rPr>
        <w:t xml:space="preserve"> quoi va </w:t>
      </w:r>
      <w:r w:rsidR="002A6F03">
        <w:rPr>
          <w:lang w:val="fr-SN"/>
        </w:rPr>
        <w:t>ressembler</w:t>
      </w:r>
      <w:r>
        <w:rPr>
          <w:lang w:val="fr-SN"/>
        </w:rPr>
        <w:t xml:space="preserve"> notre réseau de neurone</w:t>
      </w:r>
      <w:r w:rsidR="002A6F03">
        <w:rPr>
          <w:lang w:val="fr-SN"/>
        </w:rPr>
        <w:t>s</w:t>
      </w:r>
      <w:r>
        <w:rPr>
          <w:lang w:val="fr-SN"/>
        </w:rPr>
        <w:t>, on va</w:t>
      </w:r>
      <w:r w:rsidR="002A6F03">
        <w:rPr>
          <w:lang w:val="fr-SN"/>
        </w:rPr>
        <w:t xml:space="preserve"> ajouter</w:t>
      </w:r>
      <w:r>
        <w:rPr>
          <w:lang w:val="fr-SN"/>
        </w:rPr>
        <w:t xml:space="preserve"> un autre input en plus x1 et x2, c’est le biais qui va toujours être égale </w:t>
      </w:r>
      <w:r w:rsidR="002A6F03">
        <w:rPr>
          <w:lang w:val="fr-SN"/>
        </w:rPr>
        <w:t>à</w:t>
      </w:r>
      <w:r>
        <w:rPr>
          <w:lang w:val="fr-SN"/>
        </w:rPr>
        <w:t xml:space="preserve"> 1, son utilité est d’éviter que certains ne meur</w:t>
      </w:r>
      <w:r w:rsidR="002A6F03">
        <w:rPr>
          <w:lang w:val="fr-SN"/>
        </w:rPr>
        <w:t>en</w:t>
      </w:r>
      <w:r>
        <w:rPr>
          <w:lang w:val="fr-SN"/>
        </w:rPr>
        <w:t>t durant l’entrainement si x1 = 0 et x2 = 0.</w:t>
      </w:r>
    </w:p>
    <w:p w14:paraId="2382A341" w14:textId="006AE8A9" w:rsidR="00C116EE" w:rsidRDefault="00C116EE" w:rsidP="003337CB">
      <w:pPr>
        <w:rPr>
          <w:lang w:val="fr-SN"/>
        </w:rPr>
      </w:pPr>
      <w:r>
        <w:rPr>
          <w:lang w:val="fr-SN"/>
        </w:rPr>
        <w:t>Commandons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x1=1,  x2=0 ,  y=1*1+1*1+1*0 =2</m:t>
          </m:r>
        </m:oMath>
      </m:oMathPara>
    </w:p>
    <w:p w14:paraId="361468A6" w14:textId="08812F19" w:rsidR="00D335D7" w:rsidRDefault="00D335D7" w:rsidP="003337CB">
      <w:pPr>
        <w:rPr>
          <w:rFonts w:eastAsiaTheme="minorEastAsia"/>
          <w:lang w:val="fr-SN"/>
        </w:rPr>
      </w:pPr>
      <w:r>
        <w:rPr>
          <w:rFonts w:eastAsiaTheme="minorEastAsia"/>
          <w:lang w:val="fr-SN"/>
        </w:rPr>
        <w:t xml:space="preserve">Puisqu’on dit que les valeurs de sortie doivent </w:t>
      </w:r>
      <w:r w:rsidR="002A6F03">
        <w:rPr>
          <w:rFonts w:eastAsiaTheme="minorEastAsia"/>
          <w:lang w:val="fr-SN"/>
        </w:rPr>
        <w:t xml:space="preserve">être </w:t>
      </w:r>
      <w:r>
        <w:rPr>
          <w:rFonts w:eastAsiaTheme="minorEastAsia"/>
          <w:lang w:val="fr-SN"/>
        </w:rPr>
        <w:t>0 ou 1, nous</w:t>
      </w:r>
      <w:r w:rsidR="002A6F03">
        <w:rPr>
          <w:rFonts w:eastAsiaTheme="minorEastAsia"/>
          <w:lang w:val="fr-SN"/>
        </w:rPr>
        <w:t xml:space="preserve"> devons</w:t>
      </w:r>
      <w:r>
        <w:rPr>
          <w:rFonts w:eastAsiaTheme="minorEastAsia"/>
          <w:lang w:val="fr-SN"/>
        </w:rPr>
        <w:t xml:space="preserve"> trouver un moyen</w:t>
      </w:r>
      <w:r w:rsidR="002A6F03">
        <w:rPr>
          <w:rFonts w:eastAsiaTheme="minorEastAsia"/>
          <w:lang w:val="fr-SN"/>
        </w:rPr>
        <w:t xml:space="preserve"> de</w:t>
      </w:r>
      <w:r>
        <w:rPr>
          <w:rFonts w:eastAsiaTheme="minorEastAsia"/>
          <w:lang w:val="fr-SN"/>
        </w:rPr>
        <w:t xml:space="preserve"> toujours mettre à l’échelle la sortie observée, c’est là qu’intervient l</w:t>
      </w:r>
      <w:r w:rsidR="002A6F03">
        <w:rPr>
          <w:rFonts w:eastAsiaTheme="minorEastAsia"/>
          <w:lang w:val="fr-SN"/>
        </w:rPr>
        <w:t>a</w:t>
      </w:r>
      <w:r>
        <w:rPr>
          <w:rFonts w:eastAsiaTheme="minorEastAsia"/>
          <w:lang w:val="fr-SN"/>
        </w:rPr>
        <w:t xml:space="preserve"> fonction d’activation. Pour les problèmes de régression logistique il y</w:t>
      </w:r>
      <w:r w:rsidR="002A6F03">
        <w:rPr>
          <w:rFonts w:eastAsiaTheme="minorEastAsia"/>
          <w:lang w:val="fr-SN"/>
        </w:rPr>
        <w:t xml:space="preserve"> </w:t>
      </w:r>
      <w:r>
        <w:rPr>
          <w:rFonts w:eastAsiaTheme="minorEastAsia"/>
          <w:lang w:val="fr-SN"/>
        </w:rPr>
        <w:t>en deux très populaire</w:t>
      </w:r>
      <w:r w:rsidR="002A6F03">
        <w:rPr>
          <w:rFonts w:eastAsiaTheme="minorEastAsia"/>
          <w:lang w:val="fr-SN"/>
        </w:rPr>
        <w:t>s</w:t>
      </w:r>
      <w:r>
        <w:rPr>
          <w:rFonts w:eastAsiaTheme="minorEastAsia"/>
          <w:lang w:val="fr-SN"/>
        </w:rPr>
        <w:t xml:space="preserve"> : la fonction </w:t>
      </w:r>
      <w:r w:rsidR="002A6F03">
        <w:rPr>
          <w:rFonts w:eastAsiaTheme="minorEastAsia"/>
          <w:lang w:val="af-ZA"/>
        </w:rPr>
        <w:t>à</w:t>
      </w:r>
      <w:r>
        <w:rPr>
          <w:rFonts w:eastAsiaTheme="minorEastAsia"/>
          <w:lang w:val="fr-SN"/>
        </w:rPr>
        <w:t xml:space="preserve"> seuil et sigmoid.</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rsidRPr="00141834" w14:paraId="02D1BEA9" w14:textId="77777777" w:rsidTr="00E97662">
        <w:tc>
          <w:tcPr>
            <w:tcW w:w="3116" w:type="dxa"/>
          </w:tcPr>
          <w:p w14:paraId="435D757A" w14:textId="3F55490B" w:rsidR="00E97662" w:rsidRDefault="00742CDF" w:rsidP="003337CB">
            <w:pPr>
              <w:rPr>
                <w:lang w:val="fr-SN"/>
              </w:rPr>
            </w:pPr>
            <w:r>
              <w:rPr>
                <w:lang w:val="fr-SN"/>
              </w:rPr>
              <w:t>S</w:t>
            </w:r>
            <w:r w:rsidR="00E97662">
              <w:rPr>
                <w:lang w:val="fr-SN"/>
              </w:rPr>
              <w:t>igmoid</w:t>
            </w:r>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A51ADE"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64D946FB" w:rsidR="00E97662" w:rsidRDefault="004729BA" w:rsidP="003337CB">
      <w:pPr>
        <w:rPr>
          <w:lang w:val="fr-SN"/>
        </w:rPr>
      </w:pPr>
      <w:r>
        <w:rPr>
          <w:lang w:val="fr-SN"/>
        </w:rPr>
        <w:t>Nous</w:t>
      </w:r>
      <w:r w:rsidR="00F40281">
        <w:rPr>
          <w:lang w:val="fr-SN"/>
        </w:rPr>
        <w:t xml:space="preserve"> allons</w:t>
      </w:r>
      <w:r>
        <w:rPr>
          <w:lang w:val="fr-SN"/>
        </w:rPr>
        <w:t xml:space="preserve"> continuer avec la fonctio</w:t>
      </w:r>
      <w:r w:rsidR="00605909">
        <w:rPr>
          <w:lang w:val="fr-SN"/>
        </w:rPr>
        <w:t>n</w:t>
      </w:r>
      <w:r>
        <w:rPr>
          <w:lang w:val="fr-SN"/>
        </w:rPr>
        <w:t xml:space="preserve"> sigmoid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 xml:space="preserve">=0.12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Pour l’erreur rien ne va changer nous allons utiliser la Mean Square Error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MSE=0.77</m:t>
          </m:r>
        </m:oMath>
      </m:oMathPara>
    </w:p>
    <w:p w14:paraId="3048C017" w14:textId="3C2EBA2F" w:rsidR="00F71AAB" w:rsidRDefault="00086AD5" w:rsidP="00086AD5">
      <w:pPr>
        <w:pStyle w:val="ListParagraph"/>
        <w:numPr>
          <w:ilvl w:val="0"/>
          <w:numId w:val="10"/>
        </w:numPr>
        <w:rPr>
          <w:lang w:val="fr-SN"/>
        </w:rPr>
      </w:pPr>
      <w:r w:rsidRPr="00086AD5">
        <w:rPr>
          <w:lang w:val="fr-SN"/>
        </w:rPr>
        <w:t>Backpropagation</w:t>
      </w:r>
    </w:p>
    <w:p w14:paraId="67A9836D" w14:textId="1864DBFC" w:rsidR="00A112A7" w:rsidRDefault="00A112A7" w:rsidP="00A112A7">
      <w:pPr>
        <w:rPr>
          <w:lang w:val="fr-SN"/>
        </w:rPr>
      </w:pPr>
      <w:r>
        <w:rPr>
          <w:lang w:val="fr-SN"/>
        </w:rPr>
        <w:t xml:space="preserve">Nous voici près pour la rétropropagation, seulement ici nous allons mettre </w:t>
      </w:r>
      <w:r w:rsidR="00F40281">
        <w:rPr>
          <w:lang w:val="fr-SN"/>
        </w:rPr>
        <w:t>à</w:t>
      </w:r>
      <w:r>
        <w:rPr>
          <w:lang w:val="fr-SN"/>
        </w:rPr>
        <w:t xml:space="preserve"> jour trois poids </w:t>
      </w:r>
      <w:r w:rsidR="00F40281">
        <w:rPr>
          <w:lang w:val="fr-SN"/>
        </w:rPr>
        <w:t>à</w:t>
      </w:r>
      <w:r>
        <w:rPr>
          <w:lang w:val="fr-SN"/>
        </w:rPr>
        <w:t xml:space="preserve">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4F3EAF56" w14:textId="3878932B" w:rsidR="00721AEA" w:rsidRDefault="00430310" w:rsidP="00A112A7">
      <w:pPr>
        <w:rPr>
          <w:rFonts w:eastAsiaTheme="minorEastAsia"/>
          <w:lang w:val="fr-SN"/>
        </w:rPr>
      </w:pPr>
      <w:r>
        <w:rPr>
          <w:rFonts w:eastAsiaTheme="minorEastAsia"/>
          <w:lang w:val="fr-SN"/>
        </w:rPr>
        <w:lastRenderedPageBreak/>
        <w:t xml:space="preserve">Même si les formules restent les mêmes, ne </w:t>
      </w:r>
      <w:r w:rsidR="00025972">
        <w:rPr>
          <w:rFonts w:eastAsiaTheme="minorEastAsia"/>
          <w:lang w:val="fr-SN"/>
        </w:rPr>
        <w:t>prenons</w:t>
      </w:r>
      <w:r>
        <w:rPr>
          <w:rFonts w:eastAsiaTheme="minorEastAsia"/>
          <w:lang w:val="fr-SN"/>
        </w:rPr>
        <w:t xml:space="preserve"> encore rien pour acquis, ici la valeur de la dérivée partielle va changer étant </w:t>
      </w:r>
      <w:r w:rsidR="009A0B89">
        <w:rPr>
          <w:rFonts w:eastAsiaTheme="minorEastAsia"/>
          <w:lang w:val="fr-SN"/>
        </w:rPr>
        <w:t>donné</w:t>
      </w:r>
      <w:r>
        <w:rPr>
          <w:rFonts w:eastAsiaTheme="minorEastAsia"/>
          <w:lang w:val="fr-SN"/>
        </w:rPr>
        <w:t xml:space="preserve"> qu’on introduit une nouvelle fonction, celle d’acti</w:t>
      </w:r>
      <w:r w:rsidR="00025972">
        <w:rPr>
          <w:rFonts w:eastAsiaTheme="minorEastAsia"/>
          <w:lang w:val="fr-SN"/>
        </w:rPr>
        <w:t>vation</w:t>
      </w:r>
      <w:r>
        <w:rPr>
          <w:rFonts w:eastAsiaTheme="minorEastAsia"/>
          <w:lang w:val="fr-SN"/>
        </w:rPr>
        <w:t xml:space="preserve">,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A51ADE"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oMath>
      </m:oMathPara>
    </w:p>
    <w:p w14:paraId="620C5EF2" w14:textId="7A21C38B" w:rsidR="00E8074F" w:rsidRPr="00E8074F" w:rsidRDefault="00A51ADE"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∂S</m:t>
              </m:r>
            </m:den>
          </m:f>
          <m:r>
            <w:rPr>
              <w:rFonts w:ascii="Cambria Math" w:hAnsi="Cambria Math"/>
              <w:lang w:val="fr-SN"/>
            </w:rPr>
            <m:t>= -2(y-σ)</m:t>
          </m:r>
        </m:oMath>
      </m:oMathPara>
    </w:p>
    <w:p w14:paraId="71B49C5B" w14:textId="0F271DA9" w:rsidR="00E8074F" w:rsidRPr="00E72198" w:rsidRDefault="00A51ADE"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 σ(y)(1-σ(y))</m:t>
          </m:r>
        </m:oMath>
      </m:oMathPara>
    </w:p>
    <w:p w14:paraId="7819DEDE" w14:textId="471479C8" w:rsidR="00E72198" w:rsidRPr="00150F36" w:rsidRDefault="00A51ADE"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r>
            <w:rPr>
              <w:rFonts w:ascii="Cambria Math" w:hAnsi="Cambria Math"/>
              <w:lang w:val="fr-SN"/>
            </w:rPr>
            <m:t>=x1</m:t>
          </m:r>
        </m:oMath>
      </m:oMathPara>
    </w:p>
    <w:p w14:paraId="5DF6333D" w14:textId="336B4643" w:rsidR="00150F36" w:rsidRDefault="00150F36" w:rsidP="00A112A7">
      <w:pPr>
        <w:rPr>
          <w:rFonts w:eastAsiaTheme="minorEastAsia"/>
          <w:lang w:val="fr-SN"/>
        </w:rPr>
      </w:pPr>
      <w:r>
        <w:rPr>
          <w:rFonts w:eastAsiaTheme="minorEastAsia"/>
          <w:lang w:val="fr-SN"/>
        </w:rPr>
        <w:t xml:space="preserve">Il suffira de faire les calculer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xml:space="preserve">, nous </w:t>
      </w:r>
      <w:r w:rsidR="00025972">
        <w:rPr>
          <w:rFonts w:eastAsiaTheme="minorEastAsia"/>
          <w:lang w:val="fr-SN"/>
        </w:rPr>
        <w:t>allons</w:t>
      </w:r>
      <w:r w:rsidR="00EB58BD">
        <w:rPr>
          <w:rFonts w:eastAsiaTheme="minorEastAsia"/>
          <w:lang w:val="fr-SN"/>
        </w:rPr>
        <w:t xml:space="preserve">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518B0FE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05D4145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w:t>
      </w:r>
      <w:r w:rsidR="00EF40D5">
        <w:rPr>
          <w:lang w:val="fr-SN"/>
        </w:rPr>
        <w:t>modèle</w:t>
      </w:r>
      <w:r>
        <w:rPr>
          <w:lang w:val="fr-SN"/>
        </w:rPr>
        <w:t xml:space="preserve"> de </w:t>
      </w:r>
      <w:r w:rsidR="00416417">
        <w:rPr>
          <w:lang w:val="fr-SN"/>
        </w:rPr>
        <w:t>régression</w:t>
      </w:r>
      <w:r>
        <w:rPr>
          <w:lang w:val="fr-SN"/>
        </w:rPr>
        <w:t xml:space="preserve"> </w:t>
      </w:r>
      <w:r w:rsidR="00FC4D0D">
        <w:rPr>
          <w:lang w:val="fr-SN"/>
        </w:rPr>
        <w:t>linéaire</w:t>
      </w:r>
      <w:r>
        <w:rPr>
          <w:lang w:val="fr-SN"/>
        </w:rPr>
        <w:t xml:space="preserve">, le </w:t>
      </w:r>
      <w:r w:rsidR="00416417">
        <w:rPr>
          <w:lang w:val="fr-SN"/>
        </w:rPr>
        <w:t>résultat</w:t>
      </w:r>
      <w:r>
        <w:rPr>
          <w:lang w:val="fr-SN"/>
        </w:rPr>
        <w:t xml:space="preserve"> obtenu n’était pas </w:t>
      </w:r>
      <w:r w:rsidR="00FC4D0D">
        <w:rPr>
          <w:lang w:val="fr-SN"/>
        </w:rPr>
        <w:t>à</w:t>
      </w:r>
      <w:r>
        <w:rPr>
          <w:lang w:val="fr-SN"/>
        </w:rPr>
        <w:t xml:space="preserve">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5597FC3F"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w:t>
      </w:r>
      <w:r w:rsidR="00FC4D0D">
        <w:rPr>
          <w:lang w:val="fr-SN"/>
        </w:rPr>
        <w:t xml:space="preserve">de </w:t>
      </w:r>
      <w:r>
        <w:rPr>
          <w:lang w:val="fr-SN"/>
        </w:rPr>
        <w:t>représenter une courbe de donnée qui adapte une forme exponentielle. Les étapes de régression polynomiale restent les même</w:t>
      </w:r>
      <w:r w:rsidR="00FC4D0D">
        <w:rPr>
          <w:lang w:val="fr-SN"/>
        </w:rPr>
        <w:t>s</w:t>
      </w:r>
      <w:r>
        <w:rPr>
          <w:lang w:val="fr-SN"/>
        </w:rPr>
        <w:t xml:space="preserve"> que </w:t>
      </w:r>
      <w:r w:rsidR="00707E2F">
        <w:rPr>
          <w:lang w:val="fr-SN"/>
        </w:rPr>
        <w:t>les autres algorithmes</w:t>
      </w:r>
      <w:r>
        <w:rPr>
          <w:lang w:val="fr-SN"/>
        </w:rPr>
        <w:t xml:space="preserve"> mais ses calculs vont changer.</w:t>
      </w:r>
    </w:p>
    <w:p w14:paraId="0523C07B" w14:textId="284B87B5" w:rsidR="00707E2F" w:rsidRDefault="00707E2F" w:rsidP="00707E2F">
      <w:pPr>
        <w:pStyle w:val="ListParagraph"/>
        <w:numPr>
          <w:ilvl w:val="0"/>
          <w:numId w:val="11"/>
        </w:numPr>
        <w:rPr>
          <w:lang w:val="fr-SN"/>
        </w:rPr>
      </w:pPr>
      <w:r>
        <w:rPr>
          <w:lang w:val="fr-SN"/>
        </w:rPr>
        <w:t>Forward</w:t>
      </w:r>
      <w:r w:rsidR="003E3545">
        <w:rPr>
          <w:lang w:val="fr-SN"/>
        </w:rPr>
        <w:t>-</w:t>
      </w:r>
      <w:r>
        <w:rPr>
          <w:lang w:val="fr-SN"/>
        </w:rPr>
        <w:t>propogation</w:t>
      </w:r>
    </w:p>
    <w:p w14:paraId="49A6C4B5" w14:textId="4FEF2CC1" w:rsidR="004B26CA" w:rsidRDefault="004B26CA" w:rsidP="004B26CA">
      <w:pPr>
        <w:rPr>
          <w:lang w:val="fr-SN"/>
        </w:rPr>
      </w:pPr>
      <w:r>
        <w:rPr>
          <w:lang w:val="fr-SN"/>
        </w:rPr>
        <w:t xml:space="preserve">Pour le </w:t>
      </w:r>
      <w:r w:rsidR="00FC4D0D">
        <w:rPr>
          <w:lang w:val="fr-SN"/>
        </w:rPr>
        <w:t>F</w:t>
      </w:r>
      <w:r>
        <w:rPr>
          <w:lang w:val="fr-SN"/>
        </w:rPr>
        <w:t>orward</w:t>
      </w:r>
      <w:r w:rsidR="00FC4D0D">
        <w:rPr>
          <w:lang w:val="fr-SN"/>
        </w:rPr>
        <w:t>-</w:t>
      </w:r>
      <w:r>
        <w:rPr>
          <w:lang w:val="fr-SN"/>
        </w:rPr>
        <w:t>pass d</w:t>
      </w:r>
      <w:r w:rsidR="003E3545">
        <w:rPr>
          <w:lang w:val="fr-SN"/>
        </w:rPr>
        <w:t>e la</w:t>
      </w:r>
      <w:r>
        <w:rPr>
          <w:lang w:val="fr-SN"/>
        </w:rPr>
        <w:t xml:space="preserve"> régression</w:t>
      </w:r>
      <w:r w:rsidR="003E3545">
        <w:rPr>
          <w:lang w:val="fr-SN"/>
        </w:rPr>
        <w:t xml:space="preserve"> </w:t>
      </w:r>
      <w:r w:rsidR="003E3545">
        <w:rPr>
          <w:lang w:val="fr-SN"/>
        </w:rPr>
        <w:t>polynomial</w:t>
      </w:r>
      <w:r w:rsidR="003E3545">
        <w:rPr>
          <w:lang w:val="fr-SN"/>
        </w:rPr>
        <w:t>e</w:t>
      </w:r>
      <w:r>
        <w:rPr>
          <w:lang w:val="fr-SN"/>
        </w:rPr>
        <w:t>, nous allons utiliser, une fonction quadratique, c’est-à-dire qui admet une puissance dans la variable. On va parler de d</w:t>
      </w:r>
      <w:r w:rsidR="003E3545">
        <w:rPr>
          <w:lang w:val="fr-SN"/>
        </w:rPr>
        <w:t>e</w:t>
      </w:r>
      <w:r>
        <w:rPr>
          <w:lang w:val="fr-SN"/>
        </w:rPr>
        <w:t xml:space="preserve">gré de la fonction. Plus le </w:t>
      </w:r>
      <w:r w:rsidR="00E27FD9">
        <w:rPr>
          <w:lang w:val="fr-SN"/>
        </w:rPr>
        <w:t>d</w:t>
      </w:r>
      <w:r w:rsidR="003E3545">
        <w:rPr>
          <w:lang w:val="fr-SN"/>
        </w:rPr>
        <w:t>e</w:t>
      </w:r>
      <w:r w:rsidR="00E27FD9">
        <w:rPr>
          <w:lang w:val="fr-SN"/>
        </w:rPr>
        <w:t>gré</w:t>
      </w:r>
      <w:r>
        <w:rPr>
          <w:lang w:val="fr-SN"/>
        </w:rPr>
        <w:t xml:space="preserve"> est </w:t>
      </w:r>
      <w:r w:rsidR="003E3545">
        <w:rPr>
          <w:lang w:val="fr-SN"/>
        </w:rPr>
        <w:t>élevé</w:t>
      </w:r>
      <w:r>
        <w:rPr>
          <w:lang w:val="fr-SN"/>
        </w:rPr>
        <w:t xml:space="preserve"> plus la fonction pourra </w:t>
      </w:r>
      <w:r w:rsidR="00DA0AB2">
        <w:rPr>
          <w:lang w:val="fr-SN"/>
        </w:rPr>
        <w:t>être</w:t>
      </w:r>
      <w:r w:rsidR="002E31EA">
        <w:rPr>
          <w:lang w:val="fr-SN"/>
        </w:rPr>
        <w:t xml:space="preserve"> en</w:t>
      </w:r>
      <w:r>
        <w:rPr>
          <w:lang w:val="fr-SN"/>
        </w:rPr>
        <w:t xml:space="preserv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0BCBB98F"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ainsi notre</w:t>
      </w:r>
      <w:r w:rsidR="002E31EA">
        <w:rPr>
          <w:lang w:val="fr-SN"/>
        </w:rPr>
        <w:t xml:space="preserve"> formule</w:t>
      </w:r>
      <w:r>
        <w:rPr>
          <w:lang w:val="fr-SN"/>
        </w:rPr>
        <w:t xml:space="preserv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45614948" w:rsidR="00861B84" w:rsidRDefault="00861B84" w:rsidP="00E27FD9">
      <w:pPr>
        <w:rPr>
          <w:rFonts w:eastAsiaTheme="minorEastAsia"/>
          <w:lang w:val="fr-SN"/>
        </w:rPr>
      </w:pPr>
      <w:r>
        <w:rPr>
          <w:rFonts w:eastAsiaTheme="minorEastAsia"/>
          <w:lang w:val="fr-SN"/>
        </w:rPr>
        <w:t>A parti</w:t>
      </w:r>
      <w:r w:rsidR="00AE3147">
        <w:rPr>
          <w:rFonts w:eastAsiaTheme="minorEastAsia"/>
          <w:lang w:val="fr-SN"/>
        </w:rPr>
        <w:t>r</w:t>
      </w:r>
      <w:r>
        <w:rPr>
          <w:rFonts w:eastAsiaTheme="minorEastAsia"/>
          <w:lang w:val="fr-SN"/>
        </w:rPr>
        <w:t xml:space="preserve"> de </w:t>
      </w:r>
      <w:r w:rsidR="00AE3147">
        <w:rPr>
          <w:rFonts w:eastAsiaTheme="minorEastAsia"/>
          <w:lang w:val="af-ZA"/>
        </w:rPr>
        <w:t>là</w:t>
      </w:r>
      <w:r>
        <w:rPr>
          <w:rFonts w:eastAsiaTheme="minorEastAsia"/>
          <w:lang w:val="fr-SN"/>
        </w:rPr>
        <w:t xml:space="preserve">, on initialise les poids </w:t>
      </w:r>
      <w:r w:rsidR="00AE3147">
        <w:rPr>
          <w:rFonts w:eastAsiaTheme="minorEastAsia"/>
          <w:lang w:val="af-ZA"/>
        </w:rPr>
        <w:t>à</w:t>
      </w:r>
      <w:r>
        <w:rPr>
          <w:rFonts w:eastAsiaTheme="minorEastAsia"/>
          <w:lang w:val="fr-SN"/>
        </w:rPr>
        <w:t xml:space="preserve"> 1. C’est le moment de préciser que l’initialisation des poids </w:t>
      </w:r>
      <w:r w:rsidR="00AE3147">
        <w:rPr>
          <w:rFonts w:eastAsiaTheme="minorEastAsia"/>
          <w:lang w:val="fr-SN"/>
        </w:rPr>
        <w:t xml:space="preserve">ne </w:t>
      </w:r>
      <w:r>
        <w:rPr>
          <w:rFonts w:eastAsiaTheme="minorEastAsia"/>
          <w:lang w:val="fr-SN"/>
        </w:rPr>
        <w:t>se fait</w:t>
      </w:r>
      <w:r w:rsidR="00AE3147">
        <w:rPr>
          <w:rFonts w:eastAsiaTheme="minorEastAsia"/>
          <w:lang w:val="fr-SN"/>
        </w:rPr>
        <w:t xml:space="preserve"> pas</w:t>
      </w:r>
      <w:r>
        <w:rPr>
          <w:rFonts w:eastAsiaTheme="minorEastAsia"/>
          <w:lang w:val="fr-SN"/>
        </w:rPr>
        <w:t xml:space="preserve"> </w:t>
      </w:r>
      <w:r w:rsidR="00AE3147">
        <w:rPr>
          <w:rFonts w:eastAsiaTheme="minorEastAsia"/>
          <w:lang w:val="fr-SN"/>
        </w:rPr>
        <w:t>forcément</w:t>
      </w:r>
      <w:r>
        <w:rPr>
          <w:rFonts w:eastAsiaTheme="minorEastAsia"/>
          <w:lang w:val="fr-SN"/>
        </w:rPr>
        <w:t xml:space="preserve"> avec des uns (1). En vraie, on utilise dans fonction génération de nombre</w:t>
      </w:r>
      <w:r w:rsidR="00AE3147">
        <w:rPr>
          <w:rFonts w:eastAsiaTheme="minorEastAsia"/>
          <w:lang w:val="fr-SN"/>
        </w:rPr>
        <w:t>s</w:t>
      </w:r>
      <w:r>
        <w:rPr>
          <w:rFonts w:eastAsiaTheme="minorEastAsia"/>
          <w:lang w:val="fr-SN"/>
        </w:rPr>
        <w:t xml:space="preserve"> aléatoire</w:t>
      </w:r>
      <w:r w:rsidR="00AE3147">
        <w:rPr>
          <w:rFonts w:eastAsiaTheme="minorEastAsia"/>
          <w:lang w:val="fr-SN"/>
        </w:rPr>
        <w:t>s</w:t>
      </w:r>
      <w:r>
        <w:rPr>
          <w:rFonts w:eastAsiaTheme="minorEastAsia"/>
          <w:lang w:val="fr-SN"/>
        </w:rPr>
        <w:t xml:space="preserve">, ici nous les initialisons </w:t>
      </w:r>
      <w:r w:rsidR="00AE3147">
        <w:rPr>
          <w:rFonts w:eastAsiaTheme="minorEastAsia"/>
          <w:lang w:val="af-ZA"/>
        </w:rPr>
        <w:t>à</w:t>
      </w:r>
      <w:r>
        <w:rPr>
          <w:rFonts w:eastAsiaTheme="minorEastAsia"/>
          <w:lang w:val="fr-SN"/>
        </w:rPr>
        <w:t xml:space="preserve">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x=3,  y=1+1*3+1*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32548894" w:rsidR="00794278" w:rsidRPr="00E27FD9" w:rsidRDefault="00794278" w:rsidP="00E27FD9">
      <w:pPr>
        <w:rPr>
          <w:lang w:val="fr-SN"/>
        </w:rPr>
      </w:pPr>
      <w:r>
        <w:rPr>
          <w:rFonts w:eastAsiaTheme="minorEastAsia"/>
          <w:lang w:val="fr-SN"/>
        </w:rPr>
        <w:t>Il y a</w:t>
      </w:r>
      <w:r w:rsidR="00AE3147">
        <w:rPr>
          <w:rFonts w:eastAsiaTheme="minorEastAsia"/>
          <w:lang w:val="fr-SN"/>
        </w:rPr>
        <w:t xml:space="preserve"> une</w:t>
      </w:r>
      <w:r>
        <w:rPr>
          <w:rFonts w:eastAsiaTheme="minorEastAsia"/>
          <w:lang w:val="fr-SN"/>
        </w:rPr>
        <w:t xml:space="preserve">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r>
        <w:rPr>
          <w:lang w:val="fr-SN"/>
        </w:rPr>
        <w:t>Backpropagation</w:t>
      </w:r>
    </w:p>
    <w:p w14:paraId="3F53C9CF" w14:textId="47AFE957"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w:t>
      </w:r>
      <w:r w:rsidR="00DA0AB2">
        <w:rPr>
          <w:lang w:val="fr-SN"/>
        </w:rPr>
        <w:t>retro-propagé</w:t>
      </w:r>
      <w:r>
        <w:rPr>
          <w:lang w:val="fr-SN"/>
        </w:rPr>
        <w:t xml:space="preserve"> cette erreur pour mettre </w:t>
      </w:r>
      <w:r w:rsidR="00DA0AB2">
        <w:rPr>
          <w:lang w:val="fr-SN"/>
        </w:rPr>
        <w:t>à</w:t>
      </w:r>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A51ADE"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∂w2</m:t>
              </m:r>
            </m:den>
          </m:f>
        </m:oMath>
      </m:oMathPara>
    </w:p>
    <w:p w14:paraId="06DC7183" w14:textId="1B232799" w:rsidR="003A2F6D" w:rsidRPr="004C13FA" w:rsidRDefault="00A51ADE"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*(y -(w0+w1*x+w2*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oMath>
      </m:oMathPara>
    </w:p>
    <w:p w14:paraId="2EB2EA41" w14:textId="6EDF2C0D" w:rsidR="004C13FA" w:rsidRDefault="004C13FA" w:rsidP="009C3131">
      <w:pPr>
        <w:rPr>
          <w:rFonts w:eastAsiaTheme="minorEastAsia"/>
          <w:lang w:val="fr-SN"/>
        </w:rPr>
      </w:pPr>
      <w:r>
        <w:rPr>
          <w:rFonts w:eastAsiaTheme="minorEastAsia"/>
          <w:lang w:val="fr-SN"/>
        </w:rPr>
        <w:t xml:space="preserve">Nous avons décidé de prendre w2 car il a la dérivée partielle la plus </w:t>
      </w:r>
      <w:r w:rsidR="00AE3147">
        <w:rPr>
          <w:rFonts w:eastAsiaTheme="minorEastAsia"/>
          <w:lang w:val="fr-SN"/>
        </w:rPr>
        <w:t>compliqué</w:t>
      </w:r>
      <w:r>
        <w:rPr>
          <w:rFonts w:eastAsiaTheme="minorEastAsia"/>
          <w:lang w:val="fr-SN"/>
        </w:rPr>
        <w:t xml:space="preserve"> à calculer, avec ce calcul établi, nous pouvons passer </w:t>
      </w:r>
      <w:r w:rsidR="00DA0AB2">
        <w:rPr>
          <w:rFonts w:eastAsiaTheme="minorEastAsia"/>
          <w:lang w:val="fr-SN"/>
        </w:rPr>
        <w:t>à</w:t>
      </w:r>
      <w:r>
        <w:rPr>
          <w:rFonts w:eastAsiaTheme="minorEastAsia"/>
          <w:lang w:val="fr-SN"/>
        </w:rPr>
        <w:t xml:space="preserve"> l’étape </w:t>
      </w:r>
      <w:r w:rsidR="00DA0AB2">
        <w:rPr>
          <w:rFonts w:eastAsiaTheme="minorEastAsia"/>
          <w:lang w:val="fr-SN"/>
        </w:rPr>
        <w:t>des mises</w:t>
      </w:r>
      <w:r>
        <w:rPr>
          <w:rFonts w:eastAsiaTheme="minorEastAsia"/>
          <w:lang w:val="fr-SN"/>
        </w:rPr>
        <w:t xml:space="preserve"> </w:t>
      </w:r>
      <w:r w:rsidR="00AE3147">
        <w:rPr>
          <w:rFonts w:eastAsiaTheme="minorEastAsia"/>
          <w:lang w:val="fr-SN"/>
        </w:rPr>
        <w:t>à</w:t>
      </w:r>
      <w:r>
        <w:rPr>
          <w:rFonts w:eastAsiaTheme="minorEastAsia"/>
          <w:lang w:val="fr-SN"/>
        </w:rPr>
        <w:t xml:space="preserve"> jour des poids, il fait oublier de prendre un Learning </w:t>
      </w:r>
      <w:r w:rsidR="00AE3147">
        <w:rPr>
          <w:rFonts w:eastAsiaTheme="minorEastAsia"/>
          <w:lang w:val="fr-SN"/>
        </w:rPr>
        <w:t>R</w:t>
      </w:r>
      <w:r>
        <w:rPr>
          <w:rFonts w:eastAsiaTheme="minorEastAsia"/>
          <w:lang w:val="fr-SN"/>
        </w:rPr>
        <w:t>ate.</w:t>
      </w:r>
    </w:p>
    <w:p w14:paraId="65013F34" w14:textId="6B504B49" w:rsidR="00A3099A" w:rsidRDefault="00A3099A" w:rsidP="009C3131">
      <w:pPr>
        <w:rPr>
          <w:rFonts w:eastAsiaTheme="minorEastAsia"/>
          <w:lang w:val="fr-SN"/>
        </w:rPr>
      </w:pPr>
      <w:r>
        <w:rPr>
          <w:rFonts w:eastAsiaTheme="minorEastAsia"/>
          <w:lang w:val="fr-SN"/>
        </w:rPr>
        <w:t>Toutefois, qu’en est de notre problème initial,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08970C51" w:rsidR="00DB0CDC" w:rsidRPr="003A2F6D" w:rsidRDefault="00DB0CDC" w:rsidP="00DB0CDC">
      <w:pPr>
        <w:rPr>
          <w:rFonts w:eastAsiaTheme="minorEastAsia"/>
          <w:lang w:val="fr-SN"/>
        </w:rPr>
      </w:pPr>
      <w:r>
        <w:rPr>
          <w:rFonts w:eastAsiaTheme="minorEastAsia"/>
          <w:lang w:val="fr-SN"/>
        </w:rPr>
        <w:lastRenderedPageBreak/>
        <w:t xml:space="preserve">C’est magnifique, le </w:t>
      </w:r>
      <w:r w:rsidR="00036296">
        <w:rPr>
          <w:rFonts w:eastAsiaTheme="minorEastAsia"/>
          <w:lang w:val="fr-SN"/>
        </w:rPr>
        <w:t>modèle</w:t>
      </w:r>
      <w:r>
        <w:rPr>
          <w:rFonts w:eastAsiaTheme="minorEastAsia"/>
          <w:lang w:val="fr-SN"/>
        </w:rPr>
        <w:t xml:space="preserve">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w:t>
      </w:r>
      <w:r w:rsidR="00036296">
        <w:rPr>
          <w:rFonts w:eastAsiaTheme="minorEastAsia"/>
          <w:lang w:val="fr-FR"/>
        </w:rPr>
        <w:t>à</w:t>
      </w:r>
      <w:r>
        <w:rPr>
          <w:rFonts w:eastAsiaTheme="minorEastAsia"/>
          <w:lang w:val="fr-SN"/>
        </w:rPr>
        <w:t xml:space="preserve"> la presque perfection.</w:t>
      </w:r>
      <w:r w:rsidR="002B02CE">
        <w:rPr>
          <w:rFonts w:eastAsiaTheme="minorEastAsia"/>
          <w:lang w:val="fr-SN"/>
        </w:rPr>
        <w:t xml:space="preserve"> Si nous avions plus variation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plus de patience et c’est bon.</w:t>
      </w:r>
    </w:p>
    <w:p w14:paraId="593FB569" w14:textId="26AF4E89" w:rsidR="00B37485" w:rsidRDefault="00B37485" w:rsidP="00B37485">
      <w:pPr>
        <w:pStyle w:val="Heading4"/>
        <w:rPr>
          <w:lang w:val="fr-SN"/>
        </w:rPr>
      </w:pPr>
      <w:r>
        <w:rPr>
          <w:lang w:val="fr-SN"/>
        </w:rPr>
        <w:t>La classification</w:t>
      </w:r>
    </w:p>
    <w:p w14:paraId="615A0B30" w14:textId="2292C6D8" w:rsidR="00067289" w:rsidRDefault="00067289" w:rsidP="00DA0AB2">
      <w:pPr>
        <w:rPr>
          <w:lang w:val="fr-SN"/>
        </w:rPr>
      </w:pPr>
      <w:r>
        <w:rPr>
          <w:lang w:val="fr-SN"/>
        </w:rPr>
        <w:t xml:space="preserve">La classification est </w:t>
      </w:r>
      <w:r w:rsidR="00E55173">
        <w:rPr>
          <w:lang w:val="fr-SN"/>
        </w:rPr>
        <w:t xml:space="preserve">un </w:t>
      </w:r>
      <w:r>
        <w:rPr>
          <w:lang w:val="fr-SN"/>
        </w:rPr>
        <w:t xml:space="preserve">problème qui est là depuis longtemps dans le domaine de l’intelligence artificielle. Les académiciens ont fait beaucoup de recherches sur le sujet et nous ont </w:t>
      </w:r>
      <w:r w:rsidR="00E55173">
        <w:rPr>
          <w:lang w:val="fr-SN"/>
        </w:rPr>
        <w:t>proposé</w:t>
      </w:r>
      <w:r>
        <w:rPr>
          <w:lang w:val="fr-SN"/>
        </w:rPr>
        <w:t xml:space="preserve"> un certain nombre de méthodes.</w:t>
      </w:r>
    </w:p>
    <w:p w14:paraId="2E649DAF" w14:textId="0FF25B86" w:rsidR="00DA0AB2" w:rsidRDefault="00067289" w:rsidP="00DA0AB2">
      <w:pPr>
        <w:rPr>
          <w:lang w:val="fr-SN"/>
        </w:rPr>
      </w:pPr>
      <w:r>
        <w:rPr>
          <w:lang w:val="fr-SN"/>
        </w:rPr>
        <w:t>La classification a pour objectif de déterminer les éléments qui différen</w:t>
      </w:r>
      <w:r w:rsidR="00E55173">
        <w:rPr>
          <w:lang w:val="fr-SN"/>
        </w:rPr>
        <w:t>c</w:t>
      </w:r>
      <w:r>
        <w:rPr>
          <w:lang w:val="fr-SN"/>
        </w:rPr>
        <w:t>ient les données dans une base</w:t>
      </w:r>
      <w:r w:rsidR="00E55173">
        <w:rPr>
          <w:lang w:val="fr-SN"/>
        </w:rPr>
        <w:t xml:space="preserve"> de</w:t>
      </w:r>
      <w:r>
        <w:rPr>
          <w:lang w:val="fr-SN"/>
        </w:rPr>
        <w:t xml:space="preserve"> données, ainsi ranger chacune dans sa classe de prédilection et aussi mais surtout prédire les classes pour données non</w:t>
      </w:r>
      <w:r w:rsidR="00E55173">
        <w:rPr>
          <w:lang w:val="fr-SN"/>
        </w:rPr>
        <w:t xml:space="preserve"> encore </w:t>
      </w:r>
      <w:r>
        <w:rPr>
          <w:lang w:val="fr-SN"/>
        </w:rPr>
        <w:t xml:space="preserve">observées. </w:t>
      </w:r>
    </w:p>
    <w:p w14:paraId="4942965B" w14:textId="520B69B2" w:rsidR="00067289" w:rsidRPr="00DA0AB2" w:rsidRDefault="00057B71" w:rsidP="00DA0AB2">
      <w:pPr>
        <w:rPr>
          <w:lang w:val="fr-SN"/>
        </w:rPr>
      </w:pPr>
      <w:r>
        <w:rPr>
          <w:lang w:val="fr-SN"/>
        </w:rPr>
        <w:t>Différents algorithmes</w:t>
      </w:r>
      <w:r w:rsidR="00067289">
        <w:rPr>
          <w:lang w:val="fr-SN"/>
        </w:rPr>
        <w:t xml:space="preserve"> sont </w:t>
      </w:r>
      <w:r>
        <w:rPr>
          <w:lang w:val="fr-SN"/>
        </w:rPr>
        <w:t>aujourd’hui</w:t>
      </w:r>
      <w:r w:rsidR="00067289">
        <w:rPr>
          <w:lang w:val="fr-SN"/>
        </w:rPr>
        <w:t xml:space="preserve"> </w:t>
      </w:r>
      <w:r>
        <w:rPr>
          <w:lang w:val="fr-SN"/>
        </w:rPr>
        <w:t>là</w:t>
      </w:r>
      <w:r w:rsidR="00067289">
        <w:rPr>
          <w:lang w:val="fr-SN"/>
        </w:rPr>
        <w:t xml:space="preserve"> pour nous permettre de </w:t>
      </w:r>
      <w:r>
        <w:rPr>
          <w:lang w:val="fr-SN"/>
        </w:rPr>
        <w:t>régler</w:t>
      </w:r>
      <w:r w:rsidR="00067289">
        <w:rPr>
          <w:lang w:val="fr-SN"/>
        </w:rPr>
        <w:t xml:space="preserve"> les </w:t>
      </w:r>
      <w:r>
        <w:rPr>
          <w:lang w:val="fr-SN"/>
        </w:rPr>
        <w:t>problèmes</w:t>
      </w:r>
      <w:r w:rsidR="00067289">
        <w:rPr>
          <w:lang w:val="fr-SN"/>
        </w:rPr>
        <w:t xml:space="preserve"> de classification mais nous allons en voir trois (3).</w:t>
      </w:r>
    </w:p>
    <w:p w14:paraId="2F1825A3" w14:textId="24382254" w:rsidR="00B37485" w:rsidRDefault="00B37485" w:rsidP="00ED7F00">
      <w:pPr>
        <w:pStyle w:val="Heading5"/>
      </w:pPr>
      <w:r w:rsidRPr="000F0269">
        <w:t>Support Vector Machine (SVM)</w:t>
      </w:r>
    </w:p>
    <w:p w14:paraId="1889B9E0" w14:textId="066A6B32" w:rsidR="005921AD" w:rsidRDefault="006067E6" w:rsidP="005921AD">
      <w:pPr>
        <w:rPr>
          <w:lang w:val="fr-FR"/>
        </w:rPr>
      </w:pPr>
      <w:r w:rsidRPr="006067E6">
        <w:rPr>
          <w:lang w:val="fr-FR"/>
        </w:rPr>
        <w:t>Le SVM est modèle mathématique qui permet de classer des données</w:t>
      </w:r>
      <w:r>
        <w:rPr>
          <w:lang w:val="fr-FR"/>
        </w:rPr>
        <w:t xml:space="preserve"> en utilisant un séparateur. Ce séparateur peut une ligne dans un espace 2D ou un plan dans espace 3D, il est possible d’avoir autant de dimension que nécessaire </w:t>
      </w:r>
      <w:r w:rsidR="00C10C4A">
        <w:rPr>
          <w:lang w:val="fr-FR"/>
        </w:rPr>
        <w:t xml:space="preserve">mais le séparateur va une dimension n-1 par aux données. Comme tout algorithme, il y a un certain nombre d’étapes à suivre pour pouvoir </w:t>
      </w:r>
      <w:r w:rsidR="00F42B82">
        <w:rPr>
          <w:lang w:val="fr-FR"/>
        </w:rPr>
        <w:t>réussir</w:t>
      </w:r>
      <w:r w:rsidR="00C10C4A">
        <w:rPr>
          <w:lang w:val="fr-FR"/>
        </w:rPr>
        <w:t xml:space="preserve"> </w:t>
      </w:r>
      <w:r w:rsidR="00F42B82">
        <w:rPr>
          <w:lang w:val="af-ZA"/>
        </w:rPr>
        <w:t>à</w:t>
      </w:r>
      <w:r w:rsidR="00C10C4A">
        <w:rPr>
          <w:lang w:val="fr-FR"/>
        </w:rPr>
        <w:t xml:space="preserve"> implémenter un SVM.</w:t>
      </w:r>
    </w:p>
    <w:p w14:paraId="3B9F0E05" w14:textId="4F539B0D" w:rsidR="00AC1F40" w:rsidRDefault="00C45394" w:rsidP="00C45394">
      <w:pPr>
        <w:pStyle w:val="ListParagraph"/>
        <w:numPr>
          <w:ilvl w:val="0"/>
          <w:numId w:val="10"/>
        </w:numPr>
        <w:rPr>
          <w:lang w:val="fr-FR"/>
        </w:rPr>
      </w:pPr>
      <w:r>
        <w:rPr>
          <w:lang w:val="fr-FR"/>
        </w:rPr>
        <w:t>Le séparateur</w:t>
      </w:r>
    </w:p>
    <w:p w14:paraId="50324A99" w14:textId="7F8D265F" w:rsidR="00C45394" w:rsidRDefault="00C45394" w:rsidP="00C45394">
      <w:pPr>
        <w:rPr>
          <w:lang w:val="fr-FR"/>
        </w:rPr>
      </w:pPr>
      <w:r>
        <w:rPr>
          <w:lang w:val="fr-FR"/>
        </w:rPr>
        <w:t xml:space="preserve">Pour </w:t>
      </w:r>
      <w:r w:rsidR="00E55173">
        <w:rPr>
          <w:lang w:val="fr-FR"/>
        </w:rPr>
        <w:t>un</w:t>
      </w:r>
      <w:r>
        <w:rPr>
          <w:lang w:val="fr-FR"/>
        </w:rPr>
        <w:t xml:space="preserve"> problème linéairement séparable dans un espace 2D, nous avons besoin d’un séparateur (une droite) qui doit être aussi loin du point le plus proche d’une classe que du point le plus proche de l’autre classe. Ce séparateur se présente comme suit.</w:t>
      </w:r>
    </w:p>
    <w:p w14:paraId="3790B29A" w14:textId="1F9C90B1" w:rsidR="00C45394" w:rsidRPr="0091705D" w:rsidRDefault="0019688B" w:rsidP="00C45394">
      <w:pPr>
        <w:rPr>
          <w:rFonts w:eastAsiaTheme="minorEastAsia"/>
          <w:lang w:val="fr-FR"/>
        </w:rPr>
      </w:pPr>
      <m:oMathPara>
        <m:oMath>
          <m:r>
            <w:rPr>
              <w:rFonts w:ascii="Cambria Math" w:hAnsi="Cambria Math"/>
              <w:lang w:val="fr-FR"/>
            </w:rPr>
            <m:t>y=mx+b=0</m:t>
          </m:r>
        </m:oMath>
      </m:oMathPara>
    </w:p>
    <w:p w14:paraId="3FD35A9A" w14:textId="5CD673A0" w:rsidR="0091705D" w:rsidRDefault="0091705D" w:rsidP="00C45394">
      <w:pPr>
        <w:rPr>
          <w:rFonts w:eastAsiaTheme="minorEastAsia"/>
          <w:lang w:val="fr-FR"/>
        </w:rPr>
      </w:pPr>
      <w:r>
        <w:rPr>
          <w:rFonts w:eastAsiaTheme="minorEastAsia"/>
          <w:lang w:val="fr-FR"/>
        </w:rPr>
        <w:t xml:space="preserve">Si </w:t>
      </w:r>
      <w:r w:rsidR="0019688B">
        <w:rPr>
          <w:rFonts w:eastAsiaTheme="minorEastAsia"/>
          <w:lang w:val="fr-FR"/>
        </w:rPr>
        <w:t>les données</w:t>
      </w:r>
      <w:r>
        <w:rPr>
          <w:rFonts w:eastAsiaTheme="minorEastAsia"/>
          <w:lang w:val="fr-FR"/>
        </w:rPr>
        <w:t xml:space="preserve"> se </w:t>
      </w:r>
      <w:r w:rsidR="0019688B">
        <w:rPr>
          <w:rFonts w:eastAsiaTheme="minorEastAsia"/>
          <w:lang w:val="fr-FR"/>
        </w:rPr>
        <w:t>présentent</w:t>
      </w:r>
      <w:r>
        <w:rPr>
          <w:rFonts w:eastAsiaTheme="minorEastAsia"/>
          <w:lang w:val="fr-FR"/>
        </w:rPr>
        <w:t xml:space="preserve"> </w:t>
      </w:r>
      <w:r w:rsidR="0019688B">
        <w:rPr>
          <w:rFonts w:eastAsiaTheme="minorEastAsia"/>
          <w:lang w:val="fr-FR"/>
        </w:rPr>
        <w:t>d’une manière non linéairement séparable</w:t>
      </w:r>
      <w:r>
        <w:rPr>
          <w:rFonts w:eastAsiaTheme="minorEastAsia"/>
          <w:lang w:val="fr-FR"/>
        </w:rPr>
        <w:t xml:space="preserve">, nous </w:t>
      </w:r>
      <w:r w:rsidR="00E55173">
        <w:rPr>
          <w:rFonts w:eastAsiaTheme="minorEastAsia"/>
          <w:lang w:val="fr-FR"/>
        </w:rPr>
        <w:t xml:space="preserve">allons </w:t>
      </w:r>
      <w:r>
        <w:rPr>
          <w:rFonts w:eastAsiaTheme="minorEastAsia"/>
          <w:lang w:val="fr-FR"/>
        </w:rPr>
        <w:t xml:space="preserve">introduire </w:t>
      </w:r>
      <w:r w:rsidR="0019688B">
        <w:rPr>
          <w:rFonts w:eastAsiaTheme="minorEastAsia"/>
          <w:lang w:val="fr-FR"/>
        </w:rPr>
        <w:t>une</w:t>
      </w:r>
      <w:r>
        <w:rPr>
          <w:rFonts w:eastAsiaTheme="minorEastAsia"/>
          <w:lang w:val="fr-FR"/>
        </w:rPr>
        <w:t xml:space="preserve"> fonction de linéarisation </w:t>
      </w:r>
      <w:r w:rsidR="0019688B">
        <w:rPr>
          <w:rFonts w:eastAsiaTheme="minorEastAsia"/>
          <w:lang w:val="fr-FR"/>
        </w:rPr>
        <w:t>appelée</w:t>
      </w:r>
      <w:r>
        <w:rPr>
          <w:rFonts w:eastAsiaTheme="minorEastAsia"/>
          <w:lang w:val="fr-FR"/>
        </w:rPr>
        <w:t xml:space="preserve"> kernel</w:t>
      </w:r>
      <w:r w:rsidR="0019688B">
        <w:rPr>
          <w:rFonts w:eastAsiaTheme="minorEastAsia"/>
          <w:lang w:val="fr-FR"/>
        </w:rPr>
        <w:t xml:space="preserve"> (cette fonction ajoute une dimension aux données pour les rendre linéairement séparable</w:t>
      </w:r>
      <w:r w:rsidR="00E55173">
        <w:rPr>
          <w:rFonts w:eastAsiaTheme="minorEastAsia"/>
          <w:lang w:val="fr-FR"/>
        </w:rPr>
        <w:t>s</w:t>
      </w:r>
      <w:r w:rsidR="0019688B">
        <w:rPr>
          <w:rFonts w:eastAsiaTheme="minorEastAsia"/>
          <w:lang w:val="fr-FR"/>
        </w:rPr>
        <w:t>)</w:t>
      </w:r>
      <w:r>
        <w:rPr>
          <w:rFonts w:eastAsiaTheme="minorEastAsia"/>
          <w:lang w:val="fr-FR"/>
        </w:rPr>
        <w:t>.</w:t>
      </w:r>
      <w:r w:rsidR="0019688B">
        <w:rPr>
          <w:rFonts w:eastAsiaTheme="minorEastAsia"/>
          <w:lang w:val="fr-FR"/>
        </w:rPr>
        <w:t xml:space="preserve"> Dans ce cas on aura :</w:t>
      </w:r>
      <w:r>
        <w:rPr>
          <w:rFonts w:eastAsiaTheme="minorEastAsia"/>
          <w:lang w:val="fr-FR"/>
        </w:rPr>
        <w:t xml:space="preserve"> </w:t>
      </w:r>
    </w:p>
    <w:p w14:paraId="0E7A18B8" w14:textId="475832AB" w:rsidR="0019688B" w:rsidRPr="00C45394" w:rsidRDefault="0019688B" w:rsidP="00C45394">
      <w:pPr>
        <w:rPr>
          <w:rFonts w:eastAsiaTheme="minorEastAsia"/>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r>
            <w:rPr>
              <w:rFonts w:ascii="Cambria Math" w:hAnsi="Cambria Math"/>
              <w:lang w:val="fr-FR"/>
            </w:rPr>
            <m:t>(x)+b=0</m:t>
          </m:r>
        </m:oMath>
      </m:oMathPara>
    </w:p>
    <w:p w14:paraId="1A14B1EB" w14:textId="72B7A109" w:rsidR="00C45394" w:rsidRDefault="00C45394" w:rsidP="00C45394">
      <w:pPr>
        <w:rPr>
          <w:rFonts w:eastAsiaTheme="minorEastAsia"/>
          <w:lang w:val="fr-FR"/>
        </w:rPr>
      </w:pPr>
      <w:r>
        <w:rPr>
          <w:rFonts w:eastAsiaTheme="minorEastAsia"/>
          <w:lang w:val="fr-FR"/>
        </w:rPr>
        <w:lastRenderedPageBreak/>
        <w:t xml:space="preserve">De là, nous nous retrouvons avec deux </w:t>
      </w:r>
      <w:r w:rsidR="007F4382">
        <w:rPr>
          <w:rFonts w:eastAsiaTheme="minorEastAsia"/>
          <w:lang w:val="fr-FR"/>
        </w:rPr>
        <w:t>classes C</w:t>
      </w:r>
      <w:r>
        <w:rPr>
          <w:rFonts w:eastAsiaTheme="minorEastAsia"/>
          <w:lang w:val="fr-FR"/>
        </w:rPr>
        <w:t xml:space="preserve">1 et </w:t>
      </w:r>
      <w:r w:rsidR="007F4382">
        <w:rPr>
          <w:rFonts w:eastAsiaTheme="minorEastAsia"/>
          <w:lang w:val="fr-FR"/>
        </w:rPr>
        <w:t>C</w:t>
      </w:r>
      <w:r>
        <w:rPr>
          <w:rFonts w:eastAsiaTheme="minorEastAsia"/>
          <w:lang w:val="fr-FR"/>
        </w:rPr>
        <w:t>2.</w:t>
      </w:r>
    </w:p>
    <w:p w14:paraId="50C69D37" w14:textId="0443F7A6" w:rsidR="00C45394" w:rsidRPr="00C45394" w:rsidRDefault="007F4382" w:rsidP="00C45394">
      <w:pPr>
        <w:rPr>
          <w:rFonts w:eastAsiaTheme="minorEastAsia"/>
          <w:lang w:val="fr-FR"/>
        </w:rPr>
      </w:pPr>
      <m:oMathPara>
        <m:oMath>
          <m:r>
            <w:rPr>
              <w:rFonts w:ascii="Cambria Math" w:hAnsi="Cambria Math"/>
              <w:lang w:val="fr-FR"/>
            </w:rPr>
            <m:t>C1={x:mx+b≤0}</m:t>
          </m:r>
        </m:oMath>
      </m:oMathPara>
    </w:p>
    <w:p w14:paraId="042CFC72" w14:textId="67B54EE7" w:rsidR="00C45394" w:rsidRPr="00C45394" w:rsidRDefault="007F4382" w:rsidP="00C45394">
      <w:pPr>
        <w:rPr>
          <w:rFonts w:eastAsiaTheme="minorEastAsia"/>
          <w:lang w:val="fr-FR"/>
        </w:rPr>
      </w:pPr>
      <m:oMathPara>
        <m:oMath>
          <m:r>
            <w:rPr>
              <w:rFonts w:ascii="Cambria Math" w:hAnsi="Cambria Math"/>
              <w:lang w:val="fr-FR"/>
            </w:rPr>
            <m:t>C2={x:mx+b&gt;0</m:t>
          </m:r>
        </m:oMath>
      </m:oMathPara>
    </w:p>
    <w:p w14:paraId="16123493" w14:textId="49803761" w:rsidR="00C45394" w:rsidRDefault="00292CB5" w:rsidP="00292CB5">
      <w:pPr>
        <w:pStyle w:val="ListParagraph"/>
        <w:numPr>
          <w:ilvl w:val="0"/>
          <w:numId w:val="10"/>
        </w:numPr>
        <w:rPr>
          <w:lang w:val="fr-FR"/>
        </w:rPr>
      </w:pPr>
      <w:r>
        <w:rPr>
          <w:lang w:val="fr-FR"/>
        </w:rPr>
        <w:t>Calcul de distance</w:t>
      </w:r>
    </w:p>
    <w:p w14:paraId="56D96BDD" w14:textId="6C90FB74" w:rsidR="00292CB5" w:rsidRDefault="00292CB5" w:rsidP="00292CB5">
      <w:pPr>
        <w:rPr>
          <w:lang w:val="fr-FR"/>
        </w:rPr>
      </w:pPr>
      <w:r>
        <w:rPr>
          <w:lang w:val="fr-FR"/>
        </w:rPr>
        <w:t xml:space="preserve">Nous devons maintenant calculer la distance d des droites parallèles qui représentent </w:t>
      </w:r>
      <w:r w:rsidR="00923953">
        <w:rPr>
          <w:lang w:val="fr-FR"/>
        </w:rPr>
        <w:t>les frontières</w:t>
      </w:r>
      <w:r>
        <w:rPr>
          <w:lang w:val="fr-FR"/>
        </w:rPr>
        <w:t>.</w:t>
      </w:r>
    </w:p>
    <w:p w14:paraId="4375F435" w14:textId="71762CCD" w:rsidR="00292CB5" w:rsidRPr="00000661" w:rsidRDefault="00923953" w:rsidP="00292CB5">
      <w:pPr>
        <w:rPr>
          <w:rFonts w:eastAsiaTheme="minorEastAsia"/>
          <w:lang w:val="fr-FR"/>
        </w:rPr>
      </w:pPr>
      <m:oMathPara>
        <m:oMath>
          <m:r>
            <w:rPr>
              <w:rFonts w:ascii="Cambria Math" w:hAnsi="Cambria Math"/>
              <w:lang w:val="fr-FR"/>
            </w:rPr>
            <m:t>d=</m:t>
          </m:r>
          <m:f>
            <m:fPr>
              <m:ctrlPr>
                <w:rPr>
                  <w:rFonts w:ascii="Cambria Math" w:hAnsi="Cambria Math"/>
                  <w:i/>
                  <w:lang w:val="fr-FR"/>
                </w:rPr>
              </m:ctrlPr>
            </m:fPr>
            <m:num>
              <m:r>
                <w:rPr>
                  <w:rFonts w:ascii="Cambria Math" w:hAnsi="Cambria Math"/>
                  <w:lang w:val="fr-FR"/>
                </w:rPr>
                <m:t>(b2-b1)</m:t>
              </m:r>
            </m:num>
            <m:den>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2</m:t>
                      </m:r>
                    </m:sup>
                  </m:sSup>
                  <m:r>
                    <w:rPr>
                      <w:rFonts w:ascii="Cambria Math" w:hAnsi="Cambria Math"/>
                      <w:lang w:val="fr-FR"/>
                    </w:rPr>
                    <m:t>+1</m:t>
                  </m:r>
                </m:e>
              </m:rad>
            </m:den>
          </m:f>
        </m:oMath>
      </m:oMathPara>
    </w:p>
    <w:p w14:paraId="5DA19E45" w14:textId="474BFFF2" w:rsidR="00000661" w:rsidRDefault="00000661" w:rsidP="00000661">
      <w:pPr>
        <w:pStyle w:val="ListParagraph"/>
        <w:numPr>
          <w:ilvl w:val="0"/>
          <w:numId w:val="10"/>
        </w:numPr>
        <w:rPr>
          <w:lang w:val="fr-FR"/>
        </w:rPr>
      </w:pPr>
      <w:r>
        <w:rPr>
          <w:lang w:val="fr-FR"/>
        </w:rPr>
        <w:t>Calcul de l’erreur pour chaque point</w:t>
      </w:r>
    </w:p>
    <w:p w14:paraId="49A6CF5D" w14:textId="5EF863A7" w:rsidR="00000661" w:rsidRDefault="00000661" w:rsidP="00000661">
      <w:pPr>
        <w:rPr>
          <w:lang w:val="fr-FR"/>
        </w:rPr>
      </w:pPr>
      <w:r>
        <w:rPr>
          <w:lang w:val="fr-FR"/>
        </w:rPr>
        <w:t>Ici, la fonction de l’erreur va nous permettre de savoir dans quelle</w:t>
      </w:r>
      <w:r w:rsidR="004F1019">
        <w:rPr>
          <w:lang w:val="fr-FR"/>
        </w:rPr>
        <w:t xml:space="preserve"> classe</w:t>
      </w:r>
      <w:r>
        <w:rPr>
          <w:lang w:val="fr-FR"/>
        </w:rPr>
        <w:t xml:space="preserve"> un point pris en particulier se trouve-il.</w:t>
      </w:r>
    </w:p>
    <w:p w14:paraId="4943CE96" w14:textId="0C3447D3" w:rsidR="00112424" w:rsidRPr="00112424" w:rsidRDefault="00112424" w:rsidP="00000661">
      <w:pPr>
        <w:rPr>
          <w:rFonts w:eastAsiaTheme="minorEastAsia"/>
          <w:lang w:val="fr-FR"/>
        </w:rPr>
      </w:pPr>
      <m:oMathPara>
        <m:oMath>
          <m:r>
            <w:rPr>
              <w:rFonts w:ascii="Cambria Math" w:hAnsi="Cambria Math"/>
              <w:lang w:val="fr-FR"/>
            </w:rPr>
            <m:t>e=1-y(mx+b)</m:t>
          </m:r>
        </m:oMath>
      </m:oMathPara>
    </w:p>
    <w:p w14:paraId="6791E2F7" w14:textId="62BCF8FE" w:rsidR="00E620DA" w:rsidRDefault="00112424" w:rsidP="00000661">
      <w:pPr>
        <w:rPr>
          <w:rFonts w:eastAsiaTheme="minorEastAsia"/>
          <w:lang w:val="fr-FR"/>
        </w:rPr>
      </w:pPr>
      <w:r>
        <w:rPr>
          <w:rFonts w:eastAsiaTheme="minorEastAsia"/>
          <w:lang w:val="fr-FR"/>
        </w:rPr>
        <w:t>Exemple</w:t>
      </w:r>
      <w:r w:rsidR="00E620DA">
        <w:rPr>
          <w:rFonts w:eastAsiaTheme="minorEastAsia"/>
          <w:lang w:val="fr-FR"/>
        </w:rPr>
        <w:t>s</w:t>
      </w:r>
      <w:r>
        <w:rPr>
          <w:rFonts w:eastAsiaTheme="minorEastAsia"/>
          <w:lang w:val="fr-FR"/>
        </w:rPr>
        <w:t xml:space="preserve"> : </w:t>
      </w:r>
    </w:p>
    <w:p w14:paraId="4CB42D16" w14:textId="59F54015" w:rsidR="00112424" w:rsidRPr="00E620DA" w:rsidRDefault="00457FA3" w:rsidP="00E620DA">
      <w:pPr>
        <w:pStyle w:val="ListParagraph"/>
        <w:numPr>
          <w:ilvl w:val="0"/>
          <w:numId w:val="12"/>
        </w:numPr>
        <w:rPr>
          <w:lang w:val="fr-FR"/>
        </w:rPr>
      </w:pPr>
      <w:r w:rsidRPr="00E620DA">
        <w:rPr>
          <w:rFonts w:eastAsiaTheme="minorEastAsia"/>
          <w:lang w:val="fr-FR"/>
        </w:rPr>
        <w:t>Si</w:t>
      </w:r>
      <w:r w:rsidR="00112424" w:rsidRPr="00E620DA">
        <w:rPr>
          <w:rFonts w:eastAsiaTheme="minorEastAsia"/>
          <w:lang w:val="fr-FR"/>
        </w:rPr>
        <w:t xml:space="preserve"> mx + b = -1</w:t>
      </w:r>
      <w:r w:rsidR="00E620DA">
        <w:rPr>
          <w:rFonts w:eastAsiaTheme="minorEastAsia"/>
          <w:lang w:val="fr-FR"/>
        </w:rPr>
        <w:t>, y = -1, e = 1 – (-1)</w:t>
      </w:r>
      <w:r>
        <w:rPr>
          <w:rFonts w:eastAsiaTheme="minorEastAsia"/>
          <w:lang w:val="fr-FR"/>
        </w:rPr>
        <w:t xml:space="preserve"> </w:t>
      </w:r>
      <w:r w:rsidR="00E620DA">
        <w:rPr>
          <w:rFonts w:eastAsiaTheme="minorEastAsia"/>
          <w:lang w:val="fr-FR"/>
        </w:rPr>
        <w:t>(-1) = 0</w:t>
      </w:r>
      <w:r>
        <w:rPr>
          <w:rFonts w:eastAsiaTheme="minorEastAsia"/>
          <w:lang w:val="fr-FR"/>
        </w:rPr>
        <w:t> :</w:t>
      </w:r>
      <w:r w:rsidR="00E620DA">
        <w:rPr>
          <w:rFonts w:eastAsiaTheme="minorEastAsia"/>
          <w:lang w:val="fr-FR"/>
        </w:rPr>
        <w:t xml:space="preserve"> pas erreur</w:t>
      </w:r>
    </w:p>
    <w:p w14:paraId="62FC6021" w14:textId="40A6FD3C" w:rsidR="00457FA3" w:rsidRPr="00E620DA" w:rsidRDefault="00457FA3" w:rsidP="00457FA3">
      <w:pPr>
        <w:pStyle w:val="ListParagraph"/>
        <w:numPr>
          <w:ilvl w:val="0"/>
          <w:numId w:val="12"/>
        </w:numPr>
        <w:rPr>
          <w:lang w:val="fr-FR"/>
        </w:rPr>
      </w:pPr>
      <w:r w:rsidRPr="00E620DA">
        <w:rPr>
          <w:rFonts w:eastAsiaTheme="minorEastAsia"/>
          <w:lang w:val="fr-FR"/>
        </w:rPr>
        <w:t>Si mx + b = -1</w:t>
      </w:r>
      <w:r>
        <w:rPr>
          <w:rFonts w:eastAsiaTheme="minorEastAsia"/>
          <w:lang w:val="fr-FR"/>
        </w:rPr>
        <w:t>, y = 1, e = 1 – (1) (-1) = 2 : il y a une erreur</w:t>
      </w:r>
    </w:p>
    <w:p w14:paraId="34F08FCF" w14:textId="32062E65" w:rsidR="00E620DA" w:rsidRDefault="00595868" w:rsidP="00595868">
      <w:pPr>
        <w:pStyle w:val="ListParagraph"/>
        <w:numPr>
          <w:ilvl w:val="0"/>
          <w:numId w:val="10"/>
        </w:numPr>
        <w:rPr>
          <w:lang w:val="fr-FR"/>
        </w:rPr>
      </w:pPr>
      <w:r>
        <w:rPr>
          <w:lang w:val="fr-FR"/>
        </w:rPr>
        <w:t>L’apprentissage</w:t>
      </w:r>
    </w:p>
    <w:p w14:paraId="660D9496" w14:textId="2C1F417D" w:rsidR="00595868" w:rsidRDefault="00595868" w:rsidP="00595868">
      <w:pPr>
        <w:rPr>
          <w:lang w:val="fr-FR"/>
        </w:rPr>
      </w:pPr>
      <w:r>
        <w:rPr>
          <w:lang w:val="fr-FR"/>
        </w:rPr>
        <w:t>Le but de l’apprentissage en SVM, et tout modèle de machine Learning d’ailleurs, c’est minimiser l’erreur, en SVM il y a une fonction qui peut minimiser cette erreur.</w:t>
      </w:r>
    </w:p>
    <w:p w14:paraId="46201B19" w14:textId="5DD3514C" w:rsidR="00595868" w:rsidRDefault="002138FF" w:rsidP="00595868">
      <w:pPr>
        <w:rPr>
          <w:lang w:val="fr-FR"/>
        </w:rPr>
      </w:pPr>
      <w:r>
        <w:rPr>
          <w:lang w:val="fr-FR"/>
        </w:rPr>
        <w:t>Il faut faire de tel</w:t>
      </w:r>
      <w:r w:rsidR="000346AE">
        <w:rPr>
          <w:lang w:val="fr-FR"/>
        </w:rPr>
        <w:t>le</w:t>
      </w:r>
      <w:r>
        <w:rPr>
          <w:lang w:val="fr-FR"/>
        </w:rPr>
        <w:t xml:space="preserve"> sorte que l’erreur soi</w:t>
      </w:r>
      <w:r w:rsidR="000346AE">
        <w:rPr>
          <w:lang w:val="fr-FR"/>
        </w:rPr>
        <w:t>t</w:t>
      </w:r>
      <w:r>
        <w:rPr>
          <w:lang w:val="fr-FR"/>
        </w:rPr>
        <w:t xml:space="preserve"> </w:t>
      </w:r>
      <w:r w:rsidR="000346AE">
        <w:rPr>
          <w:lang w:val="fr-FR"/>
        </w:rPr>
        <w:t>inférieure</w:t>
      </w:r>
      <w:r>
        <w:rPr>
          <w:lang w:val="fr-FR"/>
        </w:rPr>
        <w:t xml:space="preserve"> ou égale </w:t>
      </w:r>
      <w:r w:rsidR="000346AE">
        <w:rPr>
          <w:lang w:val="fr-FR"/>
        </w:rPr>
        <w:t>à</w:t>
      </w:r>
      <w:r>
        <w:rPr>
          <w:lang w:val="fr-FR"/>
        </w:rPr>
        <w:t xml:space="preserve"> 0, et nous savons que :</w:t>
      </w:r>
    </w:p>
    <w:p w14:paraId="6CCAFB90" w14:textId="653FD7B8" w:rsidR="002138FF" w:rsidRPr="00951A5F" w:rsidRDefault="002138FF" w:rsidP="00595868">
      <w:pPr>
        <w:rPr>
          <w:rFonts w:eastAsiaTheme="minorEastAsia"/>
          <w:lang w:val="fr-FR"/>
        </w:rPr>
      </w:pPr>
      <m:oMathPara>
        <m:oMath>
          <m:r>
            <w:rPr>
              <w:rFonts w:ascii="Cambria Math" w:hAnsi="Cambria Math"/>
              <w:lang w:val="fr-FR"/>
            </w:rPr>
            <m:t>e=1-y(mx+b)</m:t>
          </m:r>
        </m:oMath>
      </m:oMathPara>
    </w:p>
    <w:p w14:paraId="5D43A79A" w14:textId="7AB8778F" w:rsidR="00951A5F" w:rsidRDefault="00951A5F" w:rsidP="00595868">
      <w:pPr>
        <w:rPr>
          <w:rFonts w:eastAsiaTheme="minorEastAsia"/>
          <w:lang w:val="fr-FR"/>
        </w:rPr>
      </w:pPr>
      <w:r>
        <w:rPr>
          <w:rFonts w:eastAsiaTheme="minorEastAsia"/>
          <w:lang w:val="fr-FR"/>
        </w:rPr>
        <w:t>Donc</w:t>
      </w:r>
    </w:p>
    <w:p w14:paraId="681F1A01" w14:textId="7C979984" w:rsidR="00951A5F" w:rsidRPr="00944735" w:rsidRDefault="00951A5F" w:rsidP="00595868">
      <w:pPr>
        <w:rPr>
          <w:rFonts w:eastAsiaTheme="minorEastAsia"/>
          <w:lang w:val="fr-FR"/>
        </w:rPr>
      </w:pPr>
      <m:oMathPara>
        <m:oMath>
          <m:r>
            <w:rPr>
              <w:rFonts w:ascii="Cambria Math" w:hAnsi="Cambria Math"/>
              <w:lang w:val="fr-FR"/>
            </w:rPr>
            <m:t>1-y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≤0</m:t>
          </m:r>
        </m:oMath>
      </m:oMathPara>
    </w:p>
    <w:p w14:paraId="5EE952AA" w14:textId="507D210C" w:rsidR="00944735" w:rsidRPr="00951A5F" w:rsidRDefault="00944735" w:rsidP="00595868">
      <w:pPr>
        <w:rPr>
          <w:rFonts w:eastAsiaTheme="minorEastAsia"/>
          <w:lang w:val="fr-FR"/>
        </w:rPr>
      </w:pPr>
      <m:oMathPara>
        <m:oMath>
          <m:r>
            <w:rPr>
              <w:rFonts w:ascii="Cambria Math" w:eastAsiaTheme="minorEastAsia" w:hAnsi="Cambria Math"/>
              <w:lang w:val="fr-FR"/>
            </w:rPr>
            <m:t xml:space="preserve">miminiser= </m:t>
          </m:r>
          <m:f>
            <m:fPr>
              <m:ctrlPr>
                <w:rPr>
                  <w:rFonts w:ascii="Cambria Math" w:eastAsiaTheme="minorEastAsia" w:hAnsi="Cambria Math"/>
                  <w:i/>
                  <w:lang w:val="fr-FR"/>
                </w:rPr>
              </m:ctrlPr>
            </m:fPr>
            <m:num>
              <m:sSup>
                <m:sSupPr>
                  <m:ctrlPr>
                    <w:rPr>
                      <w:rFonts w:ascii="Cambria Math" w:eastAsiaTheme="minorEastAsia" w:hAnsi="Cambria Math"/>
                      <w:i/>
                      <w:lang w:val="fr-FR"/>
                    </w:rPr>
                  </m:ctrlPr>
                </m:sSupPr>
                <m:e>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m</m:t>
                      </m:r>
                    </m:e>
                  </m:d>
                  <m:r>
                    <w:rPr>
                      <w:rFonts w:ascii="Cambria Math" w:eastAsiaTheme="minorEastAsia" w:hAnsi="Cambria Math"/>
                      <w:lang w:val="fr-FR"/>
                    </w:rPr>
                    <m:t>|</m:t>
                  </m:r>
                </m:e>
                <m:sup>
                  <m:r>
                    <w:rPr>
                      <w:rFonts w:ascii="Cambria Math" w:eastAsiaTheme="minorEastAsia" w:hAnsi="Cambria Math"/>
                      <w:lang w:val="fr-FR"/>
                    </w:rPr>
                    <m:t>2</m:t>
                  </m:r>
                </m:sup>
              </m:sSup>
            </m:num>
            <m:den>
              <m:r>
                <w:rPr>
                  <w:rFonts w:ascii="Cambria Math" w:eastAsiaTheme="minorEastAsia" w:hAnsi="Cambria Math"/>
                  <w:lang w:val="fr-FR"/>
                </w:rPr>
                <m:t>2</m:t>
              </m:r>
            </m:den>
          </m:f>
        </m:oMath>
      </m:oMathPara>
    </w:p>
    <w:p w14:paraId="6AA944FD" w14:textId="7AC898B7" w:rsidR="00944735" w:rsidRPr="0062330C" w:rsidRDefault="00735721" w:rsidP="00595868">
      <w:pPr>
        <w:rPr>
          <w:rFonts w:eastAsiaTheme="minorEastAsia"/>
          <w:lang w:val="fr-FR"/>
        </w:rPr>
      </w:pPr>
      <m:oMathPara>
        <m:oMath>
          <m:r>
            <w:rPr>
              <w:rFonts w:ascii="Cambria Math" w:hAnsi="Cambria Math"/>
              <w:lang w:val="fr-FR"/>
            </w:rPr>
            <m:t>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≥1</m:t>
          </m:r>
        </m:oMath>
      </m:oMathPara>
    </w:p>
    <w:p w14:paraId="556A82DF" w14:textId="2B07B48D" w:rsidR="0062330C" w:rsidRPr="0062330C" w:rsidRDefault="0062330C" w:rsidP="00595868">
      <w:pPr>
        <w:rPr>
          <w:lang w:val="fr-FR"/>
        </w:rPr>
      </w:pPr>
      <w:r>
        <w:rPr>
          <w:rFonts w:eastAsiaTheme="minorEastAsia"/>
          <w:lang w:val="fr-FR"/>
        </w:rPr>
        <w:lastRenderedPageBreak/>
        <w:t xml:space="preserve">Et nous y voilà, toutes les informations sur cette partie sur le SVM nous viennent de l’article de </w:t>
      </w:r>
      <w:r w:rsidRPr="0062330C">
        <w:rPr>
          <w:lang w:val="fr-FR"/>
        </w:rPr>
        <w:t>S. Suthaharan</w:t>
      </w:r>
      <w:r>
        <w:rPr>
          <w:lang w:val="fr-FR"/>
        </w:rPr>
        <w:t xml:space="preserve"> : </w:t>
      </w:r>
      <w:r w:rsidRPr="0062330C">
        <w:rPr>
          <w:lang w:val="fr-FR"/>
        </w:rPr>
        <w:t>Support Vector Machine</w:t>
      </w:r>
      <w:r>
        <w:rPr>
          <w:lang w:val="fr-FR"/>
        </w:rPr>
        <w:t>, chapitre 9.</w:t>
      </w:r>
    </w:p>
    <w:p w14:paraId="35C6BE36" w14:textId="552EE177" w:rsidR="00B37485" w:rsidRDefault="00B37485" w:rsidP="00ED7F00">
      <w:pPr>
        <w:pStyle w:val="Heading5"/>
        <w:rPr>
          <w:lang w:val="fr-SN"/>
        </w:rPr>
      </w:pPr>
      <w:r>
        <w:rPr>
          <w:lang w:val="fr-SN"/>
        </w:rPr>
        <w:t>L’arbre de décision</w:t>
      </w:r>
    </w:p>
    <w:p w14:paraId="028C6FF8" w14:textId="4659B8F9" w:rsidR="00823426" w:rsidRDefault="002B756C" w:rsidP="00823426">
      <w:pPr>
        <w:rPr>
          <w:lang w:val="fr-SN"/>
        </w:rPr>
      </w:pPr>
      <w:r>
        <w:rPr>
          <w:lang w:val="fr-SN"/>
        </w:rPr>
        <w:t>L’arbre de décision ou "decision tree" en anglais</w:t>
      </w:r>
      <w:r w:rsidR="009F34D4">
        <w:rPr>
          <w:lang w:val="fr-SN"/>
        </w:rPr>
        <w:t xml:space="preserve"> est uen</w:t>
      </w:r>
      <w:r>
        <w:rPr>
          <w:lang w:val="fr-SN"/>
        </w:rPr>
        <w:t xml:space="preserve"> aussi méthode de classification avec </w:t>
      </w:r>
      <w:r w:rsidR="009F34D4">
        <w:rPr>
          <w:lang w:val="fr-SN"/>
        </w:rPr>
        <w:t xml:space="preserve">un </w:t>
      </w:r>
      <w:r>
        <w:rPr>
          <w:lang w:val="fr-SN"/>
        </w:rPr>
        <w:t xml:space="preserve">concept qui lui est bien particulier. </w:t>
      </w:r>
      <w:r w:rsidR="00EE46D8">
        <w:rPr>
          <w:lang w:val="fr-SN"/>
        </w:rPr>
        <w:t>Comme son l’indique elle prend des décision</w:t>
      </w:r>
      <w:r w:rsidR="00592DCB">
        <w:rPr>
          <w:lang w:val="fr-SN"/>
        </w:rPr>
        <w:t>s</w:t>
      </w:r>
      <w:r w:rsidR="00EE46D8">
        <w:rPr>
          <w:lang w:val="fr-SN"/>
        </w:rPr>
        <w:t xml:space="preserve"> en se basant sur </w:t>
      </w:r>
      <w:r w:rsidR="00592DCB">
        <w:rPr>
          <w:lang w:val="fr-SN"/>
        </w:rPr>
        <w:t>l’attribut</w:t>
      </w:r>
      <w:r w:rsidR="00EE46D8">
        <w:rPr>
          <w:lang w:val="fr-SN"/>
        </w:rPr>
        <w:t xml:space="preserve"> des données.</w:t>
      </w:r>
      <w:r w:rsidR="00592DCB">
        <w:rPr>
          <w:lang w:val="fr-SN"/>
        </w:rPr>
        <w:t xml:space="preserve"> D’abord l’arbre vérifie l’attribut </w:t>
      </w:r>
      <w:r w:rsidR="009F34D4">
        <w:rPr>
          <w:lang w:val="fr-SN"/>
        </w:rPr>
        <w:t>l</w:t>
      </w:r>
      <w:r w:rsidR="00592DCB">
        <w:rPr>
          <w:lang w:val="fr-SN"/>
        </w:rPr>
        <w:t xml:space="preserve">e plus indicatif et prends la direction d’une de </w:t>
      </w:r>
      <w:r w:rsidR="00910C27">
        <w:rPr>
          <w:lang w:val="fr-SN"/>
        </w:rPr>
        <w:t>ses valeurs</w:t>
      </w:r>
      <w:r w:rsidR="00592DCB">
        <w:rPr>
          <w:lang w:val="fr-SN"/>
        </w:rPr>
        <w:t xml:space="preserve">, puis </w:t>
      </w:r>
      <w:r w:rsidR="00910C27">
        <w:rPr>
          <w:lang w:val="fr-SN"/>
        </w:rPr>
        <w:t>le deuxième attribut</w:t>
      </w:r>
      <w:r w:rsidR="00592DCB">
        <w:rPr>
          <w:lang w:val="fr-SN"/>
        </w:rPr>
        <w:t xml:space="preserve"> l</w:t>
      </w:r>
      <w:r w:rsidR="009F34D4">
        <w:rPr>
          <w:lang w:val="fr-SN"/>
        </w:rPr>
        <w:t>e plus</w:t>
      </w:r>
      <w:r w:rsidR="00592DCB">
        <w:rPr>
          <w:lang w:val="fr-SN"/>
        </w:rPr>
        <w:t xml:space="preserve"> significatif et prends la direction d’une de </w:t>
      </w:r>
      <w:r w:rsidR="00910C27">
        <w:rPr>
          <w:lang w:val="fr-SN"/>
        </w:rPr>
        <w:t>ses valeurs</w:t>
      </w:r>
      <w:r w:rsidR="00592DCB">
        <w:rPr>
          <w:lang w:val="fr-SN"/>
        </w:rPr>
        <w:t xml:space="preserve">, ainsi de suite jusqu’à classer </w:t>
      </w:r>
      <w:r w:rsidR="00910C27">
        <w:rPr>
          <w:lang w:val="fr-SN"/>
        </w:rPr>
        <w:t>un nouvel enregistrement</w:t>
      </w:r>
      <w:r w:rsidR="00592DCB">
        <w:rPr>
          <w:lang w:val="fr-SN"/>
        </w:rPr>
        <w:t>.</w:t>
      </w:r>
    </w:p>
    <w:p w14:paraId="7A332622" w14:textId="0912EC86" w:rsidR="004443F7" w:rsidRDefault="00EF6C46" w:rsidP="00EF6C46">
      <w:pPr>
        <w:jc w:val="center"/>
        <w:rPr>
          <w:lang w:val="fr-SN"/>
        </w:rPr>
      </w:pPr>
      <w:r>
        <w:rPr>
          <w:noProof/>
          <w:lang w:val="fr-SN"/>
        </w:rPr>
        <w:drawing>
          <wp:inline distT="0" distB="0" distL="0" distR="0" wp14:anchorId="59C672E3" wp14:editId="67462554">
            <wp:extent cx="3558540" cy="267802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5603" cy="2683344"/>
                    </a:xfrm>
                    <a:prstGeom prst="rect">
                      <a:avLst/>
                    </a:prstGeom>
                    <a:noFill/>
                    <a:ln>
                      <a:noFill/>
                    </a:ln>
                  </pic:spPr>
                </pic:pic>
              </a:graphicData>
            </a:graphic>
          </wp:inline>
        </w:drawing>
      </w:r>
    </w:p>
    <w:p w14:paraId="36087E76" w14:textId="0F64E49E" w:rsidR="00EF6C46" w:rsidRDefault="00AA362C" w:rsidP="00665FF2">
      <w:pPr>
        <w:rPr>
          <w:lang w:val="fr-SN"/>
        </w:rPr>
      </w:pPr>
      <w:r>
        <w:rPr>
          <w:lang w:val="fr-SN"/>
        </w:rPr>
        <w:t xml:space="preserve">En revanche, le fait </w:t>
      </w:r>
      <w:r w:rsidR="009F34D4">
        <w:rPr>
          <w:lang w:val="fr-SN"/>
        </w:rPr>
        <w:t xml:space="preserve">de </w:t>
      </w:r>
      <w:r>
        <w:rPr>
          <w:lang w:val="fr-SN"/>
        </w:rPr>
        <w:t>distinguer un attribut significatif ne fait pas arbitrairement, sinon ce ne serai</w:t>
      </w:r>
      <w:r w:rsidR="009F34D4">
        <w:rPr>
          <w:lang w:val="fr-SN"/>
        </w:rPr>
        <w:t>t</w:t>
      </w:r>
      <w:r>
        <w:rPr>
          <w:lang w:val="fr-SN"/>
        </w:rPr>
        <w:t xml:space="preserve"> pas une intelligence artificielle. Il y a un certain nombre de calcul</w:t>
      </w:r>
      <w:r w:rsidR="009F34D4">
        <w:rPr>
          <w:lang w:val="fr-SN"/>
        </w:rPr>
        <w:t>s</w:t>
      </w:r>
      <w:r>
        <w:rPr>
          <w:lang w:val="fr-SN"/>
        </w:rPr>
        <w:t xml:space="preserve"> (oui encore des maths) </w:t>
      </w:r>
      <w:r w:rsidR="008850E8">
        <w:rPr>
          <w:lang w:val="fr-SN"/>
        </w:rPr>
        <w:t>à</w:t>
      </w:r>
      <w:r>
        <w:rPr>
          <w:lang w:val="fr-SN"/>
        </w:rPr>
        <w:t xml:space="preserve"> faire pour trouver la bonne structure de l’arbre et nous allons les voir tout de suite.</w:t>
      </w:r>
    </w:p>
    <w:p w14:paraId="42570D06" w14:textId="1FE8EDF4" w:rsidR="00AA362C" w:rsidRDefault="008850E8" w:rsidP="00665FF2">
      <w:pPr>
        <w:rPr>
          <w:lang w:val="fr-SN"/>
        </w:rPr>
      </w:pPr>
      <w:r>
        <w:rPr>
          <w:lang w:val="fr-SN"/>
        </w:rPr>
        <w:t xml:space="preserve">Pour </w:t>
      </w:r>
      <w:r w:rsidR="009F34D4">
        <w:rPr>
          <w:lang w:val="fr-SN"/>
        </w:rPr>
        <w:t>s</w:t>
      </w:r>
      <w:r>
        <w:rPr>
          <w:lang w:val="fr-SN"/>
        </w:rPr>
        <w:t>e faire prenons un exemple concret :</w:t>
      </w:r>
      <w:r w:rsidR="00DD4456">
        <w:rPr>
          <w:lang w:val="fr-SN"/>
        </w:rPr>
        <w:t xml:space="preserve"> nous tableau suivant nous informe </w:t>
      </w:r>
      <w:r w:rsidR="009F34D4">
        <w:rPr>
          <w:lang w:val="fr-SN"/>
        </w:rPr>
        <w:t>si</w:t>
      </w:r>
      <w:r w:rsidR="00DD4456">
        <w:rPr>
          <w:lang w:val="fr-SN"/>
        </w:rPr>
        <w:t xml:space="preserve"> l’individu est sénégalais ou pas à partie de trois (3) attributs, nous allons faire </w:t>
      </w:r>
      <w:r w:rsidR="00017BE2">
        <w:rPr>
          <w:lang w:val="fr-SN"/>
        </w:rPr>
        <w:t>un arbre</w:t>
      </w:r>
      <w:r w:rsidR="00DD4456">
        <w:rPr>
          <w:lang w:val="fr-SN"/>
        </w:rPr>
        <w:t xml:space="preserve"> de décision.</w:t>
      </w:r>
    </w:p>
    <w:tbl>
      <w:tblPr>
        <w:tblStyle w:val="ListTable6Colorful"/>
        <w:tblW w:w="0" w:type="auto"/>
        <w:tblLook w:val="04A0" w:firstRow="1" w:lastRow="0" w:firstColumn="1" w:lastColumn="0" w:noHBand="0" w:noVBand="1"/>
      </w:tblPr>
      <w:tblGrid>
        <w:gridCol w:w="1870"/>
        <w:gridCol w:w="1870"/>
        <w:gridCol w:w="1870"/>
        <w:gridCol w:w="1870"/>
        <w:gridCol w:w="1870"/>
      </w:tblGrid>
      <w:tr w:rsidR="00DD4456" w14:paraId="36B60FB4" w14:textId="77777777" w:rsidTr="00C1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3CA4DD" w14:textId="427C92CB" w:rsidR="00DD4456" w:rsidRDefault="00DD4456" w:rsidP="00665FF2">
            <w:pPr>
              <w:rPr>
                <w:lang w:val="fr-SN"/>
              </w:rPr>
            </w:pPr>
            <w:r>
              <w:rPr>
                <w:lang w:val="fr-SN"/>
              </w:rPr>
              <w:t>Numéro</w:t>
            </w:r>
          </w:p>
        </w:tc>
        <w:tc>
          <w:tcPr>
            <w:tcW w:w="1870" w:type="dxa"/>
          </w:tcPr>
          <w:p w14:paraId="598D9EC8" w14:textId="053F7818"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29113919" w14:textId="17F4AB9C"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14C830C7" w14:textId="147EEE72"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5F03FAB6" w14:textId="2222A4FD"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6B4CDE" w14:paraId="44CFA6C5"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814B9" w14:textId="5533CDDF" w:rsidR="006B4CDE" w:rsidRDefault="006B4CDE" w:rsidP="00665FF2">
            <w:pPr>
              <w:rPr>
                <w:lang w:val="fr-SN"/>
              </w:rPr>
            </w:pPr>
            <w:r>
              <w:rPr>
                <w:lang w:val="fr-SN"/>
              </w:rPr>
              <w:t>1</w:t>
            </w:r>
          </w:p>
        </w:tc>
        <w:tc>
          <w:tcPr>
            <w:tcW w:w="1870" w:type="dxa"/>
          </w:tcPr>
          <w:p w14:paraId="28AFFB9D" w14:textId="5076917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02547A00" w14:textId="5C89E0BA"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DD8FBCE" w14:textId="098312A8"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8411BAE" w14:textId="629167E8"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6B4CDE" w14:paraId="307FFE91"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D2EC33F" w14:textId="3F6DD2C2" w:rsidR="006B4CDE" w:rsidRDefault="006B4CDE" w:rsidP="00665FF2">
            <w:pPr>
              <w:rPr>
                <w:lang w:val="fr-SN"/>
              </w:rPr>
            </w:pPr>
            <w:r>
              <w:rPr>
                <w:lang w:val="fr-SN"/>
              </w:rPr>
              <w:t>2</w:t>
            </w:r>
          </w:p>
        </w:tc>
        <w:tc>
          <w:tcPr>
            <w:tcW w:w="1870" w:type="dxa"/>
          </w:tcPr>
          <w:p w14:paraId="46051CDB" w14:textId="5F6CDE07"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4D30D6A6" w14:textId="37C3299E"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5A77705" w14:textId="37BE0289"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648DD70D" w14:textId="270E545D"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6B4CDE" w14:paraId="699320A4"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6785CC" w14:textId="733B21C8" w:rsidR="006B4CDE" w:rsidRDefault="006B4CDE" w:rsidP="00665FF2">
            <w:pPr>
              <w:rPr>
                <w:lang w:val="fr-SN"/>
              </w:rPr>
            </w:pPr>
            <w:r>
              <w:rPr>
                <w:lang w:val="fr-SN"/>
              </w:rPr>
              <w:t>3</w:t>
            </w:r>
          </w:p>
        </w:tc>
        <w:tc>
          <w:tcPr>
            <w:tcW w:w="1870" w:type="dxa"/>
          </w:tcPr>
          <w:p w14:paraId="7B84A57E" w14:textId="39D29710" w:rsidR="006B4CDE" w:rsidRDefault="00DA76BA"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2ACDD06E" w14:textId="3F9F7236"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4C1E281" w14:textId="453E2C92"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D1B40D7" w14:textId="64EF1E3B"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1DA5C5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42D77C0A" w14:textId="3E8BF689" w:rsidR="006B4CDE" w:rsidRDefault="006B4CDE" w:rsidP="00665FF2">
            <w:pPr>
              <w:rPr>
                <w:lang w:val="fr-SN"/>
              </w:rPr>
            </w:pPr>
            <w:r>
              <w:rPr>
                <w:lang w:val="fr-SN"/>
              </w:rPr>
              <w:t>4</w:t>
            </w:r>
          </w:p>
        </w:tc>
        <w:tc>
          <w:tcPr>
            <w:tcW w:w="1870" w:type="dxa"/>
          </w:tcPr>
          <w:p w14:paraId="5FBE73DB" w14:textId="27F79EDE"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286F8BCD" w14:textId="0EBB4012"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5A52F8E2" w14:textId="5E9EF688"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C22E5E5" w14:textId="3E87E5E3"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C95B582"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A9A519" w14:textId="1A7DA96F" w:rsidR="006B4CDE" w:rsidRDefault="006B4CDE" w:rsidP="00665FF2">
            <w:pPr>
              <w:rPr>
                <w:lang w:val="fr-SN"/>
              </w:rPr>
            </w:pPr>
            <w:r>
              <w:rPr>
                <w:lang w:val="fr-SN"/>
              </w:rPr>
              <w:t>5</w:t>
            </w:r>
          </w:p>
        </w:tc>
        <w:tc>
          <w:tcPr>
            <w:tcW w:w="1870" w:type="dxa"/>
          </w:tcPr>
          <w:p w14:paraId="572F5E16" w14:textId="635E381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F396010" w14:textId="0CB93FF1"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67271921" w14:textId="216ECCE4"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61FC0697" w14:textId="68CA8C8F"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C0A663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67DF285" w14:textId="05AB1DA2" w:rsidR="006B4CDE" w:rsidRDefault="006B4CDE" w:rsidP="00665FF2">
            <w:pPr>
              <w:rPr>
                <w:lang w:val="fr-SN"/>
              </w:rPr>
            </w:pPr>
            <w:r>
              <w:rPr>
                <w:lang w:val="fr-SN"/>
              </w:rPr>
              <w:t>6</w:t>
            </w:r>
          </w:p>
        </w:tc>
        <w:tc>
          <w:tcPr>
            <w:tcW w:w="1870" w:type="dxa"/>
          </w:tcPr>
          <w:p w14:paraId="18CD97EF" w14:textId="662F76A2"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224A6778" w14:textId="567B44FC"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1B70308D" w14:textId="7490E211"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A034F6A" w14:textId="5CBD43BF"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E9A82D6"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596F87" w14:textId="109C7BD6" w:rsidR="006B4CDE" w:rsidRDefault="006B4CDE" w:rsidP="00665FF2">
            <w:pPr>
              <w:rPr>
                <w:lang w:val="fr-SN"/>
              </w:rPr>
            </w:pPr>
            <w:r>
              <w:rPr>
                <w:lang w:val="fr-SN"/>
              </w:rPr>
              <w:t>7</w:t>
            </w:r>
          </w:p>
        </w:tc>
        <w:tc>
          <w:tcPr>
            <w:tcW w:w="1870" w:type="dxa"/>
          </w:tcPr>
          <w:p w14:paraId="70186B1A" w14:textId="75770600"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73D1B536" w14:textId="616CF339"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F21C0B1" w14:textId="6BA4D91B"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CEA2BAD" w14:textId="6AD21FD1"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2C500887" w14:textId="652360E6" w:rsidR="00AF383E" w:rsidRDefault="00AF383E" w:rsidP="00F0410B">
      <w:pPr>
        <w:pStyle w:val="ListParagraph"/>
        <w:numPr>
          <w:ilvl w:val="0"/>
          <w:numId w:val="10"/>
        </w:numPr>
        <w:rPr>
          <w:lang w:val="fr-SN"/>
        </w:rPr>
      </w:pPr>
      <w:r>
        <w:rPr>
          <w:lang w:val="fr-SN"/>
        </w:rPr>
        <w:lastRenderedPageBreak/>
        <w:t>Entropie</w:t>
      </w:r>
    </w:p>
    <w:p w14:paraId="19494866" w14:textId="51943B61" w:rsidR="00AF383E" w:rsidRDefault="009A6973" w:rsidP="00AF383E">
      <w:pPr>
        <w:rPr>
          <w:lang w:val="fr-SN"/>
        </w:rPr>
      </w:pPr>
      <w:r>
        <w:rPr>
          <w:lang w:val="fr-SN"/>
        </w:rPr>
        <w:t xml:space="preserve">L’entropie nous renseigne sur la pureté d’un attribut, si deux classes </w:t>
      </w:r>
      <w:r w:rsidR="00A47959">
        <w:rPr>
          <w:lang w:val="fr-SN"/>
        </w:rPr>
        <w:t>s</w:t>
      </w:r>
      <w:r>
        <w:rPr>
          <w:lang w:val="fr-SN"/>
        </w:rPr>
        <w:t xml:space="preserve">ont équitablement </w:t>
      </w:r>
      <w:r w:rsidR="00A47959">
        <w:rPr>
          <w:lang w:val="fr-SN"/>
        </w:rPr>
        <w:t>représenté</w:t>
      </w:r>
      <w:r w:rsidR="003A2DA1">
        <w:rPr>
          <w:lang w:val="fr-SN"/>
        </w:rPr>
        <w:t>es</w:t>
      </w:r>
      <w:r>
        <w:rPr>
          <w:lang w:val="fr-SN"/>
        </w:rPr>
        <w:t xml:space="preserve"> dans un attribut, on dit le que nœud est impure, </w:t>
      </w:r>
      <w:r w:rsidR="00453698">
        <w:rPr>
          <w:lang w:val="fr-SN"/>
        </w:rPr>
        <w:t>conséquence</w:t>
      </w:r>
      <w:r>
        <w:rPr>
          <w:lang w:val="fr-SN"/>
        </w:rPr>
        <w:t> l’entr</w:t>
      </w:r>
      <w:r w:rsidR="00453698">
        <w:rPr>
          <w:lang w:val="fr-SN"/>
        </w:rPr>
        <w:t>o</w:t>
      </w:r>
      <w:r>
        <w:rPr>
          <w:lang w:val="fr-SN"/>
        </w:rPr>
        <w:t>pie est maximale (</w:t>
      </w:r>
      <w:r w:rsidR="00453698">
        <w:rPr>
          <w:lang w:val="fr-SN"/>
        </w:rPr>
        <w:t>égale</w:t>
      </w:r>
      <w:r>
        <w:rPr>
          <w:lang w:val="fr-SN"/>
        </w:rPr>
        <w:t xml:space="preserve"> ou proche de 1), si une </w:t>
      </w:r>
      <w:r w:rsidR="00453698">
        <w:rPr>
          <w:lang w:val="fr-SN"/>
        </w:rPr>
        <w:t xml:space="preserve">seule </w:t>
      </w:r>
      <w:r>
        <w:rPr>
          <w:lang w:val="fr-SN"/>
        </w:rPr>
        <w:t>classe</w:t>
      </w:r>
      <w:r w:rsidR="003A2DA1">
        <w:rPr>
          <w:lang w:val="fr-SN"/>
        </w:rPr>
        <w:t xml:space="preserve"> est</w:t>
      </w:r>
      <w:r>
        <w:rPr>
          <w:lang w:val="fr-SN"/>
        </w:rPr>
        <w:t xml:space="preserve"> </w:t>
      </w:r>
      <w:r w:rsidR="00453698">
        <w:rPr>
          <w:lang w:val="fr-SN"/>
        </w:rPr>
        <w:t>représentée</w:t>
      </w:r>
      <w:r>
        <w:rPr>
          <w:lang w:val="fr-SN"/>
        </w:rPr>
        <w:t xml:space="preserve"> le nœud est pure et l’entropie est </w:t>
      </w:r>
      <w:r w:rsidR="00453698">
        <w:rPr>
          <w:lang w:val="fr-SN"/>
        </w:rPr>
        <w:t>minimale</w:t>
      </w:r>
      <w:r>
        <w:rPr>
          <w:lang w:val="fr-SN"/>
        </w:rPr>
        <w:t xml:space="preserve"> (</w:t>
      </w:r>
      <w:r w:rsidR="00453698">
        <w:rPr>
          <w:lang w:val="fr-SN"/>
        </w:rPr>
        <w:t>égale</w:t>
      </w:r>
      <w:r>
        <w:rPr>
          <w:lang w:val="fr-SN"/>
        </w:rPr>
        <w:t xml:space="preserve"> ou porche de 0).</w:t>
      </w:r>
    </w:p>
    <w:p w14:paraId="7D4D48E8" w14:textId="045E9F5A" w:rsidR="009A6973" w:rsidRPr="00AF383E" w:rsidRDefault="00BC6BC0" w:rsidP="00AF383E">
      <w:pPr>
        <w:rPr>
          <w:lang w:val="fr-SN"/>
        </w:rPr>
      </w:pPr>
      <m:oMathPara>
        <m:oMath>
          <m:r>
            <w:rPr>
              <w:rFonts w:ascii="Cambria Math" w:hAnsi="Cambria Math"/>
              <w:lang w:val="fr-SN"/>
            </w:rPr>
            <m:t>Entropy(S)=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pi*</m:t>
              </m:r>
              <m:sSub>
                <m:sSubPr>
                  <m:ctrlPr>
                    <w:rPr>
                      <w:rFonts w:ascii="Cambria Math" w:hAnsi="Cambria Math"/>
                      <w:i/>
                      <w:lang w:val="fr-SN"/>
                    </w:rPr>
                  </m:ctrlPr>
                </m:sSubPr>
                <m:e>
                  <m:r>
                    <w:rPr>
                      <w:rFonts w:ascii="Cambria Math" w:hAnsi="Cambria Math"/>
                      <w:lang w:val="fr-SN"/>
                    </w:rPr>
                    <m:t>log</m:t>
                  </m:r>
                </m:e>
                <m:sub>
                  <m:r>
                    <w:rPr>
                      <w:rFonts w:ascii="Cambria Math" w:hAnsi="Cambria Math"/>
                      <w:lang w:val="fr-SN"/>
                    </w:rPr>
                    <m:t>2</m:t>
                  </m:r>
                </m:sub>
              </m:sSub>
              <m:r>
                <w:rPr>
                  <w:rFonts w:ascii="Cambria Math" w:hAnsi="Cambria Math"/>
                  <w:lang w:val="fr-SN"/>
                </w:rPr>
                <m:t>pi</m:t>
              </m:r>
            </m:e>
          </m:nary>
        </m:oMath>
      </m:oMathPara>
    </w:p>
    <w:p w14:paraId="6679C5F4" w14:textId="0F2F800C" w:rsidR="00126C9F" w:rsidRDefault="00F0410B" w:rsidP="00F0410B">
      <w:pPr>
        <w:pStyle w:val="ListParagraph"/>
        <w:numPr>
          <w:ilvl w:val="0"/>
          <w:numId w:val="10"/>
        </w:numPr>
        <w:rPr>
          <w:lang w:val="fr-SN"/>
        </w:rPr>
      </w:pPr>
      <w:r>
        <w:rPr>
          <w:lang w:val="fr-SN"/>
        </w:rPr>
        <w:t>Gain d’information</w:t>
      </w:r>
      <w:r w:rsidR="00B048CE">
        <w:rPr>
          <w:lang w:val="fr-SN"/>
        </w:rPr>
        <w:t xml:space="preserve"> (GI)</w:t>
      </w:r>
    </w:p>
    <w:p w14:paraId="65063E71" w14:textId="44CDBA53" w:rsidR="00F0410B" w:rsidRDefault="00C1563A" w:rsidP="00F0410B">
      <w:pPr>
        <w:rPr>
          <w:lang w:val="fr-SN"/>
        </w:rPr>
      </w:pPr>
      <w:r>
        <w:rPr>
          <w:lang w:val="fr-SN"/>
        </w:rPr>
        <w:t xml:space="preserve">La première </w:t>
      </w:r>
      <w:r w:rsidR="00B048CE">
        <w:rPr>
          <w:lang w:val="fr-SN"/>
        </w:rPr>
        <w:t>des choses</w:t>
      </w:r>
      <w:r>
        <w:rPr>
          <w:lang w:val="fr-SN"/>
        </w:rPr>
        <w:t xml:space="preserve"> </w:t>
      </w:r>
      <w:r w:rsidR="00B048CE">
        <w:rPr>
          <w:lang w:val="fr-SN"/>
        </w:rPr>
        <w:t>à</w:t>
      </w:r>
      <w:r>
        <w:rPr>
          <w:lang w:val="fr-SN"/>
        </w:rPr>
        <w:t xml:space="preserve"> faire c’est de calculer le gain d’information c’est-à-dire </w:t>
      </w:r>
      <w:r w:rsidR="00046DC9">
        <w:rPr>
          <w:lang w:val="fr-SN"/>
        </w:rPr>
        <w:t>de tous les</w:t>
      </w:r>
      <w:r>
        <w:rPr>
          <w:lang w:val="fr-SN"/>
        </w:rPr>
        <w:t xml:space="preserve"> attribut</w:t>
      </w:r>
      <w:r w:rsidR="00046DC9">
        <w:rPr>
          <w:lang w:val="fr-SN"/>
        </w:rPr>
        <w:t>s,</w:t>
      </w:r>
      <w:r>
        <w:rPr>
          <w:lang w:val="fr-SN"/>
        </w:rPr>
        <w:t xml:space="preserve"> quel est celui qui nous renseigne le plus si l’individu est sénégalais ou pas.</w:t>
      </w:r>
    </w:p>
    <w:p w14:paraId="341B358F" w14:textId="646D63B6" w:rsidR="00C1563A" w:rsidRPr="00F37A7D" w:rsidRDefault="00EF7607" w:rsidP="00F0410B">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A</m:t>
              </m:r>
            </m:e>
          </m:d>
          <m:r>
            <w:rPr>
              <w:rFonts w:ascii="Cambria Math" w:hAnsi="Cambria Math"/>
              <w:lang w:val="fr-SN"/>
            </w:rPr>
            <m:t>=</m:t>
          </m:r>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nary>
            <m:naryPr>
              <m:chr m:val="∑"/>
              <m:limLoc m:val="undOvr"/>
              <m:ctrlPr>
                <w:rPr>
                  <w:rFonts w:ascii="Cambria Math" w:eastAsiaTheme="minorEastAsia" w:hAnsi="Cambria Math"/>
                  <w:i/>
                  <w:lang w:val="fr-SN"/>
                </w:rPr>
              </m:ctrlPr>
            </m:naryPr>
            <m:sub>
              <m:r>
                <w:rPr>
                  <w:rFonts w:ascii="Cambria Math" w:eastAsiaTheme="minorEastAsia" w:hAnsi="Cambria Math"/>
                  <w:lang w:val="fr-SN"/>
                </w:rPr>
                <m:t>i=1</m:t>
              </m:r>
            </m:sub>
            <m:sup>
              <m:r>
                <w:rPr>
                  <w:rFonts w:ascii="Cambria Math" w:eastAsiaTheme="minorEastAsia" w:hAnsi="Cambria Math"/>
                  <w:lang w:val="fr-SN"/>
                </w:rPr>
                <m:t>n</m:t>
              </m:r>
            </m:sup>
            <m:e>
              <m:r>
                <w:rPr>
                  <w:rFonts w:ascii="Cambria Math" w:eastAsiaTheme="minorEastAsia" w:hAnsi="Cambria Math"/>
                  <w:lang w:val="fr-SN"/>
                </w:rPr>
                <m:t>p(</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)*Entropy(</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m:t>
              </m:r>
            </m:e>
          </m:nary>
        </m:oMath>
      </m:oMathPara>
    </w:p>
    <w:p w14:paraId="53972FD5" w14:textId="32CE7A08" w:rsidR="00F37A7D" w:rsidRDefault="00F37A7D" w:rsidP="00F0410B">
      <w:pPr>
        <w:rPr>
          <w:rFonts w:eastAsiaTheme="minorEastAsia"/>
          <w:lang w:val="fr-SN"/>
        </w:rPr>
      </w:pPr>
      <w:r>
        <w:rPr>
          <w:rFonts w:eastAsiaTheme="minorEastAsia"/>
          <w:lang w:val="fr-SN"/>
        </w:rPr>
        <w:t>Pour ce qui est de notre exemple :</w:t>
      </w:r>
    </w:p>
    <w:p w14:paraId="60A29CED" w14:textId="77777777" w:rsidR="000057D0" w:rsidRDefault="00F37A7D" w:rsidP="00F0410B">
      <w:pPr>
        <w:rPr>
          <w:rFonts w:eastAsiaTheme="minorEastAsia"/>
          <w:lang w:val="fr-SN"/>
        </w:rPr>
      </w:pPr>
      <w:r>
        <w:rPr>
          <w:rFonts w:eastAsiaTheme="minorEastAsia"/>
          <w:lang w:val="fr-SN"/>
        </w:rPr>
        <w:t>Calculons entropie générale</w:t>
      </w:r>
    </w:p>
    <w:p w14:paraId="6B453A7F" w14:textId="4CF1EF7B" w:rsidR="00191E52" w:rsidRDefault="005757ED" w:rsidP="00191E52">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oMath>
      </m:oMathPara>
    </w:p>
    <w:p w14:paraId="4DF77CF2" w14:textId="08A9A56E" w:rsidR="00191E52" w:rsidRPr="00191E52" w:rsidRDefault="00191E52" w:rsidP="000057D0">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=0.985</m:t>
          </m:r>
        </m:oMath>
      </m:oMathPara>
    </w:p>
    <w:p w14:paraId="6F3C2276" w14:textId="4BA20518" w:rsidR="00191E52" w:rsidRDefault="00711014" w:rsidP="00191E52">
      <w:pPr>
        <w:rPr>
          <w:rFonts w:eastAsiaTheme="minorEastAsia"/>
          <w:lang w:val="fr-SN"/>
        </w:rPr>
      </w:pPr>
      <w:r>
        <w:rPr>
          <w:rFonts w:eastAsiaTheme="minorEastAsia"/>
          <w:lang w:val="fr-SN"/>
        </w:rPr>
        <w:t>Gain d’information de l’attribut plat</w:t>
      </w:r>
    </w:p>
    <w:p w14:paraId="21AA3B51" w14:textId="2E3E85CD" w:rsidR="00711014" w:rsidRPr="008C5A55" w:rsidRDefault="004308CF"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Riz</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e>
          </m:d>
          <m:r>
            <w:rPr>
              <w:rFonts w:ascii="Cambria Math" w:eastAsiaTheme="minorEastAsia" w:hAnsi="Cambria Math"/>
              <w:lang w:val="fr-SN"/>
            </w:rPr>
            <m:t>=0</m:t>
          </m:r>
        </m:oMath>
      </m:oMathPara>
    </w:p>
    <w:p w14:paraId="2F9FD0CE" w14:textId="43B39525" w:rsidR="008C5A55" w:rsidRPr="008C5A55"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Attieke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e>
          </m:d>
          <m:r>
            <w:rPr>
              <w:rFonts w:ascii="Cambria Math" w:eastAsiaTheme="minorEastAsia" w:hAnsi="Cambria Math"/>
              <w:lang w:val="fr-SN"/>
            </w:rPr>
            <m:t>=0</m:t>
          </m:r>
        </m:oMath>
      </m:oMathPara>
    </w:p>
    <w:p w14:paraId="6037A976" w14:textId="4396E1A4" w:rsidR="008C5A55" w:rsidRPr="00FF457C"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Maffe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=1</m:t>
          </m:r>
        </m:oMath>
      </m:oMathPara>
    </w:p>
    <w:p w14:paraId="0E5B2361" w14:textId="5DAC8F3B" w:rsidR="00FF457C" w:rsidRPr="0000702F" w:rsidRDefault="00FF457C"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Plat</m:t>
              </m:r>
            </m:e>
          </m:d>
          <m:r>
            <w:rPr>
              <w:rFonts w:ascii="Cambria Math" w:hAnsi="Cambria Math"/>
              <w:lang w:val="fr-SN"/>
            </w:rPr>
            <m:t>=</m:t>
          </m:r>
          <m:r>
            <w:rPr>
              <w:rFonts w:ascii="Cambria Math" w:eastAsiaTheme="minorEastAsia" w:hAnsi="Cambria Math"/>
              <w:lang w:val="fr-SN"/>
            </w:rPr>
            <m:t>0.985-</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*1=0.7</m:t>
          </m:r>
        </m:oMath>
      </m:oMathPara>
    </w:p>
    <w:p w14:paraId="72022EA7" w14:textId="6977A2E4" w:rsidR="0000702F" w:rsidRDefault="0000702F" w:rsidP="00191E52">
      <w:pPr>
        <w:rPr>
          <w:rFonts w:eastAsiaTheme="minorEastAsia"/>
          <w:lang w:val="fr-SN"/>
        </w:rPr>
      </w:pPr>
      <w:r>
        <w:rPr>
          <w:rFonts w:eastAsiaTheme="minorEastAsia"/>
          <w:lang w:val="fr-SN"/>
        </w:rPr>
        <w:lastRenderedPageBreak/>
        <w:t>Si nous répétons les calculs avec les attributs nous allons trouver que</w:t>
      </w:r>
    </w:p>
    <w:p w14:paraId="6EF56B01" w14:textId="16B243D5" w:rsidR="0000702F" w:rsidRPr="0000702F"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Teint</m:t>
              </m:r>
            </m:e>
          </m:d>
          <m:r>
            <w:rPr>
              <w:rFonts w:ascii="Cambria Math" w:hAnsi="Cambria Math"/>
              <w:lang w:val="fr-SN"/>
            </w:rPr>
            <m:t>=</m:t>
          </m:r>
          <m:r>
            <w:rPr>
              <w:rFonts w:ascii="Cambria Math" w:eastAsiaTheme="minorEastAsia" w:hAnsi="Cambria Math"/>
              <w:lang w:val="fr-SN"/>
            </w:rPr>
            <m:t>0.006</m:t>
          </m:r>
        </m:oMath>
      </m:oMathPara>
    </w:p>
    <w:p w14:paraId="7760D5AD" w14:textId="3A69E93C" w:rsidR="0000702F" w:rsidRPr="00A07008"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Taille</m:t>
              </m:r>
            </m:e>
          </m:d>
          <m:r>
            <w:rPr>
              <w:rFonts w:ascii="Cambria Math" w:hAnsi="Cambria Math"/>
              <w:lang w:val="fr-SN"/>
            </w:rPr>
            <m:t>=</m:t>
          </m:r>
          <m:r>
            <w:rPr>
              <w:rFonts w:ascii="Cambria Math" w:eastAsiaTheme="minorEastAsia" w:hAnsi="Cambria Math"/>
              <w:lang w:val="fr-SN"/>
            </w:rPr>
            <m:t>0.249</m:t>
          </m:r>
        </m:oMath>
      </m:oMathPara>
    </w:p>
    <w:p w14:paraId="7867F6D0" w14:textId="2A9F82A7" w:rsidR="00A07008" w:rsidRDefault="00A07008" w:rsidP="00191E52">
      <w:pPr>
        <w:rPr>
          <w:rFonts w:eastAsiaTheme="minorEastAsia"/>
          <w:lang w:val="fr-SN"/>
        </w:rPr>
      </w:pPr>
      <w:r>
        <w:rPr>
          <w:rFonts w:eastAsiaTheme="minorEastAsia"/>
          <w:lang w:val="fr-SN"/>
        </w:rPr>
        <w:t xml:space="preserve">Donc l’attribut plat a le plus grand gain d’information </w:t>
      </w:r>
      <w:r w:rsidR="00091BB1">
        <w:rPr>
          <w:rFonts w:eastAsiaTheme="minorEastAsia"/>
          <w:lang w:val="fr-SN"/>
        </w:rPr>
        <w:t>dès</w:t>
      </w:r>
      <w:r>
        <w:rPr>
          <w:rFonts w:eastAsiaTheme="minorEastAsia"/>
          <w:lang w:val="fr-SN"/>
        </w:rPr>
        <w:t xml:space="preserve"> lors, il devient l’attribut de plus </w:t>
      </w:r>
      <w:r w:rsidR="006D3DCD">
        <w:rPr>
          <w:rFonts w:eastAsiaTheme="minorEastAsia"/>
          <w:lang w:val="fr-SN"/>
        </w:rPr>
        <w:t>indicatif</w:t>
      </w:r>
      <w:r>
        <w:rPr>
          <w:rFonts w:eastAsiaTheme="minorEastAsia"/>
          <w:lang w:val="fr-SN"/>
        </w:rPr>
        <w:t xml:space="preserve"> et va </w:t>
      </w:r>
      <w:r w:rsidR="006D3DCD">
        <w:rPr>
          <w:rFonts w:eastAsiaTheme="minorEastAsia"/>
          <w:lang w:val="fr-SN"/>
        </w:rPr>
        <w:t>être</w:t>
      </w:r>
      <w:r>
        <w:rPr>
          <w:rFonts w:eastAsiaTheme="minorEastAsia"/>
          <w:lang w:val="fr-SN"/>
        </w:rPr>
        <w:t xml:space="preserve"> </w:t>
      </w:r>
      <w:r w:rsidR="006D3DCD">
        <w:rPr>
          <w:rFonts w:eastAsiaTheme="minorEastAsia"/>
          <w:lang w:val="fr-SN"/>
        </w:rPr>
        <w:t>à</w:t>
      </w:r>
      <w:r>
        <w:rPr>
          <w:rFonts w:eastAsiaTheme="minorEastAsia"/>
          <w:lang w:val="fr-SN"/>
        </w:rPr>
        <w:t xml:space="preserve"> la </w:t>
      </w:r>
      <w:r w:rsidR="006D3DCD">
        <w:rPr>
          <w:rFonts w:eastAsiaTheme="minorEastAsia"/>
          <w:lang w:val="fr-SN"/>
        </w:rPr>
        <w:t>r</w:t>
      </w:r>
      <w:r w:rsidR="00091BB1">
        <w:rPr>
          <w:rFonts w:eastAsiaTheme="minorEastAsia"/>
          <w:lang w:val="fr-SN"/>
        </w:rPr>
        <w:t>acine</w:t>
      </w:r>
      <w:r>
        <w:rPr>
          <w:rFonts w:eastAsiaTheme="minorEastAsia"/>
          <w:lang w:val="fr-SN"/>
        </w:rPr>
        <w:t xml:space="preserve"> de l’arbre</w:t>
      </w:r>
      <w:r w:rsidR="006D3DCD">
        <w:rPr>
          <w:rFonts w:eastAsiaTheme="minorEastAsia"/>
          <w:lang w:val="fr-SN"/>
        </w:rPr>
        <w:t>. Notre arbre ressemble à cela </w:t>
      </w:r>
      <w:r w:rsidR="00970348">
        <w:rPr>
          <w:rFonts w:eastAsiaTheme="minorEastAsia"/>
          <w:lang w:val="fr-SN"/>
        </w:rPr>
        <w:t xml:space="preserve">après avoir fait tous les </w:t>
      </w:r>
      <w:r w:rsidR="00B27748">
        <w:rPr>
          <w:rFonts w:eastAsiaTheme="minorEastAsia"/>
          <w:lang w:val="fr-SN"/>
        </w:rPr>
        <w:t>calculs :</w:t>
      </w:r>
    </w:p>
    <w:p w14:paraId="465FE9E3" w14:textId="5B852C92" w:rsidR="00970348" w:rsidRDefault="00B27748" w:rsidP="00C16A53">
      <w:pPr>
        <w:jc w:val="center"/>
        <w:rPr>
          <w:rFonts w:eastAsiaTheme="minorEastAsia"/>
          <w:lang w:val="fr-SN"/>
        </w:rPr>
      </w:pPr>
      <w:r>
        <w:rPr>
          <w:rFonts w:eastAsiaTheme="minorEastAsia"/>
          <w:noProof/>
          <w:lang w:val="fr-SN"/>
        </w:rPr>
        <w:drawing>
          <wp:inline distT="0" distB="0" distL="0" distR="0" wp14:anchorId="57332F80" wp14:editId="50C79FD3">
            <wp:extent cx="4259580" cy="21352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6881" cy="2138911"/>
                    </a:xfrm>
                    <a:prstGeom prst="rect">
                      <a:avLst/>
                    </a:prstGeom>
                    <a:noFill/>
                    <a:ln>
                      <a:noFill/>
                    </a:ln>
                  </pic:spPr>
                </pic:pic>
              </a:graphicData>
            </a:graphic>
          </wp:inline>
        </w:drawing>
      </w:r>
    </w:p>
    <w:p w14:paraId="1F0BB2AF" w14:textId="695399D1" w:rsidR="0047319C" w:rsidRPr="008C5A55" w:rsidRDefault="0047319C" w:rsidP="0047319C">
      <w:pPr>
        <w:rPr>
          <w:rFonts w:eastAsiaTheme="minorEastAsia"/>
          <w:lang w:val="fr-SN"/>
        </w:rPr>
      </w:pPr>
      <w:r>
        <w:rPr>
          <w:rFonts w:eastAsiaTheme="minorEastAsia"/>
          <w:lang w:val="fr-SN"/>
        </w:rPr>
        <w:t xml:space="preserve">Nous constatons qu’il n’est nécessaire que tous les attributs </w:t>
      </w:r>
      <w:r w:rsidR="008B149A">
        <w:rPr>
          <w:rFonts w:eastAsiaTheme="minorEastAsia"/>
          <w:lang w:val="fr-SN"/>
        </w:rPr>
        <w:t>soient</w:t>
      </w:r>
      <w:r>
        <w:rPr>
          <w:rFonts w:eastAsiaTheme="minorEastAsia"/>
          <w:lang w:val="fr-SN"/>
        </w:rPr>
        <w:t xml:space="preserve"> présent</w:t>
      </w:r>
      <w:r w:rsidR="008B149A">
        <w:rPr>
          <w:rFonts w:eastAsiaTheme="minorEastAsia"/>
          <w:lang w:val="fr-SN"/>
        </w:rPr>
        <w:t>s</w:t>
      </w:r>
      <w:r>
        <w:rPr>
          <w:rFonts w:eastAsiaTheme="minorEastAsia"/>
          <w:lang w:val="fr-SN"/>
        </w:rPr>
        <w:t xml:space="preserve"> pour prendre une décision ici l’attribut n’intervient pas.</w:t>
      </w:r>
    </w:p>
    <w:p w14:paraId="7521C7EC" w14:textId="18E81565" w:rsidR="00B37485" w:rsidRDefault="00B37485" w:rsidP="00ED7F00">
      <w:pPr>
        <w:pStyle w:val="Heading5"/>
      </w:pPr>
      <w:r w:rsidRPr="000F0269">
        <w:t xml:space="preserve">Naive </w:t>
      </w:r>
      <w:r w:rsidR="008A4319">
        <w:t>B</w:t>
      </w:r>
      <w:r w:rsidRPr="000F0269">
        <w:t>ayes</w:t>
      </w:r>
    </w:p>
    <w:p w14:paraId="2BB11482" w14:textId="1CAEC808" w:rsidR="00FE6671" w:rsidRDefault="008A4319" w:rsidP="00581AF9">
      <w:pPr>
        <w:rPr>
          <w:lang w:val="fr-FR"/>
        </w:rPr>
      </w:pPr>
      <w:r w:rsidRPr="008A4319">
        <w:rPr>
          <w:lang w:val="fr-FR"/>
        </w:rPr>
        <w:t>Le modèle de Naïve B</w:t>
      </w:r>
      <w:r>
        <w:rPr>
          <w:lang w:val="fr-FR"/>
        </w:rPr>
        <w:t>ayes</w:t>
      </w:r>
      <w:r w:rsidR="00EA3EE6">
        <w:rPr>
          <w:lang w:val="fr-FR"/>
        </w:rPr>
        <w:t xml:space="preserve"> (NB)</w:t>
      </w:r>
      <w:r>
        <w:rPr>
          <w:lang w:val="fr-FR"/>
        </w:rPr>
        <w:t xml:space="preserve"> est algorithme de ML qui nous vient des statistiques et probabilité</w:t>
      </w:r>
      <w:r w:rsidR="008B149A">
        <w:rPr>
          <w:lang w:val="fr-FR"/>
        </w:rPr>
        <w:t>s</w:t>
      </w:r>
      <w:r>
        <w:rPr>
          <w:lang w:val="fr-FR"/>
        </w:rPr>
        <w:t>. Selon les cas</w:t>
      </w:r>
      <w:r w:rsidR="008B149A">
        <w:rPr>
          <w:lang w:val="fr-FR"/>
        </w:rPr>
        <w:t>,</w:t>
      </w:r>
      <w:r>
        <w:rPr>
          <w:lang w:val="fr-FR"/>
        </w:rPr>
        <w:t xml:space="preserve"> il peut très puissant avec un mécanisme simple de calcul de probabilité. Il fonctionne en calculant les probabilités de tou</w:t>
      </w:r>
      <w:r w:rsidR="00FE6671">
        <w:rPr>
          <w:lang w:val="fr-FR"/>
        </w:rPr>
        <w:t>tes</w:t>
      </w:r>
      <w:r>
        <w:rPr>
          <w:lang w:val="fr-FR"/>
        </w:rPr>
        <w:t xml:space="preserve"> les valeurs d’attributs avec </w:t>
      </w:r>
      <w:r w:rsidR="008A2499">
        <w:rPr>
          <w:lang w:val="fr-FR"/>
        </w:rPr>
        <w:t>la variable</w:t>
      </w:r>
      <w:r>
        <w:rPr>
          <w:lang w:val="fr-FR"/>
        </w:rPr>
        <w:t xml:space="preserve"> cible.</w:t>
      </w:r>
    </w:p>
    <w:p w14:paraId="6C6FE880" w14:textId="3BD8927C" w:rsidR="00581AF9" w:rsidRDefault="008A2499" w:rsidP="008A2499">
      <w:pPr>
        <w:pStyle w:val="ListParagraph"/>
        <w:numPr>
          <w:ilvl w:val="0"/>
          <w:numId w:val="10"/>
        </w:numPr>
        <w:rPr>
          <w:lang w:val="fr-FR"/>
        </w:rPr>
      </w:pPr>
      <w:r>
        <w:rPr>
          <w:lang w:val="fr-FR"/>
        </w:rPr>
        <w:t>Probabilité des variables cibles</w:t>
      </w:r>
    </w:p>
    <w:p w14:paraId="7E786BEB" w14:textId="7B86C97A" w:rsidR="00EA3EE6" w:rsidRDefault="00EA3EE6" w:rsidP="00EA3EE6">
      <w:pPr>
        <w:rPr>
          <w:lang w:val="fr-FR"/>
        </w:rPr>
      </w:pPr>
      <w:r>
        <w:rPr>
          <w:lang w:val="fr-FR"/>
        </w:rPr>
        <w:t xml:space="preserve">Tout d’abord il faut calculer la probabilité </w:t>
      </w:r>
      <w:r w:rsidR="00C46C11">
        <w:rPr>
          <w:lang w:val="fr-FR"/>
        </w:rPr>
        <w:t>de</w:t>
      </w:r>
      <w:r w:rsidR="005F1DD7">
        <w:rPr>
          <w:lang w:val="fr-FR"/>
        </w:rPr>
        <w:t xml:space="preserve"> tou</w:t>
      </w:r>
      <w:r w:rsidR="006D7A51">
        <w:rPr>
          <w:lang w:val="fr-FR"/>
        </w:rPr>
        <w:t>tes</w:t>
      </w:r>
      <w:r w:rsidR="005F1DD7">
        <w:rPr>
          <w:lang w:val="fr-FR"/>
        </w:rPr>
        <w:t xml:space="preserve"> les</w:t>
      </w:r>
      <w:r w:rsidR="00C46C11">
        <w:rPr>
          <w:lang w:val="fr-FR"/>
        </w:rPr>
        <w:t xml:space="preserve"> variables</w:t>
      </w:r>
      <w:r w:rsidR="005F1DD7">
        <w:rPr>
          <w:lang w:val="fr-FR"/>
        </w:rPr>
        <w:t xml:space="preserve"> cibles</w:t>
      </w:r>
      <w:r>
        <w:rPr>
          <w:lang w:val="fr-FR"/>
        </w:rPr>
        <w:t xml:space="preserve"> afin de savoir </w:t>
      </w:r>
      <w:r w:rsidR="00C46C11">
        <w:rPr>
          <w:lang w:val="fr-FR"/>
        </w:rPr>
        <w:t>nos changes</w:t>
      </w:r>
      <w:r>
        <w:rPr>
          <w:lang w:val="fr-FR"/>
        </w:rPr>
        <w:t xml:space="preserve"> de tomber sur l’un ou l’autre (il est possible d’utiliser le NB dans multi-classe classification aussi).</w:t>
      </w:r>
    </w:p>
    <w:p w14:paraId="01C7ADE2" w14:textId="02AAEBC3" w:rsidR="00EA3EE6" w:rsidRPr="00E56B0B" w:rsidRDefault="00C46C11" w:rsidP="00EA3EE6">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 xml:space="preserve">nombre  </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num>
            <m:den>
              <m:r>
                <w:rPr>
                  <w:rFonts w:ascii="Cambria Math" w:hAnsi="Cambria Math"/>
                  <w:lang w:val="fr-FR"/>
                </w:rPr>
                <m:t>N</m:t>
              </m:r>
            </m:den>
          </m:f>
        </m:oMath>
      </m:oMathPara>
    </w:p>
    <w:p w14:paraId="72233F79" w14:textId="3B04599E" w:rsidR="00E56B0B" w:rsidRDefault="007A03CC" w:rsidP="007A03CC">
      <w:pPr>
        <w:pStyle w:val="ListParagraph"/>
        <w:numPr>
          <w:ilvl w:val="0"/>
          <w:numId w:val="10"/>
        </w:numPr>
        <w:rPr>
          <w:lang w:val="fr-FR"/>
        </w:rPr>
      </w:pPr>
      <w:r>
        <w:rPr>
          <w:lang w:val="fr-FR"/>
        </w:rPr>
        <w:t>La probabilité</w:t>
      </w:r>
      <w:r w:rsidR="008C78B8">
        <w:rPr>
          <w:lang w:val="fr-FR"/>
        </w:rPr>
        <w:t xml:space="preserve"> conditionnelle</w:t>
      </w:r>
      <w:r>
        <w:rPr>
          <w:lang w:val="fr-FR"/>
        </w:rPr>
        <w:t xml:space="preserve"> des </w:t>
      </w:r>
      <w:r w:rsidR="008C78B8">
        <w:rPr>
          <w:lang w:val="fr-FR"/>
        </w:rPr>
        <w:t>valeurs d’</w:t>
      </w:r>
      <w:r>
        <w:rPr>
          <w:lang w:val="fr-FR"/>
        </w:rPr>
        <w:t>attribut</w:t>
      </w:r>
    </w:p>
    <w:p w14:paraId="0FCDB02E" w14:textId="74DCC38B" w:rsidR="007A03CC" w:rsidRDefault="007A03CC" w:rsidP="007A03CC">
      <w:pPr>
        <w:rPr>
          <w:lang w:val="fr-FR"/>
        </w:rPr>
      </w:pPr>
      <w:r>
        <w:rPr>
          <w:lang w:val="fr-FR"/>
        </w:rPr>
        <w:t xml:space="preserve">Pour chaque </w:t>
      </w:r>
      <w:r w:rsidR="005F424D">
        <w:rPr>
          <w:lang w:val="fr-FR"/>
        </w:rPr>
        <w:t>valeur</w:t>
      </w:r>
      <w:r>
        <w:rPr>
          <w:lang w:val="fr-FR"/>
        </w:rPr>
        <w:t xml:space="preserve"> d’attribut, il nous faut calculer sa probabilité conditionnelle par rapport aux valeurs cibles.</w:t>
      </w:r>
    </w:p>
    <w:p w14:paraId="42BDD288" w14:textId="04BF58F7" w:rsidR="007A03CC" w:rsidRPr="00AF0842" w:rsidRDefault="00E34190" w:rsidP="007A03CC">
      <w:pPr>
        <w:rPr>
          <w:rFonts w:eastAsiaTheme="minorEastAsia"/>
          <w:lang w:val="fr-FR"/>
        </w:rPr>
      </w:pPr>
      <m:oMathPara>
        <m:oMath>
          <m:r>
            <w:rPr>
              <w:rFonts w:ascii="Cambria Math" w:hAnsi="Cambria Math"/>
              <w:lang w:val="fr-FR"/>
            </w:rPr>
            <w:lastRenderedPageBreak/>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x</m:t>
              </m:r>
            </m:e>
          </m:d>
          <m:r>
            <w:rPr>
              <w:rFonts w:ascii="Cambria Math" w:hAnsi="Cambria Math"/>
              <w:lang w:val="fr-FR"/>
            </w:rPr>
            <m:t>=</m:t>
          </m:r>
          <m:f>
            <m:fPr>
              <m:ctrlPr>
                <w:rPr>
                  <w:rFonts w:ascii="Cambria Math" w:eastAsiaTheme="minorEastAsia" w:hAnsi="Cambria Math"/>
                  <w:i/>
                  <w:lang w:val="fr-FR"/>
                </w:rPr>
              </m:ctrlPr>
            </m:fPr>
            <m:num>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*P</m:t>
              </m:r>
              <m:d>
                <m:dPr>
                  <m:ctrlPr>
                    <w:rPr>
                      <w:rFonts w:ascii="Cambria Math" w:hAnsi="Cambria Math"/>
                      <w:i/>
                      <w:lang w:val="fr-FR"/>
                    </w:rPr>
                  </m:ctrlPr>
                </m:dPr>
                <m:e>
                  <m:r>
                    <w:rPr>
                      <w:rFonts w:ascii="Cambria Math" w:hAnsi="Cambria Math"/>
                      <w:lang w:val="fr-FR"/>
                    </w:rPr>
                    <m:t>x</m:t>
                  </m:r>
                </m:e>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num>
            <m:den>
              <m:r>
                <w:rPr>
                  <w:rFonts w:ascii="Cambria Math" w:eastAsiaTheme="minorEastAsia" w:hAnsi="Cambria Math"/>
                  <w:lang w:val="fr-FR"/>
                </w:rPr>
                <m:t>P(x)</m:t>
              </m:r>
            </m:den>
          </m:f>
        </m:oMath>
      </m:oMathPara>
    </w:p>
    <w:p w14:paraId="3BC4A40B" w14:textId="610AE596" w:rsidR="00AF0842" w:rsidRDefault="00AF0842" w:rsidP="007A03CC">
      <w:pPr>
        <w:rPr>
          <w:rFonts w:eastAsiaTheme="minorEastAsia"/>
          <w:lang w:val="fr-FR"/>
        </w:rPr>
      </w:pPr>
      <w:r>
        <w:rPr>
          <w:rFonts w:eastAsiaTheme="minorEastAsia"/>
          <w:lang w:val="fr-FR"/>
        </w:rPr>
        <w:t xml:space="preserve">Cela semble peu mais on </w:t>
      </w:r>
      <w:r w:rsidR="0014315A">
        <w:rPr>
          <w:rFonts w:eastAsiaTheme="minorEastAsia"/>
          <w:lang w:val="fr-FR"/>
        </w:rPr>
        <w:t xml:space="preserve">a </w:t>
      </w:r>
      <w:r>
        <w:rPr>
          <w:rFonts w:eastAsiaTheme="minorEastAsia"/>
          <w:lang w:val="fr-FR"/>
        </w:rPr>
        <w:t xml:space="preserve">presque tout le travail, </w:t>
      </w:r>
      <w:r w:rsidR="0014315A">
        <w:rPr>
          <w:rFonts w:eastAsiaTheme="minorEastAsia"/>
          <w:lang w:val="fr-FR"/>
        </w:rPr>
        <w:t xml:space="preserve">en </w:t>
      </w:r>
      <w:r>
        <w:rPr>
          <w:rFonts w:eastAsiaTheme="minorEastAsia"/>
          <w:lang w:val="fr-FR"/>
        </w:rPr>
        <w:t>pratique il y aura beaucoup</w:t>
      </w:r>
      <w:r w:rsidR="0014315A">
        <w:rPr>
          <w:rFonts w:eastAsiaTheme="minorEastAsia"/>
          <w:lang w:val="fr-FR"/>
        </w:rPr>
        <w:t xml:space="preserve"> de calculs</w:t>
      </w:r>
      <w:r>
        <w:rPr>
          <w:rFonts w:eastAsiaTheme="minorEastAsia"/>
          <w:lang w:val="fr-FR"/>
        </w:rPr>
        <w:t xml:space="preserve"> à faire. Maintenant nous classer un nouve</w:t>
      </w:r>
      <w:r w:rsidR="00440EB2">
        <w:rPr>
          <w:rFonts w:eastAsiaTheme="minorEastAsia"/>
          <w:lang w:val="fr-FR"/>
        </w:rPr>
        <w:t>l</w:t>
      </w:r>
      <w:r>
        <w:rPr>
          <w:rFonts w:eastAsiaTheme="minorEastAsia"/>
          <w:lang w:val="fr-FR"/>
        </w:rPr>
        <w:t xml:space="preserve"> indivi</w:t>
      </w:r>
      <w:r w:rsidR="00B6695B">
        <w:rPr>
          <w:rFonts w:eastAsiaTheme="minorEastAsia"/>
          <w:lang w:val="fr-FR"/>
        </w:rPr>
        <w:t>du</w:t>
      </w:r>
      <w:r>
        <w:rPr>
          <w:rFonts w:eastAsiaTheme="minorEastAsia"/>
          <w:lang w:val="fr-FR"/>
        </w:rPr>
        <w:t xml:space="preserve"> en calcul</w:t>
      </w:r>
      <w:r w:rsidR="00440EB2">
        <w:rPr>
          <w:rFonts w:eastAsiaTheme="minorEastAsia"/>
          <w:lang w:val="fr-FR"/>
        </w:rPr>
        <w:t>ant</w:t>
      </w:r>
      <w:r>
        <w:rPr>
          <w:rFonts w:eastAsiaTheme="minorEastAsia"/>
          <w:lang w:val="fr-FR"/>
        </w:rPr>
        <w:t xml:space="preserve"> sa probabilité de </w:t>
      </w:r>
      <w:r w:rsidR="00440EB2">
        <w:rPr>
          <w:rFonts w:eastAsiaTheme="minorEastAsia"/>
          <w:lang w:val="fr-FR"/>
        </w:rPr>
        <w:t>se trouver</w:t>
      </w:r>
      <w:r>
        <w:rPr>
          <w:rFonts w:eastAsiaTheme="minorEastAsia"/>
          <w:lang w:val="fr-FR"/>
        </w:rPr>
        <w:t xml:space="preserve"> dans une classe ou une autre, ensuite nous allons normaliser les </w:t>
      </w:r>
      <w:r w:rsidR="003F0F61">
        <w:rPr>
          <w:rFonts w:eastAsiaTheme="minorEastAsia"/>
          <w:lang w:val="fr-FR"/>
        </w:rPr>
        <w:t>probabilités</w:t>
      </w:r>
      <w:r>
        <w:rPr>
          <w:rFonts w:eastAsiaTheme="minorEastAsia"/>
          <w:lang w:val="fr-FR"/>
        </w:rPr>
        <w:t xml:space="preserve"> et classer dans celle qui la grande valeur.</w:t>
      </w:r>
    </w:p>
    <w:p w14:paraId="0A120B3C" w14:textId="789C7E6D" w:rsidR="003F0F61" w:rsidRPr="00625E9A" w:rsidRDefault="00E36833"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N</m:t>
              </m:r>
            </m:e>
          </m:d>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P(val attri=N attrib|Ck)</m:t>
              </m:r>
            </m:e>
          </m:nary>
        </m:oMath>
      </m:oMathPara>
    </w:p>
    <w:p w14:paraId="26AB1C7A" w14:textId="0FA6F3F3" w:rsidR="00625E9A" w:rsidRDefault="00625E9A" w:rsidP="007A03CC">
      <w:pPr>
        <w:rPr>
          <w:rFonts w:eastAsiaTheme="minorEastAsia"/>
          <w:lang w:val="fr-FR"/>
        </w:rPr>
      </w:pPr>
      <w:r>
        <w:rPr>
          <w:rFonts w:eastAsiaTheme="minorEastAsia"/>
          <w:lang w:val="fr-FR"/>
        </w:rPr>
        <w:t>Pour normaliser les probabilités :</w:t>
      </w:r>
    </w:p>
    <w:p w14:paraId="6C11E785" w14:textId="63CAB049" w:rsidR="00625E9A" w:rsidRPr="00625E9A" w:rsidRDefault="00625E9A" w:rsidP="007A03CC">
      <w:pPr>
        <w:rPr>
          <w:rFonts w:eastAsiaTheme="minorEastAsia"/>
          <w:lang w:val="fr-FR"/>
        </w:rPr>
      </w:pPr>
      <m:oMathPara>
        <m:oMath>
          <m:r>
            <w:rPr>
              <w:rFonts w:ascii="Cambria Math" w:hAnsi="Cambria Math"/>
              <w:lang w:val="fr-FR"/>
            </w:rPr>
            <m:t>Pn</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P(</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r>
                <w:rPr>
                  <w:rFonts w:ascii="Cambria Math" w:hAnsi="Cambria Math"/>
                  <w:lang w:val="fr-FR"/>
                </w:rPr>
                <m:t>)</m:t>
              </m:r>
            </m:num>
            <m:den>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c</m:t>
                      </m:r>
                      <m:r>
                        <w:rPr>
                          <w:rFonts w:ascii="Cambria Math" w:hAnsi="Cambria Math"/>
                          <w:lang w:val="fr-FR"/>
                        </w:rPr>
                        <m:t>i</m:t>
                      </m:r>
                    </m:sub>
                  </m:sSub>
                </m:e>
              </m:nary>
            </m:den>
          </m:f>
        </m:oMath>
      </m:oMathPara>
    </w:p>
    <w:p w14:paraId="600F6BD1" w14:textId="2D076894" w:rsidR="00625E9A" w:rsidRDefault="00B05B07" w:rsidP="007A03CC">
      <w:pPr>
        <w:rPr>
          <w:rFonts w:eastAsiaTheme="minorEastAsia"/>
          <w:lang w:val="fr-FR"/>
        </w:rPr>
      </w:pPr>
      <w:r>
        <w:rPr>
          <w:rFonts w:eastAsiaTheme="minorEastAsia"/>
          <w:lang w:val="fr-FR"/>
        </w:rPr>
        <w:t>Exemple : prenons le même exemple tu tableau qui essaie de prédire si l’individu est sénégalais ou pas.</w:t>
      </w:r>
    </w:p>
    <w:tbl>
      <w:tblPr>
        <w:tblStyle w:val="ListTable6Colorful"/>
        <w:tblW w:w="0" w:type="auto"/>
        <w:tblLook w:val="04A0" w:firstRow="1" w:lastRow="0" w:firstColumn="1" w:lastColumn="0" w:noHBand="0" w:noVBand="1"/>
      </w:tblPr>
      <w:tblGrid>
        <w:gridCol w:w="1870"/>
        <w:gridCol w:w="1870"/>
        <w:gridCol w:w="1870"/>
        <w:gridCol w:w="1870"/>
        <w:gridCol w:w="1870"/>
      </w:tblGrid>
      <w:tr w:rsidR="00F90EE6" w14:paraId="20E052FB" w14:textId="77777777" w:rsidTr="00E7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588353" w14:textId="77777777" w:rsidR="00F90EE6" w:rsidRDefault="00F90EE6" w:rsidP="00E718F1">
            <w:pPr>
              <w:rPr>
                <w:lang w:val="fr-SN"/>
              </w:rPr>
            </w:pPr>
            <w:r>
              <w:rPr>
                <w:lang w:val="fr-SN"/>
              </w:rPr>
              <w:t>Numéro</w:t>
            </w:r>
          </w:p>
        </w:tc>
        <w:tc>
          <w:tcPr>
            <w:tcW w:w="1870" w:type="dxa"/>
          </w:tcPr>
          <w:p w14:paraId="0BB2C14D"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63AE58A6"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328BC28E"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36B38ACB"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F90EE6" w14:paraId="578A9B7E"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DC3ABA" w14:textId="77777777" w:rsidR="00F90EE6" w:rsidRDefault="00F90EE6" w:rsidP="00E718F1">
            <w:pPr>
              <w:rPr>
                <w:lang w:val="fr-SN"/>
              </w:rPr>
            </w:pPr>
            <w:r>
              <w:rPr>
                <w:lang w:val="fr-SN"/>
              </w:rPr>
              <w:t>1</w:t>
            </w:r>
          </w:p>
        </w:tc>
        <w:tc>
          <w:tcPr>
            <w:tcW w:w="1870" w:type="dxa"/>
          </w:tcPr>
          <w:p w14:paraId="13C5DFB8"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292449C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02EDFAF"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148239A"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F90EE6" w14:paraId="0BECB86D"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7B7C14B9" w14:textId="77777777" w:rsidR="00F90EE6" w:rsidRDefault="00F90EE6" w:rsidP="00E718F1">
            <w:pPr>
              <w:rPr>
                <w:lang w:val="fr-SN"/>
              </w:rPr>
            </w:pPr>
            <w:r>
              <w:rPr>
                <w:lang w:val="fr-SN"/>
              </w:rPr>
              <w:t>2</w:t>
            </w:r>
          </w:p>
        </w:tc>
        <w:tc>
          <w:tcPr>
            <w:tcW w:w="1870" w:type="dxa"/>
          </w:tcPr>
          <w:p w14:paraId="6234093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0153A27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008C43E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20162095"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F90EE6" w14:paraId="52B60CB7"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6BF2F2" w14:textId="77777777" w:rsidR="00F90EE6" w:rsidRDefault="00F90EE6" w:rsidP="00E718F1">
            <w:pPr>
              <w:rPr>
                <w:lang w:val="fr-SN"/>
              </w:rPr>
            </w:pPr>
            <w:r>
              <w:rPr>
                <w:lang w:val="fr-SN"/>
              </w:rPr>
              <w:t>3</w:t>
            </w:r>
          </w:p>
        </w:tc>
        <w:tc>
          <w:tcPr>
            <w:tcW w:w="1870" w:type="dxa"/>
          </w:tcPr>
          <w:p w14:paraId="2F53F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4379F2B7"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861315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3AE59C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CE22C99"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2D12ACE3" w14:textId="77777777" w:rsidR="00F90EE6" w:rsidRDefault="00F90EE6" w:rsidP="00E718F1">
            <w:pPr>
              <w:rPr>
                <w:lang w:val="fr-SN"/>
              </w:rPr>
            </w:pPr>
            <w:r>
              <w:rPr>
                <w:lang w:val="fr-SN"/>
              </w:rPr>
              <w:t>4</w:t>
            </w:r>
          </w:p>
        </w:tc>
        <w:tc>
          <w:tcPr>
            <w:tcW w:w="1870" w:type="dxa"/>
          </w:tcPr>
          <w:p w14:paraId="407F433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6D42DBD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38F8A3CB"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5B070B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23765FC1"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D5C1ED" w14:textId="77777777" w:rsidR="00F90EE6" w:rsidRDefault="00F90EE6" w:rsidP="00E718F1">
            <w:pPr>
              <w:rPr>
                <w:lang w:val="fr-SN"/>
              </w:rPr>
            </w:pPr>
            <w:r>
              <w:rPr>
                <w:lang w:val="fr-SN"/>
              </w:rPr>
              <w:t>5</w:t>
            </w:r>
          </w:p>
        </w:tc>
        <w:tc>
          <w:tcPr>
            <w:tcW w:w="1870" w:type="dxa"/>
          </w:tcPr>
          <w:p w14:paraId="727D5A7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E0572D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2142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1A6B5A5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6CFE16A"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0F442AE9" w14:textId="77777777" w:rsidR="00F90EE6" w:rsidRDefault="00F90EE6" w:rsidP="00E718F1">
            <w:pPr>
              <w:rPr>
                <w:lang w:val="fr-SN"/>
              </w:rPr>
            </w:pPr>
            <w:r>
              <w:rPr>
                <w:lang w:val="fr-SN"/>
              </w:rPr>
              <w:t>6</w:t>
            </w:r>
          </w:p>
        </w:tc>
        <w:tc>
          <w:tcPr>
            <w:tcW w:w="1870" w:type="dxa"/>
          </w:tcPr>
          <w:p w14:paraId="452EDE2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320E1A4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213A70E"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26FCAEE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7BCB9A63"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076A23" w14:textId="77777777" w:rsidR="00F90EE6" w:rsidRDefault="00F90EE6" w:rsidP="00E718F1">
            <w:pPr>
              <w:rPr>
                <w:lang w:val="fr-SN"/>
              </w:rPr>
            </w:pPr>
            <w:r>
              <w:rPr>
                <w:lang w:val="fr-SN"/>
              </w:rPr>
              <w:t>7</w:t>
            </w:r>
          </w:p>
        </w:tc>
        <w:tc>
          <w:tcPr>
            <w:tcW w:w="1870" w:type="dxa"/>
          </w:tcPr>
          <w:p w14:paraId="277F974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64DA90F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2FF7892E"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46566774"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1043BA8E" w14:textId="308C0523" w:rsidR="00F90EE6" w:rsidRDefault="00F90EE6" w:rsidP="007A03CC">
      <w:pPr>
        <w:rPr>
          <w:lang w:val="fr-FR"/>
        </w:rPr>
      </w:pPr>
      <w:r>
        <w:rPr>
          <w:lang w:val="fr-FR"/>
        </w:rPr>
        <w:t>Probabilité des valeurs cibles</w:t>
      </w:r>
    </w:p>
    <w:p w14:paraId="06ADEBA8" w14:textId="4F1D542F" w:rsidR="00F90EE6" w:rsidRPr="00F90EE6" w:rsidRDefault="00F90EE6"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=0.57,  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=0.43</m:t>
          </m:r>
        </m:oMath>
      </m:oMathPara>
    </w:p>
    <w:p w14:paraId="3A966643" w14:textId="6338B433" w:rsidR="003E723E" w:rsidRDefault="003E723E" w:rsidP="007A03CC">
      <w:pPr>
        <w:rPr>
          <w:lang w:val="fr-FR"/>
        </w:rPr>
      </w:pPr>
      <w:r>
        <w:rPr>
          <w:lang w:val="fr-FR"/>
        </w:rPr>
        <w:t>Les probabilités des valeurs d’attributs</w:t>
      </w:r>
    </w:p>
    <w:tbl>
      <w:tblPr>
        <w:tblStyle w:val="GridTable7Colorful"/>
        <w:tblpPr w:leftFromText="180" w:rightFromText="180" w:vertAnchor="text" w:tblpXSpec="center" w:tblpY="1"/>
        <w:tblW w:w="0" w:type="auto"/>
        <w:tblLook w:val="04A0" w:firstRow="1" w:lastRow="0" w:firstColumn="1" w:lastColumn="0" w:noHBand="0" w:noVBand="1"/>
      </w:tblPr>
      <w:tblGrid>
        <w:gridCol w:w="1075"/>
        <w:gridCol w:w="1075"/>
        <w:gridCol w:w="1075"/>
        <w:gridCol w:w="1075"/>
        <w:gridCol w:w="1075"/>
        <w:gridCol w:w="1075"/>
        <w:gridCol w:w="1075"/>
      </w:tblGrid>
      <w:tr w:rsidR="00D60FC3" w14:paraId="130859F7" w14:textId="3762E24C" w:rsidTr="002D6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42B67C6" w14:textId="7AD03775" w:rsidR="00D60FC3" w:rsidRDefault="00D60FC3" w:rsidP="00D60FC3">
            <w:pPr>
              <w:rPr>
                <w:lang w:val="fr-FR"/>
              </w:rPr>
            </w:pPr>
            <w:r>
              <w:rPr>
                <w:lang w:val="fr-FR"/>
              </w:rPr>
              <w:t>Plat</w:t>
            </w:r>
          </w:p>
        </w:tc>
        <w:tc>
          <w:tcPr>
            <w:tcW w:w="1075" w:type="dxa"/>
          </w:tcPr>
          <w:p w14:paraId="2EDCE5E2" w14:textId="52B51A4F"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92D8789" w14:textId="75B0CE9E"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c>
          <w:tcPr>
            <w:tcW w:w="1075" w:type="dxa"/>
            <w:vMerge w:val="restart"/>
          </w:tcPr>
          <w:p w14:paraId="2870A585" w14:textId="77777777"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p>
        </w:tc>
        <w:tc>
          <w:tcPr>
            <w:tcW w:w="1075" w:type="dxa"/>
          </w:tcPr>
          <w:p w14:paraId="67904E3B" w14:textId="0780E3B5"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Teint</w:t>
            </w:r>
          </w:p>
        </w:tc>
        <w:tc>
          <w:tcPr>
            <w:tcW w:w="1075" w:type="dxa"/>
          </w:tcPr>
          <w:p w14:paraId="2616185C" w14:textId="00F37E34"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8B13C9E" w14:textId="183D38FB"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r>
      <w:tr w:rsidR="00D60FC3" w14:paraId="132335BF" w14:textId="7FBFC679"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7019EB" w14:textId="45C16131" w:rsidR="00D60FC3" w:rsidRDefault="00D60FC3" w:rsidP="00D60FC3">
            <w:pPr>
              <w:rPr>
                <w:lang w:val="fr-FR"/>
              </w:rPr>
            </w:pPr>
            <w:r>
              <w:rPr>
                <w:lang w:val="fr-FR"/>
              </w:rPr>
              <w:t xml:space="preserve"> Riz</w:t>
            </w:r>
          </w:p>
        </w:tc>
        <w:tc>
          <w:tcPr>
            <w:tcW w:w="1075" w:type="dxa"/>
          </w:tcPr>
          <w:p w14:paraId="26137461" w14:textId="757EDA81" w:rsidR="00D60FC3" w:rsidRDefault="00A51ADE"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6480082" w14:textId="2D6B58F0" w:rsidR="00D60FC3" w:rsidRDefault="00A51ADE"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3</m:t>
                    </m:r>
                  </m:den>
                </m:f>
              </m:oMath>
            </m:oMathPara>
          </w:p>
        </w:tc>
        <w:tc>
          <w:tcPr>
            <w:tcW w:w="1075" w:type="dxa"/>
            <w:vMerge/>
          </w:tcPr>
          <w:p w14:paraId="5661828F" w14:textId="77777777"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1075" w:type="dxa"/>
          </w:tcPr>
          <w:p w14:paraId="7B2E001A" w14:textId="0C3D78CB" w:rsidR="00D60FC3" w:rsidRDefault="00462EF5" w:rsidP="00D60FC3">
            <w:pPr>
              <w:cnfStyle w:val="000000100000" w:firstRow="0" w:lastRow="0" w:firstColumn="0" w:lastColumn="0" w:oddVBand="0" w:evenVBand="0" w:oddHBand="1" w:evenHBand="0" w:firstRowFirstColumn="0" w:firstRowLastColumn="0" w:lastRowFirstColumn="0" w:lastRowLastColumn="0"/>
              <w:rPr>
                <w:lang w:val="fr-FR"/>
              </w:rPr>
            </w:pPr>
            <w:r>
              <w:rPr>
                <w:lang w:val="fr-FR"/>
              </w:rPr>
              <w:t>Sombre</w:t>
            </w:r>
          </w:p>
        </w:tc>
        <w:tc>
          <w:tcPr>
            <w:tcW w:w="1075" w:type="dxa"/>
          </w:tcPr>
          <w:p w14:paraId="2EC6EA4B" w14:textId="436D2C3B" w:rsidR="00D60FC3" w:rsidRDefault="00A51ADE"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0171B09" w14:textId="35016270" w:rsidR="00D60FC3" w:rsidRDefault="00A51ADE"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r>
      <w:tr w:rsidR="00D60FC3" w14:paraId="209A25AF" w14:textId="085D8368" w:rsidTr="002D6FE1">
        <w:tc>
          <w:tcPr>
            <w:cnfStyle w:val="001000000000" w:firstRow="0" w:lastRow="0" w:firstColumn="1" w:lastColumn="0" w:oddVBand="0" w:evenVBand="0" w:oddHBand="0" w:evenHBand="0" w:firstRowFirstColumn="0" w:firstRowLastColumn="0" w:lastRowFirstColumn="0" w:lastRowLastColumn="0"/>
            <w:tcW w:w="1075" w:type="dxa"/>
          </w:tcPr>
          <w:p w14:paraId="48D18D7E" w14:textId="32D7B30A" w:rsidR="00D60FC3" w:rsidRDefault="00D60FC3" w:rsidP="00D60FC3">
            <w:pPr>
              <w:rPr>
                <w:lang w:val="fr-FR"/>
              </w:rPr>
            </w:pPr>
            <w:r>
              <w:rPr>
                <w:lang w:val="fr-FR"/>
              </w:rPr>
              <w:t>Attiéké</w:t>
            </w:r>
          </w:p>
        </w:tc>
        <w:tc>
          <w:tcPr>
            <w:tcW w:w="1075" w:type="dxa"/>
          </w:tcPr>
          <w:p w14:paraId="5076F4C4" w14:textId="193592AE" w:rsidR="00D60FC3" w:rsidRDefault="00A51ADE"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760BC057" w14:textId="20E2F6D8" w:rsidR="00D60FC3" w:rsidRDefault="00A51ADE"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1075" w:type="dxa"/>
            <w:vMerge/>
          </w:tcPr>
          <w:p w14:paraId="5CD6FB5A" w14:textId="77777777"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w:p>
        </w:tc>
        <w:tc>
          <w:tcPr>
            <w:tcW w:w="1075" w:type="dxa"/>
          </w:tcPr>
          <w:p w14:paraId="0686E1AF" w14:textId="64D3222A" w:rsidR="00D60FC3" w:rsidRDefault="00462EF5" w:rsidP="00D60FC3">
            <w:pPr>
              <w:cnfStyle w:val="000000000000" w:firstRow="0" w:lastRow="0" w:firstColumn="0" w:lastColumn="0" w:oddVBand="0" w:evenVBand="0" w:oddHBand="0" w:evenHBand="0" w:firstRowFirstColumn="0" w:firstRowLastColumn="0" w:lastRowFirstColumn="0" w:lastRowLastColumn="0"/>
              <w:rPr>
                <w:lang w:val="fr-FR"/>
              </w:rPr>
            </w:pPr>
            <w:r>
              <w:rPr>
                <w:lang w:val="fr-FR"/>
              </w:rPr>
              <w:t>Claire</w:t>
            </w:r>
          </w:p>
        </w:tc>
        <w:tc>
          <w:tcPr>
            <w:tcW w:w="1075" w:type="dxa"/>
          </w:tcPr>
          <w:p w14:paraId="7F8CB330" w14:textId="64C3F43F" w:rsidR="00D60FC3" w:rsidRDefault="00A51ADE"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53C3369E" w14:textId="6B688743" w:rsidR="00D60FC3" w:rsidRDefault="00A51ADE"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r>
      <w:tr w:rsidR="00462EF5" w14:paraId="670E1712" w14:textId="2208E8A1"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4A46EC2" w14:textId="083E523A" w:rsidR="00462EF5" w:rsidRDefault="00462EF5" w:rsidP="00D60FC3">
            <w:pPr>
              <w:rPr>
                <w:lang w:val="fr-FR"/>
              </w:rPr>
            </w:pPr>
            <w:r>
              <w:rPr>
                <w:lang w:val="fr-FR"/>
              </w:rPr>
              <w:t>Maffé</w:t>
            </w:r>
          </w:p>
        </w:tc>
        <w:tc>
          <w:tcPr>
            <w:tcW w:w="1075" w:type="dxa"/>
          </w:tcPr>
          <w:p w14:paraId="4CEB580F" w14:textId="251BCC9F" w:rsidR="00462EF5" w:rsidRDefault="00A51ADE"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6BDA0890" w14:textId="61E19324" w:rsidR="00462EF5" w:rsidRDefault="00A51ADE"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1075" w:type="dxa"/>
            <w:vMerge/>
          </w:tcPr>
          <w:p w14:paraId="40484B25" w14:textId="77777777"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3225" w:type="dxa"/>
            <w:gridSpan w:val="3"/>
          </w:tcPr>
          <w:p w14:paraId="174B6030" w14:textId="6F8E836D"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r>
      <w:tr w:rsidR="00752D35" w14:paraId="39CBC144" w14:textId="77777777" w:rsidTr="002D6FE1">
        <w:tc>
          <w:tcPr>
            <w:cnfStyle w:val="001000000000" w:firstRow="0" w:lastRow="0" w:firstColumn="1" w:lastColumn="0" w:oddVBand="0" w:evenVBand="0" w:oddHBand="0" w:evenHBand="0" w:firstRowFirstColumn="0" w:firstRowLastColumn="0" w:lastRowFirstColumn="0" w:lastRowLastColumn="0"/>
            <w:tcW w:w="7525" w:type="dxa"/>
            <w:gridSpan w:val="7"/>
          </w:tcPr>
          <w:p w14:paraId="79BBEEF9" w14:textId="77777777" w:rsidR="00752D35" w:rsidRDefault="00752D35" w:rsidP="00D60FC3">
            <w:pPr>
              <w:rPr>
                <w:lang w:val="fr-FR"/>
              </w:rPr>
            </w:pPr>
          </w:p>
        </w:tc>
      </w:tr>
      <w:tr w:rsidR="00CA772C" w14:paraId="689D063F"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3DEFE0" w14:textId="0A31EFAB" w:rsidR="00CA772C" w:rsidRDefault="00CA772C" w:rsidP="00D60FC3">
            <w:pPr>
              <w:rPr>
                <w:lang w:val="fr-FR"/>
              </w:rPr>
            </w:pPr>
            <w:r>
              <w:rPr>
                <w:lang w:val="fr-FR"/>
              </w:rPr>
              <w:lastRenderedPageBreak/>
              <w:t>Taille</w:t>
            </w:r>
          </w:p>
        </w:tc>
        <w:tc>
          <w:tcPr>
            <w:tcW w:w="1075" w:type="dxa"/>
          </w:tcPr>
          <w:p w14:paraId="2A284748" w14:textId="4774EDBF"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Oui</w:t>
            </w:r>
          </w:p>
        </w:tc>
        <w:tc>
          <w:tcPr>
            <w:tcW w:w="1075" w:type="dxa"/>
          </w:tcPr>
          <w:p w14:paraId="66436600" w14:textId="0B299FB8"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Non</w:t>
            </w:r>
          </w:p>
        </w:tc>
        <w:tc>
          <w:tcPr>
            <w:tcW w:w="4300" w:type="dxa"/>
            <w:gridSpan w:val="4"/>
            <w:vMerge w:val="restart"/>
          </w:tcPr>
          <w:p w14:paraId="03F85337"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r w:rsidR="00CA772C" w14:paraId="40C3373B" w14:textId="77777777" w:rsidTr="002D6FE1">
        <w:tc>
          <w:tcPr>
            <w:cnfStyle w:val="001000000000" w:firstRow="0" w:lastRow="0" w:firstColumn="1" w:lastColumn="0" w:oddVBand="0" w:evenVBand="0" w:oddHBand="0" w:evenHBand="0" w:firstRowFirstColumn="0" w:firstRowLastColumn="0" w:lastRowFirstColumn="0" w:lastRowLastColumn="0"/>
            <w:tcW w:w="1075" w:type="dxa"/>
          </w:tcPr>
          <w:p w14:paraId="358B7345" w14:textId="04E9B560" w:rsidR="00CA772C" w:rsidRDefault="00CA772C" w:rsidP="00D60FC3">
            <w:pPr>
              <w:rPr>
                <w:lang w:val="fr-FR"/>
              </w:rPr>
            </w:pPr>
            <w:r>
              <w:rPr>
                <w:lang w:val="fr-FR"/>
              </w:rPr>
              <w:t>Grande</w:t>
            </w:r>
          </w:p>
        </w:tc>
        <w:tc>
          <w:tcPr>
            <w:tcW w:w="1075" w:type="dxa"/>
          </w:tcPr>
          <w:p w14:paraId="41D1ECF7" w14:textId="6F935727" w:rsidR="00CA772C" w:rsidRDefault="00A51ADE"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oMath>
            </m:oMathPara>
          </w:p>
        </w:tc>
        <w:tc>
          <w:tcPr>
            <w:tcW w:w="1075" w:type="dxa"/>
          </w:tcPr>
          <w:p w14:paraId="2D7CA3D6" w14:textId="36F3F7D6" w:rsidR="00CA772C" w:rsidRDefault="00A51ADE"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4300" w:type="dxa"/>
            <w:gridSpan w:val="4"/>
            <w:vMerge/>
          </w:tcPr>
          <w:p w14:paraId="7BA69586" w14:textId="77777777" w:rsidR="00CA772C" w:rsidRDefault="00CA772C" w:rsidP="00D60FC3">
            <w:pPr>
              <w:cnfStyle w:val="000000000000" w:firstRow="0" w:lastRow="0" w:firstColumn="0" w:lastColumn="0" w:oddVBand="0" w:evenVBand="0" w:oddHBand="0" w:evenHBand="0" w:firstRowFirstColumn="0" w:firstRowLastColumn="0" w:lastRowFirstColumn="0" w:lastRowLastColumn="0"/>
              <w:rPr>
                <w:lang w:val="fr-FR"/>
              </w:rPr>
            </w:pPr>
          </w:p>
        </w:tc>
      </w:tr>
      <w:tr w:rsidR="00CA772C" w14:paraId="21BBD47A"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64D185" w14:textId="466D6345" w:rsidR="00CA772C" w:rsidRDefault="00CA772C" w:rsidP="00D60FC3">
            <w:pPr>
              <w:rPr>
                <w:lang w:val="fr-FR"/>
              </w:rPr>
            </w:pPr>
            <w:r>
              <w:rPr>
                <w:lang w:val="fr-FR"/>
              </w:rPr>
              <w:t>Petite</w:t>
            </w:r>
          </w:p>
        </w:tc>
        <w:tc>
          <w:tcPr>
            <w:tcW w:w="1075" w:type="dxa"/>
          </w:tcPr>
          <w:p w14:paraId="4AC68E31" w14:textId="10A8AD4E" w:rsidR="00CA772C" w:rsidRDefault="00A51ADE"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3E49D474" w14:textId="23D24322" w:rsidR="00CA772C" w:rsidRDefault="00A51ADE"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4300" w:type="dxa"/>
            <w:gridSpan w:val="4"/>
            <w:vMerge/>
          </w:tcPr>
          <w:p w14:paraId="068B1BF2"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bl>
    <w:p w14:paraId="78896A3E" w14:textId="77777777" w:rsidR="00752D35" w:rsidRDefault="00752D35" w:rsidP="007A03CC">
      <w:pPr>
        <w:rPr>
          <w:lang w:val="fr-FR"/>
        </w:rPr>
      </w:pPr>
    </w:p>
    <w:p w14:paraId="6CEB3E2E" w14:textId="77777777" w:rsidR="00752D35" w:rsidRPr="00752D35" w:rsidRDefault="00752D35" w:rsidP="00752D35">
      <w:pPr>
        <w:rPr>
          <w:lang w:val="fr-FR"/>
        </w:rPr>
      </w:pPr>
    </w:p>
    <w:p w14:paraId="591480D2" w14:textId="77777777" w:rsidR="00752D35" w:rsidRDefault="00752D35" w:rsidP="007A03CC">
      <w:pPr>
        <w:rPr>
          <w:lang w:val="fr-FR"/>
        </w:rPr>
      </w:pPr>
    </w:p>
    <w:p w14:paraId="45017E22" w14:textId="685FAED1" w:rsidR="00096D6A" w:rsidRDefault="00D60FC3" w:rsidP="007A03CC">
      <w:pPr>
        <w:rPr>
          <w:lang w:val="fr-FR"/>
        </w:rPr>
      </w:pPr>
      <w:r>
        <w:rPr>
          <w:lang w:val="fr-FR"/>
        </w:rPr>
        <w:br w:type="textWrapping" w:clear="all"/>
      </w:r>
      <w:r w:rsidR="009E1D48">
        <w:rPr>
          <w:lang w:val="fr-FR"/>
        </w:rPr>
        <w:t>Avec ce tableau nous avons tou</w:t>
      </w:r>
      <w:r w:rsidR="00DF6069">
        <w:rPr>
          <w:lang w:val="fr-FR"/>
        </w:rPr>
        <w:t>t</w:t>
      </w:r>
      <w:r w:rsidR="009E1D48">
        <w:rPr>
          <w:lang w:val="fr-FR"/>
        </w:rPr>
        <w:t xml:space="preserve"> ce qu’il nous faut pour classer un nouvel individu. D’ailleurs c’est ce que nous allons faire, classons </w:t>
      </w:r>
      <w:r w:rsidR="004B784A">
        <w:rPr>
          <w:lang w:val="fr-FR"/>
        </w:rPr>
        <w:t xml:space="preserve">I1 </w:t>
      </w:r>
      <w:r w:rsidR="009E1D48">
        <w:rPr>
          <w:lang w:val="fr-FR"/>
        </w:rPr>
        <w:t xml:space="preserve">(Plat = riz, Teint = sombre, Taille = </w:t>
      </w:r>
      <w:r w:rsidR="00CA6025">
        <w:rPr>
          <w:lang w:val="fr-FR"/>
        </w:rPr>
        <w:t>Grande</w:t>
      </w:r>
      <w:r w:rsidR="009E1D48">
        <w:rPr>
          <w:lang w:val="fr-FR"/>
        </w:rPr>
        <w:t xml:space="preserve">) et </w:t>
      </w:r>
      <w:r w:rsidR="004B784A">
        <w:rPr>
          <w:lang w:val="fr-FR"/>
        </w:rPr>
        <w:t xml:space="preserve">I2 </w:t>
      </w:r>
      <w:r w:rsidR="009E1D48">
        <w:rPr>
          <w:lang w:val="fr-FR"/>
        </w:rPr>
        <w:t xml:space="preserve">(Plat = </w:t>
      </w:r>
      <w:r w:rsidR="004B784A">
        <w:rPr>
          <w:lang w:val="fr-FR"/>
        </w:rPr>
        <w:t>Attiéké</w:t>
      </w:r>
      <w:r w:rsidR="009E1D48">
        <w:rPr>
          <w:lang w:val="fr-FR"/>
        </w:rPr>
        <w:t xml:space="preserve">, Teint = claire, Taille = </w:t>
      </w:r>
      <w:r w:rsidR="00CA6025">
        <w:rPr>
          <w:lang w:val="fr-FR"/>
        </w:rPr>
        <w:t>Petite</w:t>
      </w:r>
      <w:r w:rsidR="009E1D48">
        <w:rPr>
          <w:lang w:val="fr-FR"/>
        </w:rPr>
        <w:t>).</w:t>
      </w:r>
    </w:p>
    <w:p w14:paraId="064B403C" w14:textId="1860FFD5" w:rsidR="00983E3E" w:rsidRDefault="00560E84" w:rsidP="007A03CC">
      <w:pPr>
        <w:rPr>
          <w:lang w:val="fr-FR"/>
        </w:rPr>
      </w:pPr>
      <w:r>
        <w:rPr>
          <w:lang w:val="fr-FR"/>
        </w:rPr>
        <w:t>I1 :</w:t>
      </w:r>
    </w:p>
    <w:p w14:paraId="5C433C89" w14:textId="601A6A2E" w:rsidR="00560E84" w:rsidRPr="00796BEB"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oui</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oui</m:t>
              </m:r>
            </m:e>
          </m:d>
        </m:oMath>
      </m:oMathPara>
    </w:p>
    <w:p w14:paraId="706858AD" w14:textId="7F1F43E3" w:rsidR="00796BEB" w:rsidRPr="00B82C7D"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r>
            <w:rPr>
              <w:rFonts w:ascii="Cambria Math" w:hAnsi="Cambria Math"/>
              <w:lang w:val="fr-FR"/>
            </w:rPr>
            <m:t>=0.32</m:t>
          </m:r>
        </m:oMath>
      </m:oMathPara>
    </w:p>
    <w:p w14:paraId="6D7C5B71" w14:textId="7FFB2E68" w:rsidR="00B82C7D" w:rsidRPr="00B82C7D"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non</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non</m:t>
              </m:r>
            </m:e>
          </m:d>
        </m:oMath>
      </m:oMathPara>
    </w:p>
    <w:p w14:paraId="62304889" w14:textId="292E4FA7" w:rsidR="00B82C7D" w:rsidRPr="000258CB"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=0</m:t>
          </m:r>
        </m:oMath>
      </m:oMathPara>
    </w:p>
    <w:p w14:paraId="70B27575" w14:textId="662D6E9D" w:rsidR="000258CB" w:rsidRDefault="000258CB" w:rsidP="007A03CC">
      <w:pPr>
        <w:rPr>
          <w:rFonts w:eastAsiaTheme="minorEastAsia"/>
          <w:lang w:val="fr-FR"/>
        </w:rPr>
      </w:pPr>
      <w:r>
        <w:rPr>
          <w:rFonts w:eastAsiaTheme="minorEastAsia"/>
          <w:lang w:val="fr-FR"/>
        </w:rPr>
        <w:t xml:space="preserve">Le modèle nous dit que l’individu un </w:t>
      </w:r>
      <w:r w:rsidR="00DF6069">
        <w:rPr>
          <w:rFonts w:eastAsiaTheme="minorEastAsia"/>
          <w:lang w:val="fr-FR"/>
        </w:rPr>
        <w:t>s</w:t>
      </w:r>
      <w:r>
        <w:rPr>
          <w:rFonts w:eastAsiaTheme="minorEastAsia"/>
          <w:lang w:val="fr-FR"/>
        </w:rPr>
        <w:t>énégalais a 100% car la normalisation des probabilités va renvoyer 1 pour sénégalais et 0 pour non sénégalais.</w:t>
      </w:r>
    </w:p>
    <w:p w14:paraId="0891451C" w14:textId="1F920BC1" w:rsidR="000258CB" w:rsidRPr="007A03CC" w:rsidRDefault="000258CB" w:rsidP="007A03CC">
      <w:pPr>
        <w:rPr>
          <w:lang w:val="fr-FR"/>
        </w:rPr>
      </w:pPr>
      <w:r>
        <w:rPr>
          <w:rFonts w:eastAsiaTheme="minorEastAsia"/>
          <w:lang w:val="fr-FR"/>
        </w:rPr>
        <w:t>Si on le fait pour l’individu 2, nous allons trouver (avec les mêmes calculs bien entendu), nous allons trouver que I2 n’est pas du tout sénégalais a</w:t>
      </w:r>
      <w:r w:rsidR="00DF6069">
        <w:rPr>
          <w:rFonts w:eastAsiaTheme="minorEastAsia"/>
          <w:lang w:val="fr-FR"/>
        </w:rPr>
        <w:t>vec</w:t>
      </w:r>
      <w:r>
        <w:rPr>
          <w:rFonts w:eastAsiaTheme="minorEastAsia"/>
          <w:lang w:val="fr-FR"/>
        </w:rPr>
        <w:t xml:space="preserve"> 100% </w:t>
      </w:r>
      <w:r w:rsidR="00DF6069">
        <w:rPr>
          <w:rFonts w:eastAsiaTheme="minorEastAsia"/>
          <w:lang w:val="fr-FR"/>
        </w:rPr>
        <w:t xml:space="preserve">de certitude </w:t>
      </w:r>
      <w:r>
        <w:rPr>
          <w:rFonts w:eastAsiaTheme="minorEastAsia"/>
          <w:lang w:val="fr-FR"/>
        </w:rPr>
        <w:t>aussi. Cet exemple est simple mais dans la vie une le modèle va rarement répondre avec une confiance de 100%.</w:t>
      </w:r>
    </w:p>
    <w:p w14:paraId="2BE18BFC" w14:textId="2A6196C7" w:rsidR="0045237F" w:rsidRDefault="0045237F" w:rsidP="0045237F">
      <w:pPr>
        <w:pStyle w:val="Heading3"/>
      </w:pPr>
      <w:bookmarkStart w:id="14" w:name="_Toc166766287"/>
      <w:r w:rsidRPr="000F0269">
        <w:t>Unsupervised learning</w:t>
      </w:r>
      <w:bookmarkEnd w:id="14"/>
    </w:p>
    <w:p w14:paraId="7A909950" w14:textId="250C0AC4" w:rsidR="00A571B8" w:rsidRDefault="00A571B8" w:rsidP="00A571B8">
      <w:pPr>
        <w:rPr>
          <w:lang w:val="fr-SN"/>
        </w:rPr>
      </w:pPr>
      <w:r>
        <w:rPr>
          <w:lang w:val="fr-SN"/>
        </w:rPr>
        <w:t xml:space="preserve">Pour ce qui est de l’apprentissage non supervisé, c’est qu’ici nous n’aurons pas output pour les inputs. Dans ce cas de figure nous aurons seulement des données d’entrée mais on ne sait comment réagir en conséquence. C’est le modèle qui va </w:t>
      </w:r>
      <w:r w:rsidR="00075B0F">
        <w:rPr>
          <w:lang w:val="fr-SN"/>
        </w:rPr>
        <w:t>à</w:t>
      </w:r>
      <w:r>
        <w:rPr>
          <w:lang w:val="fr-SN"/>
        </w:rPr>
        <w:t xml:space="preserve"> lui seul de </w:t>
      </w:r>
      <w:r w:rsidR="00901E2D">
        <w:rPr>
          <w:lang w:val="fr-SN"/>
        </w:rPr>
        <w:t>trouver</w:t>
      </w:r>
      <w:r>
        <w:rPr>
          <w:lang w:val="fr-SN"/>
        </w:rPr>
        <w:t xml:space="preserve"> une représentation générale qui correspond le plus aux données qui lui sont présentées.</w:t>
      </w:r>
    </w:p>
    <w:p w14:paraId="50D86679" w14:textId="513C8BF4" w:rsidR="00075B0F" w:rsidRPr="00A571B8" w:rsidRDefault="00075B0F" w:rsidP="00A571B8">
      <w:pPr>
        <w:rPr>
          <w:lang w:val="fr-SN"/>
        </w:rPr>
      </w:pPr>
      <w:r>
        <w:rPr>
          <w:lang w:val="fr-SN"/>
        </w:rPr>
        <w:lastRenderedPageBreak/>
        <w:t xml:space="preserve">Pour ce faire il y a ce qu’on appelle </w:t>
      </w:r>
      <w:r w:rsidR="00500582">
        <w:rPr>
          <w:lang w:val="fr-SN"/>
        </w:rPr>
        <w:t>l</w:t>
      </w:r>
      <w:r>
        <w:rPr>
          <w:lang w:val="fr-SN"/>
        </w:rPr>
        <w:t>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w:t>
      </w:r>
      <w:r w:rsidR="00500582">
        <w:rPr>
          <w:lang w:val="fr-SN"/>
        </w:rPr>
        <w:t>nt</w:t>
      </w:r>
      <w:r w:rsidR="00962F63">
        <w:rPr>
          <w:lang w:val="fr-SN"/>
        </w:rPr>
        <w:t xml:space="preserve"> les données</w:t>
      </w:r>
      <w:r>
        <w:rPr>
          <w:lang w:val="fr-SN"/>
        </w:rPr>
        <w:t>.</w:t>
      </w:r>
    </w:p>
    <w:p w14:paraId="2E33CDC6" w14:textId="418D6677" w:rsidR="00B37485" w:rsidRDefault="00D538B2" w:rsidP="00B37485">
      <w:pPr>
        <w:pStyle w:val="Heading4"/>
        <w:rPr>
          <w:lang w:val="fr-SN"/>
        </w:rPr>
      </w:pPr>
      <w:r w:rsidRPr="00D538B2">
        <w:rPr>
          <w:lang w:val="fr-SN"/>
        </w:rPr>
        <w:t>Clustering</w:t>
      </w:r>
    </w:p>
    <w:p w14:paraId="68A0B20E" w14:textId="7DE2966E" w:rsidR="00D644EA" w:rsidRDefault="00D644EA" w:rsidP="00D644EA">
      <w:pPr>
        <w:rPr>
          <w:lang w:val="fr-SN"/>
        </w:rPr>
      </w:pPr>
      <w:r>
        <w:rPr>
          <w:lang w:val="fr-SN"/>
        </w:rPr>
        <w:t>Le clustering est une méthode d’apprentissage non supervisé dans lequel le but est de r</w:t>
      </w:r>
      <w:r w:rsidR="00315386">
        <w:rPr>
          <w:lang w:val="fr-SN"/>
        </w:rPr>
        <w:t>a</w:t>
      </w:r>
      <w:r>
        <w:rPr>
          <w:lang w:val="fr-SN"/>
        </w:rPr>
        <w:t xml:space="preserve">ssemble </w:t>
      </w:r>
      <w:r w:rsidR="007C2BF2">
        <w:rPr>
          <w:lang w:val="fr-SN"/>
        </w:rPr>
        <w:t>l</w:t>
      </w:r>
      <w:r>
        <w:rPr>
          <w:lang w:val="fr-SN"/>
        </w:rPr>
        <w:t>es individus qui se ressemble</w:t>
      </w:r>
      <w:r w:rsidR="007C2BF2">
        <w:rPr>
          <w:lang w:val="fr-SN"/>
        </w:rPr>
        <w:t>nt</w:t>
      </w:r>
      <w:r>
        <w:rPr>
          <w:lang w:val="fr-SN"/>
        </w:rPr>
        <w:t xml:space="preserve"> le plus. Le principe est simple, nous avons des données mais qui ne sont </w:t>
      </w:r>
      <w:r w:rsidR="00B4270B">
        <w:rPr>
          <w:lang w:val="fr-SN"/>
        </w:rPr>
        <w:t xml:space="preserve">pas </w:t>
      </w:r>
      <w:r>
        <w:rPr>
          <w:lang w:val="fr-SN"/>
        </w:rPr>
        <w:t>étiqueté</w:t>
      </w:r>
      <w:r w:rsidR="00B4270B">
        <w:rPr>
          <w:lang w:val="fr-SN"/>
        </w:rPr>
        <w:t>e</w:t>
      </w:r>
      <w:r>
        <w:rPr>
          <w:lang w:val="fr-SN"/>
        </w:rPr>
        <w:t xml:space="preserve">s, donc c’est au modèle de trouver la représentation la plus fidèle des données. Il y a </w:t>
      </w:r>
      <w:r w:rsidR="006F1DC9">
        <w:rPr>
          <w:lang w:val="fr-SN"/>
        </w:rPr>
        <w:t>plusieurs algorithmes</w:t>
      </w:r>
      <w:r>
        <w:rPr>
          <w:lang w:val="fr-SN"/>
        </w:rPr>
        <w:t xml:space="preserve"> de clustering mais nous allons voir le fameux </w:t>
      </w:r>
      <w:r w:rsidR="006F1DC9">
        <w:rPr>
          <w:lang w:val="fr-SN"/>
        </w:rPr>
        <w:t>k</w:t>
      </w:r>
      <w:r>
        <w:rPr>
          <w:lang w:val="fr-SN"/>
        </w:rPr>
        <w:t>-means</w:t>
      </w:r>
      <w:r w:rsidR="006F1DC9">
        <w:rPr>
          <w:lang w:val="fr-SN"/>
        </w:rPr>
        <w:t xml:space="preserve"> (</w:t>
      </w:r>
      <w:r w:rsidR="003462D1">
        <w:rPr>
          <w:lang w:val="fr-SN"/>
        </w:rPr>
        <w:t xml:space="preserve">le </w:t>
      </w:r>
      <w:r w:rsidR="006F1DC9">
        <w:rPr>
          <w:lang w:val="fr-SN"/>
        </w:rPr>
        <w:t>k de k-means représente de nombre de classe</w:t>
      </w:r>
      <w:r w:rsidR="0084214E">
        <w:rPr>
          <w:lang w:val="fr-SN"/>
        </w:rPr>
        <w:t xml:space="preserve"> ou cluster</w:t>
      </w:r>
      <w:r w:rsidR="006F1DC9">
        <w:rPr>
          <w:lang w:val="fr-SN"/>
        </w:rPr>
        <w:t>)</w:t>
      </w:r>
      <w:r>
        <w:rPr>
          <w:lang w:val="fr-SN"/>
        </w:rPr>
        <w:t>.</w:t>
      </w:r>
    </w:p>
    <w:p w14:paraId="04D0AF94" w14:textId="48F6A024" w:rsidR="00D644EA" w:rsidRDefault="00713597" w:rsidP="00713597">
      <w:pPr>
        <w:pStyle w:val="ListParagraph"/>
        <w:numPr>
          <w:ilvl w:val="0"/>
          <w:numId w:val="10"/>
        </w:numPr>
        <w:rPr>
          <w:lang w:val="fr-SN"/>
        </w:rPr>
      </w:pPr>
      <w:r>
        <w:rPr>
          <w:lang w:val="fr-SN"/>
        </w:rPr>
        <w:t>Définir le nombre de cluster</w:t>
      </w:r>
    </w:p>
    <w:p w14:paraId="415C03C1" w14:textId="04C4E6D5" w:rsidR="00713597" w:rsidRDefault="00713597" w:rsidP="00713597">
      <w:pPr>
        <w:rPr>
          <w:lang w:val="fr-SN"/>
        </w:rPr>
      </w:pPr>
      <w:r>
        <w:rPr>
          <w:lang w:val="fr-SN"/>
        </w:rPr>
        <w:t xml:space="preserve">En premier lieu, il </w:t>
      </w:r>
      <w:r w:rsidR="003462D1">
        <w:rPr>
          <w:lang w:val="fr-SN"/>
        </w:rPr>
        <w:t xml:space="preserve">faut </w:t>
      </w:r>
      <w:r>
        <w:rPr>
          <w:lang w:val="fr-SN"/>
        </w:rPr>
        <w:t>définir le nombre de cluster, ce choix peut relever du libre arbitre de l’ingénieur ou peut</w:t>
      </w:r>
      <w:r w:rsidR="006752AC">
        <w:rPr>
          <w:lang w:val="fr-SN"/>
        </w:rPr>
        <w:t>-</w:t>
      </w:r>
      <w:r>
        <w:rPr>
          <w:lang w:val="fr-SN"/>
        </w:rPr>
        <w:t>être défini en fonction de méthodes.</w:t>
      </w:r>
    </w:p>
    <w:p w14:paraId="7C3E04A9" w14:textId="02612FF3" w:rsidR="00713597" w:rsidRDefault="00713597" w:rsidP="00713597">
      <w:pPr>
        <w:pStyle w:val="ListParagraph"/>
        <w:numPr>
          <w:ilvl w:val="0"/>
          <w:numId w:val="10"/>
        </w:numPr>
        <w:rPr>
          <w:lang w:val="fr-SN"/>
        </w:rPr>
      </w:pPr>
      <w:r>
        <w:rPr>
          <w:lang w:val="fr-SN"/>
        </w:rPr>
        <w:t>Le centre de gravite</w:t>
      </w:r>
    </w:p>
    <w:p w14:paraId="65792CB4" w14:textId="37D632B0" w:rsidR="00713597" w:rsidRDefault="00713597" w:rsidP="00713597">
      <w:pPr>
        <w:rPr>
          <w:lang w:val="fr-SN"/>
        </w:rPr>
      </w:pPr>
      <w:r>
        <w:rPr>
          <w:lang w:val="fr-SN"/>
        </w:rPr>
        <w:t xml:space="preserve">Pour chaque cluster il faut calculer son centre de </w:t>
      </w:r>
      <w:r w:rsidR="003462D1">
        <w:rPr>
          <w:lang w:val="fr-SN"/>
        </w:rPr>
        <w:t>gravité</w:t>
      </w:r>
      <w:r w:rsidR="004E0AA7">
        <w:rPr>
          <w:lang w:val="fr-SN"/>
        </w:rPr>
        <w:t xml:space="preserve"> et on affecte chaque point de la base </w:t>
      </w:r>
      <w:r w:rsidR="006752AC">
        <w:rPr>
          <w:lang w:val="fr-SN"/>
        </w:rPr>
        <w:t xml:space="preserve">de </w:t>
      </w:r>
      <w:r w:rsidR="004E0AA7">
        <w:rPr>
          <w:lang w:val="fr-SN"/>
        </w:rPr>
        <w:t xml:space="preserve">données </w:t>
      </w:r>
      <w:r w:rsidR="006752AC">
        <w:rPr>
          <w:lang w:val="fr-SN"/>
        </w:rPr>
        <w:t>à</w:t>
      </w:r>
      <w:r w:rsidR="004E0AA7">
        <w:rPr>
          <w:lang w:val="fr-SN"/>
        </w:rPr>
        <w:t xml:space="preserve"> la classe la plus proche.</w:t>
      </w:r>
      <w:r w:rsidR="0003226F">
        <w:rPr>
          <w:lang w:val="fr-SN"/>
        </w:rPr>
        <w:t xml:space="preserve"> De là, tous les individus appartiennent </w:t>
      </w:r>
      <w:r w:rsidR="00A22CBA">
        <w:rPr>
          <w:lang w:val="fr-SN"/>
        </w:rPr>
        <w:t>à</w:t>
      </w:r>
      <w:r w:rsidR="0003226F">
        <w:rPr>
          <w:lang w:val="fr-SN"/>
        </w:rPr>
        <w:t xml:space="preserve"> une classe</w:t>
      </w:r>
      <w:r w:rsidR="00A22CBA">
        <w:rPr>
          <w:lang w:val="fr-SN"/>
        </w:rPr>
        <w:t xml:space="preserve"> et c’est</w:t>
      </w:r>
      <w:r w:rsidR="006752AC">
        <w:rPr>
          <w:lang w:val="fr-SN"/>
        </w:rPr>
        <w:t xml:space="preserve"> là</w:t>
      </w:r>
      <w:r w:rsidR="00A22CBA">
        <w:rPr>
          <w:lang w:val="fr-SN"/>
        </w:rPr>
        <w:t xml:space="preserve"> que le travail commence</w:t>
      </w:r>
      <w:r w:rsidR="0003226F">
        <w:rPr>
          <w:lang w:val="fr-SN"/>
        </w:rPr>
        <w:t>.</w:t>
      </w:r>
    </w:p>
    <w:p w14:paraId="2CF7DEA1" w14:textId="3DFE00FE" w:rsidR="00FB1E70" w:rsidRDefault="004E473F" w:rsidP="004E473F">
      <w:pPr>
        <w:pStyle w:val="ListParagraph"/>
        <w:numPr>
          <w:ilvl w:val="0"/>
          <w:numId w:val="10"/>
        </w:numPr>
        <w:rPr>
          <w:lang w:val="fr-SN"/>
        </w:rPr>
      </w:pPr>
      <w:r>
        <w:rPr>
          <w:lang w:val="fr-SN"/>
        </w:rPr>
        <w:t>Calcul de distance</w:t>
      </w:r>
    </w:p>
    <w:p w14:paraId="5478EFCE" w14:textId="39798B81" w:rsidR="004E473F" w:rsidRDefault="006559CE" w:rsidP="004E473F">
      <w:pPr>
        <w:rPr>
          <w:lang w:val="fr-SN"/>
        </w:rPr>
      </w:pPr>
      <w:r>
        <w:rPr>
          <w:lang w:val="fr-SN"/>
        </w:rPr>
        <w:t xml:space="preserve">Maintenant, nous allons calculer toutes les distances de tous les individus par rapport </w:t>
      </w:r>
      <w:r w:rsidR="006752AC">
        <w:rPr>
          <w:lang w:val="fr-SN"/>
        </w:rPr>
        <w:t>à</w:t>
      </w:r>
      <w:r>
        <w:rPr>
          <w:lang w:val="fr-SN"/>
        </w:rPr>
        <w:t xml:space="preserve"> tous</w:t>
      </w:r>
      <w:r w:rsidR="006752AC">
        <w:rPr>
          <w:lang w:val="fr-SN"/>
        </w:rPr>
        <w:t xml:space="preserve"> les</w:t>
      </w:r>
      <w:r>
        <w:rPr>
          <w:lang w:val="fr-SN"/>
        </w:rPr>
        <w:t xml:space="preserve"> centre</w:t>
      </w:r>
      <w:r w:rsidR="006752AC">
        <w:rPr>
          <w:lang w:val="fr-SN"/>
        </w:rPr>
        <w:t>s</w:t>
      </w:r>
      <w:r>
        <w:rPr>
          <w:lang w:val="fr-SN"/>
        </w:rPr>
        <w:t xml:space="preserve"> de </w:t>
      </w:r>
      <w:r w:rsidR="006752AC">
        <w:rPr>
          <w:lang w:val="fr-SN"/>
        </w:rPr>
        <w:t>gravité</w:t>
      </w:r>
      <w:r>
        <w:rPr>
          <w:lang w:val="fr-SN"/>
        </w:rPr>
        <w:t xml:space="preserve"> de chaque cluster. Nous allons nous apercevoir que certains individus sont mal classe, car ils sont plus proche</w:t>
      </w:r>
      <w:r w:rsidR="00C24DB1">
        <w:rPr>
          <w:lang w:val="fr-SN"/>
        </w:rPr>
        <w:t>s</w:t>
      </w:r>
      <w:r>
        <w:rPr>
          <w:lang w:val="fr-SN"/>
        </w:rPr>
        <w:t xml:space="preserve"> d’un autre cluster que celui </w:t>
      </w:r>
      <w:r w:rsidR="006752AC">
        <w:rPr>
          <w:lang w:val="fr-SN"/>
        </w:rPr>
        <w:t>où</w:t>
      </w:r>
      <w:r>
        <w:rPr>
          <w:lang w:val="fr-SN"/>
        </w:rPr>
        <w:t xml:space="preserve"> ils sont, il suffit de les mettre à jour les classe. Cette étape va être répéter autant de fois que nécessaire pour avoir </w:t>
      </w:r>
      <w:r w:rsidR="00833872">
        <w:rPr>
          <w:lang w:val="fr-SN"/>
        </w:rPr>
        <w:t>des clusters</w:t>
      </w:r>
      <w:r>
        <w:rPr>
          <w:lang w:val="fr-SN"/>
        </w:rPr>
        <w:t xml:space="preserve"> les plus représentatifs dans données que possible.</w:t>
      </w:r>
    </w:p>
    <w:p w14:paraId="778EC172" w14:textId="3C6F75ED" w:rsidR="00EB0B04" w:rsidRDefault="00833872" w:rsidP="004E473F">
      <w:pPr>
        <w:rPr>
          <w:lang w:val="fr-SN"/>
        </w:rPr>
      </w:pPr>
      <w:r>
        <w:rPr>
          <w:lang w:val="fr-SN"/>
        </w:rPr>
        <w:t>Exemple : prenons le tableau suivant :</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A5350" w14:paraId="19497D13" w14:textId="77777777" w:rsidTr="00D25C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16040C6F" w14:textId="77777777" w:rsidR="00CA5350" w:rsidRDefault="00CA5350" w:rsidP="004E473F">
            <w:pPr>
              <w:rPr>
                <w:lang w:val="fr-SN"/>
              </w:rPr>
            </w:pPr>
          </w:p>
        </w:tc>
        <w:tc>
          <w:tcPr>
            <w:tcW w:w="935" w:type="dxa"/>
          </w:tcPr>
          <w:p w14:paraId="345DC4E9" w14:textId="1ED5ACC8"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0C57E1AC" w14:textId="163FEFDD"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2279361A" w14:textId="463A30A9"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1F1D3E87" w14:textId="0E9ED77E"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3FF49048" w14:textId="518C117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244FE413" w14:textId="34421A91"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27ED7AD4" w14:textId="510926EC"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5C8DED42" w14:textId="5EF6AB1B"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4BD3D970" w14:textId="3811ADD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7623D6" w14:paraId="3C17E69D" w14:textId="77777777" w:rsidTr="00D2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BFC2617" w14:textId="17F23800" w:rsidR="007623D6" w:rsidRDefault="007623D6" w:rsidP="004E473F">
            <w:pPr>
              <w:rPr>
                <w:lang w:val="fr-SN"/>
              </w:rPr>
            </w:pPr>
            <w:r>
              <w:rPr>
                <w:lang w:val="fr-SN"/>
              </w:rPr>
              <w:t>X</w:t>
            </w:r>
          </w:p>
        </w:tc>
        <w:tc>
          <w:tcPr>
            <w:tcW w:w="935" w:type="dxa"/>
          </w:tcPr>
          <w:p w14:paraId="234E2C67" w14:textId="132D9703" w:rsidR="007623D6" w:rsidRDefault="007623D6"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090A426A" w14:textId="0A083E15"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69A28B90" w14:textId="7AECC199"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c>
          <w:tcPr>
            <w:tcW w:w="935" w:type="dxa"/>
          </w:tcPr>
          <w:p w14:paraId="1BD0EFDA" w14:textId="6830513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398E3E2F" w14:textId="20A9A7F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20F46F90" w14:textId="279E8767"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6</w:t>
            </w:r>
          </w:p>
        </w:tc>
        <w:tc>
          <w:tcPr>
            <w:tcW w:w="935" w:type="dxa"/>
          </w:tcPr>
          <w:p w14:paraId="5C689CA9" w14:textId="07BD42E1"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344EE5D3" w14:textId="02BB57A8"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51D38EBE" w14:textId="681E780F"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r>
      <w:tr w:rsidR="007623D6" w14:paraId="24B9F093" w14:textId="77777777" w:rsidTr="00D25CCF">
        <w:tc>
          <w:tcPr>
            <w:cnfStyle w:val="001000000000" w:firstRow="0" w:lastRow="0" w:firstColumn="1" w:lastColumn="0" w:oddVBand="0" w:evenVBand="0" w:oddHBand="0" w:evenHBand="0" w:firstRowFirstColumn="0" w:firstRowLastColumn="0" w:lastRowFirstColumn="0" w:lastRowLastColumn="0"/>
            <w:tcW w:w="935" w:type="dxa"/>
          </w:tcPr>
          <w:p w14:paraId="7BF6FBD5" w14:textId="2A4428BF" w:rsidR="007623D6" w:rsidRDefault="007623D6" w:rsidP="004E473F">
            <w:pPr>
              <w:rPr>
                <w:lang w:val="fr-SN"/>
              </w:rPr>
            </w:pPr>
            <w:r>
              <w:rPr>
                <w:lang w:val="fr-SN"/>
              </w:rPr>
              <w:t>Y</w:t>
            </w:r>
          </w:p>
        </w:tc>
        <w:tc>
          <w:tcPr>
            <w:tcW w:w="935" w:type="dxa"/>
          </w:tcPr>
          <w:p w14:paraId="4D2822AC" w14:textId="5B8DD948" w:rsidR="007623D6" w:rsidRDefault="007623D6"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17C709E9" w14:textId="6438C038"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2</w:t>
            </w:r>
          </w:p>
        </w:tc>
        <w:tc>
          <w:tcPr>
            <w:tcW w:w="935" w:type="dxa"/>
          </w:tcPr>
          <w:p w14:paraId="49D3F8ED" w14:textId="6F083EF5"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6401684C" w14:textId="73F0C1D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250B2166" w14:textId="76498FF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6</w:t>
            </w:r>
          </w:p>
        </w:tc>
        <w:tc>
          <w:tcPr>
            <w:tcW w:w="935" w:type="dxa"/>
          </w:tcPr>
          <w:p w14:paraId="370D0E36" w14:textId="7F254441"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0AE70463" w14:textId="53B87B1B"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c>
          <w:tcPr>
            <w:tcW w:w="935" w:type="dxa"/>
          </w:tcPr>
          <w:p w14:paraId="5BA00A7A" w14:textId="27BA614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10</w:t>
            </w:r>
          </w:p>
        </w:tc>
        <w:tc>
          <w:tcPr>
            <w:tcW w:w="935" w:type="dxa"/>
          </w:tcPr>
          <w:p w14:paraId="25BED339" w14:textId="3432FFB8"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r>
    </w:tbl>
    <w:p w14:paraId="1B0BD772" w14:textId="0D246E68" w:rsidR="00833872" w:rsidRDefault="00BC1032" w:rsidP="004E473F">
      <w:pPr>
        <w:rPr>
          <w:lang w:val="fr-SN"/>
        </w:rPr>
      </w:pPr>
      <w:r>
        <w:rPr>
          <w:lang w:val="fr-SN"/>
        </w:rPr>
        <w:t>Nous prenons 3 pour la valeur de k, donc nous aurons 3 clusters.</w:t>
      </w:r>
    </w:p>
    <w:p w14:paraId="2B22148D" w14:textId="2C5E28EC" w:rsidR="00BC1032" w:rsidRDefault="00BC1032" w:rsidP="004E473F">
      <w:pPr>
        <w:rPr>
          <w:lang w:val="fr-SN"/>
        </w:rPr>
      </w:pPr>
      <w:r>
        <w:rPr>
          <w:lang w:val="fr-SN"/>
        </w:rPr>
        <w:lastRenderedPageBreak/>
        <w:t>P1, P2, P3 sont choisi</w:t>
      </w:r>
      <w:r w:rsidR="00E57048">
        <w:rPr>
          <w:lang w:val="fr-SN"/>
        </w:rPr>
        <w:t>s</w:t>
      </w:r>
      <w:r>
        <w:rPr>
          <w:lang w:val="fr-SN"/>
        </w:rPr>
        <w:t xml:space="preserve"> et tous les autres vont se classer par rapport au point le plus proche de ses trois. Nous nous retrouvons avec 3 clusters que se présentent comme suit :</w:t>
      </w:r>
    </w:p>
    <w:p w14:paraId="65DA6D1D" w14:textId="77777777" w:rsidR="006C5EFB" w:rsidRDefault="00BC1032" w:rsidP="004E473F">
      <w:pPr>
        <w:rPr>
          <w:lang w:val="fr-SN"/>
        </w:rPr>
      </w:pPr>
      <w:r>
        <w:rPr>
          <w:lang w:val="fr-SN"/>
        </w:rPr>
        <w:t>C1 = {P1},</w:t>
      </w:r>
    </w:p>
    <w:p w14:paraId="26E59D75" w14:textId="77777777" w:rsidR="006C5EFB" w:rsidRDefault="00BC1032" w:rsidP="004E473F">
      <w:pPr>
        <w:rPr>
          <w:lang w:val="fr-SN"/>
        </w:rPr>
      </w:pPr>
      <w:r>
        <w:rPr>
          <w:lang w:val="fr-SN"/>
        </w:rPr>
        <w:t>C2 = {P2},</w:t>
      </w:r>
    </w:p>
    <w:p w14:paraId="0CAF6DA2" w14:textId="114533EC" w:rsidR="00BC1032" w:rsidRDefault="00BC1032" w:rsidP="004E473F">
      <w:pPr>
        <w:rPr>
          <w:lang w:val="fr-SN"/>
        </w:rPr>
      </w:pPr>
      <w:r>
        <w:rPr>
          <w:lang w:val="fr-SN"/>
        </w:rPr>
        <w:t>C3 = {P3, P4, P5, P6, P7, P8, P9}</w:t>
      </w:r>
      <w:r w:rsidR="00F540DF">
        <w:rPr>
          <w:lang w:val="fr-SN"/>
        </w:rPr>
        <w:t>.</w:t>
      </w:r>
    </w:p>
    <w:p w14:paraId="5141A7E4" w14:textId="6F6DF743" w:rsidR="00F540DF" w:rsidRDefault="00015BBC" w:rsidP="004E473F">
      <w:pPr>
        <w:rPr>
          <w:lang w:val="fr-SN"/>
        </w:rPr>
      </w:pPr>
      <w:r>
        <w:rPr>
          <w:lang w:val="fr-SN"/>
        </w:rPr>
        <w:t>Calculons les centres de gravité</w:t>
      </w:r>
      <w:r w:rsidR="002D6770">
        <w:rPr>
          <w:lang w:val="fr-SN"/>
        </w:rPr>
        <w:t xml:space="preserve"> Cg</w:t>
      </w:r>
      <w:r w:rsidR="0094258B">
        <w:rPr>
          <w:lang w:val="fr-SN"/>
        </w:rPr>
        <w:t>, c’est le point qui représente la moyenne des X et moyenne de Y</w:t>
      </w:r>
      <w:r>
        <w:rPr>
          <w:lang w:val="fr-SN"/>
        </w:rPr>
        <w:t>.</w:t>
      </w:r>
    </w:p>
    <w:p w14:paraId="798E8E23" w14:textId="0A666B4F" w:rsidR="00015BBC" w:rsidRPr="00073781" w:rsidRDefault="0094258B" w:rsidP="004E473F">
      <w:pPr>
        <w:rPr>
          <w:rFonts w:eastAsiaTheme="minorEastAsia"/>
          <w:lang w:val="fr-SN"/>
        </w:rPr>
      </w:pPr>
      <m:oMathPara>
        <m:oMath>
          <m:r>
            <w:rPr>
              <w:rFonts w:ascii="Cambria Math" w:hAnsi="Cambria Math"/>
              <w:lang w:val="fr-SN"/>
            </w:rPr>
            <m:t>Cg</m:t>
          </m:r>
          <m:d>
            <m:dPr>
              <m:ctrlPr>
                <w:rPr>
                  <w:rFonts w:ascii="Cambria Math" w:hAnsi="Cambria Math"/>
                  <w:i/>
                  <w:lang w:val="fr-SN"/>
                </w:rPr>
              </m:ctrlPr>
            </m:dPr>
            <m:e>
              <m:r>
                <w:rPr>
                  <w:rFonts w:ascii="Cambria Math" w:hAnsi="Cambria Math"/>
                  <w:lang w:val="fr-SN"/>
                </w:rPr>
                <m:t>C</m:t>
              </m:r>
            </m:e>
          </m:d>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xi</m:t>
                  </m:r>
                </m:sub>
              </m:sSub>
            </m:e>
          </m:nary>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yi</m:t>
                  </m:r>
                </m:sub>
              </m:sSub>
            </m:e>
          </m:nary>
          <m:r>
            <w:rPr>
              <w:rFonts w:ascii="Cambria Math" w:hAnsi="Cambria Math"/>
              <w:lang w:val="fr-SN"/>
            </w:rPr>
            <m:t>)</m:t>
          </m:r>
        </m:oMath>
      </m:oMathPara>
    </w:p>
    <w:p w14:paraId="162F5DA4" w14:textId="0845065B" w:rsidR="00073781" w:rsidRDefault="00073781" w:rsidP="004E473F">
      <w:pPr>
        <w:rPr>
          <w:rFonts w:eastAsiaTheme="minorEastAsia"/>
          <w:lang w:val="fr-SN"/>
        </w:rPr>
      </w:pPr>
      <w:r>
        <w:rPr>
          <w:rFonts w:eastAsiaTheme="minorEastAsia"/>
          <w:lang w:val="fr-SN"/>
        </w:rPr>
        <w:t>Cg(C1) = (1, 1), Cg(C2) = (1, 2), Cg(C3) = (3.42, 6.42)</w:t>
      </w:r>
    </w:p>
    <w:p w14:paraId="5631BFAD" w14:textId="181336F4" w:rsidR="00073781" w:rsidRDefault="00073781" w:rsidP="004E473F">
      <w:pPr>
        <w:rPr>
          <w:rFonts w:eastAsiaTheme="minorEastAsia"/>
          <w:lang w:val="fr-SN"/>
        </w:rPr>
      </w:pPr>
      <w:r>
        <w:rPr>
          <w:rFonts w:eastAsiaTheme="minorEastAsia"/>
          <w:lang w:val="fr-SN"/>
        </w:rPr>
        <w:t xml:space="preserve">Calculons </w:t>
      </w:r>
      <w:r w:rsidR="00A22075">
        <w:rPr>
          <w:rFonts w:eastAsiaTheme="minorEastAsia"/>
          <w:lang w:val="fr-SN"/>
        </w:rPr>
        <w:t>les distances</w:t>
      </w:r>
      <w:r>
        <w:rPr>
          <w:rFonts w:eastAsiaTheme="minorEastAsia"/>
          <w:lang w:val="fr-SN"/>
        </w:rPr>
        <w:t xml:space="preserve"> </w:t>
      </w:r>
      <w:r w:rsidR="00A22075">
        <w:rPr>
          <w:rFonts w:eastAsiaTheme="minorEastAsia"/>
          <w:lang w:val="fr-SN"/>
        </w:rPr>
        <w:t xml:space="preserve">d </w:t>
      </w:r>
      <w:r>
        <w:rPr>
          <w:rFonts w:eastAsiaTheme="minorEastAsia"/>
          <w:lang w:val="fr-SN"/>
        </w:rPr>
        <w:t>pour de tous les points par rapport au centre de gravité</w:t>
      </w:r>
      <w:r w:rsidR="00A22075">
        <w:rPr>
          <w:rFonts w:eastAsiaTheme="minorEastAsia"/>
          <w:lang w:val="fr-SN"/>
        </w:rPr>
        <w:t>, nous allons utiliser la distance euclidienne</w:t>
      </w:r>
      <w:r w:rsidR="00D85EF3">
        <w:rPr>
          <w:rFonts w:eastAsiaTheme="minorEastAsia"/>
          <w:lang w:val="fr-SN"/>
        </w:rPr>
        <w:t xml:space="preserve"> dans</w:t>
      </w:r>
      <w:r w:rsidR="00E57048">
        <w:rPr>
          <w:rFonts w:eastAsiaTheme="minorEastAsia"/>
          <w:lang w:val="fr-SN"/>
        </w:rPr>
        <w:t xml:space="preserve"> un</w:t>
      </w:r>
      <w:r w:rsidR="00D85EF3">
        <w:rPr>
          <w:rFonts w:eastAsiaTheme="minorEastAsia"/>
          <w:lang w:val="fr-SN"/>
        </w:rPr>
        <w:t xml:space="preserve"> espace 2D</w:t>
      </w:r>
      <w:r>
        <w:rPr>
          <w:rFonts w:eastAsiaTheme="minorEastAsia"/>
          <w:lang w:val="fr-SN"/>
        </w:rPr>
        <w:t>.</w:t>
      </w:r>
    </w:p>
    <w:p w14:paraId="0AB003DB" w14:textId="5615A9BB" w:rsidR="00A22075" w:rsidRPr="005B65BC" w:rsidRDefault="001021B8" w:rsidP="004E473F">
      <w:pPr>
        <w:rPr>
          <w:rFonts w:eastAsiaTheme="minorEastAsia"/>
          <w:lang w:val="fr-SN"/>
        </w:rPr>
      </w:pPr>
      <m:oMathPara>
        <m:oMath>
          <m:r>
            <w:rPr>
              <w:rFonts w:ascii="Cambria Math" w:eastAsiaTheme="minorEastAsia" w:hAnsi="Cambria Math"/>
              <w:lang w:val="fr-SN"/>
            </w:rPr>
            <m:t>d</m:t>
          </m:r>
          <m:d>
            <m:dPr>
              <m:ctrlPr>
                <w:rPr>
                  <w:rFonts w:ascii="Cambria Math" w:eastAsiaTheme="minorEastAsia" w:hAnsi="Cambria Math"/>
                  <w:i/>
                  <w:lang w:val="fr-SN"/>
                </w:rPr>
              </m:ctrlPr>
            </m:dPr>
            <m:e>
              <m:r>
                <w:rPr>
                  <w:rFonts w:ascii="Cambria Math" w:eastAsiaTheme="minorEastAsia" w:hAnsi="Cambria Math"/>
                  <w:lang w:val="fr-SN"/>
                </w:rPr>
                <m:t>p1, p2</m:t>
              </m:r>
            </m:e>
          </m:d>
          <m:r>
            <w:rPr>
              <w:rFonts w:ascii="Cambria Math" w:eastAsiaTheme="minorEastAsia" w:hAnsi="Cambria Math"/>
              <w:lang w:val="fr-SN"/>
            </w:rPr>
            <m:t>=</m:t>
          </m:r>
          <m:rad>
            <m:radPr>
              <m:degHide m:val="1"/>
              <m:ctrlPr>
                <w:rPr>
                  <w:rFonts w:ascii="Cambria Math" w:eastAsiaTheme="minorEastAsia" w:hAnsi="Cambria Math"/>
                  <w:i/>
                  <w:lang w:val="fr-SN"/>
                </w:rPr>
              </m:ctrlPr>
            </m:radPr>
            <m:deg/>
            <m:e>
              <m:sSup>
                <m:sSupPr>
                  <m:ctrlPr>
                    <w:rPr>
                      <w:rFonts w:ascii="Cambria Math" w:eastAsiaTheme="minorEastAsia" w:hAnsi="Cambria Math"/>
                      <w:i/>
                      <w:lang w:val="fr-SN"/>
                    </w:rPr>
                  </m:ctrlPr>
                </m:sSupPr>
                <m:e>
                  <m:r>
                    <w:rPr>
                      <w:rFonts w:ascii="Cambria Math" w:eastAsiaTheme="minorEastAsia" w:hAnsi="Cambria Math"/>
                      <w:lang w:val="fr-SN"/>
                    </w:rPr>
                    <m:t>(x2-x1)</m:t>
                  </m:r>
                </m:e>
                <m:sup>
                  <m:r>
                    <w:rPr>
                      <w:rFonts w:ascii="Cambria Math" w:eastAsiaTheme="minorEastAsia" w:hAnsi="Cambria Math"/>
                      <w:lang w:val="fr-SN"/>
                    </w:rPr>
                    <m:t>2</m:t>
                  </m:r>
                </m:sup>
              </m:sSup>
              <m:r>
                <w:rPr>
                  <w:rFonts w:ascii="Cambria Math" w:eastAsiaTheme="minorEastAsia" w:hAnsi="Cambria Math"/>
                  <w:lang w:val="fr-SN"/>
                </w:rPr>
                <m:t>+</m:t>
              </m:r>
              <m:sSup>
                <m:sSupPr>
                  <m:ctrlPr>
                    <w:rPr>
                      <w:rFonts w:ascii="Cambria Math" w:eastAsiaTheme="minorEastAsia" w:hAnsi="Cambria Math"/>
                      <w:i/>
                      <w:lang w:val="fr-SN"/>
                    </w:rPr>
                  </m:ctrlPr>
                </m:sSupPr>
                <m:e>
                  <m:r>
                    <w:rPr>
                      <w:rFonts w:ascii="Cambria Math" w:eastAsiaTheme="minorEastAsia" w:hAnsi="Cambria Math"/>
                      <w:lang w:val="fr-SN"/>
                    </w:rPr>
                    <m:t>(y2-y1)</m:t>
                  </m:r>
                </m:e>
                <m:sup>
                  <m:r>
                    <w:rPr>
                      <w:rFonts w:ascii="Cambria Math" w:eastAsiaTheme="minorEastAsia" w:hAnsi="Cambria Math"/>
                      <w:lang w:val="fr-SN"/>
                    </w:rPr>
                    <m:t>2</m:t>
                  </m:r>
                </m:sup>
              </m:sSup>
            </m:e>
          </m:rad>
        </m:oMath>
      </m:oMathPara>
    </w:p>
    <w:p w14:paraId="181D4ED1" w14:textId="11254639" w:rsidR="005B65BC" w:rsidRDefault="008F1B9D" w:rsidP="004E473F">
      <w:pPr>
        <w:rPr>
          <w:rFonts w:eastAsiaTheme="minorEastAsia"/>
          <w:lang w:val="fr-SN"/>
        </w:rPr>
      </w:pPr>
      <w:r>
        <w:rPr>
          <w:rFonts w:eastAsiaTheme="minorEastAsia"/>
          <w:lang w:val="fr-SN"/>
        </w:rPr>
        <w:t xml:space="preserve">Apres calcul, nous avons </w:t>
      </w:r>
      <w:r w:rsidR="0076063B">
        <w:rPr>
          <w:rFonts w:eastAsiaTheme="minorEastAsia"/>
          <w:lang w:val="fr-SN"/>
        </w:rPr>
        <w:t>trouvé</w:t>
      </w:r>
      <w:r>
        <w:rPr>
          <w:rFonts w:eastAsiaTheme="minorEastAsia"/>
          <w:lang w:val="fr-SN"/>
        </w:rPr>
        <w:t xml:space="preserve"> le tableau suivant des points et leur distance par rapport au centre de gravité.</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25CCF" w14:paraId="4261BAB0" w14:textId="77777777" w:rsidTr="00422F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6D1B0342" w14:textId="77777777" w:rsidR="00D25CCF" w:rsidRDefault="00D25CCF" w:rsidP="00E718F1">
            <w:pPr>
              <w:rPr>
                <w:lang w:val="fr-SN"/>
              </w:rPr>
            </w:pPr>
          </w:p>
        </w:tc>
        <w:tc>
          <w:tcPr>
            <w:tcW w:w="935" w:type="dxa"/>
          </w:tcPr>
          <w:p w14:paraId="4058F2CA"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2F66F3F2"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1BA9461C"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47F366AE"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5FB6F820"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0959D871"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56D12158"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2FF912F3"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0158AFED"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D25CCF" w14:paraId="7879F3FA"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A43D67E" w14:textId="0E11A241" w:rsidR="00D25CCF" w:rsidRDefault="00D25CCF" w:rsidP="00E718F1">
            <w:pPr>
              <w:rPr>
                <w:lang w:val="fr-SN"/>
              </w:rPr>
            </w:pPr>
            <w:r>
              <w:rPr>
                <w:lang w:val="fr-SN"/>
              </w:rPr>
              <w:t>C1</w:t>
            </w:r>
          </w:p>
        </w:tc>
        <w:tc>
          <w:tcPr>
            <w:tcW w:w="935" w:type="dxa"/>
          </w:tcPr>
          <w:p w14:paraId="57887BEF" w14:textId="1BB48F0A"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0.0</w:t>
            </w:r>
          </w:p>
        </w:tc>
        <w:tc>
          <w:tcPr>
            <w:tcW w:w="935" w:type="dxa"/>
          </w:tcPr>
          <w:p w14:paraId="2A0769B3" w14:textId="639BC63E"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w:t>
            </w:r>
            <w:r w:rsidR="009C1497">
              <w:rPr>
                <w:lang w:val="fr-SN"/>
              </w:rPr>
              <w:t>.0</w:t>
            </w:r>
          </w:p>
        </w:tc>
        <w:tc>
          <w:tcPr>
            <w:tcW w:w="935" w:type="dxa"/>
          </w:tcPr>
          <w:p w14:paraId="796EC4C0" w14:textId="3ED5278B"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1.0</w:t>
            </w:r>
          </w:p>
        </w:tc>
        <w:tc>
          <w:tcPr>
            <w:tcW w:w="935" w:type="dxa"/>
          </w:tcPr>
          <w:p w14:paraId="297EF9F4" w14:textId="247CB1EF"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w:t>
            </w:r>
            <w:r w:rsidR="009C1497">
              <w:rPr>
                <w:lang w:val="fr-SN"/>
              </w:rPr>
              <w:t>.66</w:t>
            </w:r>
          </w:p>
        </w:tc>
        <w:tc>
          <w:tcPr>
            <w:tcW w:w="935" w:type="dxa"/>
          </w:tcPr>
          <w:p w14:paraId="0747D764" w14:textId="5BE81FEC"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6.40</w:t>
            </w:r>
          </w:p>
        </w:tc>
        <w:tc>
          <w:tcPr>
            <w:tcW w:w="935" w:type="dxa"/>
          </w:tcPr>
          <w:p w14:paraId="6A1ED152" w14:textId="7BD49D30"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w:t>
            </w:r>
            <w:r w:rsidR="009C1497">
              <w:rPr>
                <w:lang w:val="fr-SN"/>
              </w:rPr>
              <w:t>.40</w:t>
            </w:r>
          </w:p>
        </w:tc>
        <w:tc>
          <w:tcPr>
            <w:tcW w:w="935" w:type="dxa"/>
          </w:tcPr>
          <w:p w14:paraId="3B512742" w14:textId="0288473A"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w:t>
            </w:r>
          </w:p>
        </w:tc>
        <w:tc>
          <w:tcPr>
            <w:tcW w:w="935" w:type="dxa"/>
          </w:tcPr>
          <w:p w14:paraId="335BDB1B" w14:textId="33E6AAC9"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9.0</w:t>
            </w:r>
          </w:p>
        </w:tc>
        <w:tc>
          <w:tcPr>
            <w:tcW w:w="935" w:type="dxa"/>
          </w:tcPr>
          <w:p w14:paraId="65F16343" w14:textId="62888B88"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8.06</w:t>
            </w:r>
          </w:p>
        </w:tc>
      </w:tr>
      <w:tr w:rsidR="00D25CCF" w14:paraId="5F58A149" w14:textId="77777777" w:rsidTr="00422F4A">
        <w:tc>
          <w:tcPr>
            <w:cnfStyle w:val="001000000000" w:firstRow="0" w:lastRow="0" w:firstColumn="1" w:lastColumn="0" w:oddVBand="0" w:evenVBand="0" w:oddHBand="0" w:evenHBand="0" w:firstRowFirstColumn="0" w:firstRowLastColumn="0" w:lastRowFirstColumn="0" w:lastRowLastColumn="0"/>
            <w:tcW w:w="935" w:type="dxa"/>
          </w:tcPr>
          <w:p w14:paraId="7991BA93" w14:textId="5F19F5FD" w:rsidR="00D25CCF" w:rsidRDefault="00D25CCF" w:rsidP="00E718F1">
            <w:pPr>
              <w:rPr>
                <w:lang w:val="fr-SN"/>
              </w:rPr>
            </w:pPr>
            <w:r>
              <w:rPr>
                <w:lang w:val="fr-SN"/>
              </w:rPr>
              <w:t>C2</w:t>
            </w:r>
          </w:p>
        </w:tc>
        <w:tc>
          <w:tcPr>
            <w:tcW w:w="935" w:type="dxa"/>
          </w:tcPr>
          <w:p w14:paraId="66AF83E0" w14:textId="5299D663"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sidRPr="00D25CCF">
              <w:rPr>
                <w:lang w:val="fr-SN"/>
              </w:rPr>
              <w:t>1.0</w:t>
            </w:r>
          </w:p>
        </w:tc>
        <w:tc>
          <w:tcPr>
            <w:tcW w:w="935" w:type="dxa"/>
          </w:tcPr>
          <w:p w14:paraId="7663068F" w14:textId="1CFC1CA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0.0</w:t>
            </w:r>
          </w:p>
        </w:tc>
        <w:tc>
          <w:tcPr>
            <w:tcW w:w="935" w:type="dxa"/>
          </w:tcPr>
          <w:p w14:paraId="4FFF8227" w14:textId="6E8D232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1.41</w:t>
            </w:r>
          </w:p>
        </w:tc>
        <w:tc>
          <w:tcPr>
            <w:tcW w:w="935" w:type="dxa"/>
          </w:tcPr>
          <w:p w14:paraId="1830E2B8" w14:textId="77C0F0A5"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.0</w:t>
            </w:r>
          </w:p>
        </w:tc>
        <w:tc>
          <w:tcPr>
            <w:tcW w:w="935" w:type="dxa"/>
          </w:tcPr>
          <w:p w14:paraId="26766A70" w14:textId="4799013D"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5.66</w:t>
            </w:r>
          </w:p>
        </w:tc>
        <w:tc>
          <w:tcPr>
            <w:tcW w:w="935" w:type="dxa"/>
          </w:tcPr>
          <w:p w14:paraId="27DE0A01" w14:textId="5340F449"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.83</w:t>
            </w:r>
          </w:p>
        </w:tc>
        <w:tc>
          <w:tcPr>
            <w:tcW w:w="935" w:type="dxa"/>
          </w:tcPr>
          <w:p w14:paraId="0C328E80" w14:textId="60F28566"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w:t>
            </w:r>
          </w:p>
        </w:tc>
        <w:tc>
          <w:tcPr>
            <w:tcW w:w="935" w:type="dxa"/>
          </w:tcPr>
          <w:p w14:paraId="0A917894" w14:textId="5B8FF65F"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8.0</w:t>
            </w:r>
          </w:p>
        </w:tc>
        <w:tc>
          <w:tcPr>
            <w:tcW w:w="935" w:type="dxa"/>
          </w:tcPr>
          <w:p w14:paraId="09CB8276" w14:textId="275F3C3A"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7.07</w:t>
            </w:r>
          </w:p>
        </w:tc>
      </w:tr>
      <w:tr w:rsidR="00D25CCF" w14:paraId="601A4E99"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98A8E87" w14:textId="590BC818" w:rsidR="00D25CCF" w:rsidRDefault="00D25CCF" w:rsidP="00E718F1">
            <w:pPr>
              <w:rPr>
                <w:lang w:val="fr-SN"/>
              </w:rPr>
            </w:pPr>
            <w:r>
              <w:rPr>
                <w:lang w:val="fr-SN"/>
              </w:rPr>
              <w:t>C3</w:t>
            </w:r>
          </w:p>
        </w:tc>
        <w:tc>
          <w:tcPr>
            <w:tcW w:w="935" w:type="dxa"/>
          </w:tcPr>
          <w:p w14:paraId="138A9C46" w14:textId="69EC6086"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5.9</w:t>
            </w:r>
            <w:r>
              <w:rPr>
                <w:lang w:val="fr-SN"/>
              </w:rPr>
              <w:t>4</w:t>
            </w:r>
          </w:p>
        </w:tc>
        <w:tc>
          <w:tcPr>
            <w:tcW w:w="935" w:type="dxa"/>
          </w:tcPr>
          <w:p w14:paraId="4799EAFE" w14:textId="482903E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5.04</w:t>
            </w:r>
          </w:p>
        </w:tc>
        <w:tc>
          <w:tcPr>
            <w:tcW w:w="935" w:type="dxa"/>
          </w:tcPr>
          <w:p w14:paraId="76D8E9A3" w14:textId="02D131AD"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5.60</w:t>
            </w:r>
          </w:p>
        </w:tc>
        <w:tc>
          <w:tcPr>
            <w:tcW w:w="935" w:type="dxa"/>
          </w:tcPr>
          <w:p w14:paraId="7A880A79" w14:textId="4A4643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2.12</w:t>
            </w:r>
          </w:p>
        </w:tc>
        <w:tc>
          <w:tcPr>
            <w:tcW w:w="935" w:type="dxa"/>
          </w:tcPr>
          <w:p w14:paraId="5006B253" w14:textId="5D3B8026"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1.63</w:t>
            </w:r>
          </w:p>
        </w:tc>
        <w:tc>
          <w:tcPr>
            <w:tcW w:w="935" w:type="dxa"/>
          </w:tcPr>
          <w:p w14:paraId="2BF4096C" w14:textId="673E67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c>
          <w:tcPr>
            <w:tcW w:w="935" w:type="dxa"/>
          </w:tcPr>
          <w:p w14:paraId="4C1A43F5" w14:textId="7F6E42B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3.54</w:t>
            </w:r>
          </w:p>
        </w:tc>
        <w:tc>
          <w:tcPr>
            <w:tcW w:w="935" w:type="dxa"/>
          </w:tcPr>
          <w:p w14:paraId="26ADF209" w14:textId="169A618C"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4.21</w:t>
            </w:r>
          </w:p>
        </w:tc>
        <w:tc>
          <w:tcPr>
            <w:tcW w:w="935" w:type="dxa"/>
          </w:tcPr>
          <w:p w14:paraId="7A2B098D" w14:textId="6E91F47D"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r>
    </w:tbl>
    <w:p w14:paraId="346FAF18" w14:textId="041A661A" w:rsidR="008F1B9D" w:rsidRDefault="006C5EFB" w:rsidP="004E473F">
      <w:pPr>
        <w:rPr>
          <w:rFonts w:eastAsiaTheme="minorEastAsia"/>
          <w:lang w:val="fr-SN"/>
        </w:rPr>
      </w:pPr>
      <w:r>
        <w:rPr>
          <w:rFonts w:eastAsiaTheme="minorEastAsia"/>
          <w:lang w:val="fr-SN"/>
        </w:rPr>
        <w:t xml:space="preserve">Le constat qui sera </w:t>
      </w:r>
      <w:r w:rsidR="0076063B">
        <w:rPr>
          <w:rFonts w:eastAsiaTheme="minorEastAsia"/>
          <w:lang w:val="fr-SN"/>
        </w:rPr>
        <w:t xml:space="preserve">fait </w:t>
      </w:r>
      <w:r>
        <w:rPr>
          <w:rFonts w:eastAsiaTheme="minorEastAsia"/>
          <w:lang w:val="fr-SN"/>
        </w:rPr>
        <w:t>de ce tableau c’est qu’il y aura du mouvement, et nos clusters deviennent :</w:t>
      </w:r>
    </w:p>
    <w:p w14:paraId="77C570C8" w14:textId="51920A42" w:rsidR="006C5EFB" w:rsidRDefault="006C5EFB" w:rsidP="006C5EFB">
      <w:pPr>
        <w:rPr>
          <w:lang w:val="fr-SN"/>
        </w:rPr>
      </w:pPr>
      <w:r>
        <w:rPr>
          <w:lang w:val="fr-SN"/>
        </w:rPr>
        <w:t>C1 = {P1</w:t>
      </w:r>
      <w:r w:rsidR="007D5D23">
        <w:rPr>
          <w:lang w:val="fr-SN"/>
        </w:rPr>
        <w:t>, P2</w:t>
      </w:r>
      <w:r>
        <w:rPr>
          <w:lang w:val="fr-SN"/>
        </w:rPr>
        <w:t>},</w:t>
      </w:r>
    </w:p>
    <w:p w14:paraId="6C8497B3" w14:textId="25188BA5" w:rsidR="006C5EFB" w:rsidRDefault="006C5EFB" w:rsidP="006C5EFB">
      <w:pPr>
        <w:rPr>
          <w:lang w:val="fr-SN"/>
        </w:rPr>
      </w:pPr>
      <w:r>
        <w:rPr>
          <w:lang w:val="fr-SN"/>
        </w:rPr>
        <w:t>C2 = {P</w:t>
      </w:r>
      <w:r w:rsidR="007D5D23">
        <w:rPr>
          <w:lang w:val="fr-SN"/>
        </w:rPr>
        <w:t>3</w:t>
      </w:r>
      <w:r>
        <w:rPr>
          <w:lang w:val="fr-SN"/>
        </w:rPr>
        <w:t>},</w:t>
      </w:r>
    </w:p>
    <w:p w14:paraId="35BC8F5C" w14:textId="6905DB02" w:rsidR="006C5EFB" w:rsidRDefault="006C5EFB" w:rsidP="006C5EFB">
      <w:pPr>
        <w:rPr>
          <w:lang w:val="fr-SN"/>
        </w:rPr>
      </w:pPr>
      <w:r>
        <w:rPr>
          <w:lang w:val="fr-SN"/>
        </w:rPr>
        <w:t>C3 = {</w:t>
      </w:r>
      <w:r w:rsidRPr="002B112C">
        <w:rPr>
          <w:lang w:val="fr-FR"/>
        </w:rPr>
        <w:t>P4</w:t>
      </w:r>
      <w:r>
        <w:rPr>
          <w:lang w:val="fr-SN"/>
        </w:rPr>
        <w:t>, P5, P6, P7, P8, P9}.</w:t>
      </w:r>
    </w:p>
    <w:p w14:paraId="3C006F95" w14:textId="34629957" w:rsidR="006C5EFB" w:rsidRPr="00557C63" w:rsidRDefault="002B112C" w:rsidP="004E473F">
      <w:pPr>
        <w:rPr>
          <w:lang w:val="fr-SN"/>
        </w:rPr>
      </w:pPr>
      <w:r>
        <w:rPr>
          <w:lang w:val="fr-SN"/>
        </w:rPr>
        <w:t>Il ne reste plus qu’</w:t>
      </w:r>
      <w:r w:rsidR="0076063B">
        <w:rPr>
          <w:lang w:val="fr-SN"/>
        </w:rPr>
        <w:t>à</w:t>
      </w:r>
      <w:r>
        <w:rPr>
          <w:lang w:val="fr-SN"/>
        </w:rPr>
        <w:t xml:space="preserve"> faire la même chose, à savoir recalculer des centres de gravité, recalculer les distances et mettre à jour les clusters. Si nous le faisons assez fois, nous des clusters qui pourrons prédire la classe d’un nouvel individu.</w:t>
      </w:r>
    </w:p>
    <w:p w14:paraId="52156F88" w14:textId="325D6912" w:rsidR="00D538B2" w:rsidRDefault="00D538B2" w:rsidP="00AD456C">
      <w:pPr>
        <w:pStyle w:val="Heading4"/>
        <w:rPr>
          <w:lang w:val="fr-SN"/>
        </w:rPr>
      </w:pPr>
      <w:r w:rsidRPr="00D538B2">
        <w:rPr>
          <w:lang w:val="fr-SN"/>
        </w:rPr>
        <w:lastRenderedPageBreak/>
        <w:t>Règles d’associations</w:t>
      </w:r>
    </w:p>
    <w:p w14:paraId="4494ADB5" w14:textId="5D2BBD5A" w:rsidR="004D47EB" w:rsidRDefault="00FF20ED" w:rsidP="004D47EB">
      <w:pPr>
        <w:rPr>
          <w:lang w:val="fr-SN"/>
        </w:rPr>
      </w:pPr>
      <w:r>
        <w:rPr>
          <w:lang w:val="fr-SN"/>
        </w:rPr>
        <w:t>Les règles d’association ou en anglais "association rules mining" sont des méthodes non supervisées qui nous permet</w:t>
      </w:r>
      <w:r w:rsidR="0076063B">
        <w:rPr>
          <w:lang w:val="fr-SN"/>
        </w:rPr>
        <w:t>tent de trouver</w:t>
      </w:r>
      <w:r>
        <w:rPr>
          <w:lang w:val="fr-SN"/>
        </w:rPr>
        <w:t xml:space="preserve"> la corrélation entre un</w:t>
      </w:r>
      <w:r w:rsidR="0076063B">
        <w:rPr>
          <w:lang w:val="fr-SN"/>
        </w:rPr>
        <w:t>e</w:t>
      </w:r>
      <w:r>
        <w:rPr>
          <w:lang w:val="fr-SN"/>
        </w:rPr>
        <w:t xml:space="preserve"> donnée et les autres.</w:t>
      </w:r>
      <w:r w:rsidR="008657F8">
        <w:rPr>
          <w:lang w:val="fr-SN"/>
        </w:rPr>
        <w:t xml:space="preserve"> Ses règles permettent de répondre </w:t>
      </w:r>
      <w:r w:rsidR="00AB55DE">
        <w:rPr>
          <w:lang w:val="af-ZA"/>
        </w:rPr>
        <w:t>à</w:t>
      </w:r>
      <w:r w:rsidR="00AB55DE" w:rsidRPr="00AB55DE">
        <w:rPr>
          <w:lang w:val="fr-FR"/>
        </w:rPr>
        <w:t xml:space="preserve"> </w:t>
      </w:r>
      <w:r w:rsidR="008657F8">
        <w:rPr>
          <w:lang w:val="fr-SN"/>
        </w:rPr>
        <w:t>des questions comme : dans quelle mesure B et C vont apparaitre sachant que A est apparu ?</w:t>
      </w:r>
      <w:r w:rsidR="00F84D04">
        <w:rPr>
          <w:lang w:val="fr-SN"/>
        </w:rPr>
        <w:t xml:space="preserve"> Ces calculs vont se faire un ensemble de sous-ensemble, nous allons parler ici de itemset pour </w:t>
      </w:r>
      <w:r w:rsidR="001F516A">
        <w:rPr>
          <w:lang w:val="fr-SN"/>
        </w:rPr>
        <w:t>désigner</w:t>
      </w:r>
      <w:r w:rsidR="00F84D04">
        <w:rPr>
          <w:lang w:val="fr-SN"/>
        </w:rPr>
        <w:t xml:space="preserve"> les sous ensemble. </w:t>
      </w:r>
      <w:r w:rsidR="0082689F">
        <w:rPr>
          <w:lang w:val="fr-SN"/>
        </w:rPr>
        <w:t>L</w:t>
      </w:r>
      <w:r w:rsidR="00A36471">
        <w:rPr>
          <w:lang w:val="fr-SN"/>
        </w:rPr>
        <w:t>es</w:t>
      </w:r>
      <w:r w:rsidR="0082689F">
        <w:rPr>
          <w:lang w:val="fr-SN"/>
        </w:rPr>
        <w:t xml:space="preserve"> règles association</w:t>
      </w:r>
      <w:r w:rsidR="00A36471">
        <w:rPr>
          <w:lang w:val="fr-SN"/>
        </w:rPr>
        <w:t>s</w:t>
      </w:r>
      <w:r w:rsidR="0082689F">
        <w:rPr>
          <w:lang w:val="fr-SN"/>
        </w:rPr>
        <w:t xml:space="preserve"> sont très fréquent</w:t>
      </w:r>
      <w:r w:rsidR="00A36471">
        <w:rPr>
          <w:lang w:val="fr-SN"/>
        </w:rPr>
        <w:t>es</w:t>
      </w:r>
      <w:r w:rsidR="0082689F">
        <w:rPr>
          <w:lang w:val="fr-SN"/>
        </w:rPr>
        <w:t xml:space="preserve"> dans les </w:t>
      </w:r>
      <w:r w:rsidR="00A36471">
        <w:rPr>
          <w:lang w:val="fr-SN"/>
        </w:rPr>
        <w:t>marchés</w:t>
      </w:r>
      <w:r w:rsidR="0082689F">
        <w:rPr>
          <w:lang w:val="fr-SN"/>
        </w:rPr>
        <w:t xml:space="preserve"> et supermarché pour desceller les produits qui sont souvent acheter en temps par les clients.</w:t>
      </w:r>
      <w:r w:rsidR="00630AF0">
        <w:rPr>
          <w:lang w:val="fr-SN"/>
        </w:rPr>
        <w:t xml:space="preserve"> </w:t>
      </w:r>
      <w:r w:rsidR="000F651E">
        <w:rPr>
          <w:lang w:val="fr-SN"/>
        </w:rPr>
        <w:t>Une fois que nous avons des règles intéressants les dirigeants peuvent prendre de bonne décision.</w:t>
      </w:r>
    </w:p>
    <w:p w14:paraId="2FC6B5BF" w14:textId="2D0070E5" w:rsidR="00E82790" w:rsidRDefault="00E30B76" w:rsidP="00E30B76">
      <w:pPr>
        <w:pStyle w:val="ListParagraph"/>
        <w:numPr>
          <w:ilvl w:val="0"/>
          <w:numId w:val="10"/>
        </w:numPr>
        <w:rPr>
          <w:lang w:val="fr-SN"/>
        </w:rPr>
      </w:pPr>
      <w:r>
        <w:rPr>
          <w:lang w:val="fr-SN"/>
        </w:rPr>
        <w:t>Les données</w:t>
      </w:r>
    </w:p>
    <w:p w14:paraId="4F707A99" w14:textId="0B66304F" w:rsidR="00E30B76" w:rsidRDefault="00C2353F" w:rsidP="00E30B76">
      <w:pPr>
        <w:rPr>
          <w:lang w:val="fr-SN"/>
        </w:rPr>
      </w:pPr>
      <w:r>
        <w:rPr>
          <w:lang w:val="fr-SN"/>
        </w:rPr>
        <w:t>Une</w:t>
      </w:r>
      <w:r w:rsidR="00E30B76">
        <w:rPr>
          <w:lang w:val="fr-SN"/>
        </w:rPr>
        <w:t xml:space="preserve"> transaction </w:t>
      </w:r>
      <w:r w:rsidR="00550F93">
        <w:rPr>
          <w:lang w:val="fr-SN"/>
        </w:rPr>
        <w:t xml:space="preserve">T </w:t>
      </w:r>
      <w:r w:rsidR="00E30B76">
        <w:rPr>
          <w:lang w:val="fr-SN"/>
        </w:rPr>
        <w:t xml:space="preserve">est </w:t>
      </w:r>
      <w:r w:rsidR="00550F93">
        <w:rPr>
          <w:lang w:val="fr-SN"/>
        </w:rPr>
        <w:t>considérée</w:t>
      </w:r>
      <w:r w:rsidR="00E30B76">
        <w:rPr>
          <w:lang w:val="fr-SN"/>
        </w:rPr>
        <w:t xml:space="preserve"> comme une itemset, c’est tous les produits qu’un client </w:t>
      </w:r>
      <w:r w:rsidR="00A36471">
        <w:rPr>
          <w:lang w:val="fr-SN"/>
        </w:rPr>
        <w:t xml:space="preserve">a </w:t>
      </w:r>
      <w:r w:rsidR="00E30B76">
        <w:rPr>
          <w:lang w:val="fr-SN"/>
        </w:rPr>
        <w:t xml:space="preserve">acheté </w:t>
      </w:r>
      <w:r w:rsidR="00A36471">
        <w:rPr>
          <w:lang w:val="fr-SN"/>
        </w:rPr>
        <w:t xml:space="preserve">en </w:t>
      </w:r>
      <w:r w:rsidR="00E30B76">
        <w:rPr>
          <w:lang w:val="fr-SN"/>
        </w:rPr>
        <w:t>un coup.</w:t>
      </w:r>
      <w:r w:rsidR="00550F93">
        <w:rPr>
          <w:lang w:val="fr-SN"/>
        </w:rPr>
        <w:t xml:space="preserve"> Nous pouvons avoir quelque chose comme cela.</w:t>
      </w:r>
    </w:p>
    <w:p w14:paraId="419B2CFA" w14:textId="3E1BBEC0" w:rsidR="00550F93" w:rsidRDefault="004E2DE0" w:rsidP="00E30B76">
      <w:pPr>
        <w:rPr>
          <w:lang w:val="fr-SN"/>
        </w:rPr>
      </w:pPr>
      <w:r>
        <w:rPr>
          <w:lang w:val="fr-SN"/>
        </w:rPr>
        <w:t>T1 = {A, B, C},</w:t>
      </w:r>
    </w:p>
    <w:p w14:paraId="4971B420" w14:textId="13D4B278" w:rsidR="004E2DE0" w:rsidRDefault="004E2DE0" w:rsidP="00E30B76">
      <w:pPr>
        <w:rPr>
          <w:lang w:val="fr-SN"/>
        </w:rPr>
      </w:pPr>
      <w:r>
        <w:rPr>
          <w:lang w:val="fr-SN"/>
        </w:rPr>
        <w:t>T2 = {E, F},</w:t>
      </w:r>
    </w:p>
    <w:p w14:paraId="61CF5399" w14:textId="750BF632" w:rsidR="004E2DE0" w:rsidRDefault="004E2DE0" w:rsidP="00E30B76">
      <w:pPr>
        <w:rPr>
          <w:lang w:val="fr-SN"/>
        </w:rPr>
      </w:pPr>
      <w:r>
        <w:rPr>
          <w:lang w:val="fr-SN"/>
        </w:rPr>
        <w:t>T3 = {A, C, E},</w:t>
      </w:r>
    </w:p>
    <w:p w14:paraId="66F0D326" w14:textId="39D3075C" w:rsidR="004E2DE0" w:rsidRDefault="004E2DE0" w:rsidP="00E30B76">
      <w:pPr>
        <w:rPr>
          <w:lang w:val="fr-SN"/>
        </w:rPr>
      </w:pPr>
      <w:r>
        <w:rPr>
          <w:lang w:val="fr-SN"/>
        </w:rPr>
        <w:t>T4 = {A, E,}</w:t>
      </w:r>
    </w:p>
    <w:p w14:paraId="592B7C3A" w14:textId="708D3B27" w:rsidR="00B65AB6" w:rsidRDefault="00B65AB6" w:rsidP="00E30B76">
      <w:pPr>
        <w:rPr>
          <w:lang w:val="fr-SN"/>
        </w:rPr>
      </w:pPr>
      <w:r>
        <w:rPr>
          <w:lang w:val="fr-SN"/>
        </w:rPr>
        <w:t>T5 = {B}.</w:t>
      </w:r>
    </w:p>
    <w:p w14:paraId="752329D8" w14:textId="0B70C945" w:rsidR="00B65AB6" w:rsidRDefault="00AB6A20" w:rsidP="00E30B76">
      <w:pPr>
        <w:rPr>
          <w:lang w:val="fr-SN"/>
        </w:rPr>
      </w:pPr>
      <w:r>
        <w:rPr>
          <w:lang w:val="fr-SN"/>
        </w:rPr>
        <w:t xml:space="preserve">Nous avons ici cinq (5) transactions avec leurs produits associées. Notre </w:t>
      </w:r>
      <w:r w:rsidR="00DA2C80">
        <w:rPr>
          <w:lang w:val="fr-SN"/>
        </w:rPr>
        <w:t>tâche</w:t>
      </w:r>
      <w:r>
        <w:rPr>
          <w:lang w:val="fr-SN"/>
        </w:rPr>
        <w:t xml:space="preserve"> est de trouver le rapport entre l’achat des produits. Si un client achète un produit, dans quelle mesure il achète un autre produit.</w:t>
      </w:r>
    </w:p>
    <w:p w14:paraId="0339A553" w14:textId="7786A16A" w:rsidR="00D74364" w:rsidRDefault="00D74364" w:rsidP="00D74364">
      <w:pPr>
        <w:pStyle w:val="ListParagraph"/>
        <w:numPr>
          <w:ilvl w:val="0"/>
          <w:numId w:val="10"/>
        </w:numPr>
        <w:rPr>
          <w:lang w:val="fr-SN"/>
        </w:rPr>
      </w:pPr>
      <w:r>
        <w:rPr>
          <w:lang w:val="fr-SN"/>
        </w:rPr>
        <w:t>Le support d’un produit</w:t>
      </w:r>
    </w:p>
    <w:p w14:paraId="5C4308F4" w14:textId="1FE5C8BC" w:rsidR="00D74364" w:rsidRDefault="00F94D9C" w:rsidP="00D74364">
      <w:pPr>
        <w:rPr>
          <w:lang w:val="fr-SN"/>
        </w:rPr>
      </w:pPr>
      <w:r>
        <w:rPr>
          <w:lang w:val="fr-SN"/>
        </w:rPr>
        <w:t xml:space="preserve">Le support d’un produit, c’est l’occurrence d’un produit </w:t>
      </w:r>
      <w:r w:rsidR="00015C3E">
        <w:rPr>
          <w:lang w:val="fr-SN"/>
        </w:rPr>
        <w:t>dans la transaction sur le nombre de transaction.</w:t>
      </w:r>
    </w:p>
    <w:p w14:paraId="705DA930" w14:textId="13C57474" w:rsidR="00015C3E" w:rsidRPr="00801151" w:rsidRDefault="00A51ADE" w:rsidP="00D74364">
      <w:pPr>
        <w:rPr>
          <w:rFonts w:eastAsiaTheme="minorEastAsia"/>
          <w:lang w:val="fr-SN"/>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X</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occurence(X)</m:t>
              </m:r>
            </m:num>
            <m:den>
              <m:r>
                <w:rPr>
                  <w:rFonts w:ascii="Cambria Math" w:hAnsi="Cambria Math"/>
                  <w:lang w:val="fr-SN"/>
                </w:rPr>
                <m:t>N</m:t>
              </m:r>
            </m:den>
          </m:f>
        </m:oMath>
      </m:oMathPara>
    </w:p>
    <w:p w14:paraId="19112FA7" w14:textId="73DA6565" w:rsidR="00801151" w:rsidRDefault="00E002A5" w:rsidP="00D74364">
      <w:pPr>
        <w:rPr>
          <w:rFonts w:eastAsiaTheme="minorEastAsia"/>
          <w:lang w:val="fr-SN"/>
        </w:rPr>
      </w:pPr>
      <w:r>
        <w:rPr>
          <w:rFonts w:eastAsiaTheme="minorEastAsia"/>
          <w:lang w:val="fr-SN"/>
        </w:rPr>
        <w:lastRenderedPageBreak/>
        <w:t>C’est le lieu de parler du support minimum (minsup), c’est support qu’un produit ou ensemble de produit</w:t>
      </w:r>
      <w:r w:rsidR="00DA2C80">
        <w:rPr>
          <w:rFonts w:eastAsiaTheme="minorEastAsia"/>
          <w:lang w:val="fr-SN"/>
        </w:rPr>
        <w:t>s</w:t>
      </w:r>
      <w:r>
        <w:rPr>
          <w:rFonts w:eastAsiaTheme="minorEastAsia"/>
          <w:lang w:val="fr-SN"/>
        </w:rPr>
        <w:t xml:space="preserve"> doit avoir pour c’est rester dans la recherche de règles</w:t>
      </w:r>
      <w:r w:rsidR="00EF679D">
        <w:rPr>
          <w:rFonts w:eastAsiaTheme="minorEastAsia"/>
          <w:lang w:val="fr-SN"/>
        </w:rPr>
        <w:t>. Ce minsup est choisi arbitrairement selon le problème posé</w:t>
      </w:r>
      <w:r>
        <w:rPr>
          <w:rFonts w:eastAsiaTheme="minorEastAsia"/>
          <w:lang w:val="fr-SN"/>
        </w:rPr>
        <w:t xml:space="preserve">. </w:t>
      </w:r>
      <w:r w:rsidR="00EF679D">
        <w:rPr>
          <w:rFonts w:eastAsiaTheme="minorEastAsia"/>
          <w:lang w:val="fr-SN"/>
        </w:rPr>
        <w:t>Delà</w:t>
      </w:r>
      <w:r>
        <w:rPr>
          <w:rFonts w:eastAsiaTheme="minorEastAsia"/>
          <w:lang w:val="fr-SN"/>
        </w:rPr>
        <w:t>, nous avons :</w:t>
      </w:r>
    </w:p>
    <w:p w14:paraId="159F4EE6" w14:textId="5D8696B8" w:rsidR="00E002A5" w:rsidRPr="00573952" w:rsidRDefault="00A51ADE" w:rsidP="00D74364">
      <w:pPr>
        <w:rPr>
          <w:rFonts w:ascii="Cambria Math" w:hAnsi="Cambria Math"/>
          <w:i/>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3</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F</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minsup=</m:t>
          </m:r>
          <m:f>
            <m:fPr>
              <m:ctrlPr>
                <w:rPr>
                  <w:rFonts w:ascii="Cambria Math" w:hAnsi="Cambria Math"/>
                  <w:i/>
                </w:rPr>
              </m:ctrlPr>
            </m:fPr>
            <m:num>
              <m:r>
                <w:rPr>
                  <w:rFonts w:ascii="Cambria Math" w:hAnsi="Cambria Math"/>
                  <w:lang w:val="fr-SN"/>
                </w:rPr>
                <m:t>2</m:t>
              </m:r>
              <m:ctrlPr>
                <w:rPr>
                  <w:rFonts w:ascii="Cambria Math" w:hAnsi="Cambria Math"/>
                  <w:i/>
                  <w:lang w:val="fr-SN"/>
                </w:rPr>
              </m:ctrlPr>
            </m:num>
            <m:den>
              <m:r>
                <w:rPr>
                  <w:rFonts w:ascii="Cambria Math" w:hAnsi="Cambria Math"/>
                </w:rPr>
                <m:t>5</m:t>
              </m:r>
            </m:den>
          </m:f>
        </m:oMath>
      </m:oMathPara>
    </w:p>
    <w:p w14:paraId="087180FC" w14:textId="5E3AB8D3" w:rsidR="004B0E8D" w:rsidRPr="004B0E8D" w:rsidRDefault="004B0E8D" w:rsidP="004B0E8D">
      <w:pPr>
        <w:pStyle w:val="ListParagraph"/>
        <w:numPr>
          <w:ilvl w:val="0"/>
          <w:numId w:val="10"/>
        </w:numPr>
        <w:rPr>
          <w:lang w:val="fr-SN"/>
        </w:rPr>
      </w:pPr>
      <w:r>
        <w:rPr>
          <w:lang w:val="fr-SN"/>
        </w:rPr>
        <w:t>L’élagage</w:t>
      </w:r>
    </w:p>
    <w:p w14:paraId="07254972" w14:textId="3DD7D4B5" w:rsidR="00EC150C" w:rsidRDefault="005C1E53" w:rsidP="00D74364">
      <w:pPr>
        <w:rPr>
          <w:lang w:val="fr-SN"/>
        </w:rPr>
      </w:pPr>
      <w:r>
        <w:rPr>
          <w:lang w:val="fr-SN"/>
        </w:rPr>
        <w:t xml:space="preserve">Nous voyons </w:t>
      </w:r>
      <w:r w:rsidR="00DA2C80">
        <w:rPr>
          <w:lang w:val="fr-SN"/>
        </w:rPr>
        <w:t xml:space="preserve">que </w:t>
      </w:r>
      <w:r>
        <w:rPr>
          <w:lang w:val="fr-SN"/>
        </w:rPr>
        <w:t>le produit F n’a qu’un support de 1/5, donc ne peut pas participer dans une règle intéressante, il va être élagué. Il nous reste {A, B, C, E}</w:t>
      </w:r>
      <w:r w:rsidR="004B0E8D">
        <w:rPr>
          <w:lang w:val="fr-SN"/>
        </w:rPr>
        <w:t>.</w:t>
      </w:r>
    </w:p>
    <w:p w14:paraId="431838F4" w14:textId="69176560" w:rsidR="004B0E8D" w:rsidRDefault="008A4579" w:rsidP="008A4579">
      <w:pPr>
        <w:pStyle w:val="ListParagraph"/>
        <w:numPr>
          <w:ilvl w:val="0"/>
          <w:numId w:val="10"/>
        </w:numPr>
        <w:rPr>
          <w:lang w:val="fr-SN"/>
        </w:rPr>
      </w:pPr>
      <w:r>
        <w:rPr>
          <w:lang w:val="fr-SN"/>
        </w:rPr>
        <w:t>La jointure</w:t>
      </w:r>
    </w:p>
    <w:p w14:paraId="4199077D" w14:textId="331BAA4A" w:rsidR="008A4579" w:rsidRDefault="00AB309D" w:rsidP="008A4579">
      <w:pPr>
        <w:rPr>
          <w:lang w:val="fr-SN"/>
        </w:rPr>
      </w:pPr>
      <w:r>
        <w:rPr>
          <w:lang w:val="fr-SN"/>
        </w:rPr>
        <w:t>Cela commence à devenir intéressante, car maintenant nous allons joindre les produits restants et calculer le support des résultats {AB, AC, AE, BC, BE, CE}.</w:t>
      </w:r>
    </w:p>
    <w:p w14:paraId="4760ABD4" w14:textId="71E4469B" w:rsidR="00845406" w:rsidRPr="00EA73CE" w:rsidRDefault="00A51ADE" w:rsidP="008A4579">
      <w:pPr>
        <w:rPr>
          <w:rFonts w:eastAsiaTheme="minorEastAsia"/>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AE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0</m:t>
              </m:r>
            </m:num>
            <m:den>
              <m:r>
                <w:rPr>
                  <w:rFonts w:ascii="Cambria Math" w:hAnsi="Cambria Math"/>
                  <w:lang w:val="fr-SN"/>
                </w:rPr>
                <m:t>5</m:t>
              </m:r>
            </m:den>
          </m:f>
          <m:r>
            <w:rPr>
              <w:rFonts w:ascii="Cambria Math" w:hAnsi="Cambria Math"/>
              <w:lang w:val="fr-SN"/>
            </w:rPr>
            <m:t xml:space="preserve">     </m:t>
          </m:r>
          <m:r>
            <m:rPr>
              <m:sty m:val="p"/>
            </m:rPr>
            <w:rPr>
              <w:rFonts w:ascii="Cambria Math" w:hAnsi="Cambria Math"/>
              <w:lang w:val="fr-SN"/>
            </w:rPr>
            <m:t>sup⁡</m:t>
          </m:r>
          <m:r>
            <w:rPr>
              <w:rFonts w:ascii="Cambria Math" w:hAnsi="Cambria Math"/>
              <w:lang w:val="fr-SN"/>
            </w:rPr>
            <m:t>(CE)=</m:t>
          </m:r>
          <m:f>
            <m:fPr>
              <m:ctrlPr>
                <w:rPr>
                  <w:rFonts w:ascii="Cambria Math" w:hAnsi="Cambria Math"/>
                  <w:i/>
                </w:rPr>
              </m:ctrlPr>
            </m:fPr>
            <m:num>
              <m:r>
                <w:rPr>
                  <w:rFonts w:ascii="Cambria Math" w:hAnsi="Cambria Math"/>
                  <w:lang w:val="fr-SN"/>
                </w:rPr>
                <m:t>1</m:t>
              </m:r>
              <m:ctrlPr>
                <w:rPr>
                  <w:rFonts w:ascii="Cambria Math" w:hAnsi="Cambria Math"/>
                  <w:i/>
                  <w:lang w:val="fr-SN"/>
                </w:rPr>
              </m:ctrlPr>
            </m:num>
            <m:den>
              <m:r>
                <w:rPr>
                  <w:rFonts w:ascii="Cambria Math" w:hAnsi="Cambria Math"/>
                </w:rPr>
                <m:t>5</m:t>
              </m:r>
            </m:den>
          </m:f>
        </m:oMath>
      </m:oMathPara>
    </w:p>
    <w:p w14:paraId="5D75A6B6" w14:textId="507CE0DE" w:rsidR="00EA73CE" w:rsidRDefault="00EA73CE" w:rsidP="008A4579">
      <w:pPr>
        <w:rPr>
          <w:rFonts w:eastAsiaTheme="minorEastAsia"/>
          <w:lang w:val="fr-FR"/>
        </w:rPr>
      </w:pPr>
      <w:r w:rsidRPr="00EA73CE">
        <w:rPr>
          <w:rFonts w:eastAsiaTheme="minorEastAsia"/>
          <w:lang w:val="fr-FR"/>
        </w:rPr>
        <w:t>Apres élagage, nous allons n</w:t>
      </w:r>
      <w:r>
        <w:rPr>
          <w:rFonts w:eastAsiaTheme="minorEastAsia"/>
          <w:lang w:val="fr-FR"/>
        </w:rPr>
        <w:t>ous retrouver avec {AC, AE}.</w:t>
      </w:r>
    </w:p>
    <w:p w14:paraId="3321FC0D" w14:textId="77777777" w:rsidR="005F46B7" w:rsidRDefault="00AB7A76" w:rsidP="008A4579">
      <w:pPr>
        <w:rPr>
          <w:rFonts w:eastAsiaTheme="minorEastAsia"/>
          <w:lang w:val="fr-FR"/>
        </w:rPr>
      </w:pPr>
      <w:r>
        <w:rPr>
          <w:rFonts w:eastAsiaTheme="minorEastAsia"/>
          <w:lang w:val="fr-FR"/>
        </w:rPr>
        <w:t>Une jointure possible et c’est {ACE} qui a un support de 1/5 donc qui va être élagué.</w:t>
      </w:r>
    </w:p>
    <w:p w14:paraId="072A95AA" w14:textId="34FDAC6C" w:rsidR="009A4681" w:rsidRDefault="005F46B7" w:rsidP="008A4579">
      <w:pPr>
        <w:rPr>
          <w:rFonts w:eastAsiaTheme="minorEastAsia"/>
          <w:lang w:val="fr-FR"/>
        </w:rPr>
      </w:pPr>
      <w:r>
        <w:rPr>
          <w:rFonts w:eastAsiaTheme="minorEastAsia"/>
          <w:lang w:val="fr-FR"/>
        </w:rPr>
        <w:t>L’ensemble des itemset fréquent</w:t>
      </w:r>
      <w:r w:rsidR="00DA2C80">
        <w:rPr>
          <w:rFonts w:eastAsiaTheme="minorEastAsia"/>
          <w:lang w:val="fr-FR"/>
        </w:rPr>
        <w:t>s</w:t>
      </w:r>
      <w:r>
        <w:rPr>
          <w:rFonts w:eastAsiaTheme="minorEastAsia"/>
          <w:lang w:val="fr-FR"/>
        </w:rPr>
        <w:t xml:space="preserve"> est donc {A, B, C, E, AC, AE}, avec cela nous pouvons enfin calculer les règles intéressantes.</w:t>
      </w:r>
      <w:r w:rsidR="009A4681">
        <w:rPr>
          <w:rFonts w:eastAsiaTheme="minorEastAsia"/>
          <w:lang w:val="fr-FR"/>
        </w:rPr>
        <w:t xml:space="preserve"> Une règle est dite intéressante si </w:t>
      </w:r>
      <w:r w:rsidR="00DA2C80">
        <w:rPr>
          <w:rFonts w:eastAsiaTheme="minorEastAsia"/>
          <w:lang w:val="fr-FR"/>
        </w:rPr>
        <w:t xml:space="preserve">son </w:t>
      </w:r>
      <w:r w:rsidR="009A4681">
        <w:rPr>
          <w:rFonts w:eastAsiaTheme="minorEastAsia"/>
          <w:lang w:val="fr-FR"/>
        </w:rPr>
        <w:t xml:space="preserve">support est supérieur ou égal </w:t>
      </w:r>
      <w:r w:rsidR="00DA2C80">
        <w:rPr>
          <w:rFonts w:eastAsiaTheme="minorEastAsia"/>
          <w:lang w:val="fr-FR"/>
        </w:rPr>
        <w:t>au</w:t>
      </w:r>
      <w:r w:rsidR="009A4681">
        <w:rPr>
          <w:rFonts w:eastAsiaTheme="minorEastAsia"/>
          <w:lang w:val="fr-FR"/>
        </w:rPr>
        <w:t xml:space="preserve"> minsup et </w:t>
      </w:r>
      <w:r w:rsidR="00DA2C80">
        <w:rPr>
          <w:rFonts w:eastAsiaTheme="minorEastAsia"/>
          <w:lang w:val="fr-FR"/>
        </w:rPr>
        <w:t>sa</w:t>
      </w:r>
      <w:r w:rsidR="009A4681">
        <w:rPr>
          <w:rFonts w:eastAsiaTheme="minorEastAsia"/>
          <w:lang w:val="fr-FR"/>
        </w:rPr>
        <w:t xml:space="preserve"> confiance supérieur ou égale </w:t>
      </w:r>
      <w:r w:rsidR="008D32E7">
        <w:rPr>
          <w:rFonts w:eastAsiaTheme="minorEastAsia"/>
          <w:lang w:val="fr-FR"/>
        </w:rPr>
        <w:t>à</w:t>
      </w:r>
      <w:r w:rsidR="009A4681">
        <w:rPr>
          <w:rFonts w:eastAsiaTheme="minorEastAsia"/>
          <w:lang w:val="fr-FR"/>
        </w:rPr>
        <w:t xml:space="preserve"> minconf (la confiance minimum)</w:t>
      </w:r>
      <w:r w:rsidR="00AB63CC">
        <w:rPr>
          <w:rFonts w:eastAsiaTheme="minorEastAsia"/>
          <w:lang w:val="fr-FR"/>
        </w:rPr>
        <w:t>.</w:t>
      </w:r>
    </w:p>
    <w:p w14:paraId="25003AB6" w14:textId="7EE0203C" w:rsidR="00AB63CC" w:rsidRPr="006E6D79" w:rsidRDefault="006E6D79" w:rsidP="008A4579">
      <w:pPr>
        <w:rPr>
          <w:rFonts w:eastAsiaTheme="minorEastAsia"/>
          <w:lang w:val="fr-FR"/>
        </w:rPr>
      </w:pPr>
      <m:oMathPara>
        <m:oMath>
          <m:r>
            <w:rPr>
              <w:rFonts w:ascii="Cambria Math" w:eastAsiaTheme="minorEastAsia" w:hAnsi="Cambria Math"/>
              <w:lang w:val="fr-FR"/>
            </w:rPr>
            <m:t>conf</m:t>
          </m:r>
          <m:d>
            <m:dPr>
              <m:ctrlPr>
                <w:rPr>
                  <w:rFonts w:ascii="Cambria Math" w:eastAsiaTheme="minorEastAsia" w:hAnsi="Cambria Math"/>
                  <w:i/>
                  <w:lang w:val="fr-FR"/>
                </w:rPr>
              </m:ctrlPr>
            </m:dPr>
            <m:e>
              <m:r>
                <w:rPr>
                  <w:rFonts w:ascii="Cambria Math" w:eastAsiaTheme="minorEastAsia" w:hAnsi="Cambria Math"/>
                  <w:lang w:val="fr-FR"/>
                </w:rPr>
                <m:t>A→B</m:t>
              </m:r>
            </m:e>
          </m:d>
          <m:r>
            <w:rPr>
              <w:rFonts w:ascii="Cambria Math" w:eastAsiaTheme="minorEastAsia" w:hAnsi="Cambria Math"/>
              <w:lang w:val="fr-FR"/>
            </w:rPr>
            <m:t>=</m:t>
          </m:r>
          <m:f>
            <m:fPr>
              <m:ctrlPr>
                <w:rPr>
                  <w:rFonts w:ascii="Cambria Math" w:eastAsiaTheme="minorEastAsia" w:hAnsi="Cambria Math"/>
                  <w:i/>
                  <w:lang w:val="fr-FR"/>
                </w:rPr>
              </m:ctrlPr>
            </m:fPr>
            <m:num>
              <m:r>
                <m:rPr>
                  <m:sty m:val="p"/>
                </m:rPr>
                <w:rPr>
                  <w:rFonts w:ascii="Cambria Math" w:eastAsiaTheme="minorEastAsia" w:hAnsi="Cambria Math"/>
                  <w:lang w:val="fr-FR"/>
                </w:rPr>
                <m:t>sup⁡</m:t>
              </m:r>
              <m:r>
                <w:rPr>
                  <w:rFonts w:ascii="Cambria Math" w:eastAsiaTheme="minorEastAsia" w:hAnsi="Cambria Math"/>
                  <w:lang w:val="fr-FR"/>
                </w:rPr>
                <m:t>(AB)</m:t>
              </m:r>
            </m:num>
            <m:den>
              <m:r>
                <m:rPr>
                  <m:sty m:val="p"/>
                </m:rPr>
                <w:rPr>
                  <w:rFonts w:ascii="Cambria Math" w:eastAsiaTheme="minorEastAsia" w:hAnsi="Cambria Math"/>
                  <w:lang w:val="fr-FR"/>
                </w:rPr>
                <m:t>sup⁡</m:t>
              </m:r>
              <m:r>
                <w:rPr>
                  <w:rFonts w:ascii="Cambria Math" w:eastAsiaTheme="minorEastAsia" w:hAnsi="Cambria Math"/>
                  <w:lang w:val="fr-FR"/>
                </w:rPr>
                <m:t>(A)</m:t>
              </m:r>
            </m:den>
          </m:f>
        </m:oMath>
      </m:oMathPara>
    </w:p>
    <w:p w14:paraId="7741A74A" w14:textId="5BDD517B" w:rsidR="006E6D79" w:rsidRDefault="009724AF" w:rsidP="008A4579">
      <w:pPr>
        <w:rPr>
          <w:rFonts w:eastAsiaTheme="minorEastAsia"/>
          <w:lang w:val="fr-FR"/>
        </w:rPr>
      </w:pPr>
      <w:r>
        <w:rPr>
          <w:rFonts w:eastAsiaTheme="minorEastAsia"/>
          <w:lang w:val="fr-FR"/>
        </w:rPr>
        <w:t xml:space="preserve">Pour {AC}, </w:t>
      </w:r>
      <w:r w:rsidR="00832A07">
        <w:rPr>
          <w:rFonts w:eastAsiaTheme="minorEastAsia"/>
          <w:lang w:val="fr-FR"/>
        </w:rPr>
        <w:t>calculons-la</w:t>
      </w:r>
      <w:r>
        <w:rPr>
          <w:rFonts w:eastAsiaTheme="minorEastAsia"/>
          <w:lang w:val="fr-FR"/>
        </w:rPr>
        <w:t xml:space="preserve"> les </w:t>
      </w:r>
      <w:r w:rsidR="00832A07">
        <w:rPr>
          <w:rFonts w:eastAsiaTheme="minorEastAsia"/>
          <w:lang w:val="fr-FR"/>
        </w:rPr>
        <w:t>règles</w:t>
      </w:r>
      <w:r>
        <w:rPr>
          <w:rFonts w:eastAsiaTheme="minorEastAsia"/>
          <w:lang w:val="fr-FR"/>
        </w:rPr>
        <w:t xml:space="preserve"> </w:t>
      </w:r>
      <w:r w:rsidR="00832A07">
        <w:rPr>
          <w:rFonts w:eastAsiaTheme="minorEastAsia"/>
          <w:lang w:val="fr-FR"/>
        </w:rPr>
        <w:t>intéressante</w:t>
      </w:r>
      <w:r>
        <w:rPr>
          <w:rFonts w:eastAsiaTheme="minorEastAsia"/>
          <w:lang w:val="fr-FR"/>
        </w:rPr>
        <w:t xml:space="preserve"> avec un minconf de </w:t>
      </w:r>
      <w:r w:rsidR="00E939FB">
        <w:rPr>
          <w:rFonts w:eastAsiaTheme="minorEastAsia"/>
          <w:lang w:val="fr-FR"/>
        </w:rPr>
        <w:t>4</w:t>
      </w:r>
      <w:r>
        <w:rPr>
          <w:rFonts w:eastAsiaTheme="minorEastAsia"/>
          <w:lang w:val="fr-FR"/>
        </w:rPr>
        <w:t>/</w:t>
      </w:r>
      <w:r w:rsidR="00E939FB">
        <w:rPr>
          <w:rFonts w:eastAsiaTheme="minorEastAsia"/>
          <w:lang w:val="fr-FR"/>
        </w:rPr>
        <w:t>5</w:t>
      </w:r>
      <w:r>
        <w:rPr>
          <w:rFonts w:eastAsiaTheme="minorEastAsia"/>
          <w:lang w:val="fr-FR"/>
        </w:rPr>
        <w:t>.</w:t>
      </w:r>
    </w:p>
    <w:p w14:paraId="08D2A208" w14:textId="76356224" w:rsidR="00832A07" w:rsidRDefault="00BA40AE" w:rsidP="008A4579">
      <w:pPr>
        <w:rPr>
          <w:rFonts w:eastAsiaTheme="minorEastAsia"/>
          <w:lang w:val="fr-FR"/>
        </w:rPr>
      </w:pPr>
      <m:oMath>
        <m:r>
          <w:rPr>
            <w:rFonts w:ascii="Cambria Math" w:eastAsiaTheme="minorEastAsia" w:hAnsi="Cambria Math"/>
            <w:lang w:val="fr-FR"/>
          </w:rPr>
          <m:t>A→C</m:t>
        </m:r>
      </m:oMath>
      <w:r w:rsidR="00195E84">
        <w:rPr>
          <w:rFonts w:eastAsiaTheme="minorEastAsia"/>
          <w:lang w:val="fr-FR"/>
        </w:rPr>
        <w:t xml:space="preserve">, </w:t>
      </w:r>
      <w:r w:rsidR="00335F45">
        <w:rPr>
          <w:rFonts w:eastAsiaTheme="minorEastAsia"/>
          <w:lang w:val="fr-FR"/>
        </w:rPr>
        <w:t>conf = 2/3, sup = 2/5</w:t>
      </w:r>
      <w:r w:rsidR="00E70119">
        <w:rPr>
          <w:rFonts w:eastAsiaTheme="minorEastAsia"/>
          <w:lang w:val="fr-FR"/>
        </w:rPr>
        <w:t xml:space="preserve"> : cette </w:t>
      </w:r>
      <w:r w:rsidR="001D4EF9">
        <w:rPr>
          <w:rFonts w:eastAsiaTheme="minorEastAsia"/>
          <w:lang w:val="fr-FR"/>
        </w:rPr>
        <w:t>règle</w:t>
      </w:r>
      <w:r w:rsidR="00E70119">
        <w:rPr>
          <w:rFonts w:eastAsiaTheme="minorEastAsia"/>
          <w:lang w:val="fr-FR"/>
        </w:rPr>
        <w:t xml:space="preserve"> </w:t>
      </w:r>
      <w:r w:rsidR="00883A19">
        <w:rPr>
          <w:rFonts w:eastAsiaTheme="minorEastAsia"/>
          <w:lang w:val="fr-FR"/>
        </w:rPr>
        <w:t>n’</w:t>
      </w:r>
      <w:r w:rsidR="00E70119">
        <w:rPr>
          <w:rFonts w:eastAsiaTheme="minorEastAsia"/>
          <w:lang w:val="fr-FR"/>
        </w:rPr>
        <w:t>est</w:t>
      </w:r>
      <w:r w:rsidR="00883A19">
        <w:rPr>
          <w:rFonts w:eastAsiaTheme="minorEastAsia"/>
          <w:lang w:val="fr-FR"/>
        </w:rPr>
        <w:t xml:space="preserve"> pas</w:t>
      </w:r>
      <w:r w:rsidR="00E70119">
        <w:rPr>
          <w:rFonts w:eastAsiaTheme="minorEastAsia"/>
          <w:lang w:val="fr-FR"/>
        </w:rPr>
        <w:t xml:space="preserve"> </w:t>
      </w:r>
      <w:r w:rsidR="001D4EF9">
        <w:rPr>
          <w:rFonts w:eastAsiaTheme="minorEastAsia"/>
          <w:lang w:val="fr-FR"/>
        </w:rPr>
        <w:t>intéressante</w:t>
      </w:r>
      <w:r w:rsidR="00E70119">
        <w:rPr>
          <w:rFonts w:eastAsiaTheme="minorEastAsia"/>
          <w:lang w:val="fr-FR"/>
        </w:rPr>
        <w:t xml:space="preserve"> car son support &gt; minsup et sa confiance </w:t>
      </w:r>
      <w:r w:rsidR="00883A19">
        <w:rPr>
          <w:rFonts w:eastAsiaTheme="minorEastAsia"/>
          <w:lang w:val="fr-FR"/>
        </w:rPr>
        <w:t>&lt;</w:t>
      </w:r>
      <w:r w:rsidR="00E70119">
        <w:rPr>
          <w:rFonts w:eastAsiaTheme="minorEastAsia"/>
          <w:lang w:val="fr-FR"/>
        </w:rPr>
        <w:t xml:space="preserve"> minconf.</w:t>
      </w:r>
    </w:p>
    <w:p w14:paraId="7B2CC3DD" w14:textId="1DAC3FAC" w:rsidR="00E70119" w:rsidRPr="005F46B7" w:rsidRDefault="00BA40AE" w:rsidP="00E70119">
      <w:pPr>
        <w:rPr>
          <w:rFonts w:eastAsiaTheme="minorEastAsia"/>
          <w:lang w:val="fr-FR"/>
        </w:rPr>
      </w:pPr>
      <m:oMath>
        <m:r>
          <w:rPr>
            <w:rFonts w:ascii="Cambria Math" w:eastAsiaTheme="minorEastAsia" w:hAnsi="Cambria Math"/>
            <w:lang w:val="fr-FR"/>
          </w:rPr>
          <m:t>C</m:t>
        </m:r>
        <m:r>
          <w:rPr>
            <w:rFonts w:ascii="Cambria Math" w:eastAsiaTheme="minorEastAsia" w:hAnsi="Cambria Math"/>
            <w:lang w:val="fr-FR"/>
          </w:rPr>
          <m:t>→</m:t>
        </m:r>
        <m:r>
          <w:rPr>
            <w:rFonts w:ascii="Cambria Math" w:eastAsiaTheme="minorEastAsia" w:hAnsi="Cambria Math"/>
            <w:lang w:val="fr-FR"/>
          </w:rPr>
          <m:t>A</m:t>
        </m:r>
      </m:oMath>
      <w:r w:rsidR="00E70119">
        <w:rPr>
          <w:rFonts w:eastAsiaTheme="minorEastAsia"/>
          <w:lang w:val="fr-FR"/>
        </w:rPr>
        <w:t xml:space="preserve">, conf = </w:t>
      </w:r>
      <w:r w:rsidR="007E3909">
        <w:rPr>
          <w:rFonts w:eastAsiaTheme="minorEastAsia"/>
          <w:lang w:val="fr-FR"/>
        </w:rPr>
        <w:t>1</w:t>
      </w:r>
      <w:r w:rsidR="00E70119">
        <w:rPr>
          <w:rFonts w:eastAsiaTheme="minorEastAsia"/>
          <w:lang w:val="fr-FR"/>
        </w:rPr>
        <w:t xml:space="preserve">, sup = 2/5 : cette </w:t>
      </w:r>
      <w:r w:rsidR="001D4EF9">
        <w:rPr>
          <w:rFonts w:eastAsiaTheme="minorEastAsia"/>
          <w:lang w:val="fr-FR"/>
        </w:rPr>
        <w:t>règle</w:t>
      </w:r>
      <w:r w:rsidR="00E70119">
        <w:rPr>
          <w:rFonts w:eastAsiaTheme="minorEastAsia"/>
          <w:lang w:val="fr-FR"/>
        </w:rPr>
        <w:t xml:space="preserve"> est </w:t>
      </w:r>
      <w:r w:rsidR="001D4EF9">
        <w:rPr>
          <w:rFonts w:eastAsiaTheme="minorEastAsia"/>
          <w:lang w:val="fr-FR"/>
        </w:rPr>
        <w:t>intéressante</w:t>
      </w:r>
      <w:r w:rsidR="00E70119">
        <w:rPr>
          <w:rFonts w:eastAsiaTheme="minorEastAsia"/>
          <w:lang w:val="fr-FR"/>
        </w:rPr>
        <w:t xml:space="preserve"> car son support &gt; minsup et sa confiance &gt; minconf.</w:t>
      </w:r>
    </w:p>
    <w:p w14:paraId="4F5E9952" w14:textId="158B770C" w:rsidR="00E70119" w:rsidRPr="005F46B7" w:rsidRDefault="00A76C04" w:rsidP="008A4579">
      <w:pPr>
        <w:rPr>
          <w:rFonts w:eastAsiaTheme="minorEastAsia"/>
          <w:lang w:val="fr-FR"/>
        </w:rPr>
      </w:pPr>
      <w:r>
        <w:rPr>
          <w:rFonts w:eastAsiaTheme="minorEastAsia"/>
          <w:lang w:val="fr-FR"/>
        </w:rPr>
        <w:lastRenderedPageBreak/>
        <w:t xml:space="preserve">Conclusion : nous avons pour les {AC}, si on achète A il n’est pas forcé que l’achète C, mais si on achète C, il y a de </w:t>
      </w:r>
      <w:r w:rsidR="007C33F9">
        <w:rPr>
          <w:rFonts w:eastAsiaTheme="minorEastAsia"/>
          <w:lang w:val="fr-FR"/>
        </w:rPr>
        <w:t>forte chance</w:t>
      </w:r>
      <w:r>
        <w:rPr>
          <w:rFonts w:eastAsiaTheme="minorEastAsia"/>
          <w:lang w:val="fr-FR"/>
        </w:rPr>
        <w:t xml:space="preserve"> que l’on </w:t>
      </w:r>
      <w:r w:rsidR="00935D3A">
        <w:rPr>
          <w:rFonts w:eastAsiaTheme="minorEastAsia"/>
          <w:lang w:val="fr-FR"/>
        </w:rPr>
        <w:t xml:space="preserve">achète </w:t>
      </w:r>
      <w:r>
        <w:rPr>
          <w:rFonts w:eastAsiaTheme="minorEastAsia"/>
          <w:lang w:val="fr-FR"/>
        </w:rPr>
        <w:t>A</w:t>
      </w:r>
      <w:r w:rsidR="007C33F9">
        <w:rPr>
          <w:rFonts w:eastAsiaTheme="minorEastAsia"/>
          <w:lang w:val="fr-FR"/>
        </w:rPr>
        <w:t xml:space="preserve"> et quand on regarde les transactions, ces conclusions reflètent la réalité</w:t>
      </w:r>
      <w:r>
        <w:rPr>
          <w:rFonts w:eastAsiaTheme="minorEastAsia"/>
          <w:lang w:val="fr-FR"/>
        </w:rPr>
        <w:t>.</w:t>
      </w:r>
      <w:r w:rsidR="007C33F9">
        <w:rPr>
          <w:rFonts w:eastAsiaTheme="minorEastAsia"/>
          <w:lang w:val="fr-FR"/>
        </w:rPr>
        <w:t xml:space="preserve"> Si je </w:t>
      </w:r>
      <w:r w:rsidR="00404537">
        <w:rPr>
          <w:rFonts w:eastAsiaTheme="minorEastAsia"/>
          <w:lang w:val="fr-FR"/>
        </w:rPr>
        <w:t>travaille dans ce</w:t>
      </w:r>
      <w:r w:rsidR="007F1E70">
        <w:rPr>
          <w:rFonts w:eastAsiaTheme="minorEastAsia"/>
          <w:lang w:val="fr-FR"/>
        </w:rPr>
        <w:t>t</w:t>
      </w:r>
      <w:r w:rsidR="002D6BB2">
        <w:rPr>
          <w:rFonts w:eastAsiaTheme="minorEastAsia"/>
          <w:lang w:val="fr-FR"/>
        </w:rPr>
        <w:t>te</w:t>
      </w:r>
      <w:r w:rsidR="00404537">
        <w:rPr>
          <w:rFonts w:eastAsiaTheme="minorEastAsia"/>
          <w:lang w:val="fr-FR"/>
        </w:rPr>
        <w:t xml:space="preserve"> boutique, je mettrai les produits A </w:t>
      </w:r>
      <w:r w:rsidR="00DA01DD">
        <w:rPr>
          <w:rFonts w:eastAsiaTheme="minorEastAsia"/>
          <w:lang w:val="af-ZA"/>
        </w:rPr>
        <w:t>à</w:t>
      </w:r>
      <w:r w:rsidR="00404537">
        <w:rPr>
          <w:rFonts w:eastAsiaTheme="minorEastAsia"/>
          <w:lang w:val="fr-FR"/>
        </w:rPr>
        <w:t xml:space="preserve"> </w:t>
      </w:r>
      <w:r w:rsidR="007F1E70">
        <w:rPr>
          <w:rFonts w:eastAsiaTheme="minorEastAsia"/>
          <w:lang w:val="fr-FR"/>
        </w:rPr>
        <w:t>coté</w:t>
      </w:r>
      <w:r w:rsidR="00404537">
        <w:rPr>
          <w:rFonts w:eastAsiaTheme="minorEastAsia"/>
          <w:lang w:val="fr-FR"/>
        </w:rPr>
        <w:t xml:space="preserve"> des </w:t>
      </w:r>
      <w:r w:rsidR="00935D3A">
        <w:rPr>
          <w:rFonts w:eastAsiaTheme="minorEastAsia"/>
          <w:lang w:val="fr-FR"/>
        </w:rPr>
        <w:t xml:space="preserve">produits </w:t>
      </w:r>
      <w:r w:rsidR="00404537">
        <w:rPr>
          <w:rFonts w:eastAsiaTheme="minorEastAsia"/>
          <w:lang w:val="fr-FR"/>
        </w:rPr>
        <w:t>C.</w:t>
      </w:r>
    </w:p>
    <w:p w14:paraId="4F801B8C" w14:textId="45E56267" w:rsidR="006A1F27" w:rsidRDefault="006A1F27" w:rsidP="006A1F27">
      <w:pPr>
        <w:pStyle w:val="Heading2"/>
        <w:rPr>
          <w:lang w:val="fr-SN"/>
        </w:rPr>
      </w:pPr>
      <w:bookmarkStart w:id="15" w:name="_Toc166766288"/>
      <w:r w:rsidRPr="006A1F27">
        <w:rPr>
          <w:lang w:val="fr-SN"/>
        </w:rPr>
        <w:t>Deep Learning</w:t>
      </w:r>
      <w:bookmarkEnd w:id="15"/>
    </w:p>
    <w:p w14:paraId="0BFCDFF7" w14:textId="4082661B" w:rsidR="00AD1355" w:rsidRDefault="00AD1355" w:rsidP="00AD1355">
      <w:pPr>
        <w:rPr>
          <w:lang w:val="fr-FR"/>
        </w:rPr>
      </w:pPr>
      <w:r w:rsidRPr="00AD1355">
        <w:rPr>
          <w:lang w:val="fr-FR"/>
        </w:rPr>
        <w:t>Frank Rosenblatt a créé le perceptron qui</w:t>
      </w:r>
      <w:r>
        <w:rPr>
          <w:lang w:val="fr-FR"/>
        </w:rPr>
        <w:t xml:space="preserve"> nous a permis de résoudre de problème, notamment le OU et le ET logique, mais quand ils l’ont essai</w:t>
      </w:r>
      <w:r>
        <w:rPr>
          <w:lang w:val="af-ZA"/>
        </w:rPr>
        <w:t>é</w:t>
      </w:r>
      <w:r w:rsidR="00CB0533">
        <w:rPr>
          <w:lang w:val="af-ZA"/>
        </w:rPr>
        <w:t>s</w:t>
      </w:r>
      <w:r>
        <w:rPr>
          <w:lang w:val="fr-FR"/>
        </w:rPr>
        <w:t xml:space="preserve"> pour le XOR, ils se sont rendu compte que le perceptron ne convergeait pas. Le problème était simple, un perceptron traçait des séparateurs linéaires, or ce n’était pas possible pour le problème du XOR.</w:t>
      </w:r>
    </w:p>
    <w:p w14:paraId="3784E105" w14:textId="27C8647F" w:rsidR="00EF4AC8" w:rsidRDefault="00C57A91" w:rsidP="0031772B">
      <w:pPr>
        <w:jc w:val="center"/>
        <w:rPr>
          <w:lang w:val="fr-FR"/>
        </w:rPr>
      </w:pPr>
      <w:r>
        <w:rPr>
          <w:noProof/>
          <w:lang w:val="fr-FR"/>
        </w:rPr>
        <w:drawing>
          <wp:inline distT="0" distB="0" distL="0" distR="0" wp14:anchorId="49A89281" wp14:editId="532B1089">
            <wp:extent cx="2758440" cy="24832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8796" cy="2492543"/>
                    </a:xfrm>
                    <a:prstGeom prst="rect">
                      <a:avLst/>
                    </a:prstGeom>
                    <a:noFill/>
                    <a:ln>
                      <a:noFill/>
                    </a:ln>
                  </pic:spPr>
                </pic:pic>
              </a:graphicData>
            </a:graphic>
          </wp:inline>
        </w:drawing>
      </w:r>
    </w:p>
    <w:p w14:paraId="4BF44D93" w14:textId="0AFC2726" w:rsidR="00AD1355" w:rsidRPr="00AD1355" w:rsidRDefault="00AD1355" w:rsidP="00AD1355">
      <w:pPr>
        <w:rPr>
          <w:lang w:val="fr-FR"/>
        </w:rPr>
      </w:pPr>
      <w:r>
        <w:rPr>
          <w:lang w:val="fr-FR"/>
        </w:rPr>
        <w:t xml:space="preserve">Allez-y ! essayer de tracer une </w:t>
      </w:r>
      <w:r w:rsidR="0031772B">
        <w:rPr>
          <w:lang w:val="fr-FR"/>
        </w:rPr>
        <w:t xml:space="preserve">seule </w:t>
      </w:r>
      <w:r>
        <w:rPr>
          <w:lang w:val="fr-FR"/>
        </w:rPr>
        <w:t xml:space="preserve">droite qui est capable de </w:t>
      </w:r>
      <w:r w:rsidR="00CD37A3">
        <w:rPr>
          <w:lang w:val="fr-FR"/>
        </w:rPr>
        <w:t>séparer</w:t>
      </w:r>
      <w:r>
        <w:rPr>
          <w:lang w:val="fr-FR"/>
        </w:rPr>
        <w:t xml:space="preserve"> les 0 et le 1, une droite </w:t>
      </w:r>
      <w:r w:rsidR="00CD37A3">
        <w:rPr>
          <w:lang w:val="fr-FR"/>
        </w:rPr>
        <w:t>ce n’est pas</w:t>
      </w:r>
      <w:r>
        <w:rPr>
          <w:lang w:val="fr-FR"/>
        </w:rPr>
        <w:t xml:space="preserve"> possible. Bienvenue dans le monde du non </w:t>
      </w:r>
      <w:r w:rsidR="00CD37A3">
        <w:rPr>
          <w:lang w:val="fr-FR"/>
        </w:rPr>
        <w:t>linéaire, un monde qu</w:t>
      </w:r>
      <w:r w:rsidR="00CB0533">
        <w:rPr>
          <w:lang w:val="fr-FR"/>
        </w:rPr>
        <w:t>i</w:t>
      </w:r>
      <w:r w:rsidR="00CD37A3">
        <w:rPr>
          <w:lang w:val="fr-FR"/>
        </w:rPr>
        <w:t xml:space="preserve"> fut un casse-tête pour les chercheurs pendant le longtemps, jusqu’à qu’ils découvrent les solutions qui vont être </w:t>
      </w:r>
      <w:r w:rsidR="00CB0533">
        <w:rPr>
          <w:lang w:val="fr-FR"/>
        </w:rPr>
        <w:t>présentées ici</w:t>
      </w:r>
      <w:r w:rsidR="00CD37A3">
        <w:rPr>
          <w:lang w:val="fr-FR"/>
        </w:rPr>
        <w:t>.</w:t>
      </w:r>
    </w:p>
    <w:p w14:paraId="42AA3D26" w14:textId="549CD3BC" w:rsidR="00B37485" w:rsidRDefault="00B37485" w:rsidP="007C1AD5">
      <w:pPr>
        <w:pStyle w:val="Heading3"/>
      </w:pPr>
      <w:bookmarkStart w:id="16" w:name="_Toc166766289"/>
      <w:r w:rsidRPr="00B37485">
        <w:t>Artificial neuron network (ANN)</w:t>
      </w:r>
      <w:bookmarkEnd w:id="16"/>
    </w:p>
    <w:p w14:paraId="0F7DA7D7" w14:textId="26159A1B" w:rsidR="00C334B8" w:rsidRDefault="00C334B8" w:rsidP="005050BF">
      <w:pPr>
        <w:rPr>
          <w:lang w:val="fr-FR"/>
        </w:rPr>
      </w:pPr>
      <w:r w:rsidRPr="00C334B8">
        <w:rPr>
          <w:lang w:val="fr-FR"/>
        </w:rPr>
        <w:t xml:space="preserve">Si vous </w:t>
      </w:r>
      <w:r w:rsidR="00CB0533">
        <w:rPr>
          <w:lang w:val="fr-FR"/>
        </w:rPr>
        <w:t xml:space="preserve">vous </w:t>
      </w:r>
      <w:r w:rsidRPr="00C334B8">
        <w:rPr>
          <w:lang w:val="fr-FR"/>
        </w:rPr>
        <w:t>rappele</w:t>
      </w:r>
      <w:r w:rsidR="00CB0533">
        <w:rPr>
          <w:lang w:val="fr-FR"/>
        </w:rPr>
        <w:t>z</w:t>
      </w:r>
      <w:r w:rsidRPr="00C334B8">
        <w:rPr>
          <w:lang w:val="fr-FR"/>
        </w:rPr>
        <w:t xml:space="preserve"> l</w:t>
      </w:r>
      <w:r>
        <w:rPr>
          <w:lang w:val="fr-FR"/>
        </w:rPr>
        <w:t xml:space="preserve">a partie portant sur la régression logistique, vous avez </w:t>
      </w:r>
      <w:r w:rsidR="00CB0533">
        <w:rPr>
          <w:lang w:val="fr-FR"/>
        </w:rPr>
        <w:t>déjà</w:t>
      </w:r>
      <w:r>
        <w:rPr>
          <w:lang w:val="fr-FR"/>
        </w:rPr>
        <w:t xml:space="preserve"> quelque</w:t>
      </w:r>
      <w:r w:rsidR="00CB0533">
        <w:rPr>
          <w:lang w:val="fr-FR"/>
        </w:rPr>
        <w:t>s</w:t>
      </w:r>
      <w:r>
        <w:rPr>
          <w:lang w:val="fr-FR"/>
        </w:rPr>
        <w:t xml:space="preserve"> notion</w:t>
      </w:r>
      <w:r w:rsidR="00CB0533">
        <w:rPr>
          <w:lang w:val="fr-FR"/>
        </w:rPr>
        <w:t>s</w:t>
      </w:r>
      <w:r>
        <w:rPr>
          <w:lang w:val="fr-FR"/>
        </w:rPr>
        <w:t xml:space="preserve"> sur les ANN. Là-bas nous faisions un apprentissage, c’est une couche d’entré</w:t>
      </w:r>
      <w:r w:rsidR="00CB0533">
        <w:rPr>
          <w:lang w:val="fr-FR"/>
        </w:rPr>
        <w:t>e</w:t>
      </w:r>
      <w:r>
        <w:rPr>
          <w:lang w:val="fr-FR"/>
        </w:rPr>
        <w:t xml:space="preserve"> et la couche de sortie, mais ici il sera question d’une couche d’entré</w:t>
      </w:r>
      <w:r w:rsidR="00CB0533">
        <w:rPr>
          <w:lang w:val="fr-FR"/>
        </w:rPr>
        <w:t>e</w:t>
      </w:r>
      <w:r>
        <w:rPr>
          <w:lang w:val="fr-FR"/>
        </w:rPr>
        <w:t>, une ou plusieurs couche</w:t>
      </w:r>
      <w:r w:rsidR="00462877">
        <w:rPr>
          <w:lang w:val="fr-FR"/>
        </w:rPr>
        <w:t>s</w:t>
      </w:r>
      <w:r>
        <w:rPr>
          <w:lang w:val="fr-FR"/>
        </w:rPr>
        <w:t xml:space="preserve"> cachée</w:t>
      </w:r>
      <w:r w:rsidR="00462877">
        <w:rPr>
          <w:lang w:val="fr-FR"/>
        </w:rPr>
        <w:t>s</w:t>
      </w:r>
      <w:r>
        <w:rPr>
          <w:lang w:val="fr-FR"/>
        </w:rPr>
        <w:t xml:space="preserve"> et la sortie. Plus il </w:t>
      </w:r>
      <w:r w:rsidR="00206C91">
        <w:rPr>
          <w:lang w:val="fr-FR"/>
        </w:rPr>
        <w:t xml:space="preserve">y </w:t>
      </w:r>
      <w:r>
        <w:rPr>
          <w:lang w:val="fr-FR"/>
        </w:rPr>
        <w:t>a de couche cachée, plus c’est profond : apprentissage profond : Deep Learning</w:t>
      </w:r>
      <w:r w:rsidR="00462877">
        <w:rPr>
          <w:lang w:val="fr-FR"/>
        </w:rPr>
        <w:t>.</w:t>
      </w:r>
      <w:r w:rsidR="00F177D4">
        <w:rPr>
          <w:lang w:val="fr-FR"/>
        </w:rPr>
        <w:t xml:space="preserve"> D’ailleurs </w:t>
      </w:r>
      <w:r w:rsidR="00206C91">
        <w:rPr>
          <w:lang w:val="fr-FR"/>
        </w:rPr>
        <w:t xml:space="preserve">nous </w:t>
      </w:r>
      <w:r w:rsidR="00F177D4">
        <w:rPr>
          <w:lang w:val="fr-FR"/>
        </w:rPr>
        <w:t xml:space="preserve">avons </w:t>
      </w:r>
      <w:r w:rsidR="00206C91">
        <w:rPr>
          <w:lang w:val="fr-FR"/>
        </w:rPr>
        <w:t xml:space="preserve">très probablement </w:t>
      </w:r>
      <w:r w:rsidR="00F177D4">
        <w:rPr>
          <w:lang w:val="fr-FR"/>
        </w:rPr>
        <w:t>tous déjà vu la représentation d’un réseau de neurone</w:t>
      </w:r>
      <w:r w:rsidR="00206C91">
        <w:rPr>
          <w:lang w:val="fr-FR"/>
        </w:rPr>
        <w:t>s</w:t>
      </w:r>
      <w:r w:rsidR="00F177D4">
        <w:rPr>
          <w:lang w:val="fr-FR"/>
        </w:rPr>
        <w:t xml:space="preserve"> profond</w:t>
      </w:r>
      <w:r w:rsidR="00206C91">
        <w:rPr>
          <w:lang w:val="fr-FR"/>
        </w:rPr>
        <w:t>s</w:t>
      </w:r>
      <w:r w:rsidR="00F177D4">
        <w:rPr>
          <w:lang w:val="fr-FR"/>
        </w:rPr>
        <w:t>.</w:t>
      </w:r>
    </w:p>
    <w:p w14:paraId="132A6ACD" w14:textId="1B20CA54" w:rsidR="00F177D4" w:rsidRDefault="00AC3081" w:rsidP="00AC3081">
      <w:pPr>
        <w:jc w:val="center"/>
        <w:rPr>
          <w:lang w:val="fr-FR"/>
        </w:rPr>
      </w:pPr>
      <w:r>
        <w:rPr>
          <w:noProof/>
          <w:lang w:val="fr-FR"/>
        </w:rPr>
        <w:lastRenderedPageBreak/>
        <w:drawing>
          <wp:inline distT="0" distB="0" distL="0" distR="0" wp14:anchorId="05674BA6" wp14:editId="3172C5F3">
            <wp:extent cx="2349976" cy="117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6522" cy="1176749"/>
                    </a:xfrm>
                    <a:prstGeom prst="rect">
                      <a:avLst/>
                    </a:prstGeom>
                    <a:noFill/>
                    <a:ln>
                      <a:noFill/>
                    </a:ln>
                  </pic:spPr>
                </pic:pic>
              </a:graphicData>
            </a:graphic>
          </wp:inline>
        </w:drawing>
      </w:r>
    </w:p>
    <w:p w14:paraId="08C37B3F" w14:textId="38FC69E7" w:rsidR="00275620" w:rsidRDefault="00E93745" w:rsidP="009943C0">
      <w:pPr>
        <w:pStyle w:val="ListParagraph"/>
        <w:numPr>
          <w:ilvl w:val="0"/>
          <w:numId w:val="10"/>
        </w:numPr>
        <w:rPr>
          <w:lang w:val="fr-FR"/>
        </w:rPr>
      </w:pPr>
      <w:r>
        <w:rPr>
          <w:lang w:val="fr-FR"/>
        </w:rPr>
        <w:t>Architecture du réseau</w:t>
      </w:r>
    </w:p>
    <w:p w14:paraId="76D66EFD" w14:textId="61342174" w:rsidR="00E93745" w:rsidRDefault="00E93745" w:rsidP="00E93745">
      <w:pPr>
        <w:rPr>
          <w:lang w:val="fr-FR"/>
        </w:rPr>
      </w:pPr>
      <w:r>
        <w:rPr>
          <w:lang w:val="fr-FR"/>
        </w:rPr>
        <w:t xml:space="preserve">En pratique, on ne peut savoir a priori l’architecture d’un réseau, ce que les scientifiques c’est d’expérimenter jusqu’à trouver le réseau qui le </w:t>
      </w:r>
      <w:r w:rsidR="00CF288D">
        <w:rPr>
          <w:lang w:val="fr-FR"/>
        </w:rPr>
        <w:t>marché</w:t>
      </w:r>
      <w:r>
        <w:rPr>
          <w:lang w:val="fr-FR"/>
        </w:rPr>
        <w:t xml:space="preserve"> de mieux mais consomme le moins d’énergie. Mais nous suppos</w:t>
      </w:r>
      <w:r w:rsidR="00A1038A">
        <w:rPr>
          <w:lang w:val="fr-FR"/>
        </w:rPr>
        <w:t>ons</w:t>
      </w:r>
      <w:r>
        <w:rPr>
          <w:lang w:val="fr-FR"/>
        </w:rPr>
        <w:t xml:space="preserve"> que ce travail est déjà fait et l’architecture trouvée est :</w:t>
      </w:r>
    </w:p>
    <w:p w14:paraId="692D82C2" w14:textId="416F612F" w:rsidR="00E93745" w:rsidRPr="00E93745" w:rsidRDefault="00E93745" w:rsidP="00E93745">
      <w:pPr>
        <w:pStyle w:val="ListParagraph"/>
        <w:numPr>
          <w:ilvl w:val="1"/>
          <w:numId w:val="10"/>
        </w:numPr>
        <w:rPr>
          <w:lang w:val="fr-FR"/>
        </w:rPr>
      </w:pPr>
      <w:r w:rsidRPr="00E93745">
        <w:rPr>
          <w:lang w:val="fr-FR"/>
        </w:rPr>
        <w:t>La couche d’entré</w:t>
      </w:r>
      <w:r w:rsidR="00A1038A">
        <w:rPr>
          <w:lang w:val="fr-FR"/>
        </w:rPr>
        <w:t>e</w:t>
      </w:r>
      <w:r w:rsidRPr="00E93745">
        <w:rPr>
          <w:lang w:val="fr-FR"/>
        </w:rPr>
        <w:t xml:space="preserve"> avec 3 neurones (il ne faut pas oublier le biais)</w:t>
      </w:r>
    </w:p>
    <w:p w14:paraId="1A519F73" w14:textId="12923DFA" w:rsidR="00E93745" w:rsidRPr="00E93745" w:rsidRDefault="00E93745" w:rsidP="00E93745">
      <w:pPr>
        <w:pStyle w:val="ListParagraph"/>
        <w:numPr>
          <w:ilvl w:val="1"/>
          <w:numId w:val="10"/>
        </w:numPr>
        <w:rPr>
          <w:lang w:val="fr-FR"/>
        </w:rPr>
      </w:pPr>
      <w:r w:rsidRPr="00E93745">
        <w:rPr>
          <w:lang w:val="fr-FR"/>
        </w:rPr>
        <w:t>Une couche de sortie avec trois neurones</w:t>
      </w:r>
    </w:p>
    <w:p w14:paraId="0F605C71" w14:textId="39E97E64" w:rsidR="00E93745" w:rsidRDefault="00E93745" w:rsidP="00E93745">
      <w:pPr>
        <w:pStyle w:val="ListParagraph"/>
        <w:numPr>
          <w:ilvl w:val="1"/>
          <w:numId w:val="10"/>
        </w:numPr>
        <w:rPr>
          <w:lang w:val="fr-FR"/>
        </w:rPr>
      </w:pPr>
      <w:r w:rsidRPr="00E93745">
        <w:rPr>
          <w:lang w:val="fr-FR"/>
        </w:rPr>
        <w:t>La couche de sortie avec un neurone</w:t>
      </w:r>
    </w:p>
    <w:p w14:paraId="4DA2A3EC" w14:textId="7E3AFA07" w:rsidR="00E93745" w:rsidRDefault="0049017B" w:rsidP="00E93745">
      <w:pPr>
        <w:pStyle w:val="ListParagraph"/>
        <w:numPr>
          <w:ilvl w:val="0"/>
          <w:numId w:val="10"/>
        </w:numPr>
        <w:rPr>
          <w:lang w:val="fr-FR"/>
        </w:rPr>
      </w:pPr>
      <w:r>
        <w:rPr>
          <w:lang w:val="fr-FR"/>
        </w:rPr>
        <w:t>Feed</w:t>
      </w:r>
      <w:r w:rsidR="00A1038A">
        <w:rPr>
          <w:lang w:val="fr-FR"/>
        </w:rPr>
        <w:t>-</w:t>
      </w:r>
      <w:r>
        <w:rPr>
          <w:lang w:val="fr-FR"/>
        </w:rPr>
        <w:t>forward</w:t>
      </w:r>
    </w:p>
    <w:p w14:paraId="65A22375" w14:textId="3796C977" w:rsidR="0049017B" w:rsidRDefault="0049017B" w:rsidP="0049017B">
      <w:pPr>
        <w:rPr>
          <w:lang w:val="fr-FR"/>
        </w:rPr>
      </w:pPr>
      <w:r>
        <w:rPr>
          <w:lang w:val="fr-FR"/>
        </w:rPr>
        <w:t xml:space="preserve">Une fois l’architecture définie, on passe </w:t>
      </w:r>
      <w:r w:rsidR="00CF288D">
        <w:rPr>
          <w:lang w:val="fr-FR"/>
        </w:rPr>
        <w:t>à</w:t>
      </w:r>
      <w:r>
        <w:rPr>
          <w:lang w:val="fr-FR"/>
        </w:rPr>
        <w:t xml:space="preserve"> l’</w:t>
      </w:r>
      <w:r w:rsidR="00CF288D">
        <w:rPr>
          <w:lang w:val="fr-FR"/>
        </w:rPr>
        <w:t>essai</w:t>
      </w:r>
      <w:r>
        <w:rPr>
          <w:lang w:val="fr-FR"/>
        </w:rPr>
        <w:t xml:space="preserve"> en initialiser les poids au hasard, nous aurons deux ensemble</w:t>
      </w:r>
      <w:r w:rsidR="00A1038A">
        <w:rPr>
          <w:lang w:val="fr-FR"/>
        </w:rPr>
        <w:t>s</w:t>
      </w:r>
      <w:r>
        <w:rPr>
          <w:lang w:val="fr-FR"/>
        </w:rPr>
        <w:t xml:space="preserve"> de poids, ceux qui relient les entrées au cachées, et ceux qui relient les cachées </w:t>
      </w:r>
      <w:r w:rsidR="003B6A19">
        <w:rPr>
          <w:lang w:val="fr-FR"/>
        </w:rPr>
        <w:t>à</w:t>
      </w:r>
      <w:r>
        <w:rPr>
          <w:lang w:val="fr-FR"/>
        </w:rPr>
        <w:t xml:space="preserve"> la sortie.</w:t>
      </w:r>
    </w:p>
    <w:p w14:paraId="77BB15A2" w14:textId="1773362D" w:rsidR="0049017B" w:rsidRPr="003B6A19" w:rsidRDefault="003B6A19" w:rsidP="0049017B">
      <w:pPr>
        <w:rPr>
          <w:rFonts w:eastAsiaTheme="minorEastAsia"/>
          <w:lang w:val="fr-FR"/>
        </w:rPr>
      </w:pPr>
      <m:oMathPara>
        <m:oMath>
          <m:r>
            <w:rPr>
              <w:rFonts w:ascii="Cambria Math" w:hAnsi="Cambria Math"/>
              <w:lang w:val="fr-FR"/>
            </w:rPr>
            <m:t>H=X*</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oMath>
      </m:oMathPara>
    </w:p>
    <w:p w14:paraId="39F21D29" w14:textId="1E92E1ED" w:rsidR="003B6A19" w:rsidRPr="003B6A19" w:rsidRDefault="003B6A19" w:rsidP="0049017B">
      <w:pPr>
        <w:rPr>
          <w:rFonts w:eastAsiaTheme="minorEastAsia"/>
          <w:lang w:val="fr-FR"/>
        </w:rPr>
      </w:pPr>
      <m:oMathPara>
        <m:oMath>
          <m:r>
            <w:rPr>
              <w:rFonts w:ascii="Cambria Math" w:hAnsi="Cambria Math"/>
              <w:lang w:val="fr-FR"/>
            </w:rPr>
            <m:t>Y=H*</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oMath>
      </m:oMathPara>
    </w:p>
    <w:p w14:paraId="03F21685" w14:textId="0BE69842" w:rsidR="003B6A19" w:rsidRDefault="003B6A19" w:rsidP="0049017B">
      <w:pPr>
        <w:rPr>
          <w:rFonts w:eastAsiaTheme="minorEastAsia"/>
          <w:lang w:val="fr-FR"/>
        </w:rPr>
      </w:pPr>
      <w:r>
        <w:rPr>
          <w:rFonts w:eastAsiaTheme="minorEastAsia"/>
          <w:lang w:val="fr-FR"/>
        </w:rPr>
        <w:t>X : la matrice des entré</w:t>
      </w:r>
      <w:r w:rsidR="00A1038A">
        <w:rPr>
          <w:rFonts w:eastAsiaTheme="minorEastAsia"/>
          <w:lang w:val="fr-FR"/>
        </w:rPr>
        <w:t>e</w:t>
      </w:r>
      <w:r>
        <w:rPr>
          <w:rFonts w:eastAsiaTheme="minorEastAsia"/>
          <w:lang w:val="fr-FR"/>
        </w:rPr>
        <w:t>s</w:t>
      </w:r>
    </w:p>
    <w:p w14:paraId="3BFE4DC1" w14:textId="286BD1A1" w:rsidR="003B6A19" w:rsidRDefault="003B6A19" w:rsidP="0049017B">
      <w:pPr>
        <w:rPr>
          <w:rFonts w:eastAsiaTheme="minorEastAsia"/>
          <w:lang w:val="fr-FR"/>
        </w:rPr>
      </w:pPr>
      <w:r>
        <w:rPr>
          <w:rFonts w:eastAsiaTheme="minorEastAsia"/>
          <w:lang w:val="fr-FR"/>
        </w:rPr>
        <w:t>W</w:t>
      </w:r>
      <w:r>
        <w:rPr>
          <w:rFonts w:eastAsiaTheme="minorEastAsia"/>
          <w:vertAlign w:val="subscript"/>
          <w:lang w:val="fr-FR"/>
        </w:rPr>
        <w:t>xh </w:t>
      </w:r>
      <w:r>
        <w:rPr>
          <w:rFonts w:eastAsiaTheme="minorEastAsia"/>
          <w:lang w:val="fr-FR"/>
        </w:rPr>
        <w:t>: la matrice qui relie les entré</w:t>
      </w:r>
      <w:r w:rsidR="00A1038A">
        <w:rPr>
          <w:rFonts w:eastAsiaTheme="minorEastAsia"/>
          <w:lang w:val="fr-FR"/>
        </w:rPr>
        <w:t>e</w:t>
      </w:r>
      <w:r>
        <w:rPr>
          <w:rFonts w:eastAsiaTheme="minorEastAsia"/>
          <w:lang w:val="fr-FR"/>
        </w:rPr>
        <w:t>s et la couche cachée</w:t>
      </w:r>
    </w:p>
    <w:p w14:paraId="71BA2C26" w14:textId="1B68C91D" w:rsidR="003B6A19" w:rsidRDefault="003B6A19" w:rsidP="0049017B">
      <w:pPr>
        <w:rPr>
          <w:rFonts w:eastAsiaTheme="minorEastAsia"/>
          <w:lang w:val="fr-FR"/>
        </w:rPr>
      </w:pPr>
      <w:r>
        <w:rPr>
          <w:rFonts w:eastAsiaTheme="minorEastAsia"/>
          <w:lang w:val="fr-FR"/>
        </w:rPr>
        <w:t>H : matrice de la couche cachée</w:t>
      </w:r>
    </w:p>
    <w:p w14:paraId="0608B35A" w14:textId="69F71060" w:rsidR="003B6A19" w:rsidRDefault="003B6A19" w:rsidP="003B6A19">
      <w:pPr>
        <w:rPr>
          <w:rFonts w:eastAsiaTheme="minorEastAsia"/>
          <w:lang w:val="fr-FR"/>
        </w:rPr>
      </w:pPr>
      <w:r>
        <w:rPr>
          <w:rFonts w:eastAsiaTheme="minorEastAsia"/>
          <w:lang w:val="fr-FR"/>
        </w:rPr>
        <w:t>W</w:t>
      </w:r>
      <w:r>
        <w:rPr>
          <w:rFonts w:eastAsiaTheme="minorEastAsia"/>
          <w:vertAlign w:val="subscript"/>
          <w:lang w:val="fr-FR"/>
        </w:rPr>
        <w:t>hy </w:t>
      </w:r>
      <w:r>
        <w:rPr>
          <w:rFonts w:eastAsiaTheme="minorEastAsia"/>
          <w:lang w:val="fr-FR"/>
        </w:rPr>
        <w:t>: la matrice qui relie la couche cachée et les sorties</w:t>
      </w:r>
    </w:p>
    <w:p w14:paraId="16D5268A" w14:textId="013472FD" w:rsidR="003B6A19" w:rsidRDefault="003B6A19" w:rsidP="003B6A19">
      <w:pPr>
        <w:rPr>
          <w:rFonts w:eastAsiaTheme="minorEastAsia"/>
          <w:lang w:val="fr-FR"/>
        </w:rPr>
      </w:pPr>
      <w:r>
        <w:rPr>
          <w:rFonts w:eastAsiaTheme="minorEastAsia"/>
          <w:lang w:val="fr-FR"/>
        </w:rPr>
        <w:t>H : matrice de la couche cachée</w:t>
      </w:r>
    </w:p>
    <w:p w14:paraId="542BFF5E" w14:textId="50779298" w:rsidR="003B6A19" w:rsidRDefault="003B6A19" w:rsidP="003B6A19">
      <w:pPr>
        <w:rPr>
          <w:rFonts w:eastAsiaTheme="minorEastAsia"/>
          <w:lang w:val="fr-FR"/>
        </w:rPr>
      </w:pPr>
      <w:r>
        <w:rPr>
          <w:rFonts w:eastAsiaTheme="minorEastAsia"/>
          <w:lang w:val="fr-FR"/>
        </w:rPr>
        <w:t>Il ne faut</w:t>
      </w:r>
      <w:r w:rsidR="00A1038A">
        <w:rPr>
          <w:rFonts w:eastAsiaTheme="minorEastAsia"/>
          <w:lang w:val="fr-FR"/>
        </w:rPr>
        <w:t xml:space="preserve"> pas</w:t>
      </w:r>
      <w:r>
        <w:rPr>
          <w:rFonts w:eastAsiaTheme="minorEastAsia"/>
          <w:lang w:val="fr-FR"/>
        </w:rPr>
        <w:t xml:space="preserve"> oublier pour </w:t>
      </w:r>
      <w:r w:rsidR="00A1038A">
        <w:rPr>
          <w:rFonts w:eastAsiaTheme="minorEastAsia"/>
          <w:lang w:val="fr-FR"/>
        </w:rPr>
        <w:t xml:space="preserve">les </w:t>
      </w:r>
      <w:r>
        <w:rPr>
          <w:rFonts w:eastAsiaTheme="minorEastAsia"/>
          <w:lang w:val="fr-FR"/>
        </w:rPr>
        <w:t>couche</w:t>
      </w:r>
      <w:r w:rsidR="00A1038A">
        <w:rPr>
          <w:rFonts w:eastAsiaTheme="minorEastAsia"/>
          <w:lang w:val="fr-FR"/>
        </w:rPr>
        <w:t>s</w:t>
      </w:r>
      <w:r>
        <w:rPr>
          <w:rFonts w:eastAsiaTheme="minorEastAsia"/>
          <w:lang w:val="fr-FR"/>
        </w:rPr>
        <w:t xml:space="preserve"> il y a une fonction d’activation, en règle générale, l</w:t>
      </w:r>
      <w:r w:rsidR="00FD65EF">
        <w:rPr>
          <w:rFonts w:eastAsiaTheme="minorEastAsia"/>
          <w:lang w:val="fr-FR"/>
        </w:rPr>
        <w:t>a</w:t>
      </w:r>
      <w:r>
        <w:rPr>
          <w:rFonts w:eastAsiaTheme="minorEastAsia"/>
          <w:lang w:val="fr-FR"/>
        </w:rPr>
        <w:t xml:space="preserve"> fonction</w:t>
      </w:r>
      <w:r w:rsidR="00BA231A">
        <w:rPr>
          <w:rFonts w:eastAsiaTheme="minorEastAsia"/>
          <w:lang w:val="fr-FR"/>
        </w:rPr>
        <w:t> "</w:t>
      </w:r>
      <w:r>
        <w:rPr>
          <w:rFonts w:eastAsiaTheme="minorEastAsia"/>
          <w:lang w:val="fr-FR"/>
        </w:rPr>
        <w:t>relu</w:t>
      </w:r>
      <w:r w:rsidR="00BA231A">
        <w:rPr>
          <w:rFonts w:eastAsiaTheme="minorEastAsia"/>
          <w:lang w:val="fr-FR"/>
        </w:rPr>
        <w:t>"</w:t>
      </w:r>
      <w:r>
        <w:rPr>
          <w:rFonts w:eastAsiaTheme="minorEastAsia"/>
          <w:lang w:val="fr-FR"/>
        </w:rPr>
        <w:t xml:space="preserve"> est utilisée pour les couches cachées et sigmoid pour </w:t>
      </w:r>
      <w:r w:rsidR="00CC78DA">
        <w:rPr>
          <w:rFonts w:eastAsiaTheme="minorEastAsia"/>
          <w:lang w:val="fr-FR"/>
        </w:rPr>
        <w:t>les sorties</w:t>
      </w:r>
      <w:r>
        <w:rPr>
          <w:rFonts w:eastAsiaTheme="minorEastAsia"/>
          <w:lang w:val="fr-FR"/>
        </w:rPr>
        <w:t>.</w:t>
      </w:r>
    </w:p>
    <w:p w14:paraId="42863A51" w14:textId="4A0B3DCC" w:rsidR="003B6A19" w:rsidRPr="003B6A19" w:rsidRDefault="00FD65EF" w:rsidP="003B6A19">
      <w:pPr>
        <w:rPr>
          <w:rFonts w:eastAsiaTheme="minorEastAsia"/>
          <w:lang w:val="fr-FR"/>
        </w:rPr>
      </w:pPr>
      <m:oMathPara>
        <m:oMath>
          <m:r>
            <w:rPr>
              <w:rFonts w:ascii="Cambria Math" w:eastAsiaTheme="minorEastAsia" w:hAnsi="Cambria Math"/>
              <w:lang w:val="fr-FR"/>
            </w:rPr>
            <m:t>relu</m:t>
          </m:r>
          <m:d>
            <m:dPr>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lang w:val="fr-FR"/>
            </w:rPr>
            <m:t>=x si x&gt;0, 0 sinon</m:t>
          </m:r>
        </m:oMath>
      </m:oMathPara>
    </w:p>
    <w:p w14:paraId="7DEAA8E0" w14:textId="344BCE47" w:rsidR="003B6A19" w:rsidRDefault="001A4C98" w:rsidP="001A4C98">
      <w:pPr>
        <w:jc w:val="center"/>
        <w:rPr>
          <w:lang w:val="fr-FR"/>
        </w:rPr>
      </w:pPr>
      <w:r w:rsidRPr="001A4C98">
        <w:rPr>
          <w:noProof/>
          <w:lang w:val="fr-FR"/>
        </w:rPr>
        <w:lastRenderedPageBreak/>
        <w:drawing>
          <wp:inline distT="0" distB="0" distL="0" distR="0" wp14:anchorId="6B18F94A" wp14:editId="3F1F7156">
            <wp:extent cx="3281680" cy="246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1680" cy="2461260"/>
                    </a:xfrm>
                    <a:prstGeom prst="rect">
                      <a:avLst/>
                    </a:prstGeom>
                  </pic:spPr>
                </pic:pic>
              </a:graphicData>
            </a:graphic>
          </wp:inline>
        </w:drawing>
      </w:r>
    </w:p>
    <w:p w14:paraId="5B35520F" w14:textId="4BB9F308" w:rsidR="001A4C98" w:rsidRDefault="001A4C98" w:rsidP="001A4C98">
      <w:pPr>
        <w:pStyle w:val="ListParagraph"/>
        <w:numPr>
          <w:ilvl w:val="0"/>
          <w:numId w:val="14"/>
        </w:numPr>
        <w:rPr>
          <w:lang w:val="fr-FR"/>
        </w:rPr>
      </w:pPr>
      <w:r>
        <w:rPr>
          <w:lang w:val="fr-FR"/>
        </w:rPr>
        <w:t>L’erreur</w:t>
      </w:r>
    </w:p>
    <w:p w14:paraId="37AD4BA7" w14:textId="0E744F25" w:rsidR="001A4C98" w:rsidRDefault="001A4C98" w:rsidP="001A4C98">
      <w:pPr>
        <w:rPr>
          <w:lang w:val="fr-FR"/>
        </w:rPr>
      </w:pPr>
      <w:r>
        <w:rPr>
          <w:lang w:val="fr-FR"/>
        </w:rPr>
        <w:t>En Deep Learning il y a plusieurs fonction</w:t>
      </w:r>
      <w:r w:rsidR="00F03807">
        <w:rPr>
          <w:lang w:val="fr-FR"/>
        </w:rPr>
        <w:t>s</w:t>
      </w:r>
      <w:r>
        <w:rPr>
          <w:lang w:val="fr-FR"/>
        </w:rPr>
        <w:t xml:space="preserve"> d’erreur, il y a le MSE, que nous avons déjà vu, le MAE (mean absolute error), log loss … Mais nous</w:t>
      </w:r>
      <w:r w:rsidR="00A1038A">
        <w:rPr>
          <w:lang w:val="fr-FR"/>
        </w:rPr>
        <w:t xml:space="preserve"> allons</w:t>
      </w:r>
      <w:r>
        <w:rPr>
          <w:lang w:val="fr-FR"/>
        </w:rPr>
        <w:t xml:space="preserve"> encore utiliser le MSE car il fonction très bien pour le problème du XOR. Pour rappel</w:t>
      </w:r>
      <w:r w:rsidR="001B35F9">
        <w:rPr>
          <w:lang w:val="fr-FR"/>
        </w:rPr>
        <w:t> :</w:t>
      </w:r>
    </w:p>
    <w:p w14:paraId="4AA6A1E0" w14:textId="2265368C" w:rsidR="001B35F9" w:rsidRPr="001B35F9" w:rsidRDefault="001B35F9" w:rsidP="001A4C9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1FEA5F38" w14:textId="45450328" w:rsidR="001B35F9" w:rsidRDefault="00A66EC5" w:rsidP="00A66EC5">
      <w:pPr>
        <w:pStyle w:val="ListParagraph"/>
        <w:numPr>
          <w:ilvl w:val="0"/>
          <w:numId w:val="14"/>
        </w:numPr>
        <w:rPr>
          <w:lang w:val="fr-FR"/>
        </w:rPr>
      </w:pPr>
      <w:r>
        <w:rPr>
          <w:lang w:val="fr-FR"/>
        </w:rPr>
        <w:t>Backpropagation</w:t>
      </w:r>
    </w:p>
    <w:p w14:paraId="36BAE8AD" w14:textId="266B12B3" w:rsidR="00A66EC5" w:rsidRDefault="00BF652E" w:rsidP="00A66EC5">
      <w:pPr>
        <w:rPr>
          <w:lang w:val="fr-FR"/>
        </w:rPr>
      </w:pPr>
      <w:r>
        <w:rPr>
          <w:lang w:val="fr-FR"/>
        </w:rPr>
        <w:t xml:space="preserve">Une fois que l’on a l’erreur on peut mettre </w:t>
      </w:r>
      <w:r w:rsidR="00A1038A">
        <w:rPr>
          <w:lang w:val="fr-FR"/>
        </w:rPr>
        <w:t xml:space="preserve">à jour </w:t>
      </w:r>
      <w:r>
        <w:rPr>
          <w:lang w:val="fr-FR"/>
        </w:rPr>
        <w:t>les poids, ici il y aura deux niveaux de mise puisqu</w:t>
      </w:r>
      <w:r w:rsidR="000B14A6">
        <w:rPr>
          <w:lang w:val="fr-FR"/>
        </w:rPr>
        <w:t>’il</w:t>
      </w:r>
      <w:r>
        <w:rPr>
          <w:lang w:val="fr-FR"/>
        </w:rPr>
        <w:t xml:space="preserve"> y deux ensemble de poids qu’il faut mettre </w:t>
      </w:r>
      <w:r w:rsidR="003E0732">
        <w:rPr>
          <w:lang w:val="fr-FR"/>
        </w:rPr>
        <w:t>à</w:t>
      </w:r>
      <w:r>
        <w:rPr>
          <w:lang w:val="fr-FR"/>
        </w:rPr>
        <w:t xml:space="preserve"> jour.</w:t>
      </w:r>
      <w:r w:rsidR="003E0732">
        <w:rPr>
          <w:lang w:val="fr-FR"/>
        </w:rPr>
        <w:t xml:space="preserve"> Nous pouvons d’ores et déjà calculer l’erreur pour les neurones cachés.</w:t>
      </w:r>
    </w:p>
    <w:p w14:paraId="5114F6B1" w14:textId="5E262329" w:rsidR="003E0732" w:rsidRPr="00CC78DA" w:rsidRDefault="00A51ADE" w:rsidP="00A66EC5">
      <w:pPr>
        <w:rPr>
          <w:rFonts w:eastAsiaTheme="minorEastAsia"/>
          <w:lang w:val="fr-FR"/>
        </w:rPr>
      </w:pPr>
      <m:oMathPara>
        <m:oMath>
          <m:sSub>
            <m:sSubPr>
              <m:ctrlPr>
                <w:rPr>
                  <w:rFonts w:ascii="Cambria Math" w:hAnsi="Cambria Math"/>
                  <w:i/>
                  <w:lang w:val="fr-FR"/>
                </w:rPr>
              </m:ctrlPr>
            </m:sSubPr>
            <m:e>
              <m:r>
                <w:rPr>
                  <w:rFonts w:ascii="Cambria Math" w:hAnsi="Cambria Math"/>
                  <w:lang w:val="fr-FR"/>
                </w:rPr>
                <m:t>erreur</m:t>
              </m:r>
            </m:e>
            <m:sub>
              <m:r>
                <w:rPr>
                  <w:rFonts w:ascii="Cambria Math" w:hAnsi="Cambria Math"/>
                  <w:lang w:val="fr-FR"/>
                </w:rPr>
                <m:t>cachee</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W</m:t>
              </m:r>
            </m:e>
            <m:sub>
              <m:r>
                <w:rPr>
                  <w:rFonts w:ascii="Cambria Math" w:hAnsi="Cambria Math"/>
                  <w:lang w:val="fr-FR"/>
                </w:rPr>
                <m:t>hy</m:t>
              </m:r>
            </m:sub>
            <m:sup>
              <m:r>
                <w:rPr>
                  <w:rFonts w:ascii="Cambria Math" w:hAnsi="Cambria Math"/>
                  <w:lang w:val="fr-FR"/>
                </w:rPr>
                <m:t>T</m:t>
              </m:r>
            </m:sup>
          </m:sSubSup>
          <m:r>
            <w:rPr>
              <w:rFonts w:ascii="Cambria Math" w:hAnsi="Cambria Math"/>
              <w:lang w:val="fr-FR"/>
            </w:rPr>
            <m:t>*MSE</m:t>
          </m:r>
        </m:oMath>
      </m:oMathPara>
    </w:p>
    <w:p w14:paraId="0DB9CFF5" w14:textId="4211124F" w:rsidR="00AC44AA" w:rsidRPr="009A2D3C" w:rsidRDefault="00A51ADE" w:rsidP="00AC44AA">
      <w:pPr>
        <w:rPr>
          <w:rFonts w:eastAsiaTheme="minorEastAsia"/>
          <w:lang w:val="fr-FR"/>
        </w:rPr>
      </w:pPr>
      <m:oMathPara>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r>
            <w:rPr>
              <w:rFonts w:ascii="Cambria Math" w:hAnsi="Cambria Math"/>
              <w:lang w:val="fr-FR"/>
            </w:rPr>
            <m:t>-lr*</m:t>
          </m:r>
          <m:f>
            <m:fPr>
              <m:ctrlPr>
                <w:rPr>
                  <w:rFonts w:ascii="Cambria Math" w:hAnsi="Cambria Math"/>
                  <w:i/>
                  <w:lang w:val="fr-FR"/>
                </w:rPr>
              </m:ctrlPr>
            </m:fPr>
            <m:num>
              <m:r>
                <w:rPr>
                  <w:rFonts w:ascii="Cambria Math" w:hAnsi="Cambria Math"/>
                  <w:lang w:val="fr-FR"/>
                </w:rPr>
                <m:t>∂MSE</m:t>
              </m:r>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hy</m:t>
                  </m:r>
                </m:sub>
              </m:sSub>
            </m:den>
          </m:f>
        </m:oMath>
      </m:oMathPara>
    </w:p>
    <w:p w14:paraId="23F844CE" w14:textId="3E54945A" w:rsidR="009A2D3C" w:rsidRPr="00A66EC5" w:rsidRDefault="00A51ADE" w:rsidP="00AC44AA">
      <w:pPr>
        <w:rPr>
          <w:lang w:val="fr-FR"/>
        </w:rPr>
      </w:pPr>
      <m:oMathPara>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r>
            <w:rPr>
              <w:rFonts w:ascii="Cambria Math" w:hAnsi="Cambria Math"/>
              <w:lang w:val="fr-FR"/>
            </w:rPr>
            <m:t>-lr*</m:t>
          </m:r>
          <m:f>
            <m:fPr>
              <m:ctrlPr>
                <w:rPr>
                  <w:rFonts w:ascii="Cambria Math" w:hAnsi="Cambria Math"/>
                  <w:i/>
                  <w:lang w:val="fr-FR"/>
                </w:rPr>
              </m:ctrlPr>
            </m:fPr>
            <m:num>
              <m:r>
                <w:rPr>
                  <w:rFonts w:ascii="Cambria Math" w:hAnsi="Cambria Math"/>
                  <w:lang w:val="fr-FR"/>
                </w:rPr>
                <m:t>∂</m:t>
              </m:r>
              <m:sSub>
                <m:sSubPr>
                  <m:ctrlPr>
                    <w:rPr>
                      <w:rFonts w:ascii="Cambria Math" w:hAnsi="Cambria Math"/>
                      <w:i/>
                      <w:lang w:val="fr-FR"/>
                    </w:rPr>
                  </m:ctrlPr>
                </m:sSubPr>
                <m:e>
                  <m:r>
                    <w:rPr>
                      <w:rFonts w:ascii="Cambria Math" w:hAnsi="Cambria Math"/>
                      <w:lang w:val="fr-FR"/>
                    </w:rPr>
                    <m:t>erreur</m:t>
                  </m:r>
                </m:e>
                <m:sub>
                  <m:r>
                    <w:rPr>
                      <w:rFonts w:ascii="Cambria Math" w:hAnsi="Cambria Math"/>
                      <w:lang w:val="fr-FR"/>
                    </w:rPr>
                    <m:t>cachee</m:t>
                  </m:r>
                </m:sub>
              </m:sSub>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xh</m:t>
                  </m:r>
                </m:sub>
              </m:sSub>
            </m:den>
          </m:f>
        </m:oMath>
      </m:oMathPara>
    </w:p>
    <w:p w14:paraId="781FD533" w14:textId="5157F227" w:rsidR="00CC78DA" w:rsidRPr="00A66EC5" w:rsidRDefault="00E14DDC" w:rsidP="00A66EC5">
      <w:pPr>
        <w:rPr>
          <w:lang w:val="fr-FR"/>
        </w:rPr>
      </w:pPr>
      <w:r>
        <w:rPr>
          <w:lang w:val="fr-FR"/>
        </w:rPr>
        <w:t>En résume, il faut d’abord calculer la matrice relative aux erreurs des couche</w:t>
      </w:r>
      <w:r w:rsidR="00A1038A">
        <w:rPr>
          <w:lang w:val="fr-FR"/>
        </w:rPr>
        <w:t>s</w:t>
      </w:r>
      <w:r>
        <w:rPr>
          <w:lang w:val="fr-FR"/>
        </w:rPr>
        <w:t xml:space="preserve"> cachées, ensuite nous mettons à jour les poids des sorties et enfin ceux des couches cachées. C’est comme cela que fonctionne</w:t>
      </w:r>
      <w:r w:rsidR="00A1038A">
        <w:rPr>
          <w:lang w:val="fr-FR"/>
        </w:rPr>
        <w:t>nt</w:t>
      </w:r>
      <w:r>
        <w:rPr>
          <w:lang w:val="fr-FR"/>
        </w:rPr>
        <w:t xml:space="preserve"> les réseaux de neurones même dans </w:t>
      </w:r>
      <w:r w:rsidR="00B04B97">
        <w:rPr>
          <w:lang w:val="fr-FR"/>
        </w:rPr>
        <w:t>leurs formes</w:t>
      </w:r>
      <w:r>
        <w:rPr>
          <w:lang w:val="fr-FR"/>
        </w:rPr>
        <w:t xml:space="preserve"> les plus complexes.</w:t>
      </w:r>
    </w:p>
    <w:p w14:paraId="71C8B445" w14:textId="1E1BAE4D" w:rsidR="00B37485" w:rsidRDefault="00B37485" w:rsidP="007C1AD5">
      <w:pPr>
        <w:pStyle w:val="Heading3"/>
      </w:pPr>
      <w:bookmarkStart w:id="17" w:name="_Toc166766290"/>
      <w:r w:rsidRPr="00B37485">
        <w:lastRenderedPageBreak/>
        <w:t>Convolutional neuron network (CNN)</w:t>
      </w:r>
      <w:bookmarkEnd w:id="17"/>
    </w:p>
    <w:p w14:paraId="26FA746D" w14:textId="2579DDF8" w:rsidR="00B04B97" w:rsidRDefault="00B04B97" w:rsidP="00B04B97">
      <w:pPr>
        <w:rPr>
          <w:lang w:val="fr-FR"/>
        </w:rPr>
      </w:pPr>
      <w:r w:rsidRPr="00B04B97">
        <w:rPr>
          <w:lang w:val="fr-FR"/>
        </w:rPr>
        <w:t>S’il y a un do</w:t>
      </w:r>
      <w:r>
        <w:rPr>
          <w:lang w:val="fr-FR"/>
        </w:rPr>
        <w:t xml:space="preserve">maine </w:t>
      </w:r>
      <w:r w:rsidR="00A1038A">
        <w:rPr>
          <w:lang w:val="fr-FR"/>
        </w:rPr>
        <w:t>où</w:t>
      </w:r>
      <w:r>
        <w:rPr>
          <w:lang w:val="fr-FR"/>
        </w:rPr>
        <w:t xml:space="preserve"> l’humain a toujours dépasse la machine, c’est la vision reconnaitre des choses, des éléments de la nature et de les classer. Mais depuis quelque temps les scientifiques ont réalisé d’énorme</w:t>
      </w:r>
      <w:r w:rsidR="00A1038A">
        <w:rPr>
          <w:lang w:val="fr-FR"/>
        </w:rPr>
        <w:t>s</w:t>
      </w:r>
      <w:r>
        <w:rPr>
          <w:lang w:val="fr-FR"/>
        </w:rPr>
        <w:t xml:space="preserve"> avance</w:t>
      </w:r>
      <w:r w:rsidR="00A1038A">
        <w:rPr>
          <w:lang w:val="fr-FR"/>
        </w:rPr>
        <w:t>s</w:t>
      </w:r>
      <w:r>
        <w:rPr>
          <w:lang w:val="fr-FR"/>
        </w:rPr>
        <w:t xml:space="preserve"> si le domaine appelé </w:t>
      </w:r>
      <w:r w:rsidR="00A1038A">
        <w:rPr>
          <w:lang w:val="fr-FR"/>
        </w:rPr>
        <w:t>C</w:t>
      </w:r>
      <w:r>
        <w:rPr>
          <w:lang w:val="fr-FR"/>
        </w:rPr>
        <w:t xml:space="preserve">omputer </w:t>
      </w:r>
      <w:r w:rsidR="00A1038A">
        <w:rPr>
          <w:lang w:val="fr-FR"/>
        </w:rPr>
        <w:t>V</w:t>
      </w:r>
      <w:r>
        <w:rPr>
          <w:lang w:val="fr-FR"/>
        </w:rPr>
        <w:t xml:space="preserve">ision ou vision par ordinateur. Et l’un </w:t>
      </w:r>
      <w:r w:rsidR="0024503D">
        <w:rPr>
          <w:lang w:val="fr-FR"/>
        </w:rPr>
        <w:t>des premiers algorithmes</w:t>
      </w:r>
      <w:r>
        <w:rPr>
          <w:lang w:val="fr-FR"/>
        </w:rPr>
        <w:t xml:space="preserve"> qui a permet de réaliser cela reste le CNN que </w:t>
      </w:r>
      <w:r w:rsidR="00A1038A">
        <w:rPr>
          <w:lang w:val="fr-FR"/>
        </w:rPr>
        <w:t xml:space="preserve">l’on </w:t>
      </w:r>
      <w:r>
        <w:rPr>
          <w:lang w:val="fr-FR"/>
        </w:rPr>
        <w:t>va voir tout de suite.</w:t>
      </w:r>
    </w:p>
    <w:p w14:paraId="12EA0BAC" w14:textId="1D048A6E" w:rsidR="00471E43" w:rsidRDefault="0024503D" w:rsidP="00B04B97">
      <w:pPr>
        <w:rPr>
          <w:lang w:val="fr-FR"/>
        </w:rPr>
      </w:pPr>
      <w:r>
        <w:rPr>
          <w:lang w:val="fr-FR"/>
        </w:rPr>
        <w:t xml:space="preserve">Comment un être humain fait pour reconnaitre les objets qui l’entoure ? nous le faisons tout le temps mais savons-nous comment ce </w:t>
      </w:r>
      <w:r w:rsidR="00A1038A">
        <w:rPr>
          <w:lang w:val="fr-FR"/>
        </w:rPr>
        <w:t>procédé</w:t>
      </w:r>
      <w:r>
        <w:rPr>
          <w:lang w:val="fr-FR"/>
        </w:rPr>
        <w:t xml:space="preserve"> fonctionne dans nos cerveaux. Si nous parvenons </w:t>
      </w:r>
      <w:r w:rsidR="00D400AC">
        <w:rPr>
          <w:lang w:val="fr-FR"/>
        </w:rPr>
        <w:t>à</w:t>
      </w:r>
      <w:r>
        <w:rPr>
          <w:lang w:val="fr-FR"/>
        </w:rPr>
        <w:t xml:space="preserve"> </w:t>
      </w:r>
      <w:r w:rsidR="0021704C">
        <w:rPr>
          <w:lang w:val="fr-FR"/>
        </w:rPr>
        <w:t>répondre</w:t>
      </w:r>
      <w:r>
        <w:rPr>
          <w:lang w:val="fr-FR"/>
        </w:rPr>
        <w:t xml:space="preserve"> </w:t>
      </w:r>
      <w:r w:rsidR="00471E43">
        <w:rPr>
          <w:lang w:val="fr-FR"/>
        </w:rPr>
        <w:t xml:space="preserve">à cette question, il nous sera facile de faire imiter de </w:t>
      </w:r>
      <w:r w:rsidR="00C15D19">
        <w:rPr>
          <w:lang w:val="fr-FR"/>
        </w:rPr>
        <w:t>procédé</w:t>
      </w:r>
      <w:r w:rsidR="00471E43">
        <w:rPr>
          <w:lang w:val="fr-FR"/>
        </w:rPr>
        <w:t xml:space="preserve"> par un ordinateur.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1E43" w14:paraId="7443431B" w14:textId="77777777" w:rsidTr="0008327F">
        <w:tc>
          <w:tcPr>
            <w:tcW w:w="4675" w:type="dxa"/>
          </w:tcPr>
          <w:p w14:paraId="05EB86E4" w14:textId="2513B119" w:rsidR="00471E43" w:rsidRDefault="00471E43" w:rsidP="00B04B97">
            <w:pPr>
              <w:rPr>
                <w:lang w:val="fr-FR"/>
              </w:rPr>
            </w:pPr>
            <w:r>
              <w:rPr>
                <w:noProof/>
                <w:lang w:val="fr-FR"/>
              </w:rPr>
              <w:drawing>
                <wp:anchor distT="0" distB="0" distL="114300" distR="114300" simplePos="0" relativeHeight="251659264" behindDoc="0" locked="0" layoutInCell="1" allowOverlap="1" wp14:anchorId="7F7DCE77" wp14:editId="323829A4">
                  <wp:simplePos x="0" y="0"/>
                  <wp:positionH relativeFrom="margin">
                    <wp:posOffset>946150</wp:posOffset>
                  </wp:positionH>
                  <wp:positionV relativeFrom="paragraph">
                    <wp:posOffset>35560</wp:posOffset>
                  </wp:positionV>
                  <wp:extent cx="1858010" cy="2354580"/>
                  <wp:effectExtent l="0" t="0" r="889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801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37A29BE4" w14:textId="6D73B3BD" w:rsidR="00471E43" w:rsidRDefault="00471E43" w:rsidP="00B04B97">
            <w:pPr>
              <w:rPr>
                <w:lang w:val="fr-FR"/>
              </w:rPr>
            </w:pPr>
            <w:r>
              <w:rPr>
                <w:noProof/>
                <w:lang w:val="fr-FR"/>
              </w:rPr>
              <w:drawing>
                <wp:inline distT="0" distB="0" distL="0" distR="0" wp14:anchorId="0AC34749" wp14:editId="6C4D2B81">
                  <wp:extent cx="2100261"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4078" cy="2450376"/>
                          </a:xfrm>
                          <a:prstGeom prst="rect">
                            <a:avLst/>
                          </a:prstGeom>
                          <a:noFill/>
                          <a:ln>
                            <a:noFill/>
                          </a:ln>
                        </pic:spPr>
                      </pic:pic>
                    </a:graphicData>
                  </a:graphic>
                </wp:inline>
              </w:drawing>
            </w:r>
          </w:p>
        </w:tc>
      </w:tr>
    </w:tbl>
    <w:p w14:paraId="36E2A224" w14:textId="61D1A2C3" w:rsidR="0021704C" w:rsidRDefault="00AF5E05" w:rsidP="00B04B97">
      <w:pPr>
        <w:rPr>
          <w:lang w:val="fr-FR"/>
        </w:rPr>
      </w:pPr>
      <w:r>
        <w:rPr>
          <w:lang w:val="fr-FR"/>
        </w:rPr>
        <w:t xml:space="preserve">Ici nous avons deux images de personnes célèbres, il s’agit du grand Cheikh Anta Diop et de Gaston Berger. Nous </w:t>
      </w:r>
      <w:r w:rsidR="00C15D19">
        <w:rPr>
          <w:lang w:val="fr-FR"/>
        </w:rPr>
        <w:t xml:space="preserve">les </w:t>
      </w:r>
      <w:r>
        <w:rPr>
          <w:lang w:val="fr-FR"/>
        </w:rPr>
        <w:t xml:space="preserve">avons tout de suite </w:t>
      </w:r>
      <w:r w:rsidR="00C15D19">
        <w:rPr>
          <w:lang w:val="fr-FR"/>
        </w:rPr>
        <w:t>reconnus</w:t>
      </w:r>
      <w:r>
        <w:rPr>
          <w:lang w:val="fr-FR"/>
        </w:rPr>
        <w:t xml:space="preserve"> mais comment ? Diop porte des lunettes et Berger pas, Diop et de teint noire et Berger blanc, la moustache de </w:t>
      </w:r>
      <w:r w:rsidR="00C15D19">
        <w:rPr>
          <w:lang w:val="fr-FR"/>
        </w:rPr>
        <w:t xml:space="preserve">Cheikh Anta Diop </w:t>
      </w:r>
      <w:r>
        <w:rPr>
          <w:lang w:val="fr-FR"/>
        </w:rPr>
        <w:t xml:space="preserve">et plus touffue que celle de </w:t>
      </w:r>
      <w:r w:rsidR="00C15D19">
        <w:rPr>
          <w:lang w:val="fr-FR"/>
        </w:rPr>
        <w:t>Gaston Berger</w:t>
      </w:r>
      <w:r>
        <w:rPr>
          <w:lang w:val="fr-FR"/>
        </w:rPr>
        <w:t xml:space="preserve">. Et donc nous avons vu </w:t>
      </w:r>
      <w:r w:rsidR="00C64812">
        <w:rPr>
          <w:lang w:val="fr-FR"/>
        </w:rPr>
        <w:t>des différences considérables</w:t>
      </w:r>
      <w:r>
        <w:rPr>
          <w:lang w:val="fr-FR"/>
        </w:rPr>
        <w:t xml:space="preserve"> qui nous</w:t>
      </w:r>
      <w:r w:rsidR="00FB0312">
        <w:rPr>
          <w:lang w:val="fr-FR"/>
        </w:rPr>
        <w:t xml:space="preserve"> en</w:t>
      </w:r>
      <w:r>
        <w:rPr>
          <w:lang w:val="fr-FR"/>
        </w:rPr>
        <w:t xml:space="preserve"> </w:t>
      </w:r>
      <w:r w:rsidR="00FB0312">
        <w:rPr>
          <w:lang w:val="fr-FR"/>
        </w:rPr>
        <w:t>permis</w:t>
      </w:r>
      <w:r>
        <w:rPr>
          <w:lang w:val="fr-FR"/>
        </w:rPr>
        <w:t xml:space="preserve"> de </w:t>
      </w:r>
      <w:r w:rsidR="00FB0312">
        <w:rPr>
          <w:lang w:val="fr-FR"/>
        </w:rPr>
        <w:t>les distinguer</w:t>
      </w:r>
      <w:r>
        <w:rPr>
          <w:lang w:val="fr-FR"/>
        </w:rPr>
        <w:t>.</w:t>
      </w:r>
      <w:r w:rsidR="00C64812">
        <w:rPr>
          <w:lang w:val="fr-FR"/>
        </w:rPr>
        <w:t xml:space="preserve"> Nous allons voir les étapes que l’ordinateur va prendre pour desceller </w:t>
      </w:r>
      <w:r w:rsidR="00327E37">
        <w:rPr>
          <w:lang w:val="fr-FR"/>
        </w:rPr>
        <w:t>des éléments</w:t>
      </w:r>
      <w:r w:rsidR="00C64812">
        <w:rPr>
          <w:lang w:val="fr-FR"/>
        </w:rPr>
        <w:t xml:space="preserve"> de différenciation entre ces deux personnes.</w:t>
      </w:r>
    </w:p>
    <w:p w14:paraId="061B8632" w14:textId="47ED2D2E" w:rsidR="00327E37" w:rsidRDefault="00327E37" w:rsidP="00327E37">
      <w:pPr>
        <w:pStyle w:val="ListParagraph"/>
        <w:numPr>
          <w:ilvl w:val="0"/>
          <w:numId w:val="14"/>
        </w:numPr>
        <w:rPr>
          <w:lang w:val="fr-FR"/>
        </w:rPr>
      </w:pPr>
      <w:r>
        <w:rPr>
          <w:lang w:val="fr-FR"/>
        </w:rPr>
        <w:t xml:space="preserve">Les </w:t>
      </w:r>
      <w:r w:rsidR="00BD13CB">
        <w:rPr>
          <w:lang w:val="fr-FR"/>
        </w:rPr>
        <w:t>filtres</w:t>
      </w:r>
    </w:p>
    <w:p w14:paraId="70EB1839" w14:textId="54F41A17" w:rsidR="001D446D" w:rsidRDefault="001D446D" w:rsidP="001D446D">
      <w:pPr>
        <w:rPr>
          <w:lang w:val="fr-FR"/>
        </w:rPr>
      </w:pPr>
      <w:r>
        <w:rPr>
          <w:lang w:val="fr-FR"/>
        </w:rPr>
        <w:t xml:space="preserve">Le docteur Cheikh Anta Diop portait très souvent des lunettes, alors on peut avoir un filtre pour les lunettes, on va chercher sur les images du docteur quelques choses qui ressemble à des lunettes. Ce filtre va être </w:t>
      </w:r>
      <w:r w:rsidR="006466F1">
        <w:rPr>
          <w:lang w:val="fr-FR"/>
        </w:rPr>
        <w:t>représenté</w:t>
      </w:r>
      <w:r>
        <w:rPr>
          <w:lang w:val="fr-FR"/>
        </w:rPr>
        <w:t xml:space="preserve"> sous forme de matrices et nous allons boucler dans l’image pour le chercher. Si </w:t>
      </w:r>
      <w:r w:rsidR="006466F1">
        <w:rPr>
          <w:lang w:val="fr-FR"/>
        </w:rPr>
        <w:t>nous</w:t>
      </w:r>
      <w:r>
        <w:rPr>
          <w:lang w:val="fr-FR"/>
        </w:rPr>
        <w:t xml:space="preserve"> le trouv</w:t>
      </w:r>
      <w:r w:rsidR="006466F1">
        <w:rPr>
          <w:lang w:val="fr-FR"/>
        </w:rPr>
        <w:t>ons,</w:t>
      </w:r>
      <w:r>
        <w:rPr>
          <w:lang w:val="fr-FR"/>
        </w:rPr>
        <w:t xml:space="preserve"> on dit qu’il y a des lunettes. Par contre, porter des lunettes de </w:t>
      </w:r>
      <w:r>
        <w:rPr>
          <w:lang w:val="fr-FR"/>
        </w:rPr>
        <w:lastRenderedPageBreak/>
        <w:t xml:space="preserve">signifier que c’est Dr. Diop, il nous </w:t>
      </w:r>
      <w:r w:rsidR="006466F1">
        <w:rPr>
          <w:lang w:val="fr-FR"/>
        </w:rPr>
        <w:t xml:space="preserve">faut </w:t>
      </w:r>
      <w:r>
        <w:rPr>
          <w:lang w:val="fr-FR"/>
        </w:rPr>
        <w:t>trouver d’autres filtres, il va y avoir autant que nécessaire. Mais comment cela se passe en pratique</w:t>
      </w:r>
    </w:p>
    <w:tbl>
      <w:tblPr>
        <w:tblStyle w:val="TableGrid"/>
        <w:tblW w:w="0" w:type="auto"/>
        <w:jc w:val="center"/>
        <w:tblLook w:val="04A0" w:firstRow="1" w:lastRow="0" w:firstColumn="1" w:lastColumn="0" w:noHBand="0" w:noVBand="1"/>
      </w:tblPr>
      <w:tblGrid>
        <w:gridCol w:w="636"/>
        <w:gridCol w:w="756"/>
        <w:gridCol w:w="516"/>
      </w:tblGrid>
      <w:tr w:rsidR="00B24723" w14:paraId="77EB8011" w14:textId="54CC8A4E" w:rsidTr="00324647">
        <w:trPr>
          <w:jc w:val="center"/>
        </w:trPr>
        <w:tc>
          <w:tcPr>
            <w:tcW w:w="445" w:type="dxa"/>
          </w:tcPr>
          <w:p w14:paraId="36AF2357" w14:textId="75E2CA6D" w:rsidR="00B24723" w:rsidRDefault="00B24723" w:rsidP="001D446D">
            <w:pPr>
              <w:rPr>
                <w:lang w:val="fr-FR"/>
              </w:rPr>
            </w:pPr>
            <w:r>
              <w:rPr>
                <w:lang w:val="fr-FR"/>
              </w:rPr>
              <w:t>0.5</w:t>
            </w:r>
          </w:p>
        </w:tc>
        <w:tc>
          <w:tcPr>
            <w:tcW w:w="445" w:type="dxa"/>
          </w:tcPr>
          <w:p w14:paraId="41CCDBCA" w14:textId="187CB7E1" w:rsidR="00B24723" w:rsidRDefault="00B24723" w:rsidP="001D446D">
            <w:pPr>
              <w:rPr>
                <w:lang w:val="fr-FR"/>
              </w:rPr>
            </w:pPr>
            <w:r>
              <w:rPr>
                <w:lang w:val="fr-FR"/>
              </w:rPr>
              <w:t>1</w:t>
            </w:r>
          </w:p>
        </w:tc>
        <w:tc>
          <w:tcPr>
            <w:tcW w:w="445" w:type="dxa"/>
          </w:tcPr>
          <w:p w14:paraId="45E2B504" w14:textId="03A6E505" w:rsidR="00B24723" w:rsidRDefault="00B24723" w:rsidP="001D446D">
            <w:pPr>
              <w:rPr>
                <w:lang w:val="fr-FR"/>
              </w:rPr>
            </w:pPr>
            <w:r>
              <w:rPr>
                <w:lang w:val="fr-FR"/>
              </w:rPr>
              <w:t>2</w:t>
            </w:r>
          </w:p>
        </w:tc>
      </w:tr>
      <w:tr w:rsidR="00B24723" w14:paraId="43136105" w14:textId="25473CC3" w:rsidTr="00324647">
        <w:trPr>
          <w:jc w:val="center"/>
        </w:trPr>
        <w:tc>
          <w:tcPr>
            <w:tcW w:w="445" w:type="dxa"/>
          </w:tcPr>
          <w:p w14:paraId="209D069C" w14:textId="34AC9FB9" w:rsidR="00B24723" w:rsidRDefault="00B24723" w:rsidP="001D446D">
            <w:pPr>
              <w:rPr>
                <w:lang w:val="fr-FR"/>
              </w:rPr>
            </w:pPr>
            <w:r>
              <w:rPr>
                <w:lang w:val="fr-FR"/>
              </w:rPr>
              <w:t>6</w:t>
            </w:r>
          </w:p>
        </w:tc>
        <w:tc>
          <w:tcPr>
            <w:tcW w:w="445" w:type="dxa"/>
          </w:tcPr>
          <w:p w14:paraId="29B8D6B9" w14:textId="6288ECB2" w:rsidR="00B24723" w:rsidRDefault="00B24723" w:rsidP="001D446D">
            <w:pPr>
              <w:rPr>
                <w:lang w:val="fr-FR"/>
              </w:rPr>
            </w:pPr>
            <w:r>
              <w:rPr>
                <w:lang w:val="fr-FR"/>
              </w:rPr>
              <w:t>2.3</w:t>
            </w:r>
          </w:p>
        </w:tc>
        <w:tc>
          <w:tcPr>
            <w:tcW w:w="445" w:type="dxa"/>
          </w:tcPr>
          <w:p w14:paraId="38F2C44E" w14:textId="4F77A40A" w:rsidR="00B24723" w:rsidRDefault="00B24723" w:rsidP="001D446D">
            <w:pPr>
              <w:rPr>
                <w:lang w:val="fr-FR"/>
              </w:rPr>
            </w:pPr>
            <w:r>
              <w:rPr>
                <w:lang w:val="fr-FR"/>
              </w:rPr>
              <w:t>4.1</w:t>
            </w:r>
          </w:p>
        </w:tc>
      </w:tr>
      <w:tr w:rsidR="00B24723" w14:paraId="4975F5AA" w14:textId="5461B868" w:rsidTr="00324647">
        <w:trPr>
          <w:jc w:val="center"/>
        </w:trPr>
        <w:tc>
          <w:tcPr>
            <w:tcW w:w="445" w:type="dxa"/>
          </w:tcPr>
          <w:p w14:paraId="597DC831" w14:textId="1F769F35" w:rsidR="00B24723" w:rsidRDefault="00B24723" w:rsidP="001D446D">
            <w:pPr>
              <w:rPr>
                <w:lang w:val="fr-FR"/>
              </w:rPr>
            </w:pPr>
            <w:r>
              <w:rPr>
                <w:lang w:val="fr-FR"/>
              </w:rPr>
              <w:t>2.8</w:t>
            </w:r>
          </w:p>
        </w:tc>
        <w:tc>
          <w:tcPr>
            <w:tcW w:w="445" w:type="dxa"/>
          </w:tcPr>
          <w:p w14:paraId="5BFF019B" w14:textId="24C66961" w:rsidR="00B24723" w:rsidRDefault="00B24723" w:rsidP="001D446D">
            <w:pPr>
              <w:rPr>
                <w:lang w:val="fr-FR"/>
              </w:rPr>
            </w:pPr>
            <w:r>
              <w:rPr>
                <w:lang w:val="fr-FR"/>
              </w:rPr>
              <w:t>0</w:t>
            </w:r>
          </w:p>
        </w:tc>
        <w:tc>
          <w:tcPr>
            <w:tcW w:w="445" w:type="dxa"/>
          </w:tcPr>
          <w:p w14:paraId="43EC3FFA" w14:textId="6AC57FC2" w:rsidR="00B24723" w:rsidRDefault="00B24723" w:rsidP="001D446D">
            <w:pPr>
              <w:rPr>
                <w:lang w:val="fr-FR"/>
              </w:rPr>
            </w:pPr>
            <w:r>
              <w:rPr>
                <w:lang w:val="fr-FR"/>
              </w:rPr>
              <w:t>6</w:t>
            </w:r>
          </w:p>
        </w:tc>
      </w:tr>
      <w:tr w:rsidR="00B24723" w14:paraId="354535C0" w14:textId="595F3DA0" w:rsidTr="00324647">
        <w:trPr>
          <w:jc w:val="center"/>
        </w:trPr>
        <w:tc>
          <w:tcPr>
            <w:tcW w:w="445" w:type="dxa"/>
          </w:tcPr>
          <w:p w14:paraId="4D5E49E2" w14:textId="40617AF5" w:rsidR="00B24723" w:rsidRDefault="00B24723" w:rsidP="001D446D">
            <w:pPr>
              <w:rPr>
                <w:lang w:val="fr-FR"/>
              </w:rPr>
            </w:pPr>
            <w:r>
              <w:rPr>
                <w:lang w:val="fr-FR"/>
              </w:rPr>
              <w:t>0.14</w:t>
            </w:r>
          </w:p>
        </w:tc>
        <w:tc>
          <w:tcPr>
            <w:tcW w:w="445" w:type="dxa"/>
          </w:tcPr>
          <w:p w14:paraId="11F1FB45" w14:textId="64DA3577" w:rsidR="00B24723" w:rsidRDefault="00B24723" w:rsidP="001D446D">
            <w:pPr>
              <w:rPr>
                <w:lang w:val="fr-FR"/>
              </w:rPr>
            </w:pPr>
            <w:r>
              <w:rPr>
                <w:lang w:val="fr-FR"/>
              </w:rPr>
              <w:t>3.51</w:t>
            </w:r>
          </w:p>
        </w:tc>
        <w:tc>
          <w:tcPr>
            <w:tcW w:w="445" w:type="dxa"/>
          </w:tcPr>
          <w:p w14:paraId="35CBFADE" w14:textId="5C18B55B" w:rsidR="00B24723" w:rsidRDefault="00B24723" w:rsidP="001D446D">
            <w:pPr>
              <w:rPr>
                <w:lang w:val="fr-FR"/>
              </w:rPr>
            </w:pPr>
            <w:r>
              <w:rPr>
                <w:lang w:val="fr-FR"/>
              </w:rPr>
              <w:t>14</w:t>
            </w:r>
          </w:p>
        </w:tc>
      </w:tr>
      <w:tr w:rsidR="00B24723" w14:paraId="19969D98" w14:textId="6D63E505" w:rsidTr="00324647">
        <w:trPr>
          <w:jc w:val="center"/>
        </w:trPr>
        <w:tc>
          <w:tcPr>
            <w:tcW w:w="445" w:type="dxa"/>
          </w:tcPr>
          <w:p w14:paraId="3B2BC7A3" w14:textId="31137246" w:rsidR="00B24723" w:rsidRDefault="00B24723" w:rsidP="001D446D">
            <w:pPr>
              <w:rPr>
                <w:lang w:val="fr-FR"/>
              </w:rPr>
            </w:pPr>
            <w:r>
              <w:rPr>
                <w:lang w:val="fr-FR"/>
              </w:rPr>
              <w:t>95.2</w:t>
            </w:r>
          </w:p>
        </w:tc>
        <w:tc>
          <w:tcPr>
            <w:tcW w:w="445" w:type="dxa"/>
          </w:tcPr>
          <w:p w14:paraId="626B8298" w14:textId="7242EB94" w:rsidR="00B24723" w:rsidRDefault="00B24723" w:rsidP="001D446D">
            <w:pPr>
              <w:rPr>
                <w:lang w:val="fr-FR"/>
              </w:rPr>
            </w:pPr>
            <w:r>
              <w:rPr>
                <w:lang w:val="fr-FR"/>
              </w:rPr>
              <w:t>47.</w:t>
            </w:r>
          </w:p>
        </w:tc>
        <w:tc>
          <w:tcPr>
            <w:tcW w:w="445" w:type="dxa"/>
          </w:tcPr>
          <w:p w14:paraId="2C55F0DF" w14:textId="0C549417" w:rsidR="00B24723" w:rsidRDefault="00B24723" w:rsidP="001D446D">
            <w:pPr>
              <w:rPr>
                <w:lang w:val="fr-FR"/>
              </w:rPr>
            </w:pPr>
            <w:r>
              <w:rPr>
                <w:lang w:val="fr-FR"/>
              </w:rPr>
              <w:t>5</w:t>
            </w:r>
          </w:p>
        </w:tc>
      </w:tr>
      <w:tr w:rsidR="00B24723" w14:paraId="2BAF4308" w14:textId="78065ED2" w:rsidTr="00324647">
        <w:trPr>
          <w:jc w:val="center"/>
        </w:trPr>
        <w:tc>
          <w:tcPr>
            <w:tcW w:w="445" w:type="dxa"/>
          </w:tcPr>
          <w:p w14:paraId="4228A0D7" w14:textId="23C1EBA2" w:rsidR="00B24723" w:rsidRDefault="00B24723" w:rsidP="001D446D">
            <w:pPr>
              <w:rPr>
                <w:lang w:val="fr-FR"/>
              </w:rPr>
            </w:pPr>
            <w:r>
              <w:rPr>
                <w:lang w:val="fr-FR"/>
              </w:rPr>
              <w:t>2</w:t>
            </w:r>
          </w:p>
        </w:tc>
        <w:tc>
          <w:tcPr>
            <w:tcW w:w="445" w:type="dxa"/>
          </w:tcPr>
          <w:p w14:paraId="679C79D7" w14:textId="2CF620F4" w:rsidR="00B24723" w:rsidRDefault="00B24723" w:rsidP="001D446D">
            <w:pPr>
              <w:rPr>
                <w:lang w:val="fr-FR"/>
              </w:rPr>
            </w:pPr>
            <w:r>
              <w:rPr>
                <w:lang w:val="fr-FR"/>
              </w:rPr>
              <w:t>15.96</w:t>
            </w:r>
          </w:p>
        </w:tc>
        <w:tc>
          <w:tcPr>
            <w:tcW w:w="445" w:type="dxa"/>
          </w:tcPr>
          <w:p w14:paraId="277086E4" w14:textId="795AF1C0" w:rsidR="00B24723" w:rsidRDefault="00B24723" w:rsidP="001D446D">
            <w:pPr>
              <w:rPr>
                <w:lang w:val="fr-FR"/>
              </w:rPr>
            </w:pPr>
            <w:r>
              <w:rPr>
                <w:lang w:val="fr-FR"/>
              </w:rPr>
              <w:t>4</w:t>
            </w:r>
          </w:p>
        </w:tc>
      </w:tr>
    </w:tbl>
    <w:p w14:paraId="5E8C9AE7" w14:textId="5BA3CFB0" w:rsidR="00324647" w:rsidRDefault="00324647" w:rsidP="001D446D">
      <w:pPr>
        <w:rPr>
          <w:rFonts w:eastAsiaTheme="minorEastAsia"/>
          <w:lang w:val="fr-FR"/>
        </w:rPr>
      </w:pPr>
      <w:r>
        <w:rPr>
          <w:lang w:val="fr-FR"/>
        </w:rPr>
        <w:t xml:space="preserve">Considérons ce tableau comme le pixel de notre image, nous pouvons avoir un filtre </w:t>
      </w:r>
      <w:bookmarkStart w:id="18" w:name="_Hlk166494511"/>
      <m:oMath>
        <m:r>
          <w:rPr>
            <w:rFonts w:ascii="Cambria Math" w:hAnsi="Cambria Math"/>
            <w:lang w:val="fr-FR"/>
          </w:rPr>
          <m:t>[</m:t>
        </m:r>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r>
          <w:rPr>
            <w:rFonts w:ascii="Cambria Math" w:hAnsi="Cambria Math"/>
            <w:lang w:val="fr-FR"/>
          </w:rPr>
          <m:t>]</m:t>
        </m:r>
      </m:oMath>
      <w:bookmarkEnd w:id="18"/>
      <w:r>
        <w:rPr>
          <w:rFonts w:eastAsiaTheme="minorEastAsia"/>
          <w:lang w:val="fr-FR"/>
        </w:rPr>
        <w:t>, il nous suffit de faire une multiplication élément par élément, avec chaque matrice qui a les mêmes dimensions que notre filtre a travers tout le tableau. Ensuite, on divise le résultat par nombre par le nombre d’élément</w:t>
      </w:r>
      <w:r w:rsidR="006466F1">
        <w:rPr>
          <w:rFonts w:eastAsiaTheme="minorEastAsia"/>
          <w:lang w:val="fr-FR"/>
        </w:rPr>
        <w:t>s</w:t>
      </w:r>
      <w:r>
        <w:rPr>
          <w:rFonts w:eastAsiaTheme="minorEastAsia"/>
          <w:lang w:val="fr-FR"/>
        </w:rPr>
        <w:t xml:space="preserve"> dans le filtre. Si vous regarde</w:t>
      </w:r>
      <w:r w:rsidR="006466F1">
        <w:rPr>
          <w:rFonts w:eastAsiaTheme="minorEastAsia"/>
          <w:lang w:val="fr-FR"/>
        </w:rPr>
        <w:t>z</w:t>
      </w:r>
      <w:r>
        <w:rPr>
          <w:rFonts w:eastAsiaTheme="minorEastAsia"/>
          <w:lang w:val="fr-FR"/>
        </w:rPr>
        <w:t xml:space="preserve"> bien ce filtre est présent dans le tableau, alors nous aurons :</w:t>
      </w:r>
    </w:p>
    <w:p w14:paraId="127827ED" w14:textId="7FB9DFCC" w:rsidR="001D446D" w:rsidRPr="008E7161" w:rsidRDefault="00A51ADE" w:rsidP="00324647">
      <w:pPr>
        <w:jc w:val="center"/>
        <w:rPr>
          <w:rFonts w:eastAsiaTheme="minorEastAsia"/>
          <w:lang w:val="fr-FR"/>
        </w:rPr>
      </w:pPr>
      <m:oMathPara>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e>
          </m:d>
          <m:r>
            <w:rPr>
              <w:rFonts w:ascii="Cambria Math" w:hAnsi="Cambria Math"/>
              <w:lang w:val="fr-FR"/>
            </w:rPr>
            <m:t xml:space="preserve">* </m:t>
          </m:r>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2.3</m:t>
                    </m:r>
                  </m:e>
                  <m:e>
                    <m:r>
                      <w:rPr>
                        <w:rFonts w:ascii="Cambria Math" w:hAnsi="Cambria Math"/>
                        <w:lang w:val="fr-FR"/>
                      </w:rPr>
                      <m:t>4.1</m:t>
                    </m:r>
                  </m:e>
                </m:mr>
                <m:mr>
                  <m:e>
                    <m:r>
                      <w:rPr>
                        <w:rFonts w:ascii="Cambria Math" w:hAnsi="Cambria Math"/>
                        <w:lang w:val="fr-FR"/>
                      </w:rPr>
                      <m:t>0</m:t>
                    </m:r>
                  </m:e>
                  <m:e>
                    <m:r>
                      <w:rPr>
                        <w:rFonts w:ascii="Cambria Math" w:hAnsi="Cambria Math"/>
                        <w:lang w:val="fr-FR"/>
                      </w:rPr>
                      <m:t>6</m:t>
                    </m:r>
                  </m:e>
                </m:mr>
              </m:m>
            </m:e>
          </m:d>
          <m:r>
            <w:rPr>
              <w:rFonts w:ascii="Cambria Math" w:hAnsi="Cambria Math"/>
              <w:lang w:val="fr-FR"/>
            </w:rPr>
            <m:t>=</m:t>
          </m:r>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2.3*2.3+4.1*4.1+0*0+6*6</m:t>
              </m:r>
            </m:num>
            <m:den>
              <m:r>
                <w:rPr>
                  <w:rFonts w:ascii="Cambria Math" w:eastAsiaTheme="minorEastAsia" w:hAnsi="Cambria Math"/>
                  <w:lang w:val="fr-FR"/>
                </w:rPr>
                <m:t>4</m:t>
              </m:r>
            </m:den>
          </m:f>
          <m:r>
            <w:rPr>
              <w:rFonts w:ascii="Cambria Math" w:eastAsiaTheme="minorEastAsia" w:hAnsi="Cambria Math"/>
              <w:lang w:val="fr-FR"/>
            </w:rPr>
            <m:t>=14.5</m:t>
          </m:r>
        </m:oMath>
      </m:oMathPara>
    </w:p>
    <w:p w14:paraId="18CB9B3C" w14:textId="15B7D32B" w:rsidR="008E7161" w:rsidRPr="001D446D" w:rsidRDefault="00103DE9" w:rsidP="00AC5FC8">
      <w:pPr>
        <w:rPr>
          <w:lang w:val="fr-FR"/>
        </w:rPr>
      </w:pPr>
      <w:r>
        <w:rPr>
          <w:rFonts w:eastAsiaTheme="minorEastAsia"/>
          <w:lang w:val="fr-FR"/>
        </w:rPr>
        <w:t xml:space="preserve">La valeur est </w:t>
      </w:r>
      <w:r w:rsidR="00C639E7">
        <w:rPr>
          <w:rFonts w:eastAsiaTheme="minorEastAsia"/>
          <w:lang w:val="fr-FR"/>
        </w:rPr>
        <w:t xml:space="preserve">plus de grand que </w:t>
      </w:r>
      <w:r w:rsidR="008114C2">
        <w:rPr>
          <w:rFonts w:eastAsiaTheme="minorEastAsia"/>
          <w:lang w:val="fr-FR"/>
        </w:rPr>
        <w:t>la valeur maximale</w:t>
      </w:r>
      <w:r w:rsidR="00C639E7">
        <w:rPr>
          <w:rFonts w:eastAsiaTheme="minorEastAsia"/>
          <w:lang w:val="fr-FR"/>
        </w:rPr>
        <w:t xml:space="preserve"> du </w:t>
      </w:r>
      <w:r w:rsidR="007F0158">
        <w:rPr>
          <w:rFonts w:eastAsiaTheme="minorEastAsia"/>
          <w:lang w:val="fr-FR"/>
        </w:rPr>
        <w:t>filtre</w:t>
      </w:r>
      <w:r w:rsidR="00C639E7">
        <w:rPr>
          <w:rFonts w:eastAsiaTheme="minorEastAsia"/>
          <w:lang w:val="fr-FR"/>
        </w:rPr>
        <w:t>,</w:t>
      </w:r>
      <w:r>
        <w:rPr>
          <w:rFonts w:eastAsiaTheme="minorEastAsia"/>
          <w:lang w:val="fr-FR"/>
        </w:rPr>
        <w:t xml:space="preserve"> cela veut dire qu’on a trouvé ce filtre, il faut faire de même pour </w:t>
      </w:r>
      <w:r w:rsidR="00A25BD4">
        <w:rPr>
          <w:rFonts w:eastAsiaTheme="minorEastAsia"/>
          <w:lang w:val="fr-FR"/>
        </w:rPr>
        <w:t>tous les autres filtres</w:t>
      </w:r>
      <w:r>
        <w:rPr>
          <w:rFonts w:eastAsiaTheme="minorEastAsia"/>
          <w:lang w:val="fr-FR"/>
        </w:rPr>
        <w:t>, on obtient ce qu’on appelle un Feature Map.</w:t>
      </w:r>
    </w:p>
    <w:p w14:paraId="7F6E4BAE" w14:textId="2BE2A452" w:rsidR="005D708A" w:rsidRDefault="00886216" w:rsidP="005D708A">
      <w:pPr>
        <w:pStyle w:val="ListParagraph"/>
        <w:numPr>
          <w:ilvl w:val="0"/>
          <w:numId w:val="14"/>
        </w:numPr>
        <w:rPr>
          <w:lang w:val="fr-FR"/>
        </w:rPr>
      </w:pPr>
      <w:r>
        <w:rPr>
          <w:lang w:val="fr-FR"/>
        </w:rPr>
        <w:t>L’activation</w:t>
      </w:r>
    </w:p>
    <w:p w14:paraId="63A5303E" w14:textId="7709C64F" w:rsidR="00920BE9" w:rsidRDefault="00920BE9" w:rsidP="00920BE9">
      <w:pPr>
        <w:rPr>
          <w:lang w:val="fr-FR"/>
        </w:rPr>
      </w:pPr>
      <w:r>
        <w:rPr>
          <w:lang w:val="fr-FR"/>
        </w:rPr>
        <w:t>Une fois ce travail fait, on peut se trouver avec un Feature map qui ressemble à cela :</w:t>
      </w:r>
    </w:p>
    <w:tbl>
      <w:tblPr>
        <w:tblStyle w:val="TableGrid"/>
        <w:tblW w:w="0" w:type="auto"/>
        <w:jc w:val="center"/>
        <w:tblLook w:val="04A0" w:firstRow="1" w:lastRow="0" w:firstColumn="1" w:lastColumn="0" w:noHBand="0" w:noVBand="1"/>
      </w:tblPr>
      <w:tblGrid>
        <w:gridCol w:w="805"/>
        <w:gridCol w:w="810"/>
      </w:tblGrid>
      <w:tr w:rsidR="00920BE9" w14:paraId="78318C13" w14:textId="1E001C65" w:rsidTr="00920BE9">
        <w:trPr>
          <w:jc w:val="center"/>
        </w:trPr>
        <w:tc>
          <w:tcPr>
            <w:tcW w:w="805" w:type="dxa"/>
          </w:tcPr>
          <w:p w14:paraId="0C7178BC" w14:textId="6EB0F5D7" w:rsidR="00920BE9" w:rsidRDefault="00920BE9" w:rsidP="00920BE9">
            <w:pPr>
              <w:rPr>
                <w:lang w:val="fr-FR"/>
              </w:rPr>
            </w:pPr>
            <w:r>
              <w:rPr>
                <w:lang w:val="fr-FR"/>
              </w:rPr>
              <w:t>-1</w:t>
            </w:r>
          </w:p>
        </w:tc>
        <w:tc>
          <w:tcPr>
            <w:tcW w:w="810" w:type="dxa"/>
          </w:tcPr>
          <w:p w14:paraId="054E1C2C" w14:textId="4BD30A9A" w:rsidR="00920BE9" w:rsidRDefault="00920BE9" w:rsidP="00920BE9">
            <w:pPr>
              <w:rPr>
                <w:lang w:val="fr-FR"/>
              </w:rPr>
            </w:pPr>
            <w:r>
              <w:rPr>
                <w:lang w:val="fr-FR"/>
              </w:rPr>
              <w:t>14.5</w:t>
            </w:r>
          </w:p>
        </w:tc>
      </w:tr>
      <w:tr w:rsidR="00920BE9" w14:paraId="315CDDC8" w14:textId="209B706B" w:rsidTr="00920BE9">
        <w:trPr>
          <w:jc w:val="center"/>
        </w:trPr>
        <w:tc>
          <w:tcPr>
            <w:tcW w:w="805" w:type="dxa"/>
          </w:tcPr>
          <w:p w14:paraId="1FD7B58E" w14:textId="0928E324" w:rsidR="00920BE9" w:rsidRDefault="00920BE9" w:rsidP="00920BE9">
            <w:pPr>
              <w:rPr>
                <w:lang w:val="fr-FR"/>
              </w:rPr>
            </w:pPr>
            <w:r>
              <w:rPr>
                <w:lang w:val="fr-FR"/>
              </w:rPr>
              <w:t>8</w:t>
            </w:r>
          </w:p>
        </w:tc>
        <w:tc>
          <w:tcPr>
            <w:tcW w:w="810" w:type="dxa"/>
          </w:tcPr>
          <w:p w14:paraId="063487B3" w14:textId="75EDF9CE" w:rsidR="00920BE9" w:rsidRDefault="00920BE9" w:rsidP="00920BE9">
            <w:pPr>
              <w:rPr>
                <w:lang w:val="fr-FR"/>
              </w:rPr>
            </w:pPr>
            <w:r>
              <w:rPr>
                <w:lang w:val="fr-FR"/>
              </w:rPr>
              <w:t>4.5</w:t>
            </w:r>
          </w:p>
        </w:tc>
      </w:tr>
      <w:tr w:rsidR="00920BE9" w14:paraId="0632283D" w14:textId="284694CD" w:rsidTr="00920BE9">
        <w:trPr>
          <w:jc w:val="center"/>
        </w:trPr>
        <w:tc>
          <w:tcPr>
            <w:tcW w:w="805" w:type="dxa"/>
          </w:tcPr>
          <w:p w14:paraId="52B50949" w14:textId="18B4D949" w:rsidR="00920BE9" w:rsidRDefault="00920BE9" w:rsidP="00920BE9">
            <w:pPr>
              <w:rPr>
                <w:lang w:val="fr-FR"/>
              </w:rPr>
            </w:pPr>
            <w:r>
              <w:rPr>
                <w:lang w:val="fr-FR"/>
              </w:rPr>
              <w:t>-9</w:t>
            </w:r>
          </w:p>
        </w:tc>
        <w:tc>
          <w:tcPr>
            <w:tcW w:w="810" w:type="dxa"/>
          </w:tcPr>
          <w:p w14:paraId="36C74DD8" w14:textId="6F2625FF" w:rsidR="00920BE9" w:rsidRDefault="00920BE9" w:rsidP="00920BE9">
            <w:pPr>
              <w:rPr>
                <w:lang w:val="fr-FR"/>
              </w:rPr>
            </w:pPr>
            <w:r>
              <w:rPr>
                <w:lang w:val="fr-FR"/>
              </w:rPr>
              <w:t>-5</w:t>
            </w:r>
          </w:p>
        </w:tc>
      </w:tr>
    </w:tbl>
    <w:p w14:paraId="57EDAB44" w14:textId="6A18DF46" w:rsidR="00920BE9" w:rsidRDefault="00920BE9" w:rsidP="00920BE9">
      <w:pPr>
        <w:rPr>
          <w:lang w:val="fr-FR"/>
        </w:rPr>
      </w:pPr>
      <w:r>
        <w:rPr>
          <w:lang w:val="fr-FR"/>
        </w:rPr>
        <w:t xml:space="preserve">Nous </w:t>
      </w:r>
      <w:r w:rsidR="006466F1">
        <w:rPr>
          <w:lang w:val="fr-FR"/>
        </w:rPr>
        <w:t xml:space="preserve">allons </w:t>
      </w:r>
      <w:r>
        <w:rPr>
          <w:lang w:val="fr-FR"/>
        </w:rPr>
        <w:t>le faire dans la fonction "relu" et nous allons obtenir cela</w:t>
      </w:r>
    </w:p>
    <w:p w14:paraId="4D40470B" w14:textId="37FCCE18" w:rsidR="00920BE9" w:rsidRPr="00920BE9" w:rsidRDefault="00920BE9" w:rsidP="00920BE9">
      <w:pPr>
        <w:rPr>
          <w:lang w:val="fr-FR"/>
        </w:rPr>
      </w:pPr>
      <m:oMathPara>
        <m:oMath>
          <m:r>
            <w:rPr>
              <w:rFonts w:ascii="Cambria Math" w:hAnsi="Cambria Math"/>
              <w:lang w:val="fr-FR"/>
            </w:rPr>
            <m:t>relu</m:t>
          </m:r>
          <m:d>
            <m:dPr>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-1</m:t>
                    </m:r>
                  </m:e>
                  <m:e>
                    <m:r>
                      <w:rPr>
                        <w:rFonts w:ascii="Cambria Math" w:hAnsi="Cambria Math"/>
                        <w:lang w:val="fr-FR"/>
                      </w:rPr>
                      <m:t>14.5</m:t>
                    </m:r>
                  </m:e>
                </m:mr>
                <m:mr>
                  <m:e>
                    <m:r>
                      <w:rPr>
                        <w:rFonts w:ascii="Cambria Math" w:hAnsi="Cambria Math"/>
                        <w:lang w:val="fr-FR"/>
                      </w:rPr>
                      <m:t>8</m:t>
                    </m:r>
                  </m:e>
                  <m:e>
                    <m:r>
                      <w:rPr>
                        <w:rFonts w:ascii="Cambria Math" w:hAnsi="Cambria Math"/>
                        <w:lang w:val="fr-FR"/>
                      </w:rPr>
                      <m:t>4.5</m:t>
                    </m:r>
                  </m:e>
                </m:mr>
                <m:mr>
                  <m:e>
                    <m:r>
                      <w:rPr>
                        <w:rFonts w:ascii="Cambria Math" w:hAnsi="Cambria Math"/>
                        <w:lang w:val="fr-FR"/>
                      </w:rPr>
                      <m:t>-9</m:t>
                    </m:r>
                  </m:e>
                  <m:e>
                    <m:r>
                      <w:rPr>
                        <w:rFonts w:ascii="Cambria Math" w:hAnsi="Cambria Math"/>
                        <w:lang w:val="fr-FR"/>
                      </w:rPr>
                      <m:t>-5</m:t>
                    </m:r>
                  </m:e>
                </m:mr>
              </m:m>
            </m:e>
          </m:d>
          <m:r>
            <w:rPr>
              <w:rFonts w:ascii="Cambria Math" w:hAnsi="Cambria Math"/>
              <w:lang w:val="fr-FR"/>
            </w:rPr>
            <m:t>=</m:t>
          </m:r>
          <m:d>
            <m:dPr>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lang w:val="fr-FR"/>
                      </w:rPr>
                      <m:t>0</m:t>
                    </m:r>
                  </m:e>
                  <m:e>
                    <m:r>
                      <w:rPr>
                        <w:rFonts w:ascii="Cambria Math" w:hAnsi="Cambria Math"/>
                        <w:lang w:val="fr-FR"/>
                      </w:rPr>
                      <m:t>14.5</m:t>
                    </m:r>
                  </m:e>
                </m:mr>
                <m:mr>
                  <m:e>
                    <m:r>
                      <w:rPr>
                        <w:rFonts w:ascii="Cambria Math" w:hAnsi="Cambria Math"/>
                        <w:lang w:val="fr-FR"/>
                      </w:rPr>
                      <m:t>8</m:t>
                    </m:r>
                  </m:e>
                  <m:e>
                    <m:r>
                      <w:rPr>
                        <w:rFonts w:ascii="Cambria Math" w:hAnsi="Cambria Math"/>
                        <w:lang w:val="fr-FR"/>
                      </w:rPr>
                      <m:t>4.5</m:t>
                    </m:r>
                  </m:e>
                </m:mr>
                <m:mr>
                  <m:e>
                    <m:r>
                      <w:rPr>
                        <w:rFonts w:ascii="Cambria Math" w:hAnsi="Cambria Math"/>
                        <w:lang w:val="fr-FR"/>
                      </w:rPr>
                      <m:t>0</m:t>
                    </m:r>
                  </m:e>
                  <m:e>
                    <m:r>
                      <w:rPr>
                        <w:rFonts w:ascii="Cambria Math" w:hAnsi="Cambria Math"/>
                        <w:lang w:val="fr-FR"/>
                      </w:rPr>
                      <m:t>0</m:t>
                    </m:r>
                  </m:e>
                </m:mr>
              </m:m>
            </m:e>
          </m:d>
        </m:oMath>
      </m:oMathPara>
    </w:p>
    <w:p w14:paraId="6777F13B" w14:textId="787B3479" w:rsidR="005D708A" w:rsidRDefault="005D708A" w:rsidP="00886216">
      <w:pPr>
        <w:pStyle w:val="ListParagraph"/>
        <w:numPr>
          <w:ilvl w:val="0"/>
          <w:numId w:val="14"/>
        </w:numPr>
        <w:rPr>
          <w:lang w:val="fr-FR"/>
        </w:rPr>
      </w:pPr>
      <w:r>
        <w:rPr>
          <w:lang w:val="fr-FR"/>
        </w:rPr>
        <w:t>Le réseau de neurone</w:t>
      </w:r>
    </w:p>
    <w:p w14:paraId="29990A48" w14:textId="452A4AA6" w:rsidR="00920BE9" w:rsidRDefault="00920BE9" w:rsidP="00920BE9">
      <w:pPr>
        <w:rPr>
          <w:lang w:val="fr-FR"/>
        </w:rPr>
      </w:pPr>
      <w:r>
        <w:rPr>
          <w:lang w:val="fr-FR"/>
        </w:rPr>
        <w:t xml:space="preserve">Il </w:t>
      </w:r>
      <w:r w:rsidR="006466F1">
        <w:rPr>
          <w:lang w:val="fr-FR"/>
        </w:rPr>
        <w:t xml:space="preserve">peut </w:t>
      </w:r>
      <w:r>
        <w:rPr>
          <w:lang w:val="fr-FR"/>
        </w:rPr>
        <w:t>y avoir plusieurs Feature map, on va faire ce qu</w:t>
      </w:r>
      <w:r w:rsidR="006466F1">
        <w:rPr>
          <w:lang w:val="fr-FR"/>
        </w:rPr>
        <w:t>e l</w:t>
      </w:r>
      <w:r>
        <w:rPr>
          <w:lang w:val="fr-FR"/>
        </w:rPr>
        <w:t>’on appel</w:t>
      </w:r>
      <w:r w:rsidR="006466F1">
        <w:rPr>
          <w:lang w:val="fr-FR"/>
        </w:rPr>
        <w:t>le</w:t>
      </w:r>
      <w:r>
        <w:rPr>
          <w:lang w:val="fr-FR"/>
        </w:rPr>
        <w:t xml:space="preserve"> le flatten, c’est passer le N dimensions en 1D, </w:t>
      </w:r>
      <w:r w:rsidR="00CC4B7B">
        <w:rPr>
          <w:lang w:val="fr-FR"/>
        </w:rPr>
        <w:t xml:space="preserve">maintenant </w:t>
      </w:r>
      <w:r>
        <w:rPr>
          <w:lang w:val="fr-FR"/>
        </w:rPr>
        <w:t xml:space="preserve">il </w:t>
      </w:r>
      <w:r w:rsidR="006466F1">
        <w:rPr>
          <w:lang w:val="fr-FR"/>
        </w:rPr>
        <w:t xml:space="preserve">ne </w:t>
      </w:r>
      <w:r>
        <w:rPr>
          <w:lang w:val="fr-FR"/>
        </w:rPr>
        <w:t>suffit plus qu</w:t>
      </w:r>
      <w:r w:rsidR="00CC4B7B">
        <w:rPr>
          <w:lang w:val="fr-FR"/>
        </w:rPr>
        <w:t>’</w:t>
      </w:r>
      <w:r w:rsidR="00631CD8">
        <w:rPr>
          <w:lang w:val="fr-FR"/>
        </w:rPr>
        <w:t>à</w:t>
      </w:r>
      <w:r>
        <w:rPr>
          <w:lang w:val="fr-FR"/>
        </w:rPr>
        <w:t xml:space="preserve"> </w:t>
      </w:r>
      <w:r w:rsidR="00CC4B7B">
        <w:rPr>
          <w:lang w:val="fr-FR"/>
        </w:rPr>
        <w:t xml:space="preserve">le </w:t>
      </w:r>
      <w:r>
        <w:rPr>
          <w:lang w:val="fr-FR"/>
        </w:rPr>
        <w:t>faire passer ce résultat flatten dans un ANN pour faire la classification.</w:t>
      </w:r>
    </w:p>
    <w:p w14:paraId="074F4892" w14:textId="2F113E4B" w:rsidR="00631CD8" w:rsidRDefault="00631CD8" w:rsidP="00920BE9">
      <w:pPr>
        <w:rPr>
          <w:lang w:val="fr-FR"/>
        </w:rPr>
      </w:pPr>
      <w:r>
        <w:rPr>
          <w:lang w:val="fr-FR"/>
        </w:rPr>
        <w:lastRenderedPageBreak/>
        <w:t xml:space="preserve">Pour résumé, il </w:t>
      </w:r>
      <w:r w:rsidR="003A55D3">
        <w:rPr>
          <w:lang w:val="fr-FR"/>
        </w:rPr>
        <w:t xml:space="preserve">y a </w:t>
      </w:r>
      <w:r>
        <w:rPr>
          <w:lang w:val="fr-FR"/>
        </w:rPr>
        <w:t xml:space="preserve">deux étapes dans le CNN, le feature </w:t>
      </w:r>
      <w:r w:rsidR="00F14F92">
        <w:rPr>
          <w:lang w:val="fr-FR"/>
        </w:rPr>
        <w:t>extraction et</w:t>
      </w:r>
      <w:r>
        <w:rPr>
          <w:lang w:val="fr-FR"/>
        </w:rPr>
        <w:t xml:space="preserve"> la classification.</w:t>
      </w:r>
      <w:r w:rsidR="00F14F92">
        <w:rPr>
          <w:lang w:val="fr-FR"/>
        </w:rPr>
        <w:t xml:space="preserve"> Le feature extraction c’est tout ce qui relatif </w:t>
      </w:r>
      <w:r w:rsidR="006466F1">
        <w:rPr>
          <w:lang w:val="fr-FR"/>
        </w:rPr>
        <w:t>à</w:t>
      </w:r>
      <w:r w:rsidR="00F14F92">
        <w:rPr>
          <w:lang w:val="fr-FR"/>
        </w:rPr>
        <w:t xml:space="preserve"> la recherche de l’information sur l’image.</w:t>
      </w:r>
    </w:p>
    <w:p w14:paraId="69EC31F1" w14:textId="5C2E2BB8" w:rsidR="00631CD8" w:rsidRPr="00920BE9" w:rsidRDefault="00AD0F59" w:rsidP="00AD0F59">
      <w:pPr>
        <w:jc w:val="center"/>
        <w:rPr>
          <w:lang w:val="fr-FR"/>
        </w:rPr>
      </w:pPr>
      <w:r>
        <w:rPr>
          <w:noProof/>
          <w:lang w:val="fr-FR"/>
        </w:rPr>
        <w:drawing>
          <wp:inline distT="0" distB="0" distL="0" distR="0" wp14:anchorId="57C4B491" wp14:editId="5E4BDB9C">
            <wp:extent cx="4488180" cy="200498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4549" cy="2007834"/>
                    </a:xfrm>
                    <a:prstGeom prst="rect">
                      <a:avLst/>
                    </a:prstGeom>
                    <a:noFill/>
                    <a:ln>
                      <a:noFill/>
                    </a:ln>
                  </pic:spPr>
                </pic:pic>
              </a:graphicData>
            </a:graphic>
          </wp:inline>
        </w:drawing>
      </w:r>
    </w:p>
    <w:p w14:paraId="58B22AA4" w14:textId="75B1FF83" w:rsidR="00B37485" w:rsidRDefault="00B37485" w:rsidP="007C1AD5">
      <w:pPr>
        <w:pStyle w:val="Heading3"/>
      </w:pPr>
      <w:bookmarkStart w:id="19" w:name="_Toc166766291"/>
      <w:r w:rsidRPr="00B37485">
        <w:t>Recurrent neuron network (RNN)</w:t>
      </w:r>
      <w:bookmarkEnd w:id="19"/>
    </w:p>
    <w:p w14:paraId="48A4417F" w14:textId="5444C98E" w:rsidR="00EF5C93" w:rsidRDefault="009A6CA4" w:rsidP="00EF5C93">
      <w:pPr>
        <w:rPr>
          <w:lang w:val="fr-FR"/>
        </w:rPr>
      </w:pPr>
      <w:r w:rsidRPr="009A6CA4">
        <w:rPr>
          <w:lang w:val="fr-FR"/>
        </w:rPr>
        <w:t>Nous venons juste de p</w:t>
      </w:r>
      <w:r>
        <w:rPr>
          <w:lang w:val="fr-FR"/>
        </w:rPr>
        <w:t xml:space="preserve">arler des ANN et de leurs utilités, mais dans tout domaine, il y a toujours des limites. Le principe reproche que l’on peut faire au ANN, c’est ils n’ont pas de mémoire. Imaginons un jeu de données avec 60 000 inputs, de la première ligne du premier epochs jusqu’à dernière ligne du dernière epochs, le </w:t>
      </w:r>
      <w:r w:rsidR="003A55D3">
        <w:rPr>
          <w:lang w:val="fr-FR"/>
        </w:rPr>
        <w:t>modèle</w:t>
      </w:r>
      <w:r>
        <w:rPr>
          <w:lang w:val="fr-FR"/>
        </w:rPr>
        <w:t xml:space="preserve"> va oublier tout ce qui s’est passé et se concentre seulement sur les caractéristiques principales. Mais très souvent, il est nécessaire de savoir ce qui s’était passé pour décider de ce </w:t>
      </w:r>
      <w:r w:rsidR="003A55D3">
        <w:rPr>
          <w:lang w:val="fr-FR"/>
        </w:rPr>
        <w:t>qu</w:t>
      </w:r>
      <w:r>
        <w:rPr>
          <w:lang w:val="fr-FR"/>
        </w:rPr>
        <w:t>e modèle va prédire.</w:t>
      </w:r>
    </w:p>
    <w:p w14:paraId="71E1DB05" w14:textId="1E30A88D" w:rsidR="009A6CA4" w:rsidRDefault="009A6CA4" w:rsidP="00EF5C93">
      <w:pPr>
        <w:rPr>
          <w:lang w:val="fr-FR"/>
        </w:rPr>
      </w:pPr>
      <w:r>
        <w:rPr>
          <w:lang w:val="fr-FR"/>
        </w:rPr>
        <w:t xml:space="preserve">Ex : le Sénégal est un pays qui se trouve en Afrique et dont l’ethnie principale est </w:t>
      </w:r>
      <w:r w:rsidR="00210C86">
        <w:rPr>
          <w:lang w:val="fr-FR"/>
        </w:rPr>
        <w:t>composée de</w:t>
      </w:r>
      <w:r>
        <w:rPr>
          <w:lang w:val="fr-FR"/>
        </w:rPr>
        <w:t xml:space="preserve"> … </w:t>
      </w:r>
    </w:p>
    <w:p w14:paraId="1D53FBA2" w14:textId="783908FC" w:rsidR="009A6CA4" w:rsidRDefault="009A6CA4" w:rsidP="00EF5C93">
      <w:pPr>
        <w:rPr>
          <w:lang w:val="fr-FR"/>
        </w:rPr>
      </w:pPr>
      <w:r>
        <w:rPr>
          <w:lang w:val="fr-FR"/>
        </w:rPr>
        <w:t>Nous voulons prédire ce qui va arriver et nous avons trois propositions : ashantis, masaïs, wolofs. Et bien évidem</w:t>
      </w:r>
      <w:r w:rsidR="00210C86">
        <w:rPr>
          <w:lang w:val="fr-FR"/>
        </w:rPr>
        <w:t>m</w:t>
      </w:r>
      <w:r>
        <w:rPr>
          <w:lang w:val="fr-FR"/>
        </w:rPr>
        <w:t>ent c’est les wolofs</w:t>
      </w:r>
      <w:r w:rsidR="00FD5E25">
        <w:rPr>
          <w:lang w:val="fr-FR"/>
        </w:rPr>
        <w:t>. Le mot qui nous permit de décider c’est Sénégal bien sûr, or ce mot se trouve au début de la phrase et donc ce modèle doit avoir une certaine mémoire pour bien prédire.</w:t>
      </w:r>
    </w:p>
    <w:p w14:paraId="5752F5FE" w14:textId="50C27089" w:rsidR="00FD5E25" w:rsidRDefault="00FD5E25" w:rsidP="00EF5C93">
      <w:pPr>
        <w:rPr>
          <w:lang w:val="fr-FR"/>
        </w:rPr>
      </w:pPr>
      <w:r>
        <w:rPr>
          <w:lang w:val="fr-FR"/>
        </w:rPr>
        <w:t xml:space="preserve">Les RNN sont le plus souvent </w:t>
      </w:r>
      <w:r w:rsidR="00DD7FE2">
        <w:rPr>
          <w:lang w:val="fr-FR"/>
        </w:rPr>
        <w:t>utilisé</w:t>
      </w:r>
      <w:r>
        <w:rPr>
          <w:lang w:val="fr-FR"/>
        </w:rPr>
        <w:t xml:space="preserve"> pour le NLP (Natural Proccesing Language) qui nous permet de comprendre les textes sous forme de nombre. Pour mieux comprendre le NLP, prenons cette phrase : « Il est gentil ». L’ordinateur ne comprend pas le texte et on ne peut pas faire des calculs sur du texte, il va falloir trouver une solution si on veut faire passer cette phrase sur un modèle intelligent. C’est cela le travail du NLP : transformer du texte en un langage compréhensible par la machine, faire les calculs, et le retransformer du langage machine en un langage compréhensible par nous humains.</w:t>
      </w:r>
    </w:p>
    <w:p w14:paraId="53D7662C" w14:textId="161D1EC5" w:rsidR="00FD5E25" w:rsidRDefault="00FD5E25" w:rsidP="00EF5C93">
      <w:pPr>
        <w:rPr>
          <w:lang w:val="fr-FR"/>
        </w:rPr>
      </w:pPr>
      <w:r>
        <w:rPr>
          <w:lang w:val="fr-FR"/>
        </w:rPr>
        <w:lastRenderedPageBreak/>
        <w:t>Exemple : pour la phrase « il est gentil », nous pouvons dire sa chose suivante {il : 0, est : 1, gentil : 2}, de ce fait notre phrase devient « 0 1 2 » et il est possible de faire nos calculs. Bon ! dans la vraie vie, les scientifiques utilisent des algorithmes bien plus sophistiqué</w:t>
      </w:r>
      <w:r w:rsidR="00DD7FE2">
        <w:rPr>
          <w:lang w:val="fr-FR"/>
        </w:rPr>
        <w:t>s</w:t>
      </w:r>
      <w:r>
        <w:rPr>
          <w:lang w:val="fr-FR"/>
        </w:rPr>
        <w:t xml:space="preserve"> mais c’est juste pour la compréhension.</w:t>
      </w:r>
    </w:p>
    <w:p w14:paraId="3A0167DD" w14:textId="7792C3C6" w:rsidR="00CC0FAA" w:rsidRDefault="00CC0FAA" w:rsidP="00EF5C93">
      <w:pPr>
        <w:rPr>
          <w:lang w:val="fr-FR"/>
        </w:rPr>
      </w:pPr>
      <w:r>
        <w:rPr>
          <w:lang w:val="fr-FR"/>
        </w:rPr>
        <w:t>Comment les RNN</w:t>
      </w:r>
      <w:r w:rsidRPr="00CC0FAA">
        <w:rPr>
          <w:lang w:val="fr-FR"/>
        </w:rPr>
        <w:t xml:space="preserve"> </w:t>
      </w:r>
      <w:r>
        <w:rPr>
          <w:lang w:val="fr-FR"/>
        </w:rPr>
        <w:t xml:space="preserve">fonctionnent ? Eh bien, presque </w:t>
      </w:r>
      <w:r w:rsidR="00DD7FE2">
        <w:rPr>
          <w:lang w:val="fr-FR"/>
        </w:rPr>
        <w:t>de la même manière que</w:t>
      </w:r>
      <w:r>
        <w:rPr>
          <w:lang w:val="fr-FR"/>
        </w:rPr>
        <w:t xml:space="preserve"> les ANN, la seule et unique différence c’est la mémoire.</w:t>
      </w:r>
    </w:p>
    <w:p w14:paraId="6EB13B19" w14:textId="3A9CB589" w:rsidR="00D209D0" w:rsidRDefault="00D209D0" w:rsidP="00D209D0">
      <w:pPr>
        <w:pStyle w:val="ListParagraph"/>
        <w:numPr>
          <w:ilvl w:val="0"/>
          <w:numId w:val="14"/>
        </w:numPr>
        <w:rPr>
          <w:lang w:val="fr-FR"/>
        </w:rPr>
      </w:pPr>
      <w:r>
        <w:rPr>
          <w:lang w:val="fr-FR"/>
        </w:rPr>
        <w:t xml:space="preserve">La </w:t>
      </w:r>
      <w:r w:rsidR="008D32E7">
        <w:rPr>
          <w:lang w:val="fr-FR"/>
        </w:rPr>
        <w:t>conversion</w:t>
      </w:r>
      <w:r>
        <w:rPr>
          <w:lang w:val="fr-FR"/>
        </w:rPr>
        <w:t xml:space="preserve"> en nombre</w:t>
      </w:r>
    </w:p>
    <w:p w14:paraId="517CC21A" w14:textId="44604AA4" w:rsidR="00D209D0" w:rsidRDefault="00D209D0" w:rsidP="00D209D0">
      <w:pPr>
        <w:rPr>
          <w:lang w:val="fr-FR"/>
        </w:rPr>
      </w:pPr>
      <w:r>
        <w:rPr>
          <w:lang w:val="fr-FR"/>
        </w:rPr>
        <w:t xml:space="preserve">Avant de commencer le travail, il faut toujours convertir le texte en nombre, pour être plus précis en vecteur. L’exemple que donné </w:t>
      </w:r>
      <w:r w:rsidR="004A47E0">
        <w:rPr>
          <w:lang w:val="fr-FR"/>
        </w:rPr>
        <w:t>où</w:t>
      </w:r>
      <w:r>
        <w:rPr>
          <w:lang w:val="fr-FR"/>
        </w:rPr>
        <w:t xml:space="preserve"> </w:t>
      </w:r>
      <w:r w:rsidR="004A47E0">
        <w:rPr>
          <w:lang w:val="fr-FR"/>
        </w:rPr>
        <w:t>l’</w:t>
      </w:r>
      <w:r>
        <w:rPr>
          <w:lang w:val="fr-FR"/>
        </w:rPr>
        <w:t>on remplaçait les mots par des chiffres s’appelle le label encoding, mais y en a d’autre</w:t>
      </w:r>
      <w:r w:rsidR="00D518C7">
        <w:rPr>
          <w:lang w:val="fr-FR"/>
        </w:rPr>
        <w:t>s</w:t>
      </w:r>
      <w:r>
        <w:rPr>
          <w:lang w:val="fr-FR"/>
        </w:rPr>
        <w:t xml:space="preserve"> plus utilisé.</w:t>
      </w:r>
    </w:p>
    <w:p w14:paraId="75B472F8" w14:textId="1638AFF7" w:rsidR="00A04726" w:rsidRDefault="00A04726" w:rsidP="00A04726">
      <w:pPr>
        <w:pStyle w:val="ListParagraph"/>
        <w:numPr>
          <w:ilvl w:val="0"/>
          <w:numId w:val="12"/>
        </w:numPr>
        <w:rPr>
          <w:lang w:val="fr-FR"/>
        </w:rPr>
      </w:pPr>
      <w:r>
        <w:rPr>
          <w:lang w:val="fr-FR"/>
        </w:rPr>
        <w:t>One hot encoding</w:t>
      </w:r>
    </w:p>
    <w:p w14:paraId="17C35C0B" w14:textId="7D827F34" w:rsidR="00A04726" w:rsidRDefault="00981C47" w:rsidP="00A04726">
      <w:pPr>
        <w:pStyle w:val="ListParagraph"/>
        <w:numPr>
          <w:ilvl w:val="0"/>
          <w:numId w:val="12"/>
        </w:numPr>
        <w:rPr>
          <w:lang w:val="fr-FR"/>
        </w:rPr>
      </w:pPr>
      <w:r>
        <w:rPr>
          <w:lang w:val="fr-FR"/>
        </w:rPr>
        <w:t>Bag of word</w:t>
      </w:r>
    </w:p>
    <w:p w14:paraId="1256E6C1" w14:textId="519FAB10" w:rsidR="00981C47" w:rsidRDefault="00981C47" w:rsidP="00A04726">
      <w:pPr>
        <w:pStyle w:val="ListParagraph"/>
        <w:numPr>
          <w:ilvl w:val="0"/>
          <w:numId w:val="12"/>
        </w:numPr>
        <w:rPr>
          <w:lang w:val="fr-FR"/>
        </w:rPr>
      </w:pPr>
      <w:r>
        <w:rPr>
          <w:lang w:val="fr-FR"/>
        </w:rPr>
        <w:t>TF-IDF</w:t>
      </w:r>
    </w:p>
    <w:p w14:paraId="75727640" w14:textId="4A848858" w:rsidR="00981C47" w:rsidRDefault="00981C47" w:rsidP="00A04726">
      <w:pPr>
        <w:pStyle w:val="ListParagraph"/>
        <w:numPr>
          <w:ilvl w:val="0"/>
          <w:numId w:val="12"/>
        </w:numPr>
        <w:rPr>
          <w:lang w:val="fr-FR"/>
        </w:rPr>
      </w:pPr>
      <w:r>
        <w:rPr>
          <w:lang w:val="fr-FR"/>
        </w:rPr>
        <w:t>Word embedding</w:t>
      </w:r>
    </w:p>
    <w:p w14:paraId="109E214F" w14:textId="44CC95B5" w:rsidR="00981C47" w:rsidRDefault="00981C47" w:rsidP="00813098">
      <w:pPr>
        <w:pStyle w:val="ListParagraph"/>
        <w:numPr>
          <w:ilvl w:val="0"/>
          <w:numId w:val="12"/>
        </w:numPr>
        <w:rPr>
          <w:lang w:val="fr-FR"/>
        </w:rPr>
      </w:pPr>
      <w:r>
        <w:rPr>
          <w:lang w:val="fr-FR"/>
        </w:rPr>
        <w:t>…</w:t>
      </w:r>
    </w:p>
    <w:p w14:paraId="77981BCA" w14:textId="294266BE" w:rsidR="00813098" w:rsidRDefault="00510390" w:rsidP="00813098">
      <w:pPr>
        <w:pStyle w:val="ListParagraph"/>
        <w:numPr>
          <w:ilvl w:val="0"/>
          <w:numId w:val="14"/>
        </w:numPr>
        <w:rPr>
          <w:lang w:val="fr-FR"/>
        </w:rPr>
      </w:pPr>
      <w:r>
        <w:rPr>
          <w:lang w:val="fr-FR"/>
        </w:rPr>
        <w:t>Feed forward</w:t>
      </w:r>
    </w:p>
    <w:p w14:paraId="736C47C2" w14:textId="53CE8A7A" w:rsidR="00510390" w:rsidRDefault="00510390" w:rsidP="00510390">
      <w:pPr>
        <w:rPr>
          <w:lang w:val="fr-FR"/>
        </w:rPr>
      </w:pPr>
      <w:r>
        <w:rPr>
          <w:lang w:val="fr-FR"/>
        </w:rPr>
        <w:t xml:space="preserve">Une fois que les mots ont été convertis, ils </w:t>
      </w:r>
      <w:r w:rsidR="001C51BC">
        <w:rPr>
          <w:lang w:val="fr-FR"/>
        </w:rPr>
        <w:t xml:space="preserve">peuvent </w:t>
      </w:r>
      <w:r>
        <w:rPr>
          <w:lang w:val="fr-FR"/>
        </w:rPr>
        <w:t xml:space="preserve">être </w:t>
      </w:r>
      <w:r w:rsidR="001C51BC">
        <w:rPr>
          <w:lang w:val="fr-FR"/>
        </w:rPr>
        <w:t>passés</w:t>
      </w:r>
      <w:r>
        <w:rPr>
          <w:lang w:val="fr-FR"/>
        </w:rPr>
        <w:t xml:space="preserve"> dans le </w:t>
      </w:r>
      <w:r w:rsidR="001C51BC">
        <w:rPr>
          <w:lang w:val="fr-FR"/>
        </w:rPr>
        <w:t>modèle</w:t>
      </w:r>
      <w:r>
        <w:rPr>
          <w:lang w:val="fr-FR"/>
        </w:rPr>
        <w:t xml:space="preserve"> mot par mot</w:t>
      </w:r>
      <w:r w:rsidR="00595FBB">
        <w:rPr>
          <w:lang w:val="fr-FR"/>
        </w:rPr>
        <w:t xml:space="preserve"> mais en donnant</w:t>
      </w:r>
      <w:r w:rsidR="001C51BC">
        <w:rPr>
          <w:lang w:val="fr-FR"/>
        </w:rPr>
        <w:t xml:space="preserve"> la sortie</w:t>
      </w:r>
      <w:r w:rsidR="00595FBB">
        <w:rPr>
          <w:lang w:val="fr-FR"/>
        </w:rPr>
        <w:t xml:space="preserve"> </w:t>
      </w:r>
      <w:r w:rsidR="001C51BC">
        <w:rPr>
          <w:lang w:val="fr-FR"/>
        </w:rPr>
        <w:t>du</w:t>
      </w:r>
      <w:r w:rsidR="00595FBB">
        <w:rPr>
          <w:lang w:val="fr-FR"/>
        </w:rPr>
        <w:t xml:space="preserve"> mot précéd</w:t>
      </w:r>
      <w:r w:rsidR="001C51BC">
        <w:rPr>
          <w:lang w:val="fr-FR"/>
        </w:rPr>
        <w:t>e</w:t>
      </w:r>
      <w:r w:rsidR="00595FBB">
        <w:rPr>
          <w:lang w:val="fr-FR"/>
        </w:rPr>
        <w:t xml:space="preserve">nt comme input aussi. C’est </w:t>
      </w:r>
      <w:r w:rsidR="001C51BC">
        <w:rPr>
          <w:lang w:val="fr-FR"/>
        </w:rPr>
        <w:t>cela</w:t>
      </w:r>
      <w:r w:rsidR="00595FBB">
        <w:rPr>
          <w:lang w:val="fr-FR"/>
        </w:rPr>
        <w:t xml:space="preserve"> qui nous permet d’avoir une certaine mémoire. Pour input N, on lui ajouter la sortie S-1 pour que le modèle se rappelle ce qui était venue avant.</w:t>
      </w:r>
    </w:p>
    <w:p w14:paraId="52CFBABF" w14:textId="71C74FE4" w:rsidR="00D13851" w:rsidRDefault="00DA5BF2" w:rsidP="00DA5BF2">
      <w:pPr>
        <w:jc w:val="center"/>
        <w:rPr>
          <w:lang w:val="fr-FR"/>
        </w:rPr>
      </w:pPr>
      <w:r w:rsidRPr="00DA5BF2">
        <w:rPr>
          <w:noProof/>
          <w:lang w:val="fr-FR"/>
        </w:rPr>
        <w:drawing>
          <wp:inline distT="0" distB="0" distL="0" distR="0" wp14:anchorId="0650E11B" wp14:editId="4AA06093">
            <wp:extent cx="423559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212" cy="1563805"/>
                    </a:xfrm>
                    <a:prstGeom prst="rect">
                      <a:avLst/>
                    </a:prstGeom>
                  </pic:spPr>
                </pic:pic>
              </a:graphicData>
            </a:graphic>
          </wp:inline>
        </w:drawing>
      </w:r>
    </w:p>
    <w:p w14:paraId="72A5667A" w14:textId="6009BAE2" w:rsidR="00CB1E1E" w:rsidRPr="00510390" w:rsidRDefault="00CB1E1E" w:rsidP="00510390">
      <w:pPr>
        <w:rPr>
          <w:lang w:val="fr-FR"/>
        </w:rPr>
      </w:pPr>
      <w:r>
        <w:rPr>
          <w:lang w:val="fr-FR"/>
        </w:rPr>
        <w:lastRenderedPageBreak/>
        <w:t>Voici la structure générale d’un RNN, il y a</w:t>
      </w:r>
      <w:r w:rsidR="001C51BC">
        <w:rPr>
          <w:lang w:val="fr-FR"/>
        </w:rPr>
        <w:t>,</w:t>
      </w:r>
      <w:r>
        <w:rPr>
          <w:lang w:val="fr-FR"/>
        </w:rPr>
        <w:t xml:space="preserve"> en fait</w:t>
      </w:r>
      <w:r w:rsidR="001C51BC">
        <w:rPr>
          <w:lang w:val="fr-FR"/>
        </w:rPr>
        <w:t>,</w:t>
      </w:r>
      <w:r>
        <w:rPr>
          <w:lang w:val="fr-FR"/>
        </w:rPr>
        <w:t xml:space="preserve"> une seule couche et il </w:t>
      </w:r>
      <w:r w:rsidR="00AE3147">
        <w:rPr>
          <w:lang w:val="fr-FR"/>
        </w:rPr>
        <w:t>représent</w:t>
      </w:r>
      <w:r w:rsidR="007C6B1F">
        <w:rPr>
          <w:lang w:val="fr-FR"/>
        </w:rPr>
        <w:t>e</w:t>
      </w:r>
      <w:r>
        <w:rPr>
          <w:lang w:val="fr-FR"/>
        </w:rPr>
        <w:t xml:space="preserve"> évolution dans le temps. Pour ce qui est de l’erreur et du back</w:t>
      </w:r>
      <w:r w:rsidR="001C51BC">
        <w:rPr>
          <w:lang w:val="fr-FR"/>
        </w:rPr>
        <w:t>-</w:t>
      </w:r>
      <w:r>
        <w:rPr>
          <w:lang w:val="fr-FR"/>
        </w:rPr>
        <w:t xml:space="preserve">propagation, ce sera </w:t>
      </w:r>
      <w:r w:rsidR="0014581D">
        <w:rPr>
          <w:lang w:val="fr-FR"/>
        </w:rPr>
        <w:t>la</w:t>
      </w:r>
      <w:r>
        <w:rPr>
          <w:lang w:val="fr-FR"/>
        </w:rPr>
        <w:t xml:space="preserve"> </w:t>
      </w:r>
      <w:r w:rsidR="0014581D">
        <w:rPr>
          <w:lang w:val="fr-FR"/>
        </w:rPr>
        <w:t>même</w:t>
      </w:r>
      <w:r>
        <w:rPr>
          <w:lang w:val="fr-FR"/>
        </w:rPr>
        <w:t xml:space="preserve"> chose que les ANN que nous avons déjà </w:t>
      </w:r>
      <w:r w:rsidR="00DA5BF2">
        <w:rPr>
          <w:lang w:val="fr-FR"/>
        </w:rPr>
        <w:t>vu</w:t>
      </w:r>
      <w:r w:rsidR="001C51BC">
        <w:rPr>
          <w:lang w:val="fr-FR"/>
        </w:rPr>
        <w:t>e</w:t>
      </w:r>
      <w:r>
        <w:rPr>
          <w:lang w:val="fr-FR"/>
        </w:rPr>
        <w:t>.</w:t>
      </w:r>
    </w:p>
    <w:p w14:paraId="7D12D25C" w14:textId="7657F3E3" w:rsidR="006A1F27" w:rsidRDefault="00363273" w:rsidP="006A1F27">
      <w:pPr>
        <w:pStyle w:val="Heading2"/>
      </w:pPr>
      <w:bookmarkStart w:id="20" w:name="_Toc166766292"/>
      <w:r w:rsidRPr="00363273">
        <w:t>Reinforcement</w:t>
      </w:r>
      <w:r w:rsidR="006A1F27" w:rsidRPr="00363273">
        <w:t xml:space="preserve"> Learning</w:t>
      </w:r>
      <w:bookmarkEnd w:id="20"/>
    </w:p>
    <w:p w14:paraId="5B15ACFD" w14:textId="46744B45" w:rsidR="00A82E08" w:rsidRDefault="0049590E" w:rsidP="00A82E08">
      <w:pPr>
        <w:rPr>
          <w:lang w:val="fr-FR"/>
        </w:rPr>
      </w:pPr>
      <w:r>
        <w:rPr>
          <w:lang w:val="fr-FR"/>
        </w:rPr>
        <w:t>Dans beaucoup de domaines de la vie, il est toujours possible d’application un</w:t>
      </w:r>
      <w:r w:rsidR="00783C9B">
        <w:rPr>
          <w:lang w:val="fr-FR"/>
        </w:rPr>
        <w:t>e</w:t>
      </w:r>
      <w:r>
        <w:rPr>
          <w:lang w:val="fr-FR"/>
        </w:rPr>
        <w:t xml:space="preserve"> IA, nous le constatons aujourd’hui en 2024. </w:t>
      </w:r>
      <w:r w:rsidR="00783C9B">
        <w:rPr>
          <w:lang w:val="fr-FR"/>
        </w:rPr>
        <w:t>La plupart du</w:t>
      </w:r>
      <w:r w:rsidR="00245EBC">
        <w:rPr>
          <w:lang w:val="fr-FR"/>
        </w:rPr>
        <w:t xml:space="preserve"> temps,</w:t>
      </w:r>
      <w:r w:rsidR="00783C9B">
        <w:rPr>
          <w:lang w:val="fr-FR"/>
        </w:rPr>
        <w:t xml:space="preserve"> le grand challenge pour data scientiste c’est les données. Imaginez que l’on veuille apprendre une voiture à se déplacer automatiquement, si on utiliser un ANN, quelles seront les données d’entrée, les donnes de sorties, c’est impossible d’étiqueter l’espace 3D dans lequel nous évoluons. Ceci étant, il devient évident que, un autre algorithme va être nécessaire, c’est le Reinforcement Learning.</w:t>
      </w:r>
    </w:p>
    <w:p w14:paraId="293CBFBE" w14:textId="43D612A0" w:rsidR="00164EBE" w:rsidRPr="00164EBE" w:rsidRDefault="00161BC1" w:rsidP="00157B74">
      <w:r>
        <w:t>“</w:t>
      </w:r>
      <w:r w:rsidR="00164EBE" w:rsidRPr="00164EBE">
        <w:t>Reinforcement</w:t>
      </w:r>
      <w:r w:rsidR="00164EBE">
        <w:t xml:space="preserve"> </w:t>
      </w:r>
      <w:r w:rsidR="00164EBE" w:rsidRPr="00164EBE">
        <w:t>learning</w:t>
      </w:r>
      <w:r w:rsidR="00164EBE">
        <w:t xml:space="preserve"> </w:t>
      </w:r>
      <w:r w:rsidR="00164EBE" w:rsidRPr="00164EBE">
        <w:t>is</w:t>
      </w:r>
      <w:r w:rsidR="00164EBE">
        <w:t xml:space="preserve"> </w:t>
      </w:r>
      <w:r w:rsidR="00164EBE" w:rsidRPr="00164EBE">
        <w:t>the</w:t>
      </w:r>
      <w:r w:rsidR="00164EBE">
        <w:t xml:space="preserve"> </w:t>
      </w:r>
      <w:r w:rsidR="00164EBE" w:rsidRPr="00164EBE">
        <w:t>problem</w:t>
      </w:r>
      <w:r w:rsidR="00164EBE">
        <w:t xml:space="preserve"> </w:t>
      </w:r>
      <w:r w:rsidR="00164EBE" w:rsidRPr="00164EBE">
        <w:t>faced</w:t>
      </w:r>
      <w:r w:rsidR="00164EBE">
        <w:t xml:space="preserve"> </w:t>
      </w:r>
      <w:r w:rsidR="00164EBE" w:rsidRPr="00164EBE">
        <w:t>by</w:t>
      </w:r>
      <w:r w:rsidR="00164EBE">
        <w:t xml:space="preserve"> </w:t>
      </w:r>
      <w:r w:rsidR="00164EBE" w:rsidRPr="00164EBE">
        <w:t>an</w:t>
      </w:r>
      <w:r w:rsidR="00164EBE">
        <w:t xml:space="preserve"> </w:t>
      </w:r>
      <w:r w:rsidR="00164EBE" w:rsidRPr="00164EBE">
        <w:t>agent</w:t>
      </w:r>
      <w:r w:rsidR="00164EBE">
        <w:t xml:space="preserve"> </w:t>
      </w:r>
      <w:r w:rsidR="00164EBE" w:rsidRPr="00164EBE">
        <w:t>that</w:t>
      </w:r>
      <w:r w:rsidR="00164EBE">
        <w:t xml:space="preserve"> </w:t>
      </w:r>
      <w:r w:rsidR="00164EBE" w:rsidRPr="00164EBE">
        <w:t>must</w:t>
      </w:r>
      <w:r w:rsidR="00164EBE">
        <w:t xml:space="preserve"> </w:t>
      </w:r>
      <w:r w:rsidR="00164EBE" w:rsidRPr="00164EBE">
        <w:t>learn</w:t>
      </w:r>
      <w:r w:rsidR="00164EBE">
        <w:t xml:space="preserve"> </w:t>
      </w:r>
      <w:r w:rsidR="00164EBE" w:rsidRPr="00164EBE">
        <w:t>behavior</w:t>
      </w:r>
      <w:r w:rsidR="00164EBE">
        <w:t xml:space="preserve"> </w:t>
      </w:r>
      <w:r w:rsidR="00164EBE" w:rsidRPr="00164EBE">
        <w:t>through</w:t>
      </w:r>
      <w:r w:rsidR="00164EBE">
        <w:t xml:space="preserve"> </w:t>
      </w:r>
      <w:r w:rsidR="00164EBE" w:rsidRPr="00164EBE">
        <w:t>trial-and-error</w:t>
      </w:r>
      <w:r w:rsidR="00164EBE">
        <w:t xml:space="preserve"> </w:t>
      </w:r>
      <w:r w:rsidR="00164EBE" w:rsidRPr="00164EBE">
        <w:t>interactions</w:t>
      </w:r>
      <w:r w:rsidR="00164EBE">
        <w:t xml:space="preserve"> </w:t>
      </w:r>
      <w:r w:rsidR="00164EBE" w:rsidRPr="00164EBE">
        <w:t>with</w:t>
      </w:r>
      <w:r w:rsidR="00164EBE">
        <w:t xml:space="preserve"> </w:t>
      </w:r>
      <w:r w:rsidR="00164EBE" w:rsidRPr="00164EBE">
        <w:t>a</w:t>
      </w:r>
      <w:r w:rsidR="00164EBE">
        <w:t xml:space="preserve"> </w:t>
      </w:r>
      <w:r w:rsidR="00164EBE" w:rsidRPr="00164EBE">
        <w:t>dynamic</w:t>
      </w:r>
      <w:r w:rsidR="00164EBE">
        <w:t xml:space="preserve"> </w:t>
      </w:r>
      <w:r w:rsidR="00164EBE" w:rsidRPr="00164EBE">
        <w:t>environment</w:t>
      </w:r>
      <w:r>
        <w:t>”.</w:t>
      </w:r>
      <w:r w:rsidR="00401577">
        <w:t xml:space="preserve"> (</w:t>
      </w:r>
      <w:r w:rsidR="00401577" w:rsidRPr="00401577">
        <w:t>LP Kaelbling, ML Littman, AW Moore</w:t>
      </w:r>
      <w:r w:rsidR="0031181E">
        <w:t>, 1996</w:t>
      </w:r>
      <w:r w:rsidR="00401577">
        <w:t>)</w:t>
      </w:r>
    </w:p>
    <w:p w14:paraId="226D5645" w14:textId="2070FA3D" w:rsidR="00157B74" w:rsidRPr="00164EBE" w:rsidRDefault="00157B74" w:rsidP="00157B74">
      <w:pPr>
        <w:rPr>
          <w:lang w:val="fr-FR"/>
        </w:rPr>
      </w:pPr>
      <w:r w:rsidRPr="00164EBE">
        <w:rPr>
          <w:lang w:val="fr-FR"/>
        </w:rPr>
        <w:t>Les applications du Reinforcement Learning :</w:t>
      </w:r>
    </w:p>
    <w:p w14:paraId="5793683C" w14:textId="77777777" w:rsidR="00157B74" w:rsidRPr="00EC3FCA" w:rsidRDefault="00157B74" w:rsidP="00157B74">
      <w:pPr>
        <w:pStyle w:val="ListParagraph"/>
        <w:numPr>
          <w:ilvl w:val="0"/>
          <w:numId w:val="14"/>
        </w:numPr>
        <w:rPr>
          <w:lang w:val="fr-FR"/>
        </w:rPr>
      </w:pPr>
      <w:r w:rsidRPr="00EC3FCA">
        <w:rPr>
          <w:lang w:val="fr-FR"/>
        </w:rPr>
        <w:t>Les voitures autonomes</w:t>
      </w:r>
    </w:p>
    <w:p w14:paraId="4D12B776" w14:textId="77777777" w:rsidR="00157B74" w:rsidRPr="00EC3FCA" w:rsidRDefault="00157B74" w:rsidP="00157B74">
      <w:pPr>
        <w:pStyle w:val="ListParagraph"/>
        <w:numPr>
          <w:ilvl w:val="0"/>
          <w:numId w:val="14"/>
        </w:numPr>
        <w:rPr>
          <w:lang w:val="fr-FR"/>
        </w:rPr>
      </w:pPr>
      <w:r w:rsidRPr="00EC3FCA">
        <w:rPr>
          <w:lang w:val="fr-FR"/>
        </w:rPr>
        <w:t>La robotique</w:t>
      </w:r>
    </w:p>
    <w:p w14:paraId="621518C2" w14:textId="77777777" w:rsidR="00157B74" w:rsidRPr="00EC3FCA" w:rsidRDefault="00157B74" w:rsidP="00157B74">
      <w:pPr>
        <w:pStyle w:val="ListParagraph"/>
        <w:numPr>
          <w:ilvl w:val="0"/>
          <w:numId w:val="14"/>
        </w:numPr>
        <w:rPr>
          <w:lang w:val="fr-FR"/>
        </w:rPr>
      </w:pPr>
      <w:r w:rsidRPr="00EC3FCA">
        <w:rPr>
          <w:lang w:val="fr-FR"/>
        </w:rPr>
        <w:t xml:space="preserve">Les jeux vidéo </w:t>
      </w:r>
    </w:p>
    <w:p w14:paraId="20B6DDF2" w14:textId="74092762" w:rsidR="00157B74" w:rsidRPr="003732BB" w:rsidRDefault="00157B74" w:rsidP="00A82E08">
      <w:pPr>
        <w:pStyle w:val="ListParagraph"/>
        <w:numPr>
          <w:ilvl w:val="0"/>
          <w:numId w:val="14"/>
        </w:numPr>
        <w:rPr>
          <w:lang w:val="fr-FR"/>
        </w:rPr>
      </w:pPr>
      <w:r w:rsidRPr="00EC3FCA">
        <w:rPr>
          <w:lang w:val="fr-FR"/>
        </w:rPr>
        <w:t>…</w:t>
      </w:r>
    </w:p>
    <w:p w14:paraId="01FF0E63" w14:textId="71E9F42B" w:rsidR="00F8044E" w:rsidRDefault="00592914" w:rsidP="00592914">
      <w:pPr>
        <w:jc w:val="center"/>
        <w:rPr>
          <w:lang w:val="fr-FR"/>
        </w:rPr>
      </w:pPr>
      <w:r>
        <w:rPr>
          <w:noProof/>
          <w:lang w:val="fr-FR"/>
        </w:rPr>
        <w:drawing>
          <wp:inline distT="0" distB="0" distL="0" distR="0" wp14:anchorId="5078E71A" wp14:editId="11F2D9EB">
            <wp:extent cx="3018607" cy="2499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5830" cy="2505341"/>
                    </a:xfrm>
                    <a:prstGeom prst="rect">
                      <a:avLst/>
                    </a:prstGeom>
                    <a:noFill/>
                    <a:ln>
                      <a:noFill/>
                    </a:ln>
                  </pic:spPr>
                </pic:pic>
              </a:graphicData>
            </a:graphic>
          </wp:inline>
        </w:drawing>
      </w:r>
    </w:p>
    <w:p w14:paraId="171E64EB" w14:textId="788088E6" w:rsidR="00270AF6" w:rsidRPr="00A82E08" w:rsidRDefault="002D744D" w:rsidP="00A82E08">
      <w:pPr>
        <w:rPr>
          <w:lang w:val="fr-FR"/>
        </w:rPr>
      </w:pPr>
      <w:r>
        <w:rPr>
          <w:lang w:val="fr-FR"/>
        </w:rPr>
        <w:lastRenderedPageBreak/>
        <w:t>Le f</w:t>
      </w:r>
      <w:r w:rsidR="00A82E08">
        <w:rPr>
          <w:lang w:val="fr-FR"/>
        </w:rPr>
        <w:t>onctionnement</w:t>
      </w:r>
      <w:r>
        <w:rPr>
          <w:lang w:val="fr-FR"/>
        </w:rPr>
        <w:t xml:space="preserve"> du renforcement est complexe et nous n’allons pas entrer dans les détails (car il ne sera pas utilisé pour le développement de nos modèles), mais il faut comprendre qu’il </w:t>
      </w:r>
      <w:r w:rsidR="00126825">
        <w:rPr>
          <w:lang w:val="fr-FR"/>
        </w:rPr>
        <w:t xml:space="preserve">y a </w:t>
      </w:r>
      <w:r>
        <w:rPr>
          <w:lang w:val="fr-FR"/>
        </w:rPr>
        <w:t>deux choses à retenir, l’agent et l’environnement</w:t>
      </w:r>
      <w:r w:rsidR="00126825">
        <w:rPr>
          <w:lang w:val="fr-FR"/>
        </w:rPr>
        <w:t>,</w:t>
      </w:r>
      <w:r>
        <w:rPr>
          <w:lang w:val="fr-FR"/>
        </w:rPr>
        <w:t xml:space="preserve"> récompense et réprimande. </w:t>
      </w:r>
      <w:r w:rsidR="00A03700">
        <w:rPr>
          <w:lang w:val="fr-FR"/>
        </w:rPr>
        <w:t>D’abord,</w:t>
      </w:r>
      <w:r>
        <w:rPr>
          <w:lang w:val="fr-FR"/>
        </w:rPr>
        <w:t xml:space="preserve"> nous avons deux probabilités celle de faire le bon choix et celle </w:t>
      </w:r>
      <w:r w:rsidR="00A03700">
        <w:rPr>
          <w:lang w:val="fr-FR"/>
        </w:rPr>
        <w:t xml:space="preserve">de </w:t>
      </w:r>
      <w:r>
        <w:rPr>
          <w:lang w:val="fr-FR"/>
        </w:rPr>
        <w:t>faire le mauvais choix. L’agent va faire une action au hasard, si c’est le bon il va recevoir une récompense, sinon il va être réprimandé. Ce que cela signifie c’est</w:t>
      </w:r>
      <w:r w:rsidR="00C85131">
        <w:rPr>
          <w:lang w:val="fr-FR"/>
        </w:rPr>
        <w:t xml:space="preserve"> que s’il fait l</w:t>
      </w:r>
      <w:r>
        <w:rPr>
          <w:lang w:val="fr-FR"/>
        </w:rPr>
        <w:t xml:space="preserve">e bon choix, la probabilité de refaire </w:t>
      </w:r>
      <w:r w:rsidR="00A146A5">
        <w:rPr>
          <w:lang w:val="fr-FR"/>
        </w:rPr>
        <w:t>s</w:t>
      </w:r>
      <w:r>
        <w:rPr>
          <w:lang w:val="fr-FR"/>
        </w:rPr>
        <w:t>es actions v</w:t>
      </w:r>
      <w:r w:rsidR="00A146A5">
        <w:rPr>
          <w:lang w:val="fr-FR"/>
        </w:rPr>
        <w:t>a</w:t>
      </w:r>
      <w:r>
        <w:rPr>
          <w:lang w:val="fr-FR"/>
        </w:rPr>
        <w:t xml:space="preserve"> augmenter, si c’est le mauvais la probabilité de refaire ce mauvais va diminuer. </w:t>
      </w:r>
      <w:r w:rsidR="00C85131">
        <w:rPr>
          <w:lang w:val="fr-FR"/>
        </w:rPr>
        <w:t>Répéter</w:t>
      </w:r>
      <w:r>
        <w:rPr>
          <w:lang w:val="fr-FR"/>
        </w:rPr>
        <w:t xml:space="preserve"> ce</w:t>
      </w:r>
      <w:r w:rsidR="00C85131">
        <w:rPr>
          <w:lang w:val="fr-FR"/>
        </w:rPr>
        <w:t xml:space="preserve"> système autant de fois que nécessaire, nous aurons un agent qui va être capable de déplacer correctement dans son environnement.</w:t>
      </w:r>
    </w:p>
    <w:p w14:paraId="164B4D1E" w14:textId="7F30CFD9" w:rsidR="00832F89" w:rsidRDefault="00832F89" w:rsidP="00832F89">
      <w:pPr>
        <w:pStyle w:val="Heading1"/>
        <w:numPr>
          <w:ilvl w:val="0"/>
          <w:numId w:val="0"/>
        </w:numPr>
        <w:rPr>
          <w:lang w:val="fr-SN"/>
        </w:rPr>
      </w:pPr>
      <w:bookmarkStart w:id="21" w:name="_Toc166766293"/>
      <w:r>
        <w:rPr>
          <w:lang w:val="fr-SN"/>
        </w:rPr>
        <w:t>Conclusion</w:t>
      </w:r>
      <w:r w:rsidR="0054291B">
        <w:rPr>
          <w:lang w:val="fr-SN"/>
        </w:rPr>
        <w:t xml:space="preserve"> partielle</w:t>
      </w:r>
      <w:bookmarkEnd w:id="21"/>
    </w:p>
    <w:p w14:paraId="0EA2B4BE" w14:textId="12CEAEE8" w:rsidR="0054291B" w:rsidRDefault="00EC5AD4" w:rsidP="0054291B">
      <w:pPr>
        <w:rPr>
          <w:lang w:val="fr-SN"/>
        </w:rPr>
      </w:pPr>
      <w:r>
        <w:rPr>
          <w:lang w:val="fr-SN"/>
        </w:rPr>
        <w:t xml:space="preserve">Nous y voilà, </w:t>
      </w:r>
      <w:r w:rsidR="00A146A5">
        <w:rPr>
          <w:lang w:val="fr-SN"/>
        </w:rPr>
        <w:t xml:space="preserve">c’est </w:t>
      </w:r>
      <w:r>
        <w:rPr>
          <w:lang w:val="fr-SN"/>
        </w:rPr>
        <w:t>le plus gros du travail dans cette rédaction de mémoire. Comme promis, nous sommes entrés dans les détails des algorithmes et nous espérons que toute personne ayant lu ce chapitre va un tant soit peu comprendre l’IA.</w:t>
      </w:r>
      <w:r w:rsidR="00F14F61">
        <w:rPr>
          <w:lang w:val="fr-SN"/>
        </w:rPr>
        <w:t xml:space="preserve"> Nous avons a priori de cela vu les prérequis pour comprendre les modelés.</w:t>
      </w:r>
      <w:r>
        <w:rPr>
          <w:lang w:val="fr-SN"/>
        </w:rPr>
        <w:t xml:space="preserve">  </w:t>
      </w:r>
    </w:p>
    <w:p w14:paraId="4596EF82" w14:textId="39D7EC94" w:rsidR="00114467" w:rsidRDefault="00F14F61" w:rsidP="0054291B">
      <w:pPr>
        <w:rPr>
          <w:lang w:val="fr-SN"/>
        </w:rPr>
      </w:pPr>
      <w:r>
        <w:rPr>
          <w:lang w:val="fr-SN"/>
        </w:rPr>
        <w:t>La chose la plus importante à retenir dans ce chapitre c’est l’IA n’est pas facile et demande beaucoup de connaissance</w:t>
      </w:r>
      <w:r w:rsidR="00C055E7">
        <w:rPr>
          <w:lang w:val="fr-SN"/>
        </w:rPr>
        <w:t>s</w:t>
      </w:r>
      <w:r>
        <w:rPr>
          <w:lang w:val="fr-SN"/>
        </w:rPr>
        <w:t xml:space="preserve"> dans les mathématiques et l’informatique mais avec le maximum de volonté, de détermination, de discipline et beaucoup de ses bonnes choses, n’importe quelle </w:t>
      </w:r>
      <w:r w:rsidR="004A6FDC">
        <w:rPr>
          <w:lang w:val="fr-SN"/>
        </w:rPr>
        <w:t xml:space="preserve">personne </w:t>
      </w:r>
      <w:r>
        <w:rPr>
          <w:lang w:val="fr-SN"/>
        </w:rPr>
        <w:t>peut le faire.</w:t>
      </w:r>
    </w:p>
    <w:p w14:paraId="753EE740" w14:textId="39CC8452" w:rsidR="00114467" w:rsidRPr="0054291B" w:rsidRDefault="004A6FDC" w:rsidP="0054291B">
      <w:pPr>
        <w:rPr>
          <w:lang w:val="fr-SN"/>
        </w:rPr>
      </w:pPr>
      <w:r>
        <w:rPr>
          <w:lang w:val="fr-SN"/>
        </w:rPr>
        <w:t>Avec tout</w:t>
      </w:r>
      <w:r w:rsidR="00BE2355">
        <w:rPr>
          <w:lang w:val="fr-SN"/>
        </w:rPr>
        <w:t>es</w:t>
      </w:r>
      <w:r>
        <w:rPr>
          <w:lang w:val="fr-SN"/>
        </w:rPr>
        <w:t xml:space="preserve"> </w:t>
      </w:r>
      <w:r w:rsidR="00BE2355">
        <w:rPr>
          <w:lang w:val="fr-SN"/>
        </w:rPr>
        <w:t>s</w:t>
      </w:r>
      <w:r>
        <w:rPr>
          <w:lang w:val="fr-SN"/>
        </w:rPr>
        <w:t>es connaissance</w:t>
      </w:r>
      <w:r w:rsidR="00BE2355">
        <w:rPr>
          <w:lang w:val="fr-SN"/>
        </w:rPr>
        <w:t>s</w:t>
      </w:r>
      <w:r>
        <w:rPr>
          <w:lang w:val="fr-SN"/>
        </w:rPr>
        <w:t xml:space="preserve"> acquis</w:t>
      </w:r>
      <w:r w:rsidR="00BE2355">
        <w:rPr>
          <w:lang w:val="fr-SN"/>
        </w:rPr>
        <w:t>es</w:t>
      </w:r>
      <w:r>
        <w:rPr>
          <w:lang w:val="fr-SN"/>
        </w:rPr>
        <w:t>, nous sommes maintenant fin prêts pour pratiquer tout cela. Nous pouvons à partir de maintenant développer, déployer et intégrer dans une interface graphique nos modèle</w:t>
      </w:r>
      <w:r w:rsidR="00BE2355">
        <w:rPr>
          <w:lang w:val="fr-SN"/>
        </w:rPr>
        <w:t>s</w:t>
      </w:r>
      <w:r>
        <w:rPr>
          <w:lang w:val="fr-SN"/>
        </w:rPr>
        <w:t xml:space="preserve">. Et bonne nouvelle, c’est ce que nous </w:t>
      </w:r>
      <w:r w:rsidR="00BE2355">
        <w:rPr>
          <w:lang w:val="fr-SN"/>
        </w:rPr>
        <w:t xml:space="preserve">allons </w:t>
      </w:r>
      <w:r>
        <w:rPr>
          <w:lang w:val="fr-SN"/>
        </w:rPr>
        <w:t>faire dans prochaine</w:t>
      </w:r>
      <w:r w:rsidR="00BE2355">
        <w:rPr>
          <w:lang w:val="fr-SN"/>
        </w:rPr>
        <w:t xml:space="preserve"> </w:t>
      </w:r>
      <w:r w:rsidR="00BE2355">
        <w:rPr>
          <w:lang w:val="fr-SN"/>
        </w:rPr>
        <w:t>partie</w:t>
      </w:r>
      <w:r w:rsidR="00743D7F">
        <w:rPr>
          <w:lang w:val="fr-SN"/>
        </w:rPr>
        <w:t>.</w:t>
      </w:r>
    </w:p>
    <w:p w14:paraId="1060C9BD" w14:textId="1CB2160E" w:rsidR="00832F89" w:rsidRPr="00141834" w:rsidRDefault="00832F89" w:rsidP="00832F89">
      <w:pPr>
        <w:pStyle w:val="Heading1"/>
        <w:numPr>
          <w:ilvl w:val="0"/>
          <w:numId w:val="0"/>
        </w:numPr>
      </w:pPr>
      <w:bookmarkStart w:id="22" w:name="_Toc166766294"/>
      <w:r w:rsidRPr="00141834">
        <w:t>Bibliographie</w:t>
      </w:r>
      <w:bookmarkEnd w:id="22"/>
    </w:p>
    <w:p w14:paraId="7704D2CD" w14:textId="0573C6F8" w:rsidR="00C93A73" w:rsidRPr="008A4319" w:rsidRDefault="00C93A73" w:rsidP="00C93A73">
      <w:r w:rsidRPr="00141834">
        <w:t>Dekking, F. M. (2005). </w:t>
      </w:r>
      <w:r w:rsidRPr="00C93A73">
        <w:rPr>
          <w:i/>
          <w:iCs/>
        </w:rPr>
        <w:t>A Modern Introduction to Probability and Statistics: Understanding why and how</w:t>
      </w:r>
      <w:r w:rsidRPr="00C93A73">
        <w:t xml:space="preserve">. </w:t>
      </w:r>
      <w:r w:rsidRPr="008A4319">
        <w:t>Springer Science &amp; Business Media.</w:t>
      </w:r>
    </w:p>
    <w:p w14:paraId="45A4C640" w14:textId="1B048E95" w:rsidR="00C45394" w:rsidRDefault="00C45394" w:rsidP="00C93A73">
      <w:r w:rsidRPr="00C45394">
        <w:t>Suthaharan, S. (2016). Support Vector Machine. Integrated Series in Information Systems, 207–235. doi:10.1007/978-1-4899-7641-3_9 </w:t>
      </w:r>
    </w:p>
    <w:p w14:paraId="18DEB2D0" w14:textId="67CEA785" w:rsidR="00F95914" w:rsidRPr="00556507" w:rsidRDefault="003F2F01" w:rsidP="003F2F01">
      <w:pPr>
        <w:pStyle w:val="Bibliography"/>
        <w:ind w:left="720" w:hanging="720"/>
        <w:rPr>
          <w:noProof/>
        </w:rPr>
      </w:pPr>
      <w:r>
        <w:rPr>
          <w:noProof/>
        </w:rPr>
        <w:t xml:space="preserve">Rashid, T. (2016). </w:t>
      </w:r>
      <w:r>
        <w:rPr>
          <w:i/>
          <w:iCs/>
          <w:noProof/>
        </w:rPr>
        <w:t>Make your own neural netwrk.</w:t>
      </w:r>
      <w:r>
        <w:rPr>
          <w:noProof/>
        </w:rPr>
        <w:t xml:space="preserve"> </w:t>
      </w:r>
      <w:r w:rsidRPr="00556507">
        <w:rPr>
          <w:noProof/>
        </w:rPr>
        <w:t>Createspace Independent Publishing Platform.</w:t>
      </w:r>
    </w:p>
    <w:p w14:paraId="7DFD8A28" w14:textId="29E39421" w:rsidR="0031181E" w:rsidRPr="0031181E" w:rsidRDefault="0031181E" w:rsidP="0031181E">
      <w:r w:rsidRPr="0031181E">
        <w:lastRenderedPageBreak/>
        <w:t>Kaelbling, L. P., Littman, M. L., &amp; Moore, A. W. (1996). Reinforcement learning: A survey. Journal of artificial intelligence research, 4, 237-285.</w:t>
      </w:r>
    </w:p>
    <w:p w14:paraId="1C945801" w14:textId="23724487" w:rsidR="00832F89" w:rsidRDefault="00832F89" w:rsidP="00832F89">
      <w:pPr>
        <w:pStyle w:val="Heading1"/>
        <w:numPr>
          <w:ilvl w:val="0"/>
          <w:numId w:val="0"/>
        </w:numPr>
        <w:rPr>
          <w:lang w:val="fr-SN"/>
        </w:rPr>
      </w:pPr>
      <w:bookmarkStart w:id="23" w:name="_Toc166766295"/>
      <w:r>
        <w:rPr>
          <w:lang w:val="fr-SN"/>
        </w:rPr>
        <w:t>Webographie</w:t>
      </w:r>
      <w:bookmarkEnd w:id="23"/>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71BBC00A" w14:textId="271EEC70" w:rsidR="00F0346A" w:rsidRPr="00D27F12" w:rsidRDefault="00F0346A" w:rsidP="00F0346A">
          <w:r>
            <w:rPr>
              <w:b/>
              <w:bCs/>
              <w:noProof/>
            </w:rPr>
            <w:fldChar w:fldCharType="end"/>
          </w:r>
        </w:p>
      </w:sdtContent>
    </w:sdt>
    <w:sectPr w:rsidR="00F0346A" w:rsidRPr="00D27F12" w:rsidSect="00275A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678CF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5AC49E6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fr-FR"/>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95588"/>
    <w:multiLevelType w:val="hybridMultilevel"/>
    <w:tmpl w:val="CAA8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F04848"/>
    <w:multiLevelType w:val="hybridMultilevel"/>
    <w:tmpl w:val="7872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9147B2"/>
    <w:multiLevelType w:val="hybridMultilevel"/>
    <w:tmpl w:val="E646B5F4"/>
    <w:lvl w:ilvl="0" w:tplc="9F365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7"/>
  </w:num>
  <w:num w:numId="5">
    <w:abstractNumId w:val="4"/>
  </w:num>
  <w:num w:numId="6">
    <w:abstractNumId w:val="1"/>
  </w:num>
  <w:num w:numId="7">
    <w:abstractNumId w:val="9"/>
  </w:num>
  <w:num w:numId="8">
    <w:abstractNumId w:val="5"/>
  </w:num>
  <w:num w:numId="9">
    <w:abstractNumId w:val="12"/>
  </w:num>
  <w:num w:numId="10">
    <w:abstractNumId w:val="0"/>
  </w:num>
  <w:num w:numId="11">
    <w:abstractNumId w:val="0"/>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00661"/>
    <w:rsid w:val="000057D0"/>
    <w:rsid w:val="0000702F"/>
    <w:rsid w:val="000101E8"/>
    <w:rsid w:val="00011809"/>
    <w:rsid w:val="0001300A"/>
    <w:rsid w:val="00015BBC"/>
    <w:rsid w:val="00015C3E"/>
    <w:rsid w:val="00017BE2"/>
    <w:rsid w:val="000258CB"/>
    <w:rsid w:val="00025972"/>
    <w:rsid w:val="0003226F"/>
    <w:rsid w:val="000346AE"/>
    <w:rsid w:val="00036296"/>
    <w:rsid w:val="0003754C"/>
    <w:rsid w:val="00046DC9"/>
    <w:rsid w:val="00051991"/>
    <w:rsid w:val="00057B71"/>
    <w:rsid w:val="00060CB1"/>
    <w:rsid w:val="00067289"/>
    <w:rsid w:val="00073781"/>
    <w:rsid w:val="00075B0F"/>
    <w:rsid w:val="0008327F"/>
    <w:rsid w:val="0008676E"/>
    <w:rsid w:val="00086AD5"/>
    <w:rsid w:val="00087483"/>
    <w:rsid w:val="00091BB1"/>
    <w:rsid w:val="00096D6A"/>
    <w:rsid w:val="000A1157"/>
    <w:rsid w:val="000B14A6"/>
    <w:rsid w:val="000B4829"/>
    <w:rsid w:val="000D18AA"/>
    <w:rsid w:val="000D473B"/>
    <w:rsid w:val="000E3C96"/>
    <w:rsid w:val="000E3ECE"/>
    <w:rsid w:val="000F0269"/>
    <w:rsid w:val="000F3698"/>
    <w:rsid w:val="000F651E"/>
    <w:rsid w:val="000F7494"/>
    <w:rsid w:val="001021B8"/>
    <w:rsid w:val="00103DE9"/>
    <w:rsid w:val="00112424"/>
    <w:rsid w:val="00114467"/>
    <w:rsid w:val="00122006"/>
    <w:rsid w:val="001254B5"/>
    <w:rsid w:val="00126825"/>
    <w:rsid w:val="00126C9F"/>
    <w:rsid w:val="00132487"/>
    <w:rsid w:val="00132621"/>
    <w:rsid w:val="0013391F"/>
    <w:rsid w:val="0014056D"/>
    <w:rsid w:val="00141834"/>
    <w:rsid w:val="0014315A"/>
    <w:rsid w:val="00145586"/>
    <w:rsid w:val="0014581D"/>
    <w:rsid w:val="00150F36"/>
    <w:rsid w:val="0015406E"/>
    <w:rsid w:val="001575D1"/>
    <w:rsid w:val="00157B74"/>
    <w:rsid w:val="00161BC1"/>
    <w:rsid w:val="00164EBE"/>
    <w:rsid w:val="001723DB"/>
    <w:rsid w:val="00173730"/>
    <w:rsid w:val="00187D34"/>
    <w:rsid w:val="00191A0C"/>
    <w:rsid w:val="00191E52"/>
    <w:rsid w:val="00195E84"/>
    <w:rsid w:val="0019688B"/>
    <w:rsid w:val="001A4C98"/>
    <w:rsid w:val="001B3067"/>
    <w:rsid w:val="001B35F9"/>
    <w:rsid w:val="001B7FD3"/>
    <w:rsid w:val="001C3EE3"/>
    <w:rsid w:val="001C51BC"/>
    <w:rsid w:val="001D446D"/>
    <w:rsid w:val="001D4EF9"/>
    <w:rsid w:val="001F1A91"/>
    <w:rsid w:val="001F3221"/>
    <w:rsid w:val="001F3867"/>
    <w:rsid w:val="001F516A"/>
    <w:rsid w:val="001F5695"/>
    <w:rsid w:val="00206C91"/>
    <w:rsid w:val="002103F7"/>
    <w:rsid w:val="00210C86"/>
    <w:rsid w:val="002138FF"/>
    <w:rsid w:val="00213F46"/>
    <w:rsid w:val="0021704C"/>
    <w:rsid w:val="00221C5F"/>
    <w:rsid w:val="00224C4D"/>
    <w:rsid w:val="00226913"/>
    <w:rsid w:val="002279D4"/>
    <w:rsid w:val="00232439"/>
    <w:rsid w:val="00233598"/>
    <w:rsid w:val="00240B4E"/>
    <w:rsid w:val="0024503D"/>
    <w:rsid w:val="00245EBC"/>
    <w:rsid w:val="00255C8F"/>
    <w:rsid w:val="0025677D"/>
    <w:rsid w:val="00256A2B"/>
    <w:rsid w:val="00260D9D"/>
    <w:rsid w:val="0026330D"/>
    <w:rsid w:val="00266C80"/>
    <w:rsid w:val="00270AF6"/>
    <w:rsid w:val="00275620"/>
    <w:rsid w:val="00275A7E"/>
    <w:rsid w:val="00277EB0"/>
    <w:rsid w:val="00284C58"/>
    <w:rsid w:val="00284DB0"/>
    <w:rsid w:val="002927EC"/>
    <w:rsid w:val="00292CB5"/>
    <w:rsid w:val="00295212"/>
    <w:rsid w:val="002A6F03"/>
    <w:rsid w:val="002B02CE"/>
    <w:rsid w:val="002B0E94"/>
    <w:rsid w:val="002B112C"/>
    <w:rsid w:val="002B13BA"/>
    <w:rsid w:val="002B756C"/>
    <w:rsid w:val="002C0F48"/>
    <w:rsid w:val="002C3B28"/>
    <w:rsid w:val="002C6C40"/>
    <w:rsid w:val="002D4F21"/>
    <w:rsid w:val="002D6124"/>
    <w:rsid w:val="002D6770"/>
    <w:rsid w:val="002D6BB2"/>
    <w:rsid w:val="002D6FE1"/>
    <w:rsid w:val="002D744D"/>
    <w:rsid w:val="002E11CF"/>
    <w:rsid w:val="002E31EA"/>
    <w:rsid w:val="002E4212"/>
    <w:rsid w:val="002E55C3"/>
    <w:rsid w:val="002E5A87"/>
    <w:rsid w:val="002F0176"/>
    <w:rsid w:val="00307D84"/>
    <w:rsid w:val="003109C0"/>
    <w:rsid w:val="003111A2"/>
    <w:rsid w:val="0031181E"/>
    <w:rsid w:val="00315386"/>
    <w:rsid w:val="0031772B"/>
    <w:rsid w:val="00324647"/>
    <w:rsid w:val="00327E37"/>
    <w:rsid w:val="003337CB"/>
    <w:rsid w:val="00335F45"/>
    <w:rsid w:val="00336BAE"/>
    <w:rsid w:val="00345CB5"/>
    <w:rsid w:val="003462D1"/>
    <w:rsid w:val="00350770"/>
    <w:rsid w:val="00353A14"/>
    <w:rsid w:val="00353EAE"/>
    <w:rsid w:val="00355D46"/>
    <w:rsid w:val="00363273"/>
    <w:rsid w:val="003732BB"/>
    <w:rsid w:val="0038612A"/>
    <w:rsid w:val="003A2DA1"/>
    <w:rsid w:val="003A2F6D"/>
    <w:rsid w:val="003A55D3"/>
    <w:rsid w:val="003B6A19"/>
    <w:rsid w:val="003C1973"/>
    <w:rsid w:val="003C3BF4"/>
    <w:rsid w:val="003D3374"/>
    <w:rsid w:val="003E0732"/>
    <w:rsid w:val="003E3545"/>
    <w:rsid w:val="003E44BA"/>
    <w:rsid w:val="003E4F97"/>
    <w:rsid w:val="003E723E"/>
    <w:rsid w:val="003F0F61"/>
    <w:rsid w:val="003F1760"/>
    <w:rsid w:val="003F29B9"/>
    <w:rsid w:val="003F2F01"/>
    <w:rsid w:val="00401577"/>
    <w:rsid w:val="004027E0"/>
    <w:rsid w:val="00404537"/>
    <w:rsid w:val="004105C4"/>
    <w:rsid w:val="00416417"/>
    <w:rsid w:val="00416F2A"/>
    <w:rsid w:val="004205F6"/>
    <w:rsid w:val="00422F4A"/>
    <w:rsid w:val="00423F49"/>
    <w:rsid w:val="00430310"/>
    <w:rsid w:val="004308CF"/>
    <w:rsid w:val="00440EB2"/>
    <w:rsid w:val="004443F7"/>
    <w:rsid w:val="0045237F"/>
    <w:rsid w:val="00453698"/>
    <w:rsid w:val="00457FA3"/>
    <w:rsid w:val="00462877"/>
    <w:rsid w:val="00462EF5"/>
    <w:rsid w:val="00471E43"/>
    <w:rsid w:val="004729BA"/>
    <w:rsid w:val="0047319C"/>
    <w:rsid w:val="00485207"/>
    <w:rsid w:val="0049017B"/>
    <w:rsid w:val="00491F05"/>
    <w:rsid w:val="0049590E"/>
    <w:rsid w:val="004A0ABB"/>
    <w:rsid w:val="004A1C6E"/>
    <w:rsid w:val="004A47E0"/>
    <w:rsid w:val="004A6209"/>
    <w:rsid w:val="004A6802"/>
    <w:rsid w:val="004A6FDC"/>
    <w:rsid w:val="004B0E8D"/>
    <w:rsid w:val="004B26CA"/>
    <w:rsid w:val="004B784A"/>
    <w:rsid w:val="004C017A"/>
    <w:rsid w:val="004C12B1"/>
    <w:rsid w:val="004C13FA"/>
    <w:rsid w:val="004D47EB"/>
    <w:rsid w:val="004D5C57"/>
    <w:rsid w:val="004E0AA7"/>
    <w:rsid w:val="004E2409"/>
    <w:rsid w:val="004E2DE0"/>
    <w:rsid w:val="004E473F"/>
    <w:rsid w:val="004F1019"/>
    <w:rsid w:val="004F7C6B"/>
    <w:rsid w:val="00500582"/>
    <w:rsid w:val="005050BF"/>
    <w:rsid w:val="00507AD2"/>
    <w:rsid w:val="00510390"/>
    <w:rsid w:val="00513D4A"/>
    <w:rsid w:val="00525B7C"/>
    <w:rsid w:val="005374A7"/>
    <w:rsid w:val="005427F9"/>
    <w:rsid w:val="0054291B"/>
    <w:rsid w:val="0054462B"/>
    <w:rsid w:val="00550F93"/>
    <w:rsid w:val="005559C9"/>
    <w:rsid w:val="00556507"/>
    <w:rsid w:val="00557C63"/>
    <w:rsid w:val="00560E84"/>
    <w:rsid w:val="00563744"/>
    <w:rsid w:val="005733BF"/>
    <w:rsid w:val="00573952"/>
    <w:rsid w:val="005757ED"/>
    <w:rsid w:val="00581AF9"/>
    <w:rsid w:val="00582236"/>
    <w:rsid w:val="00583C04"/>
    <w:rsid w:val="00591A7F"/>
    <w:rsid w:val="005921AD"/>
    <w:rsid w:val="00592914"/>
    <w:rsid w:val="00592DCB"/>
    <w:rsid w:val="00595868"/>
    <w:rsid w:val="00595FBB"/>
    <w:rsid w:val="005A7BA7"/>
    <w:rsid w:val="005B045C"/>
    <w:rsid w:val="005B1777"/>
    <w:rsid w:val="005B65BC"/>
    <w:rsid w:val="005C1E53"/>
    <w:rsid w:val="005C682E"/>
    <w:rsid w:val="005C694A"/>
    <w:rsid w:val="005D3BE1"/>
    <w:rsid w:val="005D488C"/>
    <w:rsid w:val="005D4AE5"/>
    <w:rsid w:val="005D708A"/>
    <w:rsid w:val="005D708F"/>
    <w:rsid w:val="005F163E"/>
    <w:rsid w:val="005F1DD7"/>
    <w:rsid w:val="005F39B7"/>
    <w:rsid w:val="005F424D"/>
    <w:rsid w:val="005F46B7"/>
    <w:rsid w:val="006018C8"/>
    <w:rsid w:val="00602608"/>
    <w:rsid w:val="00603971"/>
    <w:rsid w:val="00604F64"/>
    <w:rsid w:val="00605909"/>
    <w:rsid w:val="00605B77"/>
    <w:rsid w:val="006067E6"/>
    <w:rsid w:val="006111AC"/>
    <w:rsid w:val="0062330C"/>
    <w:rsid w:val="00623C0F"/>
    <w:rsid w:val="00625E9A"/>
    <w:rsid w:val="00630AF0"/>
    <w:rsid w:val="00631CD8"/>
    <w:rsid w:val="00635AD4"/>
    <w:rsid w:val="00644D19"/>
    <w:rsid w:val="006466F1"/>
    <w:rsid w:val="00652EEE"/>
    <w:rsid w:val="00655994"/>
    <w:rsid w:val="006559CE"/>
    <w:rsid w:val="00656AB8"/>
    <w:rsid w:val="00660ACB"/>
    <w:rsid w:val="00661D43"/>
    <w:rsid w:val="006624E4"/>
    <w:rsid w:val="006631B3"/>
    <w:rsid w:val="00665FF2"/>
    <w:rsid w:val="006752AC"/>
    <w:rsid w:val="00680E6F"/>
    <w:rsid w:val="006939B7"/>
    <w:rsid w:val="006A1F27"/>
    <w:rsid w:val="006B053D"/>
    <w:rsid w:val="006B4CDE"/>
    <w:rsid w:val="006C5EFB"/>
    <w:rsid w:val="006D3DCD"/>
    <w:rsid w:val="006D7A51"/>
    <w:rsid w:val="006E329C"/>
    <w:rsid w:val="006E511B"/>
    <w:rsid w:val="006E6D79"/>
    <w:rsid w:val="006F1929"/>
    <w:rsid w:val="006F1DC9"/>
    <w:rsid w:val="00707E2F"/>
    <w:rsid w:val="00711014"/>
    <w:rsid w:val="00711859"/>
    <w:rsid w:val="00713597"/>
    <w:rsid w:val="00721AEA"/>
    <w:rsid w:val="00731C5B"/>
    <w:rsid w:val="00735721"/>
    <w:rsid w:val="00742CDF"/>
    <w:rsid w:val="00743D7F"/>
    <w:rsid w:val="007525E1"/>
    <w:rsid w:val="00752D35"/>
    <w:rsid w:val="0076063B"/>
    <w:rsid w:val="007623D6"/>
    <w:rsid w:val="007631C5"/>
    <w:rsid w:val="007653FC"/>
    <w:rsid w:val="00783C9B"/>
    <w:rsid w:val="00794278"/>
    <w:rsid w:val="007950A6"/>
    <w:rsid w:val="00795703"/>
    <w:rsid w:val="00796BEB"/>
    <w:rsid w:val="0079756E"/>
    <w:rsid w:val="007A03CC"/>
    <w:rsid w:val="007A189B"/>
    <w:rsid w:val="007A514B"/>
    <w:rsid w:val="007A6FA1"/>
    <w:rsid w:val="007B3D93"/>
    <w:rsid w:val="007C1AD5"/>
    <w:rsid w:val="007C2BF2"/>
    <w:rsid w:val="007C33F9"/>
    <w:rsid w:val="007C35DC"/>
    <w:rsid w:val="007C3F2D"/>
    <w:rsid w:val="007C60F0"/>
    <w:rsid w:val="007C6B1F"/>
    <w:rsid w:val="007D1725"/>
    <w:rsid w:val="007D5D23"/>
    <w:rsid w:val="007E0F58"/>
    <w:rsid w:val="007E3909"/>
    <w:rsid w:val="007E74E3"/>
    <w:rsid w:val="007E7C99"/>
    <w:rsid w:val="007F0158"/>
    <w:rsid w:val="007F1E70"/>
    <w:rsid w:val="007F4382"/>
    <w:rsid w:val="00801151"/>
    <w:rsid w:val="008065D9"/>
    <w:rsid w:val="008114C2"/>
    <w:rsid w:val="00813098"/>
    <w:rsid w:val="008141CE"/>
    <w:rsid w:val="00823426"/>
    <w:rsid w:val="008245BB"/>
    <w:rsid w:val="0082689F"/>
    <w:rsid w:val="00832A07"/>
    <w:rsid w:val="00832F89"/>
    <w:rsid w:val="00833872"/>
    <w:rsid w:val="00833D51"/>
    <w:rsid w:val="0084214E"/>
    <w:rsid w:val="00845406"/>
    <w:rsid w:val="00847B1A"/>
    <w:rsid w:val="00860227"/>
    <w:rsid w:val="00861B84"/>
    <w:rsid w:val="008647F3"/>
    <w:rsid w:val="008657F8"/>
    <w:rsid w:val="00865820"/>
    <w:rsid w:val="00877724"/>
    <w:rsid w:val="00883A19"/>
    <w:rsid w:val="008850E8"/>
    <w:rsid w:val="00886216"/>
    <w:rsid w:val="00893596"/>
    <w:rsid w:val="00897FF5"/>
    <w:rsid w:val="008A2499"/>
    <w:rsid w:val="008A4319"/>
    <w:rsid w:val="008A4579"/>
    <w:rsid w:val="008A562F"/>
    <w:rsid w:val="008B07C7"/>
    <w:rsid w:val="008B149A"/>
    <w:rsid w:val="008B2BD3"/>
    <w:rsid w:val="008C073D"/>
    <w:rsid w:val="008C23B4"/>
    <w:rsid w:val="008C3898"/>
    <w:rsid w:val="008C5A55"/>
    <w:rsid w:val="008C78B8"/>
    <w:rsid w:val="008D32E7"/>
    <w:rsid w:val="008E7161"/>
    <w:rsid w:val="008F1B9D"/>
    <w:rsid w:val="008F55A4"/>
    <w:rsid w:val="0090141E"/>
    <w:rsid w:val="00901E2D"/>
    <w:rsid w:val="00910C27"/>
    <w:rsid w:val="0091575F"/>
    <w:rsid w:val="00915C84"/>
    <w:rsid w:val="0091705D"/>
    <w:rsid w:val="00920BE9"/>
    <w:rsid w:val="00923953"/>
    <w:rsid w:val="0092484B"/>
    <w:rsid w:val="00935D3A"/>
    <w:rsid w:val="0094258B"/>
    <w:rsid w:val="00944735"/>
    <w:rsid w:val="00950579"/>
    <w:rsid w:val="00951A5F"/>
    <w:rsid w:val="0095430B"/>
    <w:rsid w:val="00962F63"/>
    <w:rsid w:val="00970348"/>
    <w:rsid w:val="009715AD"/>
    <w:rsid w:val="0097211C"/>
    <w:rsid w:val="009724AF"/>
    <w:rsid w:val="00973087"/>
    <w:rsid w:val="0097677C"/>
    <w:rsid w:val="00981C47"/>
    <w:rsid w:val="00983E3E"/>
    <w:rsid w:val="00986A52"/>
    <w:rsid w:val="009943C0"/>
    <w:rsid w:val="009963DE"/>
    <w:rsid w:val="009970AB"/>
    <w:rsid w:val="009A0AB1"/>
    <w:rsid w:val="009A0B89"/>
    <w:rsid w:val="009A0F7C"/>
    <w:rsid w:val="009A2D3C"/>
    <w:rsid w:val="009A4681"/>
    <w:rsid w:val="009A6973"/>
    <w:rsid w:val="009A6CA4"/>
    <w:rsid w:val="009B3983"/>
    <w:rsid w:val="009B4E88"/>
    <w:rsid w:val="009B7A8B"/>
    <w:rsid w:val="009C1497"/>
    <w:rsid w:val="009C3131"/>
    <w:rsid w:val="009C6429"/>
    <w:rsid w:val="009C6F2D"/>
    <w:rsid w:val="009D0AFC"/>
    <w:rsid w:val="009D69DD"/>
    <w:rsid w:val="009E1D48"/>
    <w:rsid w:val="009F34D4"/>
    <w:rsid w:val="00A03700"/>
    <w:rsid w:val="00A04726"/>
    <w:rsid w:val="00A07008"/>
    <w:rsid w:val="00A1038A"/>
    <w:rsid w:val="00A112A7"/>
    <w:rsid w:val="00A11AE8"/>
    <w:rsid w:val="00A13F56"/>
    <w:rsid w:val="00A146A5"/>
    <w:rsid w:val="00A22075"/>
    <w:rsid w:val="00A22CBA"/>
    <w:rsid w:val="00A25BD4"/>
    <w:rsid w:val="00A3099A"/>
    <w:rsid w:val="00A34403"/>
    <w:rsid w:val="00A36471"/>
    <w:rsid w:val="00A36E9E"/>
    <w:rsid w:val="00A47959"/>
    <w:rsid w:val="00A51ADE"/>
    <w:rsid w:val="00A571B8"/>
    <w:rsid w:val="00A66EC5"/>
    <w:rsid w:val="00A67CC6"/>
    <w:rsid w:val="00A76C04"/>
    <w:rsid w:val="00A80CDA"/>
    <w:rsid w:val="00A819B5"/>
    <w:rsid w:val="00A82E08"/>
    <w:rsid w:val="00A86BAD"/>
    <w:rsid w:val="00A92D2B"/>
    <w:rsid w:val="00AA04D0"/>
    <w:rsid w:val="00AA362C"/>
    <w:rsid w:val="00AB309D"/>
    <w:rsid w:val="00AB55DE"/>
    <w:rsid w:val="00AB63CC"/>
    <w:rsid w:val="00AB6A20"/>
    <w:rsid w:val="00AB7A76"/>
    <w:rsid w:val="00AC1F40"/>
    <w:rsid w:val="00AC3081"/>
    <w:rsid w:val="00AC44AA"/>
    <w:rsid w:val="00AC499A"/>
    <w:rsid w:val="00AC5FC8"/>
    <w:rsid w:val="00AD0F59"/>
    <w:rsid w:val="00AD1355"/>
    <w:rsid w:val="00AD1C24"/>
    <w:rsid w:val="00AD456C"/>
    <w:rsid w:val="00AD5E47"/>
    <w:rsid w:val="00AE2CC0"/>
    <w:rsid w:val="00AE3147"/>
    <w:rsid w:val="00AF0842"/>
    <w:rsid w:val="00AF383E"/>
    <w:rsid w:val="00AF5B95"/>
    <w:rsid w:val="00AF5D10"/>
    <w:rsid w:val="00AF5E05"/>
    <w:rsid w:val="00B048CE"/>
    <w:rsid w:val="00B04A42"/>
    <w:rsid w:val="00B04B97"/>
    <w:rsid w:val="00B056E7"/>
    <w:rsid w:val="00B05B07"/>
    <w:rsid w:val="00B069E4"/>
    <w:rsid w:val="00B24723"/>
    <w:rsid w:val="00B26FF1"/>
    <w:rsid w:val="00B27748"/>
    <w:rsid w:val="00B2798D"/>
    <w:rsid w:val="00B316FC"/>
    <w:rsid w:val="00B340C3"/>
    <w:rsid w:val="00B34E24"/>
    <w:rsid w:val="00B37485"/>
    <w:rsid w:val="00B4270B"/>
    <w:rsid w:val="00B42B58"/>
    <w:rsid w:val="00B47844"/>
    <w:rsid w:val="00B65AB6"/>
    <w:rsid w:val="00B66187"/>
    <w:rsid w:val="00B6695B"/>
    <w:rsid w:val="00B67D5D"/>
    <w:rsid w:val="00B77F38"/>
    <w:rsid w:val="00B82C7D"/>
    <w:rsid w:val="00B84EA6"/>
    <w:rsid w:val="00B8711A"/>
    <w:rsid w:val="00B87E17"/>
    <w:rsid w:val="00B92D4B"/>
    <w:rsid w:val="00BA231A"/>
    <w:rsid w:val="00BA40AE"/>
    <w:rsid w:val="00BB3C93"/>
    <w:rsid w:val="00BC1032"/>
    <w:rsid w:val="00BC6BC0"/>
    <w:rsid w:val="00BD13CB"/>
    <w:rsid w:val="00BE2355"/>
    <w:rsid w:val="00BE2D2A"/>
    <w:rsid w:val="00BE39EA"/>
    <w:rsid w:val="00BE5116"/>
    <w:rsid w:val="00BF652E"/>
    <w:rsid w:val="00BF744A"/>
    <w:rsid w:val="00C00E6E"/>
    <w:rsid w:val="00C04E26"/>
    <w:rsid w:val="00C055E7"/>
    <w:rsid w:val="00C059B3"/>
    <w:rsid w:val="00C075EF"/>
    <w:rsid w:val="00C108C6"/>
    <w:rsid w:val="00C10C4A"/>
    <w:rsid w:val="00C116EE"/>
    <w:rsid w:val="00C11D1F"/>
    <w:rsid w:val="00C12F36"/>
    <w:rsid w:val="00C15235"/>
    <w:rsid w:val="00C1563A"/>
    <w:rsid w:val="00C15D19"/>
    <w:rsid w:val="00C16A53"/>
    <w:rsid w:val="00C2353F"/>
    <w:rsid w:val="00C24DB1"/>
    <w:rsid w:val="00C30F9E"/>
    <w:rsid w:val="00C334B8"/>
    <w:rsid w:val="00C41AA9"/>
    <w:rsid w:val="00C434F5"/>
    <w:rsid w:val="00C45394"/>
    <w:rsid w:val="00C46C11"/>
    <w:rsid w:val="00C57A91"/>
    <w:rsid w:val="00C631FE"/>
    <w:rsid w:val="00C639E7"/>
    <w:rsid w:val="00C64812"/>
    <w:rsid w:val="00C74714"/>
    <w:rsid w:val="00C84480"/>
    <w:rsid w:val="00C85131"/>
    <w:rsid w:val="00C85E74"/>
    <w:rsid w:val="00C8793F"/>
    <w:rsid w:val="00C87C6D"/>
    <w:rsid w:val="00C93A73"/>
    <w:rsid w:val="00CA426D"/>
    <w:rsid w:val="00CA5350"/>
    <w:rsid w:val="00CA5919"/>
    <w:rsid w:val="00CA6025"/>
    <w:rsid w:val="00CA772C"/>
    <w:rsid w:val="00CB0533"/>
    <w:rsid w:val="00CB1E1E"/>
    <w:rsid w:val="00CB5C9C"/>
    <w:rsid w:val="00CB6F42"/>
    <w:rsid w:val="00CC0FAA"/>
    <w:rsid w:val="00CC1DAD"/>
    <w:rsid w:val="00CC4B7B"/>
    <w:rsid w:val="00CC78DA"/>
    <w:rsid w:val="00CD37A3"/>
    <w:rsid w:val="00CD7EED"/>
    <w:rsid w:val="00CE7039"/>
    <w:rsid w:val="00CF288D"/>
    <w:rsid w:val="00D00372"/>
    <w:rsid w:val="00D1007B"/>
    <w:rsid w:val="00D13851"/>
    <w:rsid w:val="00D209D0"/>
    <w:rsid w:val="00D23BD8"/>
    <w:rsid w:val="00D25CCF"/>
    <w:rsid w:val="00D27F12"/>
    <w:rsid w:val="00D335D7"/>
    <w:rsid w:val="00D34099"/>
    <w:rsid w:val="00D34EDD"/>
    <w:rsid w:val="00D367A4"/>
    <w:rsid w:val="00D400AC"/>
    <w:rsid w:val="00D43AED"/>
    <w:rsid w:val="00D518C7"/>
    <w:rsid w:val="00D52CF4"/>
    <w:rsid w:val="00D538B2"/>
    <w:rsid w:val="00D60FC3"/>
    <w:rsid w:val="00D61470"/>
    <w:rsid w:val="00D6278D"/>
    <w:rsid w:val="00D644EA"/>
    <w:rsid w:val="00D66355"/>
    <w:rsid w:val="00D70714"/>
    <w:rsid w:val="00D72914"/>
    <w:rsid w:val="00D74364"/>
    <w:rsid w:val="00D83585"/>
    <w:rsid w:val="00D85EF3"/>
    <w:rsid w:val="00D90626"/>
    <w:rsid w:val="00D9222C"/>
    <w:rsid w:val="00D94FF3"/>
    <w:rsid w:val="00DA01DD"/>
    <w:rsid w:val="00DA0AB2"/>
    <w:rsid w:val="00DA2C80"/>
    <w:rsid w:val="00DA5BF2"/>
    <w:rsid w:val="00DA6091"/>
    <w:rsid w:val="00DA76BA"/>
    <w:rsid w:val="00DB0CDC"/>
    <w:rsid w:val="00DB3C2F"/>
    <w:rsid w:val="00DD12D9"/>
    <w:rsid w:val="00DD22FA"/>
    <w:rsid w:val="00DD2BDD"/>
    <w:rsid w:val="00DD4456"/>
    <w:rsid w:val="00DD6E8C"/>
    <w:rsid w:val="00DD7712"/>
    <w:rsid w:val="00DD7FE2"/>
    <w:rsid w:val="00DE16EE"/>
    <w:rsid w:val="00DE2351"/>
    <w:rsid w:val="00DE40CF"/>
    <w:rsid w:val="00DE64DE"/>
    <w:rsid w:val="00DF089A"/>
    <w:rsid w:val="00DF6069"/>
    <w:rsid w:val="00DF6B0A"/>
    <w:rsid w:val="00E002A5"/>
    <w:rsid w:val="00E0442C"/>
    <w:rsid w:val="00E05832"/>
    <w:rsid w:val="00E06609"/>
    <w:rsid w:val="00E13271"/>
    <w:rsid w:val="00E14DDC"/>
    <w:rsid w:val="00E27FD9"/>
    <w:rsid w:val="00E3091C"/>
    <w:rsid w:val="00E30B76"/>
    <w:rsid w:val="00E34190"/>
    <w:rsid w:val="00E36833"/>
    <w:rsid w:val="00E371D9"/>
    <w:rsid w:val="00E3760A"/>
    <w:rsid w:val="00E37EF3"/>
    <w:rsid w:val="00E40989"/>
    <w:rsid w:val="00E40B3C"/>
    <w:rsid w:val="00E55173"/>
    <w:rsid w:val="00E56B0B"/>
    <w:rsid w:val="00E57048"/>
    <w:rsid w:val="00E620DA"/>
    <w:rsid w:val="00E70119"/>
    <w:rsid w:val="00E72198"/>
    <w:rsid w:val="00E8074F"/>
    <w:rsid w:val="00E82790"/>
    <w:rsid w:val="00E867D1"/>
    <w:rsid w:val="00E93745"/>
    <w:rsid w:val="00E939FB"/>
    <w:rsid w:val="00E97662"/>
    <w:rsid w:val="00EA19FF"/>
    <w:rsid w:val="00EA3EE6"/>
    <w:rsid w:val="00EA6301"/>
    <w:rsid w:val="00EA73CE"/>
    <w:rsid w:val="00EB0B04"/>
    <w:rsid w:val="00EB33A7"/>
    <w:rsid w:val="00EB58BD"/>
    <w:rsid w:val="00EC0D76"/>
    <w:rsid w:val="00EC150C"/>
    <w:rsid w:val="00EC3FCA"/>
    <w:rsid w:val="00EC5AD4"/>
    <w:rsid w:val="00EC7B9A"/>
    <w:rsid w:val="00ED6F86"/>
    <w:rsid w:val="00ED7F00"/>
    <w:rsid w:val="00EE46D8"/>
    <w:rsid w:val="00EE651E"/>
    <w:rsid w:val="00EF40D5"/>
    <w:rsid w:val="00EF4AC8"/>
    <w:rsid w:val="00EF5C93"/>
    <w:rsid w:val="00EF679D"/>
    <w:rsid w:val="00EF6C46"/>
    <w:rsid w:val="00EF7607"/>
    <w:rsid w:val="00F0346A"/>
    <w:rsid w:val="00F03807"/>
    <w:rsid w:val="00F0410B"/>
    <w:rsid w:val="00F11902"/>
    <w:rsid w:val="00F12C56"/>
    <w:rsid w:val="00F14F61"/>
    <w:rsid w:val="00F14F92"/>
    <w:rsid w:val="00F177D4"/>
    <w:rsid w:val="00F20925"/>
    <w:rsid w:val="00F2123E"/>
    <w:rsid w:val="00F275C3"/>
    <w:rsid w:val="00F37A7D"/>
    <w:rsid w:val="00F40281"/>
    <w:rsid w:val="00F42B82"/>
    <w:rsid w:val="00F51841"/>
    <w:rsid w:val="00F51E71"/>
    <w:rsid w:val="00F540DF"/>
    <w:rsid w:val="00F71AAB"/>
    <w:rsid w:val="00F745A3"/>
    <w:rsid w:val="00F75650"/>
    <w:rsid w:val="00F8044E"/>
    <w:rsid w:val="00F84D04"/>
    <w:rsid w:val="00F90EE6"/>
    <w:rsid w:val="00F94D9C"/>
    <w:rsid w:val="00F95914"/>
    <w:rsid w:val="00FA38CE"/>
    <w:rsid w:val="00FB0312"/>
    <w:rsid w:val="00FB1E70"/>
    <w:rsid w:val="00FC0629"/>
    <w:rsid w:val="00FC23FE"/>
    <w:rsid w:val="00FC4D0D"/>
    <w:rsid w:val="00FC572C"/>
    <w:rsid w:val="00FC5E34"/>
    <w:rsid w:val="00FC6CD9"/>
    <w:rsid w:val="00FD271E"/>
    <w:rsid w:val="00FD5E25"/>
    <w:rsid w:val="00FD65EF"/>
    <w:rsid w:val="00FE441B"/>
    <w:rsid w:val="00FE6671"/>
    <w:rsid w:val="00FF20ED"/>
    <w:rsid w:val="00FF3AC5"/>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FB"/>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12F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D6F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25C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B04A42"/>
    <w:pPr>
      <w:numPr>
        <w:numId w:val="0"/>
      </w:numPr>
      <w:spacing w:line="259" w:lineRule="auto"/>
      <w:jc w:val="left"/>
      <w:outlineLvl w:val="9"/>
    </w:pPr>
  </w:style>
  <w:style w:type="paragraph" w:styleId="TOC1">
    <w:name w:val="toc 1"/>
    <w:basedOn w:val="Normal"/>
    <w:next w:val="Normal"/>
    <w:autoRedefine/>
    <w:uiPriority w:val="39"/>
    <w:unhideWhenUsed/>
    <w:rsid w:val="00B04A42"/>
    <w:pPr>
      <w:spacing w:after="100"/>
    </w:pPr>
  </w:style>
  <w:style w:type="paragraph" w:styleId="TOC2">
    <w:name w:val="toc 2"/>
    <w:basedOn w:val="Normal"/>
    <w:next w:val="Normal"/>
    <w:autoRedefine/>
    <w:uiPriority w:val="39"/>
    <w:unhideWhenUsed/>
    <w:rsid w:val="00B04A42"/>
    <w:pPr>
      <w:spacing w:after="100"/>
      <w:ind w:left="240"/>
    </w:pPr>
  </w:style>
  <w:style w:type="paragraph" w:styleId="TOC3">
    <w:name w:val="toc 3"/>
    <w:basedOn w:val="Normal"/>
    <w:next w:val="Normal"/>
    <w:autoRedefine/>
    <w:uiPriority w:val="39"/>
    <w:unhideWhenUsed/>
    <w:rsid w:val="00B04A42"/>
    <w:pPr>
      <w:spacing w:after="100"/>
      <w:ind w:left="480"/>
    </w:pPr>
  </w:style>
  <w:style w:type="character" w:styleId="Hyperlink">
    <w:name w:val="Hyperlink"/>
    <w:basedOn w:val="DefaultParagraphFont"/>
    <w:uiPriority w:val="99"/>
    <w:unhideWhenUsed/>
    <w:rsid w:val="00B04A42"/>
    <w:rPr>
      <w:color w:val="0563C1" w:themeColor="hyperlink"/>
      <w:u w:val="single"/>
    </w:rPr>
  </w:style>
  <w:style w:type="paragraph" w:styleId="NoSpacing">
    <w:name w:val="No Spacing"/>
    <w:link w:val="NoSpacingChar"/>
    <w:uiPriority w:val="1"/>
    <w:qFormat/>
    <w:rsid w:val="00275A7E"/>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75A7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
    <b:Tag>Tar16</b:Tag>
    <b:SourceType>Book</b:SourceType>
    <b:Guid>{344540D8-5494-4B3A-9B94-607140CCC24B}</b:Guid>
    <b:Title>Make your own neural netwrk</b:Title>
    <b:Year>2016</b:Year>
    <b:Author>
      <b:Author>
        <b:NameList>
          <b:Person>
            <b:Last>Rashid</b:Last>
            <b:First>Tarik</b:First>
          </b:Person>
        </b:NameList>
      </b:Author>
    </b:Author>
    <b:Publisher>Createspace Independent Publishing Platform</b:Publisher>
    <b:RefOrder>1</b:RefOrder>
  </b:Source>
</b:Sources>
</file>

<file path=customXml/itemProps1.xml><?xml version="1.0" encoding="utf-8"?>
<ds:datastoreItem xmlns:ds="http://schemas.openxmlformats.org/officeDocument/2006/customXml" ds:itemID="{D13F00BF-FAF4-4E6A-9471-80CF4C1D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41</Pages>
  <Words>8135</Words>
  <Characters>46370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691</cp:revision>
  <dcterms:created xsi:type="dcterms:W3CDTF">2024-04-30T12:57:00Z</dcterms:created>
  <dcterms:modified xsi:type="dcterms:W3CDTF">2024-05-16T15:41:00Z</dcterms:modified>
</cp:coreProperties>
</file>