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Nova — Session Handoff &amp; Gap Register</w:t>
      </w:r>
    </w:p>
    <w:p>
      <w:r>
        <w:rPr>
          <w:b/>
        </w:rPr>
        <w:t>Date:</w:t>
      </w:r>
      <w:r>
        <w:t xml:space="preserve"> 2026-08-06 ·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1F4E79"/>
          <w:sz w:val="19"/>
        </w:rPr>
        <w:t>main</w:t>
      </w:r>
      <w:r>
        <w:t xml:space="preserve"> · </w:t>
      </w:r>
      <w:r>
        <w:rPr>
          <w:b/>
        </w:rPr>
        <w:t>Last commit:</w:t>
      </w:r>
      <w:r>
        <w:t xml:space="preserve"> </w:t>
      </w:r>
      <w:r>
        <w:rPr>
          <w:rFonts w:ascii="Consolas" w:hAnsi="Consolas"/>
          <w:color w:val="1F4E79"/>
          <w:sz w:val="19"/>
        </w:rPr>
        <w:t>5f37b642</w:t>
      </w:r>
    </w:p>
    <w:p>
      <w:r>
        <w:rPr>
          <w:b/>
        </w:rPr>
        <w:t>Status:</w:t>
      </w:r>
      <w:r>
        <w:t xml:space="preserve"> all suites green — backend 6218 · frontend 539 · e2e 73 · ruff clean</w:t>
      </w:r>
    </w:p>
    <w:p>
      <w:r>
        <w:t>This document exists so the next session can resume with zero context loss. It</w:t>
      </w:r>
    </w:p>
    <w:p>
      <w:r>
        <w:t>covers (1) work in flight, (2) a full-stack gap audit with evidence, and (3) a</w:t>
      </w:r>
    </w:p>
    <w:p>
      <w:r>
        <w:t>dependency-ordered plan where each item states what it unlocks.</w:t>
      </w:r>
    </w:p>
    <w:p>
      <w:r>
        <w:t>Every gap below was verified by reading the code or probing the running system —</w:t>
      </w:r>
    </w:p>
    <w:p>
      <w:r>
        <w:t>none are generic best-practice suggestions.</w:t>
      </w:r>
    </w:p>
    <w:p/>
    <w:p>
      <w:pPr>
        <w:pStyle w:val="Heading2"/>
      </w:pPr>
      <w:r>
        <w:t>0. URGENT — Secrets exposed in the working transcript</w:t>
      </w:r>
    </w:p>
    <w:p>
      <w:r>
        <w:t>Exposed by my own diagnostic commands. Rotate before anything else.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Secret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it leaked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FIREWORKS_API_KEY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docker compose config</w:t>
            </w:r>
            <w:r>
              <w:t xml:space="preserve"> rendered </w:t>
            </w:r>
            <w:r>
              <w:rPr>
                <w:rFonts w:ascii="Consolas" w:hAnsi="Consolas"/>
                <w:color w:val="1F4E79"/>
                <w:sz w:val="19"/>
              </w:rPr>
              <w:t>.env</w:t>
            </w:r>
          </w:p>
        </w:tc>
        <w:tc>
          <w:tcPr>
            <w:tcW w:type="dxa" w:w="2880"/>
          </w:tcPr>
          <w:p>
            <w:r/>
            <w:r>
              <w:t>Rotate at fireworks.ai</w:t>
            </w:r>
          </w:p>
        </w:tc>
      </w:tr>
      <w:tr>
        <w:tc>
          <w:tcPr>
            <w:tcW w:type="dxa" w:w="2880"/>
          </w:tcPr>
          <w:p>
            <w:r/>
            <w:r>
              <w:t xml:space="preserve">Cloudflare tunnel token — </w:t>
            </w:r>
            <w:r>
              <w:rPr>
                <w:b/>
              </w:rPr>
              <w:t>nova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pgrep -af</w:t>
            </w:r>
            <w:r>
              <w:t xml:space="preserve"> printed </w:t>
            </w:r>
            <w:r>
              <w:rPr>
                <w:rFonts w:ascii="Consolas" w:hAnsi="Consolas"/>
                <w:color w:val="1F4E79"/>
                <w:sz w:val="19"/>
              </w:rPr>
              <w:t>--token</w:t>
            </w:r>
          </w:p>
        </w:tc>
        <w:tc>
          <w:tcPr>
            <w:tcW w:type="dxa" w:w="2880"/>
          </w:tcPr>
          <w:p>
            <w:r/>
            <w:r>
              <w:t>Zero Trust → Networks → Tunnels → Configure → Regenerate</w:t>
            </w:r>
          </w:p>
        </w:tc>
      </w:tr>
      <w:tr>
        <w:tc>
          <w:tcPr>
            <w:tcW w:type="dxa" w:w="2880"/>
          </w:tcPr>
          <w:p>
            <w:r/>
            <w:r>
              <w:t xml:space="preserve">Cloudflare tunnel token — </w:t>
            </w:r>
            <w:r>
              <w:rPr>
                <w:b/>
              </w:rPr>
              <w:t>whmcs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  <w:tr>
        <w:tc>
          <w:tcPr>
            <w:tcW w:type="dxa" w:w="2880"/>
          </w:tcPr>
          <w:p>
            <w:r/>
            <w:r>
              <w:t xml:space="preserve">Cloudflare tunnel token — </w:t>
            </w:r>
            <w:r>
              <w:rPr>
                <w:b/>
              </w:rPr>
              <w:t>fox-hosting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  <w:tc>
          <w:tcPr>
            <w:tcW w:type="dxa" w:w="2880"/>
          </w:tcPr>
          <w:p>
            <w:r/>
            <w:r>
              <w:t>same</w:t>
            </w:r>
          </w:p>
        </w:tc>
      </w:tr>
    </w:tbl>
    <w:p/>
    <w:p>
      <w:r>
        <w:t xml:space="preserve">Tunnel rotation procedure is documented in </w:t>
      </w:r>
      <w:r>
        <w:rPr>
          <w:rFonts w:ascii="Consolas" w:hAnsi="Consolas"/>
          <w:color w:val="1F4E79"/>
          <w:sz w:val="19"/>
        </w:rPr>
        <w:t>~/.cloudflared/nova-config.yml</w:t>
      </w:r>
      <w:r>
        <w:t>:</w:t>
      </w:r>
    </w:p>
    <w:p>
      <w:r>
        <w:t xml:space="preserve">paste the new token into </w:t>
      </w:r>
      <w:r>
        <w:rPr>
          <w:rFonts w:ascii="Consolas" w:hAnsi="Consolas"/>
          <w:color w:val="1F4E79"/>
          <w:sz w:val="19"/>
        </w:rPr>
        <w:t>/etc/cloudflared/env</w:t>
      </w:r>
      <w:r>
        <w:t>, then</w:t>
      </w:r>
    </w:p>
    <w:p>
      <w:r>
        <w:rPr>
          <w:rFonts w:ascii="Consolas" w:hAnsi="Consolas"/>
          <w:color w:val="1F4E79"/>
          <w:sz w:val="19"/>
        </w:rPr>
        <w:t>sudo systemctl restart cloudflared-nova</w:t>
      </w:r>
      <w:r>
        <w:t>.</w:t>
      </w:r>
    </w:p>
    <w:p>
      <w:r>
        <w:rPr>
          <w:b/>
        </w:rPr>
        <w:t>Lesson for future sessions:</w:t>
      </w:r>
      <w:r>
        <w:t xml:space="preserve"> never run </w:t>
      </w:r>
      <w:r>
        <w:rPr>
          <w:rFonts w:ascii="Consolas" w:hAnsi="Consolas"/>
          <w:color w:val="1F4E79"/>
          <w:sz w:val="19"/>
        </w:rPr>
        <w:t>docker compose config</w:t>
      </w:r>
      <w:r>
        <w:t xml:space="preserve">, </w:t>
      </w:r>
      <w:r>
        <w:rPr>
          <w:rFonts w:ascii="Consolas" w:hAnsi="Consolas"/>
          <w:color w:val="1F4E79"/>
          <w:sz w:val="19"/>
        </w:rPr>
        <w:t>pgrep -af</w:t>
      </w:r>
      <w:r>
        <w:t>,</w:t>
      </w:r>
    </w:p>
    <w:p>
      <w:r>
        <w:t xml:space="preserve">or </w:t>
      </w:r>
      <w:r>
        <w:rPr>
          <w:rFonts w:ascii="Consolas" w:hAnsi="Consolas"/>
          <w:color w:val="1F4E79"/>
          <w:sz w:val="19"/>
        </w:rPr>
        <w:t>env</w:t>
      </w:r>
      <w:r>
        <w:t xml:space="preserve"> without a redacting filter. Use</w:t>
      </w:r>
    </w:p>
    <w:p>
      <w:r>
        <w:rPr>
          <w:rFonts w:ascii="Consolas" w:hAnsi="Consolas"/>
          <w:color w:val="1F4E79"/>
          <w:sz w:val="19"/>
        </w:rPr>
        <w:t>sed -E 's/[A-Za-z0-9_-]{40,}/&lt;redacted&gt;/g'</w:t>
      </w:r>
      <w:r>
        <w:t>.</w:t>
      </w:r>
    </w:p>
    <w:p/>
    <w:p>
      <w:pPr>
        <w:pStyle w:val="Heading2"/>
      </w:pPr>
      <w:r>
        <w:t>1. Work in flight (voice)</w:t>
      </w:r>
    </w:p>
    <w:p>
      <w:r>
        <w:t xml:space="preserve">Approved plan lives at </w:t>
      </w:r>
      <w:r>
        <w:rPr>
          <w:rFonts w:ascii="Consolas" w:hAnsi="Consolas"/>
          <w:color w:val="1F4E79"/>
          <w:sz w:val="19"/>
        </w:rPr>
        <w:t>~/.claude/plans/i-want-you-to-sparkling-crown.md</w:t>
      </w:r>
      <w:r>
        <w:t>.</w:t>
      </w:r>
    </w:p>
    <w:p>
      <w:pPr>
        <w:pStyle w:val="Heading3"/>
      </w:pPr>
      <w:r>
        <w:t>Committed and green (</w:t>
      </w:r>
      <w:r>
        <w:rPr>
          <w:rFonts w:ascii="Consolas" w:hAnsi="Consolas"/>
          <w:color w:val="1F4E79"/>
          <w:sz w:val="19"/>
        </w:rPr>
        <w:t>5f37b642</w:t>
      </w:r>
      <w:r>
        <w:t>)</w:t>
      </w:r>
    </w:p>
    <w:p>
      <w:pPr>
        <w:pStyle w:val="ListBullet"/>
      </w:pPr>
      <w:r>
        <w:rPr>
          <w:b/>
        </w:rPr>
        <w:t>Silero VAD was deaf.</w:t>
      </w:r>
      <w:r>
        <w:t xml:space="preserve"> Its ONNX graph has dynamic axes, so a wrong-shaped</w:t>
      </w:r>
    </w:p>
    <w:p>
      <w:r>
        <w:t>input returns a meaningless probability instead of raising. Nova fed it raw</w:t>
      </w:r>
    </w:p>
    <w:p>
      <w:r>
        <w:t>20 ms frames (320 samples) with no context prefix. Correct contract:</w:t>
      </w:r>
    </w:p>
    <w:p>
      <w:r>
        <w:rPr>
          <w:b/>
        </w:rPr>
        <w:t>512-sample windows + the previous window's last 64 samples prepended</w:t>
      </w:r>
    </w:p>
    <w:p>
      <w:r>
        <w:t>(576 wide). Measured: p=1.00 with the prefix, p≤0.06 without, on identical</w:t>
      </w:r>
    </w:p>
    <w:p>
      <w:r>
        <w:t xml:space="preserve">audio. Fixed in </w:t>
      </w:r>
      <w:r>
        <w:rPr>
          <w:rFonts w:ascii="Consolas" w:hAnsi="Consolas"/>
          <w:color w:val="1F4E79"/>
          <w:sz w:val="19"/>
        </w:rPr>
        <w:t>speech/vad.py</w:t>
      </w:r>
      <w:r>
        <w:t>; pinned hermetically by</w:t>
      </w:r>
    </w:p>
    <w:p>
      <w:r>
        <w:rPr>
          <w:rFonts w:ascii="Consolas" w:hAnsi="Consolas"/>
          <w:color w:val="1F4E79"/>
          <w:sz w:val="19"/>
        </w:rPr>
        <w:t>TestSileroInputContract</w:t>
      </w:r>
      <w:r>
        <w:t xml:space="preserve"> in </w:t>
      </w:r>
      <w:r>
        <w:rPr>
          <w:rFonts w:ascii="Consolas" w:hAnsi="Consolas"/>
          <w:color w:val="1F4E79"/>
          <w:sz w:val="19"/>
        </w:rPr>
        <w:t>tests/test_voice_session.py</w:t>
      </w:r>
      <w:r>
        <w:t>.</w:t>
      </w:r>
    </w:p>
    <w:p>
      <w:pPr>
        <w:pStyle w:val="ListBullet"/>
      </w:pPr>
      <w:r>
        <w:rPr>
          <w:b/>
        </w:rPr>
        <w:t>CSP had no `media-src`.</w:t>
      </w:r>
      <w:r>
        <w:t xml:space="preserve"> It falls back to </w:t>
      </w:r>
      <w:r>
        <w:rPr>
          <w:rFonts w:ascii="Consolas" w:hAnsi="Consolas"/>
          <w:color w:val="1F4E79"/>
          <w:sz w:val="19"/>
        </w:rPr>
        <w:t>default-src 'self'</w:t>
      </w:r>
      <w:r>
        <w:t>, and a</w:t>
      </w:r>
    </w:p>
    <w:p>
      <w:r>
        <w:rPr>
          <w:rFonts w:ascii="Consolas" w:hAnsi="Consolas"/>
          <w:color w:val="1F4E79"/>
          <w:sz w:val="19"/>
        </w:rPr>
        <w:t>blob:</w:t>
      </w:r>
      <w:r>
        <w:t xml:space="preserve"> URL is not </w:t>
      </w:r>
      <w:r>
        <w:rPr>
          <w:rFonts w:ascii="Consolas" w:hAnsi="Consolas"/>
          <w:color w:val="1F4E79"/>
          <w:sz w:val="19"/>
        </w:rPr>
        <w:t>'self'</w:t>
      </w:r>
      <w:r>
        <w:t xml:space="preserve"> — so synthesized audio was refused on every</w:t>
      </w:r>
    </w:p>
    <w:p>
      <w:r>
        <w:t>deployment and only there (local dev serves no CSP). Fixed in</w:t>
      </w:r>
    </w:p>
    <w:p>
      <w:r>
        <w:rPr>
          <w:rFonts w:ascii="Consolas" w:hAnsi="Consolas"/>
          <w:color w:val="1F4E79"/>
          <w:sz w:val="19"/>
        </w:rPr>
        <w:t>docker/nginx/nginx.conf</w:t>
      </w:r>
      <w:r>
        <w:t xml:space="preserve"> + </w:t>
      </w:r>
      <w:r>
        <w:rPr>
          <w:rFonts w:ascii="Consolas" w:hAnsi="Consolas"/>
          <w:color w:val="1F4E79"/>
          <w:sz w:val="19"/>
        </w:rPr>
        <w:t>k8s/charts/nova/files/nginx.conf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POST /api/voice/speak</w:t>
      </w:r>
      <w:r>
        <w:t xml:space="preserve"> — one-shot text→WAV, auth-gated, length-capped.</w:t>
      </w:r>
    </w:p>
    <w:p>
      <w:pPr>
        <w:pStyle w:val="ListBullet"/>
      </w:pPr>
      <w:r>
        <w:t>Spoken login greeting (</w:t>
      </w:r>
      <w:r>
        <w:rPr>
          <w:rFonts w:ascii="Consolas" w:hAnsi="Consolas"/>
          <w:color w:val="1F4E79"/>
          <w:sz w:val="19"/>
        </w:rPr>
        <w:t>frontend/src/core/voice/greeting.ts</w:t>
      </w:r>
      <w:r>
        <w:t>).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docker/docker-compose.voice.yaml</w:t>
      </w:r>
      <w:r>
        <w:t xml:space="preserve"> overlay; parallel-range model downloader.</w:t>
      </w:r>
    </w:p>
    <w:p>
      <w:pPr>
        <w:pStyle w:val="Heading3"/>
      </w:pPr>
      <w:r>
        <w:t>Uncommitted, working, tested (19 new tests passing)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speech/devices.py</w:t>
      </w:r>
      <w:r>
        <w:t xml:space="preserve"> — </w:t>
      </w:r>
      <w:r>
        <w:rPr>
          <w:b/>
        </w:rPr>
        <w:t>new.</w:t>
      </w:r>
      <w:r>
        <w:t xml:space="preserve"> </w:t>
      </w:r>
      <w:r>
        <w:rPr>
          <w:rFonts w:ascii="Consolas" w:hAnsi="Consolas"/>
          <w:color w:val="1F4E79"/>
          <w:sz w:val="19"/>
        </w:rPr>
        <w:t>device: auto|cuda|cpu</w:t>
      </w:r>
      <w:r>
        <w:t xml:space="preserve"> resolution for both</w:t>
      </w:r>
    </w:p>
    <w:p>
      <w:r>
        <w:t xml:space="preserve">runtimes. </w:t>
      </w:r>
      <w:r>
        <w:rPr>
          <w:rFonts w:ascii="Consolas" w:hAnsi="Consolas"/>
          <w:color w:val="1F4E79"/>
          <w:sz w:val="19"/>
        </w:rPr>
        <w:t>auto</w:t>
      </w:r>
      <w:r>
        <w:t xml:space="preserve"> picks silently; explicit </w:t>
      </w:r>
      <w:r>
        <w:rPr>
          <w:rFonts w:ascii="Consolas" w:hAnsi="Consolas"/>
          <w:color w:val="1F4E79"/>
          <w:sz w:val="19"/>
        </w:rPr>
        <w:t>cuda</w:t>
      </w:r>
      <w:r>
        <w:t xml:space="preserve"> that falls back warns</w:t>
      </w:r>
    </w:p>
    <w:p>
      <w:r>
        <w:rPr>
          <w:b/>
        </w:rPr>
        <w:t>once, loudly</w:t>
      </w:r>
      <w:r>
        <w:t>. This asymmetry is deliberate: silent degradation is exactly</w:t>
      </w:r>
    </w:p>
    <w:p>
      <w:r>
        <w:t>what hid the Silero bug.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speech/engines/kokoro_tts.py</w:t>
      </w:r>
      <w:r>
        <w:t xml:space="preserve"> — builds its own </w:t>
      </w:r>
      <w:r>
        <w:rPr>
          <w:rFonts w:ascii="Consolas" w:hAnsi="Consolas"/>
          <w:color w:val="1F4E79"/>
          <w:sz w:val="19"/>
        </w:rPr>
        <w:t>ort.InferenceSession</w:t>
      </w:r>
      <w:r>
        <w:t xml:space="preserve"> and</w:t>
      </w:r>
    </w:p>
    <w:p>
      <w:r>
        <w:t xml:space="preserve">uses </w:t>
      </w:r>
      <w:r>
        <w:rPr>
          <w:rFonts w:ascii="Consolas" w:hAnsi="Consolas"/>
          <w:color w:val="1F4E79"/>
          <w:sz w:val="19"/>
        </w:rPr>
        <w:t>Kokoro.from_session()</w:t>
      </w:r>
      <w:r>
        <w:t>.</w:t>
      </w:r>
    </w:p>
    <w:p>
      <w:r>
        <w:rPr>
          <w:b/>
        </w:rPr>
        <w:t>Why:</w:t>
      </w:r>
      <w:r>
        <w:t xml:space="preserve"> </w:t>
      </w:r>
      <w:r>
        <w:rPr>
          <w:rFonts w:ascii="Consolas" w:hAnsi="Consolas"/>
          <w:color w:val="1F4E79"/>
          <w:sz w:val="19"/>
        </w:rPr>
        <w:t>kokoro_onnx</w:t>
      </w:r>
      <w:r>
        <w:t xml:space="preserve"> probes </w:t>
      </w:r>
      <w:r>
        <w:rPr>
          <w:rFonts w:ascii="Consolas" w:hAnsi="Consolas"/>
          <w:color w:val="1F4E79"/>
          <w:sz w:val="19"/>
        </w:rPr>
        <w:t>importlib.util.find_spec("onnxruntime-gpu")</w:t>
      </w:r>
      <w:r>
        <w:t xml:space="preserve"> —</w:t>
      </w:r>
    </w:p>
    <w:p>
      <w:r>
        <w:t>a *distribution* name, not a module name. Hyphens are illegal in module names,</w:t>
      </w:r>
    </w:p>
    <w:p>
      <w:r>
        <w:t xml:space="preserve">so it never matches and Kokoro stays on CPU </w:t>
      </w:r>
      <w:r>
        <w:rPr>
          <w:b/>
        </w:rPr>
        <w:t>even when GPU is installed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speech/engines/faster_whisper_stt.py</w:t>
      </w:r>
      <w:r>
        <w:t xml:space="preserve"> — </w:t>
      </w:r>
      <w:r>
        <w:rPr>
          <w:rFonts w:ascii="Consolas" w:hAnsi="Consolas"/>
          <w:color w:val="1F4E79"/>
          <w:sz w:val="19"/>
        </w:rPr>
        <w:t>device</w:t>
      </w:r>
      <w:r>
        <w:t>/</w:t>
      </w:r>
      <w:r>
        <w:rPr>
          <w:rFonts w:ascii="Consolas" w:hAnsi="Consolas"/>
          <w:color w:val="1F4E79"/>
          <w:sz w:val="19"/>
        </w:rPr>
        <w:t>compute_type</w:t>
      </w:r>
      <w:r>
        <w:t xml:space="preserve"> resolved at</w:t>
      </w:r>
    </w:p>
    <w:p>
      <w:r>
        <w:t>load, with a CUDA→CPU fallback because CTranslate2 reports a CUDA device from</w:t>
      </w:r>
    </w:p>
    <w:p>
      <w:r>
        <w:t>the driver alone but links its own CUDA 12 runtime.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tests/test_speech_devices.py</w:t>
      </w:r>
      <w:r>
        <w:t xml:space="preserve"> — </w:t>
      </w:r>
      <w:r>
        <w:rPr>
          <w:b/>
        </w:rPr>
        <w:t>new</w:t>
      </w:r>
      <w:r>
        <w:t>, 19 tests, no GPU required.</w:t>
      </w:r>
    </w:p>
    <w:p>
      <w:pPr>
        <w:pStyle w:val="Heading3"/>
      </w:pPr>
      <w:r>
        <w:t>GPU — resolved, with measurements</w:t>
      </w:r>
    </w:p>
    <w:p>
      <w:r>
        <w:rPr>
          <w:rFonts w:ascii="Consolas" w:hAnsi="Consolas"/>
          <w:color w:val="1F4E79"/>
          <w:sz w:val="19"/>
        </w:rPr>
        <w:t>nvidia-cublas-cu12</w:t>
      </w:r>
      <w:r>
        <w:t xml:space="preserve"> + </w:t>
      </w:r>
      <w:r>
        <w:rPr>
          <w:rFonts w:ascii="Consolas" w:hAnsi="Consolas"/>
          <w:color w:val="1F4E79"/>
          <w:sz w:val="19"/>
        </w:rPr>
        <w:t>nvidia-cudnn-cu12</w:t>
      </w:r>
      <w:r>
        <w:t xml:space="preserve"> landed (</w:t>
      </w:r>
      <w:r>
        <w:rPr>
          <w:b/>
        </w:rPr>
        <w:t>2.3 GB</w:t>
      </w:r>
      <w:r>
        <w:t xml:space="preserve"> under</w:t>
      </w:r>
    </w:p>
    <w:p>
      <w:r>
        <w:rPr>
          <w:rFonts w:ascii="Consolas" w:hAnsi="Consolas"/>
          <w:color w:val="1F4E79"/>
          <w:sz w:val="19"/>
        </w:rPr>
        <w:t>site-packages/nvidia</w:t>
      </w:r>
      <w:r>
        <w:t xml:space="preserve">). ctranslate2 4.8.1 links </w:t>
      </w:r>
      <w:r>
        <w:rPr>
          <w:rFonts w:ascii="Consolas" w:hAnsi="Consolas"/>
          <w:color w:val="1F4E79"/>
          <w:sz w:val="19"/>
        </w:rPr>
        <w:t>libcublas.so.12</w:t>
      </w:r>
      <w:r>
        <w:t xml:space="preserve"> while the</w:t>
      </w:r>
    </w:p>
    <w:p>
      <w:r>
        <w:t>host has CUDA 13.2, so these wheels are what bridge the gap.</w:t>
      </w:r>
    </w:p>
    <w:p>
      <w:r>
        <w:rPr>
          <w:b/>
        </w:rPr>
        <w:t>Whisper `base`, 5 s clip, measured on this box: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Device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Compute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Infer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RTF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vs CPU</w:t>
            </w:r>
          </w:p>
        </w:tc>
      </w:tr>
      <w:tr>
        <w:tc>
          <w:tcPr>
            <w:tcW w:type="dxa" w:w="1728"/>
          </w:tcPr>
          <w:p>
            <w:r/>
            <w:r>
              <w:t>cpu</w:t>
            </w:r>
          </w:p>
        </w:tc>
        <w:tc>
          <w:tcPr>
            <w:tcW w:type="dxa" w:w="1728"/>
          </w:tcPr>
          <w:p>
            <w:r/>
            <w:r>
              <w:t>int8</w:t>
            </w:r>
          </w:p>
        </w:tc>
        <w:tc>
          <w:tcPr>
            <w:tcW w:type="dxa" w:w="1728"/>
          </w:tcPr>
          <w:p>
            <w:r/>
            <w:r>
              <w:t>3.158 s</w:t>
            </w:r>
          </w:p>
        </w:tc>
        <w:tc>
          <w:tcPr>
            <w:tcW w:type="dxa" w:w="1728"/>
          </w:tcPr>
          <w:p>
            <w:r/>
            <w:r>
              <w:t>0.632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cuda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float16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0.105 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0.021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~30× faster</w:t>
            </w:r>
          </w:p>
        </w:tc>
      </w:tr>
    </w:tbl>
    <w:p/>
    <w:p>
      <w:r>
        <w:rPr>
          <w:rFonts w:ascii="Consolas" w:hAnsi="Consolas"/>
          <w:color w:val="1F4E79"/>
          <w:sz w:val="19"/>
        </w:rPr>
        <w:t>speech/devices.py::preload_cuda_libraries()</w:t>
      </w:r>
      <w:r>
        <w:t xml:space="preserve"> makes this work with **no</w:t>
      </w:r>
    </w:p>
    <w:p>
      <w:r>
        <w:rPr>
          <w:rFonts w:ascii="Consolas" w:hAnsi="Consolas"/>
          <w:color w:val="1F4E79"/>
          <w:sz w:val="19"/>
        </w:rPr>
        <w:t>LD_LIBRARY_PATH</w:t>
      </w:r>
      <w:r>
        <w:t xml:space="preserve">**. The wheels install CUDA under </w:t>
      </w:r>
      <w:r>
        <w:rPr>
          <w:rFonts w:ascii="Consolas" w:hAnsi="Consolas"/>
          <w:color w:val="1F4E79"/>
          <w:sz w:val="19"/>
        </w:rPr>
        <w:t>site-packages/nvidia/*/lib</w:t>
      </w:r>
      <w:r>
        <w:t>,</w:t>
      </w:r>
    </w:p>
    <w:p>
      <w:r>
        <w:t xml:space="preserve">which is not on the linker's search path — and </w:t>
      </w:r>
      <w:r>
        <w:rPr>
          <w:rFonts w:ascii="Consolas" w:hAnsi="Consolas"/>
          <w:color w:val="1F4E79"/>
          <w:sz w:val="19"/>
        </w:rPr>
        <w:t>LD_LIBRARY_PATH</w:t>
      </w:r>
      <w:r>
        <w:t xml:space="preserve"> cannot be fixed</w:t>
      </w:r>
    </w:p>
    <w:p>
      <w:r>
        <w:t>from inside Python because the linker reads it at *exec* time. Loading each</w:t>
      </w:r>
    </w:p>
    <w:p>
      <w:r>
        <w:t xml:space="preserve">library with </w:t>
      </w:r>
      <w:r>
        <w:rPr>
          <w:rFonts w:ascii="Consolas" w:hAnsi="Consolas"/>
          <w:color w:val="1F4E79"/>
          <w:sz w:val="19"/>
        </w:rPr>
        <w:t>RTLD_GLOBAL</w:t>
      </w:r>
      <w:r>
        <w:t xml:space="preserve"> first has the same effect and needs no environment,</w:t>
      </w:r>
    </w:p>
    <w:p>
      <w:r>
        <w:t>so uvicorn, pytest and the container CMD all get it for free. Verified: 12</w:t>
      </w:r>
    </w:p>
    <w:p>
      <w:r>
        <w:t xml:space="preserve">libraries preloaded, </w:t>
      </w:r>
      <w:r>
        <w:rPr>
          <w:rFonts w:ascii="Consolas" w:hAnsi="Consolas"/>
          <w:color w:val="1F4E79"/>
          <w:sz w:val="19"/>
        </w:rPr>
        <w:t>device=cuda compute=float16</w:t>
      </w:r>
      <w:r>
        <w:t xml:space="preserve"> chosen automatically.</w:t>
      </w:r>
    </w:p>
    <w:p>
      <w:r>
        <w:rPr>
          <w:b/>
        </w:rPr>
        <w:t>Kokoro — the int8 build was the real problem, not the device.</w:t>
      </w:r>
    </w:p>
    <w:p>
      <w:r>
        <w:rPr>
          <w:rFonts w:ascii="Consolas" w:hAnsi="Consolas"/>
          <w:color w:val="1F4E79"/>
          <w:sz w:val="19"/>
        </w:rPr>
        <w:t>onnxruntime-gpu</w:t>
      </w:r>
      <w:r>
        <w:t xml:space="preserve"> 1.28.0 now exposes </w:t>
      </w:r>
      <w:r>
        <w:rPr>
          <w:rFonts w:ascii="Consolas" w:hAnsi="Consolas"/>
          <w:color w:val="1F4E79"/>
          <w:sz w:val="19"/>
        </w:rPr>
        <w:t>CUDAExecutionProvider</w:t>
      </w:r>
      <w:r>
        <w:t>. Two bugs had to be</w:t>
      </w:r>
    </w:p>
    <w:p>
      <w:r>
        <w:t>fixed before Kokoro could use it: the ONNX path never called the preload at all,</w:t>
      </w:r>
    </w:p>
    <w:p>
      <w:r>
        <w:t xml:space="preserve">and onnxruntime dlopens cuDNN by its </w:t>
      </w:r>
      <w:r>
        <w:rPr>
          <w:b/>
        </w:rPr>
        <w:t>unversioned</w:t>
      </w:r>
      <w:r>
        <w:t xml:space="preserve"> name </w:t>
      </w:r>
      <w:r>
        <w:rPr>
          <w:rFonts w:ascii="Consolas" w:hAnsi="Consolas"/>
          <w:color w:val="1F4E79"/>
          <w:sz w:val="19"/>
        </w:rPr>
        <w:t>libcudnn.so</w:t>
      </w:r>
      <w:r>
        <w:t xml:space="preserve"> while</w:t>
      </w:r>
    </w:p>
    <w:p>
      <w:r>
        <w:t xml:space="preserve">the wheel ships </w:t>
      </w:r>
      <w:r>
        <w:rPr>
          <w:rFonts w:ascii="Consolas" w:hAnsi="Consolas"/>
          <w:color w:val="1F4E79"/>
          <w:sz w:val="19"/>
        </w:rPr>
        <w:t>libcudnn.so.9</w:t>
      </w:r>
      <w:r>
        <w:t xml:space="preserve"> — a resident </w:t>
      </w:r>
      <w:r>
        <w:rPr>
          <w:rFonts w:ascii="Consolas" w:hAnsi="Consolas"/>
          <w:color w:val="1F4E79"/>
          <w:sz w:val="19"/>
        </w:rPr>
        <w:t>.so.9</w:t>
      </w:r>
      <w:r>
        <w:t xml:space="preserve"> does not satisfy that,</w:t>
      </w:r>
    </w:p>
    <w:p>
      <w:r>
        <w:t>because dlopen resolves by filename, not by what is loaded.</w:t>
      </w:r>
    </w:p>
    <w:p>
      <w:r>
        <w:rPr>
          <w:rFonts w:ascii="Consolas" w:hAnsi="Consolas"/>
          <w:color w:val="1F4E79"/>
          <w:sz w:val="19"/>
        </w:rPr>
        <w:t>onnxruntime.preload_dlls()</w:t>
      </w:r>
      <w:r>
        <w:t xml:space="preserve"> handles it; the ctypes pass stays for CTranslate2,</w:t>
      </w:r>
    </w:p>
    <w:p>
      <w:r>
        <w:t>which has no equivalent.</w:t>
      </w:r>
    </w:p>
    <w:p>
      <w:r>
        <w:t>With that fixed, the measurement overturned an earlier decision in this session: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Kokoro 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Device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RTF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First audio</w:t>
            </w:r>
          </w:p>
        </w:tc>
      </w:tr>
      <w:tr>
        <w:tc>
          <w:tcPr>
            <w:tcW w:type="dxa" w:w="2160"/>
          </w:tcPr>
          <w:p>
            <w:r/>
            <w:r>
              <w:t>int8</w:t>
            </w:r>
          </w:p>
        </w:tc>
        <w:tc>
          <w:tcPr>
            <w:tcW w:type="dxa" w:w="2160"/>
          </w:tcPr>
          <w:p>
            <w:r/>
            <w:r>
              <w:t>cpu</w:t>
            </w:r>
          </w:p>
        </w:tc>
        <w:tc>
          <w:tcPr>
            <w:tcW w:type="dxa" w:w="2160"/>
          </w:tcPr>
          <w:p>
            <w:r/>
            <w:r>
              <w:t>2.163×</w:t>
            </w:r>
          </w:p>
        </w:tc>
        <w:tc>
          <w:tcPr>
            <w:tcW w:type="dxa" w:w="2160"/>
          </w:tcPr>
          <w:p>
            <w:r/>
            <w:r>
              <w:t>2815 ms</w:t>
            </w:r>
          </w:p>
        </w:tc>
      </w:tr>
      <w:tr>
        <w:tc>
          <w:tcPr>
            <w:tcW w:type="dxa" w:w="2160"/>
          </w:tcPr>
          <w:p>
            <w:r/>
            <w:r>
              <w:t>int8</w:t>
            </w:r>
          </w:p>
        </w:tc>
        <w:tc>
          <w:tcPr>
            <w:tcW w:type="dxa" w:w="2160"/>
          </w:tcPr>
          <w:p>
            <w:r/>
            <w:r>
              <w:t>cuda</w:t>
            </w:r>
          </w:p>
        </w:tc>
        <w:tc>
          <w:tcPr>
            <w:tcW w:type="dxa" w:w="2160"/>
          </w:tcPr>
          <w:p>
            <w:r/>
            <w:r>
              <w:t>2.156×</w:t>
            </w:r>
          </w:p>
        </w:tc>
        <w:tc>
          <w:tcPr>
            <w:tcW w:type="dxa" w:w="2160"/>
          </w:tcPr>
          <w:p>
            <w:r/>
            <w:r>
              <w:t>2851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fp32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0.392×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510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fp32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cuda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0.154×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200 ms</w:t>
            </w:r>
          </w:p>
        </w:tc>
      </w:tr>
    </w:tbl>
    <w:p/>
    <w:p>
      <w:r>
        <w:rPr>
          <w:b/>
        </w:rPr>
        <w:t>int8 is 5.5× slower than fp32 on the same CPU</w:t>
      </w:r>
      <w:r>
        <w:t xml:space="preserve"> — the opposite of what</w:t>
      </w:r>
    </w:p>
    <w:p>
      <w:r>
        <w:t>quantization is meant to buy, and it made the GPU nearly useless too (~547</w:t>
      </w:r>
    </w:p>
    <w:p>
      <w:r>
        <w:t>Memcpy nodes inserted, because most int8 ops have no CUDA kernel and bounce back</w:t>
      </w:r>
    </w:p>
    <w:p>
      <w:r>
        <w:t>to the host). I had chosen int8 earlier to save 222 MB of disk; it was costing</w:t>
      </w:r>
    </w:p>
    <w:p>
      <w:r>
        <w:t>5.5× throughput.</w:t>
      </w:r>
    </w:p>
    <w:p>
      <w:r>
        <w:t xml:space="preserve">Net: </w:t>
      </w:r>
      <w:r>
        <w:rPr>
          <w:b/>
        </w:rPr>
        <w:t>first audio 2815 ms → 200 ms (14×)</w:t>
      </w:r>
      <w:r>
        <w:t>. And fp32-on-CPU alone gives</w:t>
      </w:r>
    </w:p>
    <w:p>
      <w:r>
        <w:t xml:space="preserve">2815 ms → 510 ms, so </w:t>
      </w:r>
      <w:r>
        <w:rPr>
          <w:b/>
        </w:rPr>
        <w:t>the k3s deployment benefits without any GPU</w:t>
      </w:r>
      <w:r>
        <w:t>.</w:t>
      </w:r>
    </w:p>
    <w:p>
      <w:r>
        <w:t xml:space="preserve">Defaults flipped to fp32 in </w:t>
      </w:r>
      <w:r>
        <w:rPr>
          <w:rFonts w:ascii="Consolas" w:hAnsi="Consolas"/>
          <w:color w:val="1F4E79"/>
          <w:sz w:val="19"/>
        </w:rPr>
        <w:t>scripts/fetch-voice-models.sh</w:t>
      </w:r>
      <w:r>
        <w:t>,</w:t>
      </w:r>
    </w:p>
    <w:p>
      <w:r>
        <w:rPr>
          <w:rFonts w:ascii="Consolas" w:hAnsi="Consolas"/>
          <w:color w:val="1F4E79"/>
          <w:sz w:val="19"/>
        </w:rPr>
        <w:t>scripts/docker.sh</w:t>
      </w:r>
      <w:r>
        <w:t xml:space="preserve">, </w:t>
      </w:r>
      <w:r>
        <w:rPr>
          <w:rFonts w:ascii="Consolas" w:hAnsi="Consolas"/>
          <w:color w:val="1F4E79"/>
          <w:sz w:val="19"/>
        </w:rPr>
        <w:t>docker/docker-compose.voice.yaml</w:t>
      </w:r>
      <w:r>
        <w:t xml:space="preserve">, </w:t>
      </w:r>
      <w:r>
        <w:rPr>
          <w:rFonts w:ascii="Consolas" w:hAnsi="Consolas"/>
          <w:color w:val="1F4E79"/>
          <w:sz w:val="19"/>
        </w:rPr>
        <w:t>.env</w:t>
      </w:r>
      <w:r>
        <w:t>, and the</w:t>
      </w:r>
    </w:p>
    <w:p>
      <w:r>
        <w:t>real-engine test's model preference order.</w:t>
      </w:r>
    </w:p>
    <w:p>
      <w:pPr>
        <w:pStyle w:val="Heading3"/>
      </w:pPr>
      <w:r>
        <w:t>Voice settings panel (P3) — done</w:t>
      </w:r>
    </w:p>
    <w:p>
      <w:r>
        <w:rPr>
          <w:rFonts w:ascii="Consolas" w:hAnsi="Consolas"/>
          <w:color w:val="1F4E79"/>
          <w:sz w:val="19"/>
        </w:rPr>
        <w:t>Settings → Voice</w:t>
      </w:r>
      <w:r>
        <w:t xml:space="preserve">. Backend </w:t>
      </w:r>
      <w:r>
        <w:rPr>
          <w:rFonts w:ascii="Consolas" w:hAnsi="Consolas"/>
          <w:color w:val="1F4E79"/>
          <w:sz w:val="19"/>
        </w:rPr>
        <w:t>GET/PUT/DELETE /api/voice/config</w:t>
      </w:r>
      <w:r>
        <w:t xml:space="preserve"> plus</w:t>
      </w:r>
    </w:p>
    <w:p>
      <w:r>
        <w:rPr>
          <w:rFonts w:ascii="Consolas" w:hAnsi="Consolas"/>
          <w:color w:val="1F4E79"/>
          <w:sz w:val="19"/>
        </w:rPr>
        <w:t>POST /api/voice/transcribe</w:t>
      </w:r>
      <w:r>
        <w:t xml:space="preserve">; frontend </w:t>
      </w:r>
      <w:r>
        <w:rPr>
          <w:rFonts w:ascii="Consolas" w:hAnsi="Consolas"/>
          <w:color w:val="1F4E79"/>
          <w:sz w:val="19"/>
        </w:rPr>
        <w:t>voice-settings-page.tsx</w:t>
      </w:r>
      <w:r>
        <w:t xml:space="preserve"> +</w:t>
      </w:r>
    </w:p>
    <w:p>
      <w:r>
        <w:rPr>
          <w:rFonts w:ascii="Consolas" w:hAnsi="Consolas"/>
          <w:color w:val="1F4E79"/>
          <w:sz w:val="19"/>
        </w:rPr>
        <w:t>core/voice/config.ts</w:t>
      </w:r>
      <w:r>
        <w:t xml:space="preserve"> + </w:t>
      </w:r>
      <w:r>
        <w:rPr>
          <w:rFonts w:ascii="Consolas" w:hAnsi="Consolas"/>
          <w:color w:val="1F4E79"/>
          <w:sz w:val="19"/>
        </w:rPr>
        <w:t>core/voice/capture.ts</w:t>
      </w:r>
      <w:r>
        <w:t>.</w:t>
      </w:r>
    </w:p>
    <w:p>
      <w:r>
        <w:t>Three decisions worth keeping:</w:t>
      </w:r>
    </w:p>
    <w:p>
      <w:pPr>
        <w:pStyle w:val="ListBullet"/>
      </w:pPr>
      <w:r>
        <w:rPr>
          <w:b/>
        </w:rPr>
        <w:t>Writes never touch `config.yaml`.</w:t>
      </w:r>
      <w:r>
        <w:t xml:space="preserve"> They go to</w:t>
      </w:r>
    </w:p>
    <w:p>
      <w:r>
        <w:rPr>
          <w:rFonts w:ascii="Consolas" w:hAnsi="Consolas"/>
          <w:color w:val="1F4E79"/>
          <w:sz w:val="19"/>
        </w:rPr>
        <w:t>$DEER_FLOW_HOME/voice-settings.yaml</w:t>
      </w:r>
      <w:r>
        <w:t xml:space="preserve"> and are layered over the </w:t>
      </w:r>
      <w:r>
        <w:rPr>
          <w:rFonts w:ascii="Consolas" w:hAnsi="Consolas"/>
          <w:color w:val="1F4E79"/>
          <w:sz w:val="19"/>
        </w:rPr>
        <w:t>speech:</w:t>
      </w:r>
    </w:p>
    <w:p>
      <w:r>
        <w:t xml:space="preserve">section one level deep. Rewriting </w:t>
      </w:r>
      <w:r>
        <w:rPr>
          <w:rFonts w:ascii="Consolas" w:hAnsi="Consolas"/>
          <w:color w:val="1F4E79"/>
          <w:sz w:val="19"/>
        </w:rPr>
        <w:t>config.yaml</w:t>
      </w:r>
      <w:r>
        <w:t xml:space="preserve"> would need either </w:t>
      </w:r>
      <w:r>
        <w:rPr>
          <w:rFonts w:ascii="Consolas" w:hAnsi="Consolas"/>
          <w:color w:val="1F4E79"/>
          <w:sz w:val="19"/>
        </w:rPr>
        <w:t>yaml.dump</w:t>
      </w:r>
    </w:p>
    <w:p>
      <w:r>
        <w:t>(destroys all comments) or a round-trip YAML dependency for one endpoint.</w:t>
      </w:r>
    </w:p>
    <w:p>
      <w:pPr>
        <w:pStyle w:val="ListBullet"/>
      </w:pPr>
      <w:r>
        <w:rPr>
          <w:b/>
        </w:rPr>
        <w:t>`save_overrides()` calls `reset_engines()`.</w:t>
      </w:r>
      <w:r>
        <w:t xml:space="preserve"> Engines are process</w:t>
      </w:r>
    </w:p>
    <w:p>
      <w:r>
        <w:t>singletons — without it the panel writes a file, reports success, and keeps</w:t>
      </w:r>
    </w:p>
    <w:p>
      <w:r>
        <w:t>using the engine built at startup. Negative-tested: removing the reset fails</w:t>
      </w:r>
    </w:p>
    <w:p>
      <w:r>
        <w:t xml:space="preserve">exactly two tests in </w:t>
      </w:r>
      <w:r>
        <w:rPr>
          <w:rFonts w:ascii="Consolas" w:hAnsi="Consolas"/>
          <w:color w:val="1F4E79"/>
          <w:sz w:val="19"/>
        </w:rPr>
        <w:t>tests/test_voice_settings.py</w:t>
      </w:r>
      <w:r>
        <w:t>.</w:t>
      </w:r>
    </w:p>
    <w:p>
      <w:pPr>
        <w:pStyle w:val="ListBullet"/>
      </w:pPr>
      <w:r>
        <w:rPr>
          <w:b/>
        </w:rPr>
        <w:t>The mic test records through the same AudioWorklet the live session uses</w:t>
      </w:r>
    </w:p>
    <w:p>
      <w:r>
        <w:t>(</w:t>
      </w:r>
      <w:r>
        <w:rPr>
          <w:rFonts w:ascii="Consolas" w:hAnsi="Consolas"/>
          <w:color w:val="1F4E79"/>
          <w:sz w:val="19"/>
        </w:rPr>
        <w:t>core/voice/capture.ts</w:t>
      </w:r>
      <w:r>
        <w:t>) and uploads WAV PCM16. MediaRecorder's WebM would</w:t>
      </w:r>
    </w:p>
    <w:p>
      <w:r>
        <w:t>need ffmpeg — which is in the Dockerfile but **absent from the running dev</w:t>
      </w:r>
    </w:p>
    <w:p>
      <w:r>
        <w:t>image**, i.e. it would fail exactly where a diagnostic matters most.</w:t>
      </w:r>
    </w:p>
    <w:p>
      <w:r>
        <w:t xml:space="preserve">The panel shows </w:t>
      </w:r>
      <w:r>
        <w:rPr>
          <w:rFonts w:ascii="Consolas" w:hAnsi="Consolas"/>
          <w:color w:val="1F4E79"/>
          <w:sz w:val="19"/>
        </w:rPr>
        <w:t>device_requested</w:t>
      </w:r>
      <w:r>
        <w:t xml:space="preserve"> vs </w:t>
      </w:r>
      <w:r>
        <w:rPr>
          <w:rFonts w:ascii="Consolas" w:hAnsi="Consolas"/>
          <w:color w:val="1F4E79"/>
          <w:sz w:val="19"/>
        </w:rPr>
        <w:t>device_actual</w:t>
      </w:r>
      <w:r>
        <w:t xml:space="preserve"> and measured RTF, so a</w:t>
      </w:r>
    </w:p>
    <w:p>
      <w:r>
        <w:rPr>
          <w:rFonts w:ascii="Consolas" w:hAnsi="Consolas"/>
          <w:color w:val="1F4E79"/>
          <w:sz w:val="19"/>
        </w:rPr>
        <w:t>cuda</w:t>
      </w:r>
      <w:r>
        <w:t xml:space="preserve"> request that silently fell back, or synthesis slower than playback, is</w:t>
      </w:r>
    </w:p>
    <w:p>
      <w:r>
        <w:t>visible instead of mysterious.</w:t>
      </w:r>
    </w:p>
    <w:p>
      <w:pPr>
        <w:pStyle w:val="Heading3"/>
      </w:pPr>
      <w:r>
        <w:t xml:space="preserve">A trap this session hit: </w:t>
      </w:r>
      <w:r>
        <w:rPr>
          <w:rFonts w:ascii="Consolas" w:hAnsi="Consolas"/>
          <w:color w:val="1F4E79"/>
          <w:sz w:val="19"/>
        </w:rPr>
        <w:t>git add -A</w:t>
      </w:r>
    </w:p>
    <w:p>
      <w:r>
        <w:rPr>
          <w:rFonts w:ascii="Consolas" w:hAnsi="Consolas"/>
          <w:color w:val="1F4E79"/>
          <w:sz w:val="19"/>
        </w:rPr>
        <w:t>graphify-out/</w:t>
      </w:r>
      <w:r>
        <w:t xml:space="preserve"> (129 MB of generated knowledge graph) was swept into a commit.</w:t>
      </w:r>
    </w:p>
    <w:p>
      <w:r>
        <w:t xml:space="preserve">It is </w:t>
      </w:r>
      <w:r>
        <w:rPr>
          <w:b/>
        </w:rPr>
        <w:t>intentionally committed</w:t>
      </w:r>
      <w:r>
        <w:t xml:space="preserve"> per the note in </w:t>
      </w:r>
      <w:r>
        <w:rPr>
          <w:rFonts w:ascii="Consolas" w:hAnsi="Consolas"/>
          <w:color w:val="1F4E79"/>
          <w:sz w:val="19"/>
        </w:rPr>
        <w:t>.gitignore</w:t>
      </w:r>
      <w:r>
        <w:t>, so it was not</w:t>
      </w:r>
    </w:p>
    <w:p>
      <w:r>
        <w:t xml:space="preserve">removed — but it broke </w:t>
      </w:r>
      <w:r>
        <w:rPr>
          <w:rFonts w:ascii="Consolas" w:hAnsi="Consolas"/>
          <w:color w:val="1F4E79"/>
          <w:sz w:val="19"/>
        </w:rPr>
        <w:t>tests/test_no_cross_references.py</w:t>
      </w:r>
      <w:r>
        <w:t>, because the graph</w:t>
      </w:r>
    </w:p>
    <w:p>
      <w:r>
        <w:t>indexes this repo *including the guard's own docstring*, producing a</w:t>
      </w:r>
    </w:p>
    <w:p>
      <w:r>
        <w:t xml:space="preserve">self-referential false positive. Fixed with a </w:t>
      </w:r>
      <w:r>
        <w:rPr>
          <w:rFonts w:ascii="Consolas" w:hAnsi="Consolas"/>
          <w:color w:val="1F4E79"/>
          <w:sz w:val="19"/>
        </w:rPr>
        <w:t>SKIP_PREFIXES</w:t>
      </w:r>
      <w:r>
        <w:t xml:space="preserve"> entry for</w:t>
      </w:r>
    </w:p>
    <w:p>
      <w:r>
        <w:t>generated output; negative-tested to confirm the guard still catches real</w:t>
      </w:r>
    </w:p>
    <w:p>
      <w:r>
        <w:t>violations.</w:t>
      </w:r>
    </w:p>
    <w:p>
      <w:pPr>
        <w:pStyle w:val="Heading3"/>
      </w:pPr>
      <w:r>
        <w:t>The measurements that reprioritised everything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Measured (CPU)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VAD silence wait</w:t>
            </w:r>
          </w:p>
        </w:tc>
        <w:tc>
          <w:tcPr>
            <w:tcW w:type="dxa" w:w="2880"/>
          </w:tcPr>
          <w:p>
            <w:r/>
            <w:r>
              <w:t>600 ms</w:t>
            </w:r>
          </w:p>
        </w:tc>
        <w:tc>
          <w:tcPr>
            <w:tcW w:type="dxa" w:w="2880"/>
          </w:tcPr>
          <w:p>
            <w:r/>
            <w:r>
              <w:t>config</w:t>
            </w:r>
          </w:p>
        </w:tc>
      </w:tr>
      <w:tr>
        <w:tc>
          <w:tcPr>
            <w:tcW w:type="dxa" w:w="2880"/>
          </w:tcPr>
          <w:p>
            <w:r/>
            <w:r>
              <w:t>STT whisper-base int8</w:t>
            </w:r>
          </w:p>
        </w:tc>
        <w:tc>
          <w:tcPr>
            <w:tcW w:type="dxa" w:w="2880"/>
          </w:tcPr>
          <w:p>
            <w:r/>
            <w:r>
              <w:t>1.16 s</w:t>
            </w:r>
          </w:p>
        </w:tc>
        <w:tc>
          <w:tcPr>
            <w:tcW w:type="dxa" w:w="2880"/>
          </w:tcPr>
          <w:p>
            <w:r/>
            <w:r>
              <w:t>RTF 0.21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TTS Kokoro first audio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2.00 s short / 4.44 s long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RTF 1.12–1.51 — slower than real time</w:t>
            </w:r>
          </w:p>
        </w:tc>
      </w:tr>
    </w:tbl>
    <w:p/>
    <w:p>
      <w:r>
        <w:rPr>
          <w:b/>
        </w:rPr>
        <w:t>TTS is the bottleneck, not STT</w:t>
      </w:r>
      <w:r>
        <w:t xml:space="preserve"> — the opposite of my initial assumption.</w:t>
      </w:r>
    </w:p>
    <w:p>
      <w:r>
        <w:t>Kokoro is reported at ~210× real-time on GPU. The fix is the model Nova already</w:t>
      </w:r>
    </w:p>
    <w:p>
      <w:r>
        <w:t>has, on the GPU it already has.</w:t>
      </w:r>
    </w:p>
    <w:p/>
    <w:p>
      <w:pPr>
        <w:pStyle w:val="Heading2"/>
      </w:pPr>
      <w:r>
        <w:t>2. Machine inventory — what is already running and unused</w:t>
      </w:r>
    </w:p>
    <w:p>
      <w:r>
        <w:t xml:space="preserve">Probed live. All are on </w:t>
      </w:r>
      <w:r>
        <w:rPr>
          <w:rFonts w:ascii="Consolas" w:hAnsi="Consolas"/>
          <w:color w:val="1F4E79"/>
          <w:sz w:val="19"/>
        </w:rPr>
        <w:t>127.0.0.1</w:t>
      </w:r>
      <w:r>
        <w:t xml:space="preserve"> unless noted.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Nova uses it?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pgvector</w:t>
            </w:r>
          </w:p>
        </w:tc>
        <w:tc>
          <w:tcPr>
            <w:tcW w:type="dxa" w:w="2160"/>
          </w:tcPr>
          <w:p>
            <w:r/>
            <w:r>
              <w:t>5438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1F4E79"/>
                <w:sz w:val="19"/>
              </w:rPr>
              <w:t>pgvector 0.8.6</w:t>
            </w:r>
            <w:r>
              <w:t xml:space="preserve"> on pg16</w:t>
            </w:r>
          </w:p>
        </w:tc>
        <w:tc>
          <w:tcPr>
            <w:tcW w:type="dxa" w:w="2160"/>
          </w:tcPr>
          <w:p>
            <w:r/>
            <w:r>
              <w:t>❌ Nova has no vector search at 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SearXNG</w:t>
            </w:r>
          </w:p>
        </w:tc>
        <w:tc>
          <w:tcPr>
            <w:tcW w:type="dxa" w:w="2160"/>
          </w:tcPr>
          <w:p>
            <w:r/>
            <w:r>
              <w:t>8090</w:t>
            </w:r>
          </w:p>
        </w:tc>
        <w:tc>
          <w:tcPr>
            <w:tcW w:type="dxa" w:w="2160"/>
          </w:tcPr>
          <w:p>
            <w:r/>
            <w:r>
              <w:t>JSON API → HTTP 200</w:t>
            </w:r>
          </w:p>
        </w:tc>
        <w:tc>
          <w:tcPr>
            <w:tcW w:type="dxa" w:w="2160"/>
          </w:tcPr>
          <w:p>
            <w:r/>
            <w:r>
              <w:t>❌ integration exists, unconfigured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llama.cpp</w:t>
            </w:r>
          </w:p>
        </w:tc>
        <w:tc>
          <w:tcPr>
            <w:tcW w:type="dxa" w:w="2160"/>
          </w:tcPr>
          <w:p>
            <w:r/>
            <w:r>
              <w:t>18082</w:t>
            </w:r>
          </w:p>
        </w:tc>
        <w:tc>
          <w:tcPr>
            <w:tcW w:type="dxa" w:w="2160"/>
          </w:tcPr>
          <w:p>
            <w:r/>
            <w:r>
              <w:t xml:space="preserve">a local 9B GGUF, 16k ctx, </w:t>
            </w:r>
            <w:r>
              <w:rPr>
                <w:b/>
              </w:rPr>
              <w:t>on GPU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Meilisearch ×2</w:t>
            </w:r>
          </w:p>
        </w:tc>
        <w:tc>
          <w:tcPr>
            <w:tcW w:type="dxa" w:w="2160"/>
          </w:tcPr>
          <w:p>
            <w:r/>
            <w:r>
              <w:t>7700 / 7701</w:t>
            </w:r>
          </w:p>
        </w:tc>
        <w:tc>
          <w:tcPr>
            <w:tcW w:type="dxa" w:w="2160"/>
          </w:tcPr>
          <w:p>
            <w:r/>
            <w:r>
              <w:t>v1.11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MinIO ×2</w:t>
            </w:r>
          </w:p>
        </w:tc>
        <w:tc>
          <w:tcPr>
            <w:tcW w:type="dxa" w:w="2160"/>
          </w:tcPr>
          <w:p>
            <w:r/>
            <w:r>
              <w:t>9010 / 9020</w:t>
            </w:r>
          </w:p>
        </w:tc>
        <w:tc>
          <w:tcPr>
            <w:tcW w:type="dxa" w:w="2160"/>
          </w:tcPr>
          <w:p>
            <w:r/>
            <w:r>
              <w:t>latest</w:t>
            </w:r>
          </w:p>
        </w:tc>
        <w:tc>
          <w:tcPr>
            <w:tcW w:type="dxa" w:w="2160"/>
          </w:tcPr>
          <w:p>
            <w:r/>
            <w:r>
              <w:t>❌ artifacts are on local disk</w:t>
            </w:r>
          </w:p>
        </w:tc>
      </w:tr>
      <w:tr>
        <w:tc>
          <w:tcPr>
            <w:tcW w:type="dxa" w:w="2160"/>
          </w:tcPr>
          <w:p>
            <w:r/>
            <w:r>
              <w:t>Redis ×4</w:t>
            </w:r>
          </w:p>
        </w:tc>
        <w:tc>
          <w:tcPr>
            <w:tcW w:type="dxa" w:w="2160"/>
          </w:tcPr>
          <w:p>
            <w:r/>
            <w:r>
              <w:t>6380–6382</w:t>
            </w:r>
          </w:p>
        </w:tc>
        <w:tc>
          <w:tcPr>
            <w:tcW w:type="dxa" w:w="2160"/>
          </w:tcPr>
          <w:p>
            <w:r/>
            <w:r>
              <w:t>7 / 8-alpine</w:t>
            </w:r>
          </w:p>
        </w:tc>
        <w:tc>
          <w:tcPr>
            <w:tcW w:type="dxa" w:w="2160"/>
          </w:tcPr>
          <w:p>
            <w:r/>
            <w:r>
              <w:t>❌ not configured</w:t>
            </w:r>
          </w:p>
        </w:tc>
      </w:tr>
      <w:tr>
        <w:tc>
          <w:tcPr>
            <w:tcW w:type="dxa" w:w="2160"/>
          </w:tcPr>
          <w:p>
            <w:r/>
            <w:r>
              <w:t>GVM/OpenVAS</w:t>
            </w:r>
          </w:p>
        </w:tc>
        <w:tc>
          <w:tcPr>
            <w:tcW w:type="dxa" w:w="2160"/>
          </w:tcPr>
          <w:p>
            <w:r/>
            <w:r>
              <w:t>9390–9392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</w:tbl>
    <w:p/>
    <w:p>
      <w:r>
        <w:rPr>
          <w:b/>
        </w:rPr>
        <w:t>Hardware:</w:t>
      </w:r>
      <w:r>
        <w:t xml:space="preserve"> RTX 3060, 12 GB (</w:t>
      </w:r>
      <w:r>
        <w:rPr>
          <w:b/>
        </w:rPr>
        <w:t>6.0 GB free</w:t>
      </w:r>
      <w:r>
        <w:t xml:space="preserve"> — llama.cpp holds 5.4 GB),</w:t>
      </w:r>
    </w:p>
    <w:p>
      <w:r>
        <w:t>CUDA 13.2, 12 cores, 30 GB RAM, 80 GB disk. Docker GPU passthrough **verified</w:t>
      </w:r>
    </w:p>
    <w:p>
      <w:r>
        <w:t>working** (</w:t>
      </w:r>
      <w:r>
        <w:rPr>
          <w:rFonts w:ascii="Consolas" w:hAnsi="Consolas"/>
          <w:color w:val="1F4E79"/>
          <w:sz w:val="19"/>
        </w:rPr>
        <w:t>nvidia</w:t>
      </w:r>
      <w:r>
        <w:t xml:space="preserve"> runtime registered; a test container saw the GPU).</w:t>
      </w:r>
    </w:p>
    <w:p>
      <w:r>
        <w:rPr>
          <w:b/>
        </w:rPr>
        <w:t>Doc tooling present:</w:t>
      </w:r>
      <w:r>
        <w:t xml:space="preserve"> </w:t>
      </w:r>
      <w:r>
        <w:rPr>
          <w:rFonts w:ascii="Consolas" w:hAnsi="Consolas"/>
          <w:color w:val="1F4E79"/>
          <w:sz w:val="19"/>
        </w:rPr>
        <w:t>python-docx</w:t>
      </w:r>
      <w:r>
        <w:t xml:space="preserve">, </w:t>
      </w:r>
      <w:r>
        <w:rPr>
          <w:rFonts w:ascii="Consolas" w:hAnsi="Consolas"/>
          <w:color w:val="1F4E79"/>
          <w:sz w:val="19"/>
        </w:rPr>
        <w:t>libreoffice</w:t>
      </w:r>
      <w:r>
        <w:t>/</w:t>
      </w:r>
      <w:r>
        <w:rPr>
          <w:rFonts w:ascii="Consolas" w:hAnsi="Consolas"/>
          <w:color w:val="1F4E79"/>
          <w:sz w:val="19"/>
        </w:rPr>
        <w:t>soffice</w:t>
      </w:r>
      <w:r>
        <w:t xml:space="preserve">. No </w:t>
      </w:r>
      <w:r>
        <w:rPr>
          <w:rFonts w:ascii="Consolas" w:hAnsi="Consolas"/>
          <w:color w:val="1F4E79"/>
          <w:sz w:val="19"/>
        </w:rPr>
        <w:t>pandoc</w:t>
      </w:r>
      <w:r>
        <w:t>.</w:t>
      </w:r>
    </w:p>
    <w:p/>
    <w:p>
      <w:pPr>
        <w:pStyle w:val="Heading2"/>
      </w:pPr>
      <w:r>
        <w:t>3. Gap register</w:t>
      </w:r>
    </w:p>
    <w:p>
      <w:r>
        <w:t xml:space="preserve">Ordered by dependency. </w:t>
      </w:r>
      <w:r>
        <w:rPr>
          <w:b/>
        </w:rPr>
        <w:t>Tier N cannot start until Tier N−1 lands.</w:t>
      </w:r>
    </w:p>
    <w:p>
      <w:pPr>
        <w:pStyle w:val="Heading3"/>
      </w:pPr>
      <w:r>
        <w:t>Tier 0 — Foundations (unlock everything downstream)</w:t>
      </w:r>
    </w:p>
    <w:p>
      <w:pPr>
        <w:pStyle w:val="Heading4"/>
      </w:pPr>
      <w:r>
        <w:t>G1. GPU runtime not installed → *unlocks G4, G8, and voice P1/P2*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1F4E79"/>
          <w:sz w:val="19"/>
        </w:rPr>
        <w:t>onnxruntime</w:t>
      </w:r>
      <w:r>
        <w:t xml:space="preserve"> 1.20.1 reports only</w:t>
      </w:r>
    </w:p>
    <w:p>
      <w:r>
        <w:rPr>
          <w:rFonts w:ascii="Consolas" w:hAnsi="Consolas"/>
          <w:color w:val="1F4E79"/>
          <w:sz w:val="19"/>
        </w:rPr>
        <w:t>['AzureExecutionProvider', 'CPUExecutionProvider']</w:t>
      </w:r>
      <w:r>
        <w:t>. ctranslate2 wants</w:t>
      </w:r>
    </w:p>
    <w:p>
      <w:r>
        <w:rPr>
          <w:rFonts w:ascii="Consolas" w:hAnsi="Consolas"/>
          <w:color w:val="1F4E79"/>
          <w:sz w:val="19"/>
        </w:rPr>
        <w:t>libcublas.so.12</w:t>
      </w:r>
      <w:r>
        <w:t>; host has CUDA 13.2.</w:t>
      </w:r>
    </w:p>
    <w:p>
      <w:pPr>
        <w:pStyle w:val="ListBullet"/>
      </w:pPr>
      <w:r>
        <w:rPr>
          <w:b/>
        </w:rPr>
        <w:t>Fix:</w:t>
      </w:r>
      <w:r>
        <w:t xml:space="preserve"> finish </w:t>
      </w:r>
      <w:r>
        <w:rPr>
          <w:rFonts w:ascii="Consolas" w:hAnsi="Consolas"/>
          <w:color w:val="1F4E79"/>
          <w:sz w:val="19"/>
        </w:rPr>
        <w:t>nvidia-cublas-cu12</w:t>
      </w:r>
      <w:r>
        <w:t xml:space="preserve"> + </w:t>
      </w:r>
      <w:r>
        <w:rPr>
          <w:rFonts w:ascii="Consolas" w:hAnsi="Consolas"/>
          <w:color w:val="1F4E79"/>
          <w:sz w:val="19"/>
        </w:rPr>
        <w:t>nvidia-cudnn-cu12</w:t>
      </w:r>
      <w:r>
        <w:t>; swap</w:t>
      </w:r>
    </w:p>
    <w:p>
      <w:r>
        <w:rPr>
          <w:rFonts w:ascii="Consolas" w:hAnsi="Consolas"/>
          <w:color w:val="1F4E79"/>
          <w:sz w:val="19"/>
        </w:rPr>
        <w:t>onnxruntime</w:t>
      </w:r>
      <w:r>
        <w:t xml:space="preserve"> → </w:t>
      </w:r>
      <w:r>
        <w:rPr>
          <w:rFonts w:ascii="Consolas" w:hAnsi="Consolas"/>
          <w:color w:val="1F4E79"/>
          <w:sz w:val="19"/>
        </w:rPr>
        <w:t>onnxruntime-gpu</w:t>
      </w:r>
      <w:r>
        <w:t xml:space="preserve"> in the </w:t>
      </w:r>
      <w:r>
        <w:rPr>
          <w:rFonts w:ascii="Consolas" w:hAnsi="Consolas"/>
          <w:color w:val="1F4E79"/>
          <w:sz w:val="19"/>
        </w:rPr>
        <w:t>voice</w:t>
      </w:r>
      <w:r>
        <w:t xml:space="preserve"> extra</w:t>
      </w:r>
    </w:p>
    <w:p>
      <w:r>
        <w:t>(</w:t>
      </w:r>
      <w:r>
        <w:rPr>
          <w:rFonts w:ascii="Consolas" w:hAnsi="Consolas"/>
          <w:color w:val="1F4E79"/>
          <w:sz w:val="19"/>
        </w:rPr>
        <w:t>backend/packages/harness/pyproject.toml</w:t>
      </w:r>
      <w:r>
        <w:t>), forwarded from the root</w:t>
      </w:r>
    </w:p>
    <w:p>
      <w:r>
        <w:rPr>
          <w:rFonts w:ascii="Consolas" w:hAnsi="Consolas"/>
          <w:color w:val="1F4E79"/>
          <w:sz w:val="19"/>
        </w:rPr>
        <w:t>backend/pyproject.toml</w:t>
      </w:r>
      <w:r>
        <w:t xml:space="preserve"> — *the same forwarding gap that broke</w:t>
      </w:r>
    </w:p>
    <w:p>
      <w:r>
        <w:rPr>
          <w:rFonts w:ascii="Consolas" w:hAnsi="Consolas"/>
          <w:color w:val="1F4E79"/>
          <w:sz w:val="19"/>
        </w:rPr>
        <w:t>uv sync --extra voice</w:t>
      </w:r>
      <w:r>
        <w:t xml:space="preserve"> before.*</w:t>
      </w:r>
    </w:p>
    <w:p>
      <w:pPr>
        <w:pStyle w:val="ListBullet"/>
      </w:pPr>
      <w:r>
        <w:rPr>
          <w:b/>
        </w:rPr>
        <w:t>Unlocks:</w:t>
      </w:r>
      <w:r>
        <w:t xml:space="preserve"> Kokoro GPU (2.0 s → &lt;100 ms), Whisper GPU, GPU embeddings, GPU OCR.</w:t>
      </w:r>
    </w:p>
    <w:p>
      <w:pPr>
        <w:pStyle w:val="Heading4"/>
      </w:pPr>
      <w:r>
        <w:t>G2. SQLite backend blocks pgvector → *unlocks G4, G5*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1F4E79"/>
          <w:sz w:val="19"/>
        </w:rPr>
        <w:t>config.yaml:251</w:t>
      </w:r>
      <w:r>
        <w:t xml:space="preserve"> → </w:t>
      </w:r>
      <w:r>
        <w:rPr>
          <w:rFonts w:ascii="Consolas" w:hAnsi="Consolas"/>
          <w:color w:val="1F4E79"/>
          <w:sz w:val="19"/>
        </w:rPr>
        <w:t>backend: sqlite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add a Postgres profile pointing at the </w:t>
      </w:r>
      <w:r>
        <w:rPr>
          <w:b/>
        </w:rPr>
        <w:t>already-running</w:t>
      </w:r>
    </w:p>
    <w:p>
      <w:r>
        <w:rPr>
          <w:rFonts w:ascii="Consolas" w:hAnsi="Consolas"/>
          <w:color w:val="1F4E79"/>
          <w:sz w:val="19"/>
        </w:rPr>
        <w:t>apex-seo-postgres</w:t>
      </w:r>
      <w:r>
        <w:t xml:space="preserve"> (</w:t>
      </w:r>
      <w:r>
        <w:rPr>
          <w:rFonts w:ascii="Consolas" w:hAnsi="Consolas"/>
          <w:color w:val="1F4E79"/>
          <w:sz w:val="19"/>
        </w:rPr>
        <w:t>127.0.0.1:5438</w:t>
      </w:r>
      <w:r>
        <w:t xml:space="preserve">, role </w:t>
      </w:r>
      <w:r>
        <w:rPr>
          <w:rFonts w:ascii="Consolas" w:hAnsi="Consolas"/>
          <w:color w:val="1F4E79"/>
          <w:sz w:val="19"/>
        </w:rPr>
        <w:t>apex_seo</w:t>
      </w:r>
      <w:r>
        <w:t>) — or a dedicated</w:t>
      </w:r>
    </w:p>
    <w:p>
      <w:r>
        <w:rPr>
          <w:rFonts w:ascii="Consolas" w:hAnsi="Consolas"/>
          <w:color w:val="1F4E79"/>
          <w:sz w:val="19"/>
        </w:rPr>
        <w:t>nova</w:t>
      </w:r>
      <w:r>
        <w:t xml:space="preserve"> database on it. Add </w:t>
      </w:r>
      <w:r>
        <w:rPr>
          <w:rFonts w:ascii="Consolas" w:hAnsi="Consolas"/>
          <w:color w:val="1F4E79"/>
          <w:sz w:val="19"/>
        </w:rPr>
        <w:t>psycopg[binary]</w:t>
      </w:r>
      <w:r>
        <w:t xml:space="preserve"> + </w:t>
      </w:r>
      <w:r>
        <w:rPr>
          <w:rFonts w:ascii="Consolas" w:hAnsi="Consolas"/>
          <w:color w:val="1F4E79"/>
          <w:sz w:val="19"/>
        </w:rPr>
        <w:t>pgvector</w:t>
      </w:r>
      <w:r>
        <w:t>.</w:t>
      </w:r>
    </w:p>
    <w:p>
      <w:r>
        <w:rPr>
          <w:rFonts w:ascii="Consolas" w:hAnsi="Consolas"/>
          <w:color w:val="1F4E79"/>
          <w:sz w:val="19"/>
        </w:rPr>
        <w:t>database</w:t>
      </w:r>
      <w:r>
        <w:t xml:space="preserve"> is in </w:t>
      </w:r>
      <w:r>
        <w:rPr>
          <w:rFonts w:ascii="Consolas" w:hAnsi="Consolas"/>
          <w:color w:val="1F4E79"/>
          <w:sz w:val="19"/>
        </w:rPr>
        <w:t>STARTUP_ONLY_FIELDS</w:t>
      </w:r>
      <w:r>
        <w:t xml:space="preserve"> → </w:t>
      </w:r>
      <w:r>
        <w:rPr>
          <w:b/>
        </w:rPr>
        <w:t>requires a gateway restart</w:t>
      </w:r>
      <w:r>
        <w:t>.</w:t>
      </w:r>
    </w:p>
    <w:p>
      <w:pPr>
        <w:pStyle w:val="ListBullet"/>
      </w:pPr>
      <w:r>
        <w:rPr>
          <w:b/>
        </w:rPr>
        <w:t>Note:</w:t>
      </w:r>
      <w:r>
        <w:t xml:space="preserve"> Nova already has Alembic migrations under</w:t>
      </w:r>
    </w:p>
    <w:p>
      <w:r>
        <w:rPr>
          <w:rFonts w:ascii="Consolas" w:hAnsi="Consolas"/>
          <w:color w:val="1F4E79"/>
          <w:sz w:val="19"/>
        </w:rPr>
        <w:t>persistence/migrations/</w:t>
      </w:r>
      <w:r>
        <w:t>, so this is a config + migration job, not new code.</w:t>
      </w:r>
    </w:p>
    <w:p>
      <w:pPr>
        <w:pStyle w:val="Heading3"/>
      </w:pPr>
      <w:r>
        <w:t>Tier 1 — Zero-dependency quick wins (do these first; nothing blocks them)</w:t>
      </w:r>
    </w:p>
    <w:p>
      <w:pPr>
        <w:pStyle w:val="Heading4"/>
      </w:pPr>
      <w:r>
        <w:t xml:space="preserve">G3. </w:t>
      </w:r>
      <w:r>
        <w:rPr>
          <w:rFonts w:ascii="Consolas" w:hAnsi="Consolas"/>
          <w:color w:val="1F4E79"/>
          <w:sz w:val="19"/>
        </w:rPr>
        <w:t>web_fetch</w:t>
      </w:r>
      <w:r>
        <w:t xml:space="preserve"> is on Jina, which 401s without a key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1F4E79"/>
          <w:sz w:val="19"/>
        </w:rPr>
        <w:t>config.yaml:85</w:t>
      </w:r>
      <w:r>
        <w:t xml:space="preserve"> → </w:t>
      </w:r>
      <w:r>
        <w:rPr>
          <w:rFonts w:ascii="Consolas" w:hAnsi="Consolas"/>
          <w:color w:val="1F4E79"/>
          <w:sz w:val="19"/>
        </w:rPr>
        <w:t>deerflow.community.jina_ai.tools:web_fetch_tool</w:t>
      </w:r>
      <w:r>
        <w:t>.</w:t>
      </w:r>
    </w:p>
    <w:p>
      <w:r>
        <w:t xml:space="preserve">This is the failure Nova reported in its </w:t>
      </w:r>
      <w:r>
        <w:rPr>
          <w:b/>
        </w:rPr>
        <w:t>own self-audit</w:t>
      </w:r>
      <w:r>
        <w:t xml:space="preserve"> this session.</w:t>
      </w:r>
    </w:p>
    <w:p>
      <w:r>
        <w:t>A keyless fallback was added, but the primary is still a keyed cloud service.</w:t>
      </w:r>
    </w:p>
    <w:p>
      <w:pPr>
        <w:pStyle w:val="ListBullet"/>
      </w:pPr>
      <w:r>
        <w:rPr>
          <w:b/>
        </w:rPr>
        <w:t>Fix:</w:t>
      </w:r>
      <w:r>
        <w:t xml:space="preserve"> point search/fetch at the running SearXNG. Nova already ships</w:t>
      </w:r>
    </w:p>
    <w:p>
      <w:r>
        <w:rPr>
          <w:rFonts w:ascii="Consolas" w:hAnsi="Consolas"/>
          <w:color w:val="1F4E79"/>
          <w:sz w:val="19"/>
        </w:rPr>
        <w:t>deerflow/community/searxng/</w:t>
      </w:r>
      <w:r>
        <w:t xml:space="preserve"> — this is config only.</w:t>
      </w:r>
    </w:p>
    <w:p>
      <w:r>
        <w:t>```yaml</w:t>
      </w:r>
    </w:p>
    <w:p>
      <w:pPr>
        <w:pStyle w:val="Heading1"/>
        <w:jc w:val="center"/>
      </w:pPr>
      <w:r>
        <w:t>config.yaml:81-85</w:t>
      </w:r>
    </w:p>
    <w:p>
      <w:pPr>
        <w:pStyle w:val="ListBullet"/>
      </w:pPr>
      <w:r>
        <w:t>use: deerflow.community.searxng.tools:web_search_tool</w:t>
      </w:r>
    </w:p>
    <w:p>
      <w:pPr>
        <w:pStyle w:val="Heading1"/>
        <w:jc w:val="center"/>
      </w:pPr>
      <w:r>
        <w:t>SEARXNG_BASE_URL=http://127.0.0.1:8090  (set in .env)</w:t>
      </w:r>
    </w:p>
    <w:p>
      <w:r>
        <w:rPr>
          <w:rFonts w:ascii="Consolas" w:hAnsi="Consolas"/>
          <w:color w:val="1F4E79"/>
          <w:sz w:val="19"/>
        </w:rPr>
        <w:t>`</w:t>
      </w:r>
    </w:p>
    <w:p>
      <w:pPr>
        <w:pStyle w:val="ListBullet"/>
      </w:pPr>
      <w:r>
        <w:rPr>
          <w:b/>
        </w:rPr>
        <w:t>Value:</w:t>
      </w:r>
      <w:r>
        <w:t xml:space="preserve"> deletes a paid dependency and an entire class of runtime failure.</w:t>
      </w:r>
    </w:p>
    <w:p>
      <w:pPr>
        <w:pStyle w:val="Heading4"/>
      </w:pPr>
      <w:r>
        <w:t>G4. Every memory extraction + title burns cloud tokens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1F4E79"/>
          <w:sz w:val="19"/>
        </w:rPr>
        <w:t>config.yaml:239</w:t>
      </w:r>
      <w:r>
        <w:t xml:space="preserve"> </w:t>
      </w:r>
      <w:r>
        <w:rPr>
          <w:rFonts w:ascii="Consolas" w:hAnsi="Consolas"/>
          <w:color w:val="1F4E79"/>
          <w:sz w:val="19"/>
        </w:rPr>
        <w:t>memory.model_name: null</w:t>
      </w:r>
      <w:r>
        <w:t xml:space="preserve">, </w:t>
      </w:r>
      <w:r>
        <w:rPr>
          <w:rFonts w:ascii="Consolas" w:hAnsi="Consolas"/>
          <w:color w:val="1F4E79"/>
          <w:sz w:val="19"/>
        </w:rPr>
        <w:t>config.yaml:210</w:t>
      </w:r>
    </w:p>
    <w:p>
      <w:r>
        <w:rPr>
          <w:rFonts w:ascii="Consolas" w:hAnsi="Consolas"/>
          <w:color w:val="1F4E79"/>
          <w:sz w:val="19"/>
        </w:rPr>
        <w:t>title.model_name: null</w:t>
      </w:r>
      <w:r>
        <w:t xml:space="preserve"> → both fall through to the main model</w:t>
      </w:r>
    </w:p>
    <w:p>
      <w:r>
        <w:t>(</w:t>
      </w:r>
      <w:r>
        <w:rPr>
          <w:rFonts w:ascii="Consolas" w:hAnsi="Consolas"/>
          <w:color w:val="1F4E79"/>
          <w:sz w:val="19"/>
        </w:rPr>
        <w:t>minimax-m3</w:t>
      </w:r>
      <w:r>
        <w:t xml:space="preserve">, </w:t>
      </w:r>
      <w:r>
        <w:rPr>
          <w:rFonts w:ascii="Consolas" w:hAnsi="Consolas"/>
          <w:color w:val="1F4E79"/>
          <w:sz w:val="19"/>
        </w:rPr>
        <w:t>config.yaml:218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register the </w:t>
      </w:r>
      <w:r>
        <w:rPr>
          <w:b/>
        </w:rPr>
        <w:t>already-running</w:t>
      </w:r>
      <w:r>
        <w:t xml:space="preserve"> llama.cpp as an OpenAI-compatible</w:t>
      </w:r>
    </w:p>
    <w:p>
      <w:r>
        <w:t>model and point the background tasks at it:</w:t>
      </w:r>
    </w:p>
    <w:p>
      <w:r>
        <w:t>```yaml</w:t>
      </w:r>
    </w:p>
    <w:p>
      <w:r>
        <w:t>models:</w:t>
      </w:r>
    </w:p>
    <w:p>
      <w:pPr>
        <w:pStyle w:val="ListBullet"/>
      </w:pPr>
      <w:r>
        <w:t>name: local-llama</w:t>
      </w:r>
    </w:p>
    <w:p>
      <w:r>
        <w:t>use: langchain_openai:ChatOpenAI</w:t>
      </w:r>
    </w:p>
    <w:p>
      <w:r>
        <w:t>model: &lt;the alias llama.cpp reports at /v1/models&gt;</w:t>
      </w:r>
    </w:p>
    <w:p>
      <w:r>
        <w:t>base_url: http://127.0.0.1:18082/v1</w:t>
      </w:r>
    </w:p>
    <w:p>
      <w:r>
        <w:t>api_key: "not-needed"</w:t>
      </w:r>
    </w:p>
    <w:p>
      <w:r>
        <w:t>memory:  { model_name: local-llama }</w:t>
      </w:r>
    </w:p>
    <w:p>
      <w:r>
        <w:t>title:   { model_name: local-llama }</w:t>
      </w:r>
    </w:p>
    <w:p>
      <w:r>
        <w:rPr>
          <w:rFonts w:ascii="Consolas" w:hAnsi="Consolas"/>
          <w:color w:val="1F4E79"/>
          <w:sz w:val="19"/>
        </w:rPr>
        <w:t>`</w:t>
      </w:r>
    </w:p>
    <w:p>
      <w:pPr>
        <w:pStyle w:val="ListBullet"/>
      </w:pPr>
      <w:r>
        <w:rPr>
          <w:b/>
        </w:rPr>
        <w:t>Caveat:</w:t>
      </w:r>
      <w:r>
        <w:t xml:space="preserve"> the local model's quality for *structured fact extraction* is unverified.</w:t>
      </w:r>
    </w:p>
    <w:p>
      <w:r>
        <w:t>Gate on a comparison run before switching permanently.</w:t>
      </w:r>
    </w:p>
    <w:p>
      <w:pPr>
        <w:pStyle w:val="Heading4"/>
      </w:pPr>
      <w:r>
        <w:t>G5. Redis support exists but is unconfigured → single worker, volatile runs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1F4E79"/>
          <w:sz w:val="19"/>
        </w:rPr>
        <w:t>packages/harness/pyproject.toml:75</w:t>
      </w:r>
      <w:r>
        <w:t xml:space="preserve"> declares a </w:t>
      </w:r>
      <w:r>
        <w:rPr>
          <w:rFonts w:ascii="Consolas" w:hAnsi="Consolas"/>
          <w:color w:val="1F4E79"/>
          <w:sz w:val="19"/>
        </w:rPr>
        <w:t>redis</w:t>
      </w:r>
      <w:r>
        <w:t xml:space="preserve"> extra;</w:t>
      </w:r>
    </w:p>
    <w:p>
      <w:r>
        <w:rPr>
          <w:rFonts w:ascii="Consolas" w:hAnsi="Consolas"/>
          <w:color w:val="1F4E79"/>
          <w:sz w:val="19"/>
        </w:rPr>
        <w:t>runtime/stream_bridge/redis_provider.py</w:t>
      </w:r>
      <w:r>
        <w:t xml:space="preserve">, </w:t>
      </w:r>
      <w:r>
        <w:rPr>
          <w:rFonts w:ascii="Consolas" w:hAnsi="Consolas"/>
          <w:color w:val="1F4E79"/>
          <w:sz w:val="19"/>
        </w:rPr>
        <w:t>runs/distributed_lock.py</w:t>
      </w:r>
      <w:r>
        <w:t xml:space="preserve"> and</w:t>
      </w:r>
    </w:p>
    <w:p>
      <w:r>
        <w:rPr>
          <w:rFonts w:ascii="Consolas" w:hAnsi="Consolas"/>
          <w:color w:val="1F4E79"/>
          <w:sz w:val="19"/>
        </w:rPr>
        <w:t>runs/cancel_signal.py</w:t>
      </w:r>
      <w:r>
        <w:t xml:space="preserve"> all implement it — but </w:t>
      </w:r>
      <w:r>
        <w:rPr>
          <w:rFonts w:ascii="Consolas" w:hAnsi="Consolas"/>
          <w:color w:val="1F4E79"/>
          <w:sz w:val="19"/>
        </w:rPr>
        <w:t>stream_bridge</w:t>
      </w:r>
      <w:r>
        <w:t xml:space="preserve"> **does not</w:t>
      </w:r>
    </w:p>
    <w:p>
      <w:r>
        <w:t xml:space="preserve">appear in </w:t>
      </w:r>
      <w:r>
        <w:rPr>
          <w:rFonts w:ascii="Consolas" w:hAnsi="Consolas"/>
          <w:color w:val="1F4E79"/>
          <w:sz w:val="19"/>
        </w:rPr>
        <w:t>config.yaml</w:t>
      </w:r>
      <w:r>
        <w:t xml:space="preserve"> at all**, so the in-memory default is used.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color w:val="1F4E79"/>
          <w:sz w:val="19"/>
        </w:rPr>
        <w:t>uv sync --extra redis</w:t>
      </w:r>
      <w:r>
        <w:t xml:space="preserve">, then add a </w:t>
      </w:r>
      <w:r>
        <w:rPr>
          <w:rFonts w:ascii="Consolas" w:hAnsi="Consolas"/>
          <w:color w:val="1F4E79"/>
          <w:sz w:val="19"/>
        </w:rPr>
        <w:t>stream_bridge</w:t>
      </w:r>
      <w:r>
        <w:t xml:space="preserve"> section pointing</w:t>
      </w:r>
    </w:p>
    <w:p>
      <w:r>
        <w:t>at a running Redis (</w:t>
      </w:r>
      <w:r>
        <w:rPr>
          <w:rFonts w:ascii="Consolas" w:hAnsi="Consolas"/>
          <w:color w:val="1F4E79"/>
          <w:sz w:val="19"/>
        </w:rPr>
        <w:t>127.0.0.1:6380</w:t>
      </w:r>
      <w:r>
        <w:t xml:space="preserve">). Also </w:t>
      </w:r>
      <w:r>
        <w:rPr>
          <w:rFonts w:ascii="Consolas" w:hAnsi="Consolas"/>
          <w:color w:val="1F4E79"/>
          <w:sz w:val="19"/>
        </w:rPr>
        <w:t>STARTUP_ONLY_FIELDS</w:t>
      </w:r>
      <w:r>
        <w:t xml:space="preserve"> → restart.</w:t>
      </w:r>
    </w:p>
    <w:p>
      <w:pPr>
        <w:pStyle w:val="ListBullet"/>
      </w:pPr>
      <w:r>
        <w:rPr>
          <w:b/>
        </w:rPr>
        <w:t>Unlocks:</w:t>
      </w:r>
      <w:r>
        <w:t xml:space="preserve"> multiple gateway workers, and run state surviving a restart.</w:t>
      </w:r>
    </w:p>
    <w:p>
      <w:pPr>
        <w:pStyle w:val="Heading3"/>
      </w:pPr>
      <w:r>
        <w:t xml:space="preserve">Tier 2 — Retrieval (requires G1 for speed, </w:t>
      </w:r>
      <w:r>
        <w:rPr>
          <w:b/>
        </w:rPr>
        <w:t>G2 for storage</w:t>
      </w:r>
      <w:r>
        <w:t>)</w:t>
      </w:r>
    </w:p>
    <w:p>
      <w:pPr>
        <w:pStyle w:val="Heading4"/>
      </w:pPr>
      <w:r>
        <w:t xml:space="preserve">G6. Memory recall is ranked by confidence, never by relevance ⚠️ </w:t>
      </w:r>
      <w:r>
        <w:rPr>
          <w:b/>
        </w:rPr>
        <w:t>biggest win</w:t>
      </w:r>
    </w:p>
    <w:p>
      <w:pPr>
        <w:pStyle w:val="ListBullet"/>
      </w:pPr>
      <w:r>
        <w:rPr>
          <w:b/>
        </w:rPr>
        <w:t>Evidence:</w:t>
      </w:r>
      <w:r>
        <w:t xml:space="preserve"> </w:t>
      </w:r>
      <w:r>
        <w:rPr>
          <w:rFonts w:ascii="Consolas" w:hAnsi="Consolas"/>
          <w:color w:val="1F4E79"/>
          <w:sz w:val="19"/>
        </w:rPr>
        <w:t>agents/memory/prompt.py:380</w:t>
      </w:r>
    </w:p>
    <w:p>
      <w:r>
        <w:t>```python</w:t>
      </w:r>
    </w:p>
    <w:p>
      <w:r>
        <w:t>ranked_facts = sorted(..., key=lambda fact: _coerce_confidence(...), reverse=True)</w:t>
      </w:r>
    </w:p>
    <w:p>
      <w:r>
        <w:rPr>
          <w:rFonts w:ascii="Consolas" w:hAnsi="Consolas"/>
          <w:color w:val="1F4E79"/>
          <w:sz w:val="19"/>
        </w:rPr>
        <w:t>`</w:t>
      </w:r>
    </w:p>
    <w:p>
      <w:r>
        <w:t>There is no query parameter anywhere in the injection path. Combined with</w:t>
      </w:r>
    </w:p>
    <w:p>
      <w:r>
        <w:rPr>
          <w:rFonts w:ascii="Consolas" w:hAnsi="Consolas"/>
          <w:color w:val="1F4E79"/>
          <w:sz w:val="19"/>
        </w:rPr>
        <w:t>max_facts: 100</w:t>
      </w:r>
      <w:r>
        <w:t xml:space="preserve"> (</w:t>
      </w:r>
      <w:r>
        <w:rPr>
          <w:rFonts w:ascii="Consolas" w:hAnsi="Consolas"/>
          <w:color w:val="1F4E79"/>
          <w:sz w:val="19"/>
        </w:rPr>
        <w:t>config.yaml:240</w:t>
      </w:r>
      <w:r>
        <w:t xml:space="preserve">) and </w:t>
      </w:r>
      <w:r>
        <w:rPr>
          <w:rFonts w:ascii="Consolas" w:hAnsi="Consolas"/>
          <w:color w:val="1F4E79"/>
          <w:sz w:val="19"/>
        </w:rPr>
        <w:t>max_injection_tokens: 2000</w:t>
      </w:r>
    </w:p>
    <w:p>
      <w:r>
        <w:t>(</w:t>
      </w:r>
      <w:r>
        <w:rPr>
          <w:rFonts w:ascii="Consolas" w:hAnsi="Consolas"/>
          <w:color w:val="1F4E79"/>
          <w:sz w:val="19"/>
        </w:rPr>
        <w:t>config.yaml:243</w:t>
      </w:r>
      <w:r>
        <w:t xml:space="preserve">), Nova </w:t>
      </w:r>
      <w:r>
        <w:rPr>
          <w:b/>
        </w:rPr>
        <w:t>forgets by design</w:t>
      </w:r>
      <w:r>
        <w:t xml:space="preserve"> and injects its most-confident</w:t>
      </w:r>
    </w:p>
    <w:p>
      <w:r>
        <w:t>facts about *anything* regardless of what you asked.</w:t>
      </w:r>
    </w:p>
    <w:p>
      <w:pPr>
        <w:pStyle w:val="ListBullet"/>
      </w:pPr>
      <w:r>
        <w:rPr>
          <w:b/>
        </w:rPr>
        <w:t>Verified absent:</w:t>
      </w:r>
      <w:r>
        <w:t xml:space="preserve"> 0 files matching qdrant/chroma/lancedb/pgvector/faiss/rerank.</w:t>
      </w:r>
    </w:p>
    <w:p>
      <w:r>
        <w:t>The 3 hits for "vector"/"embedding" are unrelated senses of the words.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color w:val="1F4E79"/>
          <w:sz w:val="19"/>
        </w:rPr>
        <w:t>fastembed</w:t>
      </w:r>
      <w:r>
        <w:t xml:space="preserve"> (</w:t>
      </w:r>
      <w:r>
        <w:rPr>
          <w:b/>
        </w:rPr>
        <w:t>ONNX, no torch</w:t>
      </w:r>
      <w:r>
        <w:t xml:space="preserve"> — same constraint the voice stack</w:t>
      </w:r>
    </w:p>
    <w:p>
      <w:r>
        <w:t>already respects) + pgvector. Embed facts on write; retrieve top-k by cosine</w:t>
      </w:r>
    </w:p>
    <w:p>
      <w:r>
        <w:t>similarity to the current turn, then fill the remaining budget by confidence.</w:t>
      </w:r>
    </w:p>
    <w:p>
      <w:pPr>
        <w:pStyle w:val="ListBullet"/>
      </w:pPr>
      <w:r>
        <w:rPr>
          <w:b/>
        </w:rPr>
        <w:t>Requires:</w:t>
      </w:r>
      <w:r>
        <w:t xml:space="preserve"> G2. </w:t>
      </w:r>
      <w:r>
        <w:rPr>
          <w:b/>
        </w:rPr>
        <w:t>Unlocks:</w:t>
      </w:r>
      <w:r>
        <w:t xml:space="preserve"> G7, G8.</w:t>
      </w:r>
    </w:p>
    <w:p>
      <w:pPr>
        <w:pStyle w:val="Heading4"/>
      </w:pPr>
      <w:r>
        <w:t>G7. No document/workspace RAG</w:t>
      </w:r>
    </w:p>
    <w:p>
      <w:pPr>
        <w:pStyle w:val="ListBullet"/>
      </w:pPr>
      <w:r>
        <w:t>Nova can read files it is told about, but cannot answer "where did we handle</w:t>
      </w:r>
    </w:p>
    <w:p>
      <w:r>
        <w:t xml:space="preserve">X" across a large workspace semantically. </w:t>
      </w:r>
      <w:r>
        <w:rPr>
          <w:rFonts w:ascii="Consolas" w:hAnsi="Consolas"/>
          <w:color w:val="1F4E79"/>
          <w:sz w:val="19"/>
        </w:rPr>
        <w:t>workspace/</w:t>
      </w:r>
      <w:r>
        <w:t xml:space="preserve"> provides AST/symbol</w:t>
      </w:r>
    </w:p>
    <w:p>
      <w:r>
        <w:t>search — lexical, not semantic.</w:t>
      </w:r>
    </w:p>
    <w:p>
      <w:pPr>
        <w:pStyle w:val="ListBullet"/>
      </w:pPr>
      <w:r>
        <w:rPr>
          <w:b/>
        </w:rPr>
        <w:t>Fix:</w:t>
      </w:r>
      <w:r>
        <w:t xml:space="preserve"> chunk + embed workspace and uploads into the same pgvector store.</w:t>
      </w:r>
    </w:p>
    <w:p>
      <w:pPr>
        <w:pStyle w:val="ListBullet"/>
      </w:pPr>
      <w:r>
        <w:rPr>
          <w:b/>
        </w:rPr>
        <w:t>Requires:</w:t>
      </w:r>
      <w:r>
        <w:t xml:space="preserve"> G6.</w:t>
      </w:r>
    </w:p>
    <w:p>
      <w:pPr>
        <w:pStyle w:val="Heading4"/>
      </w:pPr>
      <w:r>
        <w:t>G8. No reranker → retrieval quality plateaus</w:t>
      </w:r>
    </w:p>
    <w:p>
      <w:pPr>
        <w:pStyle w:val="ListBullet"/>
      </w:pPr>
      <w:r>
        <w:rPr>
          <w:b/>
        </w:rPr>
        <w:t>Fix:</w:t>
      </w:r>
      <w:r>
        <w:t xml:space="preserve"> a small ONNX cross-encoder over the top ~50 candidates. Cheap on GPU.</w:t>
      </w:r>
    </w:p>
    <w:p>
      <w:pPr>
        <w:pStyle w:val="ListBullet"/>
      </w:pPr>
      <w:r>
        <w:rPr>
          <w:b/>
        </w:rPr>
        <w:t>Requires:</w:t>
      </w:r>
      <w:r>
        <w:t xml:space="preserve"> G6 (nothing to rerank before that).</w:t>
      </w:r>
    </w:p>
    <w:p>
      <w:pPr>
        <w:pStyle w:val="Heading3"/>
      </w:pPr>
      <w:r>
        <w:t>Tier 3 — Independent capability gaps</w:t>
      </w:r>
    </w:p>
    <w:p>
      <w:pPr>
        <w:pStyle w:val="Heading4"/>
      </w:pPr>
      <w:r>
        <w:t>G9. No OCR — scanned documents are invisible</w:t>
      </w:r>
    </w:p>
    <w:p>
      <w:pPr>
        <w:pStyle w:val="ListBullet"/>
      </w:pPr>
      <w:r>
        <w:rPr>
          <w:b/>
        </w:rPr>
        <w:t>Evidence:</w:t>
      </w:r>
      <w:r>
        <w:t xml:space="preserve"> 0 hits for ocr/docling/tesseract/paddleocr. </w:t>
      </w:r>
      <w:r>
        <w:rPr>
          <w:rFonts w:ascii="Consolas" w:hAnsi="Consolas"/>
          <w:color w:val="1F4E79"/>
          <w:sz w:val="19"/>
        </w:rPr>
        <w:t>markitdown</w:t>
      </w:r>
      <w:r>
        <w:t xml:space="preserve"> handles</w:t>
      </w:r>
    </w:p>
    <w:p>
      <w:r>
        <w:t>digital PDFs only; a photographed invoice yields nothing.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color w:val="1F4E79"/>
          <w:sz w:val="19"/>
        </w:rPr>
        <w:t>rapidocr-onnxruntime</w:t>
      </w:r>
      <w:r>
        <w:t xml:space="preserve"> (ONNX, reuses the existing runtime) or IBM</w:t>
      </w:r>
    </w:p>
    <w:p>
      <w:r>
        <w:rPr>
          <w:rFonts w:ascii="Consolas" w:hAnsi="Consolas"/>
          <w:color w:val="1F4E79"/>
          <w:sz w:val="19"/>
        </w:rPr>
        <w:t>docling</w:t>
      </w:r>
      <w:r>
        <w:t xml:space="preserve"> (MIT, layout + tables). Hook into </w:t>
      </w:r>
      <w:r>
        <w:rPr>
          <w:rFonts w:ascii="Consolas" w:hAnsi="Consolas"/>
          <w:color w:val="1F4E79"/>
          <w:sz w:val="19"/>
        </w:rPr>
        <w:t>CONVERTIBLE_EXTENSIONS</w:t>
      </w:r>
      <w:r>
        <w:t xml:space="preserve"> in</w:t>
      </w:r>
    </w:p>
    <w:p>
      <w:r>
        <w:rPr>
          <w:rFonts w:ascii="Consolas" w:hAnsi="Consolas"/>
          <w:color w:val="1F4E79"/>
          <w:sz w:val="19"/>
        </w:rPr>
        <w:t>utils/file_conversion.py</w:t>
      </w:r>
      <w:r>
        <w:t xml:space="preserve"> — the same hook the voice plan uses for audio.</w:t>
      </w:r>
    </w:p>
    <w:p>
      <w:pPr>
        <w:pStyle w:val="ListBullet"/>
      </w:pPr>
      <w:r>
        <w:rPr>
          <w:b/>
        </w:rPr>
        <w:t>Feeds:</w:t>
      </w:r>
      <w:r>
        <w:t xml:space="preserve"> G7 (RAG over scanned documents).</w:t>
      </w:r>
    </w:p>
    <w:p>
      <w:pPr>
        <w:pStyle w:val="Heading4"/>
      </w:pPr>
      <w:r>
        <w:t>G10. 6218 tests, none testing whether Nova is *good*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tests/test_replay_golden.py</w:t>
      </w:r>
      <w:r>
        <w:t xml:space="preserve"> is deterministic replay — it catches</w:t>
      </w:r>
    </w:p>
    <w:p>
      <w:r>
        <w:t>serialization drift, not answer quality. A prompt change can silently degrade</w:t>
      </w:r>
    </w:p>
    <w:p>
      <w:r>
        <w:t>the agent with every test still green.</w:t>
      </w:r>
    </w:p>
    <w:p>
      <w:pPr>
        <w:pStyle w:val="ListBullet"/>
      </w:pPr>
      <w:r>
        <w:rPr>
          <w:b/>
        </w:rPr>
        <w:t>Fix:</w:t>
      </w:r>
      <w:r>
        <w:t xml:space="preserve"> Langfuse is </w:t>
      </w:r>
      <w:r>
        <w:rPr>
          <w:b/>
        </w:rPr>
        <w:t>already wired</w:t>
      </w:r>
      <w:r>
        <w:t xml:space="preserve"> (</w:t>
      </w:r>
      <w:r>
        <w:rPr>
          <w:rFonts w:ascii="Consolas" w:hAnsi="Consolas"/>
          <w:color w:val="1F4E79"/>
          <w:sz w:val="19"/>
        </w:rPr>
        <w:t>deerflow/tracing/</w:t>
      </w:r>
      <w:r>
        <w:t>) and has datasets +</w:t>
      </w:r>
    </w:p>
    <w:p>
      <w:r>
        <w:t xml:space="preserve">scoring. Largely wiring, not a new dependency. </w:t>
      </w:r>
      <w:r>
        <w:rPr>
          <w:rFonts w:ascii="Consolas" w:hAnsi="Consolas"/>
          <w:color w:val="1F4E79"/>
          <w:sz w:val="19"/>
        </w:rPr>
        <w:t>promptfoo</w:t>
      </w:r>
      <w:r>
        <w:t xml:space="preserve"> if you want it in CI.</w:t>
      </w:r>
    </w:p>
    <w:p>
      <w:pPr>
        <w:pStyle w:val="Heading4"/>
      </w:pPr>
      <w:r>
        <w:t>G11. Artifacts on local disk only</w:t>
      </w:r>
    </w:p>
    <w:p>
      <w:pPr>
        <w:pStyle w:val="ListBullet"/>
      </w:pPr>
      <w:r>
        <w:t>MinIO (S3-compatible) is running on 9010/9020, unused. Matters for durability</w:t>
      </w:r>
    </w:p>
    <w:p>
      <w:r>
        <w:t>and multi-node; not urgent single-node.</w:t>
      </w:r>
    </w:p>
    <w:p>
      <w:pPr>
        <w:pStyle w:val="Heading4"/>
      </w:pPr>
      <w:r>
        <w:t>G12. Frontend observability + long-thread performance</w:t>
      </w:r>
    </w:p>
    <w:p>
      <w:pPr>
        <w:pStyle w:val="ListBullet"/>
      </w:pPr>
      <w:r>
        <w:rPr>
          <w:b/>
        </w:rPr>
        <w:t>Evidence:</w:t>
      </w:r>
      <w:r>
        <w:t xml:space="preserve"> 0 hits for react-virtual/react-window/virtuoso, sentry,</w:t>
      </w:r>
    </w:p>
    <w:p>
      <w:r>
        <w:t>web-vitals, PWA. Error boundaries exist (5 files).</w:t>
      </w:r>
    </w:p>
    <w:p>
      <w:pPr>
        <w:pStyle w:val="ListBullet"/>
      </w:pPr>
      <w:r>
        <w:rPr>
          <w:b/>
        </w:rPr>
        <w:t>Fix:</w:t>
      </w:r>
      <w:r>
        <w:t xml:space="preserve"> virtualize the message list before very long threads become janky;</w:t>
      </w:r>
    </w:p>
    <w:p>
      <w:r>
        <w:t>add web-vitals if you want real user metrics. Low priority.</w:t>
      </w:r>
    </w:p>
    <w:p/>
    <w:p>
      <w:pPr>
        <w:pStyle w:val="Heading2"/>
      </w:pPr>
      <w:r>
        <w:t>4. Recommended execution order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8"/>
        </w:rPr>
        <w:t xml:space="preserve">  ┌─ Tier 1 (no dependencies — do first, ~1 session)</w:t>
        <w:br/>
        <w:t xml:space="preserve">  │    G3  SearXNG search .......... config only</w:t>
        <w:br/>
        <w:t xml:space="preserve">  │    G4  local model for memory/title ... config only</w:t>
        <w:br/>
        <w:t xml:space="preserve">  │    G5  Redis stream bridge ..... config + extra</w:t>
        <w:br/>
        <w:t xml:space="preserve">  │</w:t>
        <w:br/>
        <w:t xml:space="preserve">  ├─ Tier 0 (foundations, run in parallel with Tier 1)</w:t>
        <w:br/>
        <w:t xml:space="preserve">  │    G1  GPU runtime ............. unblocks voice P1/P2 + fast embeddings</w:t>
        <w:br/>
        <w:t xml:space="preserve">  │    G2  Postgres/pgvector ....... unblocks all retrieval</w:t>
        <w:br/>
        <w:t xml:space="preserve">  │</w:t>
        <w:br/>
        <w:t xml:space="preserve">  ├─ Tier 2 (needs G1 + G2)</w:t>
        <w:br/>
        <w:t xml:space="preserve">  │    G6  semantic memory ......... ⚠ biggest single improvement</w:t>
        <w:br/>
        <w:t xml:space="preserve">  │    G7  workspace/document RAG</w:t>
        <w:br/>
        <w:t xml:space="preserve">  │    G8  reranker</w:t>
        <w:br/>
        <w:t xml:space="preserve">  │</w:t>
        <w:br/>
        <w:t xml:space="preserve">  └─ Tier 3 (independent)</w:t>
        <w:br/>
        <w:t xml:space="preserve">       G9  OCR      G10 evals      G11 MinIO      G12 frontend</w:t>
      </w:r>
    </w:p>
    <w:p>
      <w:r>
        <w:rPr>
          <w:b/>
        </w:rPr>
        <w:t>Finish the approved voice plan (P1–P7) alongside Tier 0/1</w:t>
      </w:r>
      <w:r>
        <w:t xml:space="preserve"> — it is already</w:t>
      </w:r>
    </w:p>
    <w:p>
      <w:r>
        <w:t>half-implemented and blocked only on G1.</w:t>
      </w:r>
    </w:p>
    <w:p/>
    <w:p>
      <w:pPr>
        <w:pStyle w:val="Heading2"/>
      </w:pPr>
      <w:r>
        <w:t>5. Verification (must stay green throughout)</w:t>
      </w:r>
    </w:p>
    <w:p>
      <w:pPr>
        <w:spacing w:before="120" w:after="120"/>
        <w:ind w:left="360"/>
      </w:pPr>
      <w:r>
        <w:rPr>
          <w:rFonts w:ascii="Consolas" w:hAnsi="Consolas"/>
          <w:color w:val="333333"/>
          <w:sz w:val="18"/>
        </w:rPr>
        <w:t># Backend — baseline 6218 passed / 0 failed</w:t>
        <w:br/>
        <w:t>cd backend &amp;&amp; PYTHONPATH=. uv run pytest tests/ -q</w:t>
        <w:br/>
        <w:t>DEERFLOW_VOICE_MODEL_DIR=~/.cache/nova/voice PYTHONPATH=. \</w:t>
        <w:br/>
        <w:t xml:space="preserve">  uv run pytest tests/test_voice_engines_real.py -v     # 10, none skipped</w:t>
        <w:br/>
        <w:t>uv run ruff check app packages tests</w:t>
        <w:br/>
        <w:br/>
        <w:t># Frontend — baseline 539 unit / 73 e2e</w:t>
        <w:br/>
        <w:t>cd frontend &amp;&amp; pnpm test &amp;&amp; pnpm typecheck &amp;&amp; pnpm lint</w:t>
        <w:br/>
        <w:t>E2E_PORT=3111 CI=1 pnpm exec playwright test --project=chromium</w:t>
        <w:br/>
        <w:br/>
        <w:t># Infra</w:t>
        <w:br/>
        <w:t>docker run --rm -v "$PWD/docker/nginx:/n:ro" nginx:alpine \</w:t>
        <w:br/>
        <w:t xml:space="preserve">  sh -c "mkdir -p /var/log/nova &amp;&amp; nginx -t -c /n/nginx.conf"</w:t>
        <w:br/>
        <w:t>helm template nova k8s/charts/nova -f k8s/charts/nova/values-staging.yaml &gt;/dev/null</w:t>
      </w:r>
    </w:p>
    <w:p>
      <w:pPr>
        <w:pStyle w:val="Heading3"/>
      </w:pPr>
      <w:r>
        <w:t>Environment traps that cost time this session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.env</w:t>
      </w:r>
      <w:r>
        <w:t xml:space="preserve"> exports </w:t>
      </w:r>
      <w:r>
        <w:rPr>
          <w:rFonts w:ascii="Consolas" w:hAnsi="Consolas"/>
          <w:color w:val="1F4E79"/>
          <w:sz w:val="19"/>
        </w:rPr>
        <w:t>DEER_FLOW_CONFIG_PATH=/app/config.yaml</w:t>
      </w:r>
      <w:r>
        <w:t xml:space="preserve"> (a *container* path)</w:t>
      </w:r>
    </w:p>
    <w:p>
      <w:r>
        <w:t xml:space="preserve">into every </w:t>
      </w:r>
      <w:r>
        <w:rPr>
          <w:rFonts w:ascii="Consolas" w:hAnsi="Consolas"/>
          <w:color w:val="1F4E79"/>
          <w:sz w:val="19"/>
        </w:rPr>
        <w:t>uv run</w:t>
      </w:r>
      <w:r>
        <w:t>. Pass both explicitly outside Docker:</w:t>
      </w:r>
    </w:p>
    <w:p>
      <w:r>
        <w:t>```bash</w:t>
      </w:r>
    </w:p>
    <w:p>
      <w:r>
        <w:t>DEER_FLOW_CONFIG_PATH=$PWD/../config.yaml \</w:t>
      </w:r>
    </w:p>
    <w:p>
      <w:r>
        <w:t>DEER_FLOW_EXTENSIONS_CONFIG_PATH=$PWD/../extensions_config.json ...</w:t>
      </w:r>
    </w:p>
    <w:p>
      <w:r>
        <w:rPr>
          <w:rFonts w:ascii="Consolas" w:hAnsi="Consolas"/>
          <w:color w:val="1F4E79"/>
          <w:sz w:val="19"/>
        </w:rPr>
        <w:t>`</w:t>
      </w:r>
    </w:p>
    <w:p>
      <w:pPr>
        <w:pStyle w:val="ListBullet"/>
      </w:pPr>
      <w:r>
        <w:t>Playwright: port 3000 is taken by an unrelated project and</w:t>
      </w:r>
    </w:p>
    <w:p>
      <w:r>
        <w:rPr>
          <w:rFonts w:ascii="Consolas" w:hAnsi="Consolas"/>
          <w:color w:val="1F4E79"/>
          <w:sz w:val="19"/>
        </w:rPr>
        <w:t>reuseExistingServer</w:t>
      </w:r>
      <w:r>
        <w:t xml:space="preserve"> will happily test *it*. Always </w:t>
      </w:r>
      <w:r>
        <w:rPr>
          <w:rFonts w:ascii="Consolas" w:hAnsi="Consolas"/>
          <w:color w:val="1F4E79"/>
          <w:sz w:val="19"/>
        </w:rPr>
        <w:t>E2E_PORT=3111 CI=1</w:t>
      </w:r>
      <w:r>
        <w:t>.</w:t>
      </w:r>
    </w:p>
    <w:p>
      <w:pPr>
        <w:pStyle w:val="ListBullet"/>
      </w:pPr>
      <w:r>
        <w:rPr>
          <w:rFonts w:ascii="Consolas" w:hAnsi="Consolas"/>
          <w:color w:val="1F4E79"/>
          <w:sz w:val="19"/>
        </w:rPr>
        <w:t>nginx -t</w:t>
      </w:r>
      <w:r>
        <w:t xml:space="preserve"> in a bare container fails on a missing </w:t>
      </w:r>
      <w:r>
        <w:rPr>
          <w:rFonts w:ascii="Consolas" w:hAnsi="Consolas"/>
          <w:color w:val="1F4E79"/>
          <w:sz w:val="19"/>
        </w:rPr>
        <w:t>/var/log/nova</w:t>
      </w:r>
      <w:r>
        <w:t xml:space="preserve">; </w:t>
      </w:r>
      <w:r>
        <w:rPr>
          <w:rFonts w:ascii="Consolas" w:hAnsi="Consolas"/>
          <w:color w:val="1F4E79"/>
          <w:sz w:val="19"/>
        </w:rPr>
        <w:t>mkdir -p</w:t>
      </w:r>
    </w:p>
    <w:p>
      <w:r>
        <w:t>first or you get a false negative.</w:t>
      </w:r>
    </w:p>
    <w:p>
      <w:pPr>
        <w:pStyle w:val="ListBullet"/>
      </w:pPr>
      <w:r>
        <w:t xml:space="preserve">The gateway is a </w:t>
      </w:r>
      <w:r>
        <w:rPr>
          <w:b/>
        </w:rPr>
        <w:t>container</w:t>
      </w:r>
      <w:r>
        <w:t xml:space="preserve"> (</w:t>
      </w:r>
      <w:r>
        <w:rPr>
          <w:rFonts w:ascii="Consolas" w:hAnsi="Consolas"/>
          <w:color w:val="1F4E79"/>
          <w:sz w:val="19"/>
        </w:rPr>
        <w:t>deer-flow-gateway</w:t>
      </w:r>
      <w:r>
        <w:t xml:space="preserve">); host </w:t>
      </w:r>
      <w:r>
        <w:rPr>
          <w:rFonts w:ascii="Consolas" w:hAnsi="Consolas"/>
          <w:color w:val="1F4E79"/>
          <w:sz w:val="19"/>
        </w:rPr>
        <w:t>:8001</w:t>
      </w:r>
      <w:r>
        <w:t xml:space="preserve"> is not it.</w:t>
      </w:r>
    </w:p>
    <w:p>
      <w:r>
        <w:t xml:space="preserve">Use </w:t>
      </w:r>
      <w:r>
        <w:rPr>
          <w:rFonts w:ascii="Consolas" w:hAnsi="Consolas"/>
          <w:color w:val="1F4E79"/>
          <w:sz w:val="19"/>
        </w:rPr>
        <w:t>docker exec … /app/backend/.venv/bin/python</w:t>
      </w:r>
      <w:r>
        <w:t xml:space="preserve"> for in-container checks.</w:t>
      </w:r>
    </w:p>
    <w:p>
      <w:pPr>
        <w:pStyle w:val="ListBullet"/>
      </w:pPr>
      <w:r>
        <w:t xml:space="preserve">Auth is </w:t>
      </w:r>
      <w:r>
        <w:rPr>
          <w:b/>
        </w:rPr>
        <w:t>on</w:t>
      </w:r>
      <w:r>
        <w:t xml:space="preserve"> (production env), so </w:t>
      </w:r>
      <w:r>
        <w:rPr>
          <w:rFonts w:ascii="Consolas" w:hAnsi="Consolas"/>
          <w:color w:val="1F4E79"/>
          <w:sz w:val="19"/>
        </w:rPr>
        <w:t>/api/*</w:t>
      </w:r>
      <w:r>
        <w:t xml:space="preserve"> returns 401 to plain curl.</w:t>
      </w:r>
    </w:p>
    <w:p/>
    <w:p>
      <w:pPr>
        <w:pStyle w:val="Heading2"/>
      </w:pPr>
      <w:r>
        <w:t>6. Design rules learned here — apply to all future work</w:t>
      </w:r>
    </w:p>
    <w:p>
      <w:pPr>
        <w:pStyle w:val="ListNumber"/>
      </w:pPr>
      <w:r>
        <w:rPr>
          <w:b/>
        </w:rPr>
        <w:t>Silent fallbacks hide catastrophic bugs.</w:t>
      </w:r>
      <w:r>
        <w:t xml:space="preserve"> The deaf VAD, the always-CPU</w:t>
      </w:r>
    </w:p>
    <w:p>
      <w:r>
        <w:t xml:space="preserve">Kokoro, and the lying </w:t>
      </w:r>
      <w:r>
        <w:rPr>
          <w:rFonts w:ascii="Consolas" w:hAnsi="Consolas"/>
          <w:color w:val="1F4E79"/>
          <w:sz w:val="19"/>
        </w:rPr>
        <w:t>/api/voice/status</w:t>
      </w:r>
      <w:r>
        <w:t xml:space="preserve"> were all silent degradations that</w:t>
      </w:r>
    </w:p>
    <w:p>
      <w:r>
        <w:t>kept tests green. Any fallback must warn once, loudly.</w:t>
      </w:r>
    </w:p>
    <w:p>
      <w:pPr>
        <w:pStyle w:val="ListNumber"/>
      </w:pPr>
      <w:r>
        <w:rPr>
          <w:b/>
        </w:rPr>
        <w:t>Dynamic-axis ONNX models accept wrong-shaped input and return garbage.</w:t>
      </w:r>
    </w:p>
    <w:p>
      <w:r>
        <w:t>Assert expected shape explicitly; add a hermetic test that pins the tensor</w:t>
      </w:r>
    </w:p>
    <w:p>
      <w:r>
        <w:t>width so CI catches it without weights.</w:t>
      </w:r>
    </w:p>
    <w:p>
      <w:pPr>
        <w:pStyle w:val="ListNumber"/>
      </w:pPr>
      <w:r>
        <w:rPr>
          <w:b/>
        </w:rPr>
        <w:t>Measure before prioritising.</w:t>
      </w:r>
      <w:r>
        <w:t xml:space="preserve"> I spent effort on STT when TTS was 2× worse.</w:t>
      </w:r>
    </w:p>
    <w:p>
      <w:pPr>
        <w:pStyle w:val="ListNumber"/>
      </w:pPr>
      <w:r>
        <w:rPr>
          <w:b/>
        </w:rPr>
        <w:t>Deployment-only traps are invisible on `make dev`</w:t>
      </w:r>
      <w:r>
        <w:t>, which serves no nginx</w:t>
      </w:r>
    </w:p>
    <w:p>
      <w:r>
        <w:t xml:space="preserve">headers. CSP </w:t>
      </w:r>
      <w:r>
        <w:rPr>
          <w:rFonts w:ascii="Consolas" w:hAnsi="Consolas"/>
          <w:color w:val="1F4E79"/>
          <w:sz w:val="19"/>
        </w:rPr>
        <w:t>media-src</w:t>
      </w:r>
      <w:r>
        <w:t xml:space="preserve">, </w:t>
      </w:r>
      <w:r>
        <w:rPr>
          <w:rFonts w:ascii="Consolas" w:hAnsi="Consolas"/>
          <w:color w:val="1F4E79"/>
          <w:sz w:val="19"/>
        </w:rPr>
        <w:t>Permissions-Policy</w:t>
      </w:r>
      <w:r>
        <w:t xml:space="preserve">, and WS </w:t>
      </w:r>
      <w:r>
        <w:rPr>
          <w:rFonts w:ascii="Consolas" w:hAnsi="Consolas"/>
          <w:color w:val="1F4E79"/>
          <w:sz w:val="19"/>
        </w:rPr>
        <w:t>Upgrade</w:t>
      </w:r>
      <w:r>
        <w:t xml:space="preserve"> all bit</w:t>
      </w:r>
    </w:p>
    <w:p>
      <w:r>
        <w:t xml:space="preserve">here. </w:t>
      </w:r>
      <w:r>
        <w:rPr>
          <w:rFonts w:ascii="Consolas" w:hAnsi="Consolas"/>
          <w:color w:val="1F4E79"/>
          <w:sz w:val="19"/>
        </w:rPr>
        <w:t>tests/test_nginx_preview_headers.py</w:t>
      </w:r>
      <w:r>
        <w:t xml:space="preserve"> is the guard — extend it.</w:t>
      </w:r>
    </w:p>
    <w:p>
      <w:pPr>
        <w:pStyle w:val="ListNumber"/>
      </w:pPr>
      <w:r>
        <w:rPr>
          <w:b/>
        </w:rPr>
        <w:t>Negative-test every guard.</w:t>
      </w:r>
      <w:r>
        <w:t xml:space="preserve"> Break the fix, confirm exactly the intended</w:t>
      </w:r>
    </w:p>
    <w:p>
      <w:r>
        <w:t>tests fail, restore. Several "passing" tests were passing vacuously.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