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9237B" w14:textId="77777777" w:rsidR="00222AA1" w:rsidRPr="008935C7" w:rsidRDefault="00222AA1" w:rsidP="00222AA1">
      <w:pPr>
        <w:rPr>
          <w:b/>
          <w:bCs/>
          <w:sz w:val="48"/>
          <w:szCs w:val="48"/>
          <w:u w:val="double"/>
        </w:rPr>
      </w:pPr>
      <w:bookmarkStart w:id="0" w:name="_GoBack"/>
      <w:bookmarkEnd w:id="0"/>
      <w:r w:rsidRPr="008935C7">
        <w:rPr>
          <w:b/>
          <w:bCs/>
          <w:sz w:val="48"/>
          <w:szCs w:val="48"/>
          <w:u w:val="double"/>
        </w:rPr>
        <w:t xml:space="preserve">NAME </w:t>
      </w:r>
    </w:p>
    <w:p w14:paraId="4EE300B9" w14:textId="77777777" w:rsidR="00222AA1" w:rsidRDefault="00222AA1" w:rsidP="00222AA1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</w:rPr>
        <w:t xml:space="preserve">                                 </w:t>
      </w:r>
      <w:r w:rsidRPr="008935C7">
        <w:rPr>
          <w:b/>
          <w:bCs/>
          <w:sz w:val="48"/>
          <w:szCs w:val="48"/>
          <w:u w:val="double"/>
        </w:rPr>
        <w:t xml:space="preserve">JAHNZAIB ZAFAR </w:t>
      </w:r>
    </w:p>
    <w:p w14:paraId="759F8748" w14:textId="77777777" w:rsidR="00222AA1" w:rsidRPr="008935C7" w:rsidRDefault="00222AA1" w:rsidP="00222AA1">
      <w:pPr>
        <w:rPr>
          <w:b/>
          <w:bCs/>
          <w:sz w:val="48"/>
          <w:szCs w:val="48"/>
          <w:u w:val="double"/>
        </w:rPr>
      </w:pPr>
      <w:r w:rsidRPr="008935C7">
        <w:rPr>
          <w:b/>
          <w:bCs/>
          <w:sz w:val="48"/>
          <w:szCs w:val="48"/>
          <w:u w:val="double"/>
        </w:rPr>
        <w:t xml:space="preserve">SECTION     </w:t>
      </w:r>
    </w:p>
    <w:p w14:paraId="0415B957" w14:textId="77777777" w:rsidR="00222AA1" w:rsidRPr="008935C7" w:rsidRDefault="00222AA1" w:rsidP="00222AA1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</w:rPr>
        <w:t xml:space="preserve">                          </w:t>
      </w:r>
      <w:r w:rsidRPr="008935C7">
        <w:rPr>
          <w:b/>
          <w:bCs/>
          <w:sz w:val="48"/>
          <w:szCs w:val="48"/>
          <w:u w:val="double"/>
        </w:rPr>
        <w:t xml:space="preserve">BS </w:t>
      </w:r>
      <w:r>
        <w:rPr>
          <w:b/>
          <w:bCs/>
          <w:sz w:val="48"/>
          <w:szCs w:val="48"/>
          <w:u w:val="double"/>
        </w:rPr>
        <w:t>ARTFICIAL INTELLIGENCE</w:t>
      </w:r>
      <w:r w:rsidRPr="008935C7">
        <w:rPr>
          <w:b/>
          <w:bCs/>
          <w:sz w:val="48"/>
          <w:szCs w:val="48"/>
          <w:u w:val="double"/>
        </w:rPr>
        <w:t xml:space="preserve">– 3B </w:t>
      </w:r>
    </w:p>
    <w:p w14:paraId="5073EC89" w14:textId="1BBFF29D" w:rsidR="00222AA1" w:rsidRDefault="00222AA1" w:rsidP="00222AA1">
      <w:pPr>
        <w:rPr>
          <w:b/>
          <w:bCs/>
          <w:sz w:val="48"/>
          <w:szCs w:val="48"/>
          <w:u w:val="double"/>
        </w:rPr>
      </w:pPr>
      <w:r w:rsidRPr="008935C7">
        <w:rPr>
          <w:b/>
          <w:bCs/>
          <w:sz w:val="48"/>
          <w:szCs w:val="48"/>
          <w:u w:val="double"/>
        </w:rPr>
        <w:t>TASK (</w:t>
      </w:r>
      <w:r w:rsidR="00C11323">
        <w:rPr>
          <w:b/>
          <w:bCs/>
          <w:sz w:val="48"/>
          <w:szCs w:val="48"/>
          <w:u w:val="double"/>
        </w:rPr>
        <w:t>9</w:t>
      </w:r>
      <w:r w:rsidRPr="008935C7">
        <w:rPr>
          <w:b/>
          <w:bCs/>
          <w:sz w:val="48"/>
          <w:szCs w:val="48"/>
          <w:u w:val="double"/>
        </w:rPr>
        <w:t>)</w:t>
      </w:r>
    </w:p>
    <w:p w14:paraId="0A462AE0" w14:textId="1E3F14A5" w:rsidR="00222AA1" w:rsidRPr="004E55AA" w:rsidRDefault="00222AA1" w:rsidP="00222AA1">
      <w:pPr>
        <w:rPr>
          <w:b/>
          <w:bCs/>
          <w:sz w:val="48"/>
          <w:szCs w:val="48"/>
          <w:u w:val="double"/>
        </w:rPr>
      </w:pPr>
      <w:r>
        <w:t xml:space="preserve">                                                                            </w:t>
      </w:r>
      <w:r w:rsidR="00C11323">
        <w:rPr>
          <w:b/>
          <w:bCs/>
          <w:sz w:val="48"/>
          <w:szCs w:val="48"/>
          <w:u w:val="double"/>
        </w:rPr>
        <w:t>Pandas working</w:t>
      </w:r>
    </w:p>
    <w:p w14:paraId="1E7B71D1" w14:textId="0CD12F02" w:rsidR="00CB5353" w:rsidRDefault="00222AA1" w:rsidP="00222AA1">
      <w:pPr>
        <w:rPr>
          <w:b/>
          <w:bCs/>
          <w:color w:val="FF0000"/>
          <w:sz w:val="48"/>
          <w:szCs w:val="48"/>
          <w:u w:val="double"/>
        </w:rPr>
      </w:pPr>
      <w:r w:rsidRPr="004E55AA">
        <w:rPr>
          <w:b/>
          <w:bCs/>
          <w:color w:val="FF0000"/>
          <w:sz w:val="48"/>
          <w:szCs w:val="48"/>
          <w:u w:val="double"/>
        </w:rPr>
        <w:t>EXPLANATION</w:t>
      </w:r>
    </w:p>
    <w:p w14:paraId="718E261D" w14:textId="1DF6A875" w:rsidR="00222AA1" w:rsidRPr="00C11323" w:rsidRDefault="00222AA1" w:rsidP="00222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</w:pPr>
      <w:r w:rsidRPr="00C11323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>Data Load</w:t>
      </w:r>
    </w:p>
    <w:p w14:paraId="75591FB1" w14:textId="77777777" w:rsidR="00222AA1" w:rsidRPr="00222AA1" w:rsidRDefault="00222AA1" w:rsidP="00222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2AA1">
        <w:rPr>
          <w:rFonts w:ascii="Times New Roman" w:eastAsia="Times New Roman" w:hAnsi="Times New Roman" w:cs="Times New Roman"/>
          <w:sz w:val="28"/>
          <w:szCs w:val="28"/>
        </w:rPr>
        <w:t xml:space="preserve">This step means importing or loading the dataset into Python (usually using libraries like </w:t>
      </w:r>
      <w:r w:rsidRPr="00222AA1">
        <w:rPr>
          <w:rFonts w:ascii="Courier New" w:eastAsia="Times New Roman" w:hAnsi="Courier New" w:cs="Courier New"/>
          <w:b/>
          <w:bCs/>
        </w:rPr>
        <w:t>pandas</w:t>
      </w:r>
      <w:r w:rsidRPr="00222AA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721BE8F" w14:textId="77777777" w:rsidR="00222AA1" w:rsidRPr="00222AA1" w:rsidRDefault="00222AA1" w:rsidP="00222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2AA1">
        <w:rPr>
          <w:rFonts w:ascii="Times New Roman" w:eastAsia="Times New Roman" w:hAnsi="Times New Roman" w:cs="Times New Roman"/>
          <w:sz w:val="28"/>
          <w:szCs w:val="28"/>
        </w:rPr>
        <w:t xml:space="preserve">The dataset is stored in a variable — here it’s </w:t>
      </w:r>
      <w:r w:rsidRPr="00222AA1">
        <w:rPr>
          <w:rFonts w:ascii="Courier New" w:eastAsia="Times New Roman" w:hAnsi="Courier New" w:cs="Courier New"/>
          <w:b/>
          <w:bCs/>
        </w:rPr>
        <w:t>df</w:t>
      </w:r>
      <w:r w:rsidRPr="00222AA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4987E7D" w14:textId="77777777" w:rsidR="00222AA1" w:rsidRPr="00222AA1" w:rsidRDefault="00222AA1" w:rsidP="00222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2AA1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222AA1">
        <w:rPr>
          <w:rFonts w:ascii="Courier New" w:eastAsia="Times New Roman" w:hAnsi="Courier New" w:cs="Courier New"/>
          <w:b/>
          <w:bCs/>
        </w:rPr>
        <w:t>df = pd.read_csv("data.csv")</w:t>
      </w:r>
      <w:r w:rsidRPr="00222AA1">
        <w:rPr>
          <w:rFonts w:ascii="Times New Roman" w:eastAsia="Times New Roman" w:hAnsi="Times New Roman" w:cs="Times New Roman"/>
          <w:sz w:val="28"/>
          <w:szCs w:val="28"/>
        </w:rPr>
        <w:t xml:space="preserve"> loads the file into memory.</w:t>
      </w:r>
    </w:p>
    <w:p w14:paraId="49397C11" w14:textId="77777777" w:rsidR="00222AA1" w:rsidRPr="00222AA1" w:rsidRDefault="00222AA1" w:rsidP="00222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2AA1">
        <w:rPr>
          <w:rFonts w:ascii="Times New Roman" w:eastAsia="Times New Roman" w:hAnsi="Times New Roman" w:cs="Times New Roman"/>
          <w:sz w:val="28"/>
          <w:szCs w:val="28"/>
        </w:rPr>
        <w:t>Without this step, you can’t analyze or explore the data.</w:t>
      </w:r>
    </w:p>
    <w:p w14:paraId="3D597F47" w14:textId="77777777" w:rsidR="00222AA1" w:rsidRPr="00222AA1" w:rsidRDefault="00222AA1" w:rsidP="00222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2AA1">
        <w:rPr>
          <w:rFonts w:ascii="Times New Roman" w:eastAsia="Times New Roman" w:hAnsi="Times New Roman" w:cs="Times New Roman"/>
          <w:sz w:val="28"/>
          <w:szCs w:val="28"/>
        </w:rPr>
        <w:t>It ensures your data is ready for further operations and analysis.</w:t>
      </w:r>
    </w:p>
    <w:p w14:paraId="2D749E3C" w14:textId="69B3343F" w:rsidR="00222AA1" w:rsidRPr="00222AA1" w:rsidRDefault="00222AA1" w:rsidP="00222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73CA9" w14:textId="6A9CC5A0" w:rsidR="00222AA1" w:rsidRPr="00C11323" w:rsidRDefault="00222AA1" w:rsidP="00222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</w:pPr>
      <w:r w:rsidRPr="00C11323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>Data Read</w:t>
      </w:r>
    </w:p>
    <w:p w14:paraId="5B0F0991" w14:textId="77777777" w:rsidR="00222AA1" w:rsidRPr="00C11323" w:rsidRDefault="00222AA1" w:rsidP="00C1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df.head()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shows the first 5 rows of the dataset — helps you quickly check if data is loaded correctly.</w:t>
      </w:r>
    </w:p>
    <w:p w14:paraId="6AEEE859" w14:textId="77777777" w:rsidR="00222AA1" w:rsidRPr="00C11323" w:rsidRDefault="00222AA1" w:rsidP="00C1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df.describe()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gives statistical information (mean, min, max, std, etc.) for numeric columns.</w:t>
      </w:r>
    </w:p>
    <w:p w14:paraId="6A549504" w14:textId="77777777" w:rsidR="00222AA1" w:rsidRPr="00C11323" w:rsidRDefault="00222AA1" w:rsidP="00C1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df.info()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shows data types, non-null counts, and memory usage — helps identify missing data or wrong data types.</w:t>
      </w:r>
    </w:p>
    <w:p w14:paraId="49E5AFDE" w14:textId="77777777" w:rsidR="00222AA1" w:rsidRPr="00C11323" w:rsidRDefault="00222AA1" w:rsidP="00C1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df.shape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returns the number of rows and columns (e.g</w:t>
      </w:r>
      <w:r w:rsidRPr="00C113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., </w:t>
      </w:r>
      <w:r w:rsidRPr="00C11323">
        <w:rPr>
          <w:rFonts w:ascii="Courier New" w:eastAsia="Times New Roman" w:hAnsi="Courier New" w:cs="Courier New"/>
          <w:b/>
          <w:bCs/>
        </w:rPr>
        <w:t>(1000, 10)</w:t>
      </w:r>
      <w:r w:rsidRPr="00C113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1000 rows, 10 columns).</w:t>
      </w:r>
    </w:p>
    <w:p w14:paraId="0B98A354" w14:textId="1AE840DC" w:rsidR="00222AA1" w:rsidRPr="00222AA1" w:rsidRDefault="00222AA1" w:rsidP="00222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E9285" w14:textId="53352655" w:rsidR="00222AA1" w:rsidRPr="00C11323" w:rsidRDefault="00222AA1" w:rsidP="00222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</w:pPr>
      <w:r w:rsidRPr="00C11323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>Data Exploration</w:t>
      </w:r>
    </w:p>
    <w:p w14:paraId="1F0803AF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df.count()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shows how many non-null values each column has.</w:t>
      </w:r>
    </w:p>
    <w:p w14:paraId="118224B9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df["abbrev"].unique()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lists all unique values in the column </w:t>
      </w:r>
      <w:r w:rsidRPr="00C11323">
        <w:rPr>
          <w:rFonts w:ascii="Courier New" w:eastAsia="Times New Roman" w:hAnsi="Courier New" w:cs="Courier New"/>
        </w:rPr>
        <w:t>abbrev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C78002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for cols in df.columns: print(cols)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prints all column names one by one — helps you know dataset structure.</w:t>
      </w:r>
    </w:p>
    <w:p w14:paraId="2886AC69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df.isnull().sum()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shows how many missing (NaN) values are in each column.</w:t>
      </w:r>
    </w:p>
    <w:p w14:paraId="51911042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Courier New" w:eastAsia="Times New Roman" w:hAnsi="Courier New" w:cs="Courier New"/>
          <w:b/>
          <w:bCs/>
        </w:rPr>
        <w:t>df.nunique()</w:t>
      </w:r>
      <w:r w:rsidRPr="00C11323">
        <w:rPr>
          <w:rFonts w:ascii="Times New Roman" w:eastAsia="Times New Roman" w:hAnsi="Times New Roman" w:cs="Times New Roman"/>
          <w:sz w:val="28"/>
          <w:szCs w:val="28"/>
        </w:rPr>
        <w:t xml:space="preserve"> tells how many unique (distinct) values each column contains.</w:t>
      </w:r>
    </w:p>
    <w:p w14:paraId="4529A531" w14:textId="77777777" w:rsidR="00222AA1" w:rsidRPr="00C11323" w:rsidRDefault="00222AA1" w:rsidP="00C1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323">
        <w:rPr>
          <w:rFonts w:ascii="Times New Roman" w:eastAsia="Times New Roman" w:hAnsi="Times New Roman" w:cs="Times New Roman"/>
          <w:sz w:val="28"/>
          <w:szCs w:val="28"/>
        </w:rPr>
        <w:t>These commands help understand data quality, column types, and value distribution.</w:t>
      </w:r>
    </w:p>
    <w:p w14:paraId="50052389" w14:textId="77777777" w:rsidR="00222AA1" w:rsidRDefault="00222AA1" w:rsidP="00222AA1"/>
    <w:sectPr w:rsidR="0022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D02DC"/>
    <w:multiLevelType w:val="multilevel"/>
    <w:tmpl w:val="B1D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2730"/>
    <w:multiLevelType w:val="multilevel"/>
    <w:tmpl w:val="1DB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34CC2"/>
    <w:multiLevelType w:val="multilevel"/>
    <w:tmpl w:val="D21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32395"/>
    <w:multiLevelType w:val="multilevel"/>
    <w:tmpl w:val="897825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C55C7"/>
    <w:multiLevelType w:val="multilevel"/>
    <w:tmpl w:val="01AEB6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4609"/>
    <w:multiLevelType w:val="multilevel"/>
    <w:tmpl w:val="10746E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A1"/>
    <w:rsid w:val="00222AA1"/>
    <w:rsid w:val="00225830"/>
    <w:rsid w:val="00C11323"/>
    <w:rsid w:val="00CB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67A7"/>
  <w15:chartTrackingRefBased/>
  <w15:docId w15:val="{C1F92DBA-BFD1-442C-AD06-1F2D3703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A1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222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A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2A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2A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0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2025-11-11T06:35:00Z</dcterms:created>
  <dcterms:modified xsi:type="dcterms:W3CDTF">2025-11-11T06:35:00Z</dcterms:modified>
</cp:coreProperties>
</file>