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INSTITUTO TECNOLÓGICO NACIONAL DE MÉXICO</w:t>
      </w:r>
    </w:p>
    <w:p>
      <w:pPr>
        <w:pStyle w:val="Heading1"/>
        <w:jc w:val="center"/>
      </w:pPr>
      <w:r>
        <w:t>BOLETA DE CALIFICACIONES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Nombre:</w:t>
            </w:r>
          </w:p>
        </w:tc>
        <w:tc>
          <w:tcPr>
            <w:tcW w:type="dxa" w:w="4680"/>
          </w:tcPr>
          <w:p>
            <w:r>
              <w:t>{{nombre_completo}}</w:t>
            </w:r>
          </w:p>
        </w:tc>
      </w:tr>
      <w:tr>
        <w:tc>
          <w:tcPr>
            <w:tcW w:type="dxa" w:w="4680"/>
          </w:tcPr>
          <w:p>
            <w:r>
              <w:t>Matrícula:</w:t>
            </w:r>
          </w:p>
        </w:tc>
        <w:tc>
          <w:tcPr>
            <w:tcW w:type="dxa" w:w="4680"/>
          </w:tcPr>
          <w:p>
            <w:r>
              <w:t>{{matricula}}</w:t>
            </w:r>
          </w:p>
        </w:tc>
      </w:tr>
      <w:tr>
        <w:tc>
          <w:tcPr>
            <w:tcW w:type="dxa" w:w="4680"/>
          </w:tcPr>
          <w:p>
            <w:r>
              <w:t>Carrera:</w:t>
            </w:r>
          </w:p>
        </w:tc>
        <w:tc>
          <w:tcPr>
            <w:tcW w:type="dxa" w:w="4680"/>
          </w:tcPr>
          <w:p>
            <w:r>
              <w:t>{{carrera}}</w:t>
            </w:r>
          </w:p>
        </w:tc>
      </w:tr>
      <w:tr>
        <w:tc>
          <w:tcPr>
            <w:tcW w:type="dxa" w:w="4680"/>
          </w:tcPr>
          <w:p>
            <w:r>
              <w:t>Periodo:</w:t>
            </w:r>
          </w:p>
        </w:tc>
        <w:tc>
          <w:tcPr>
            <w:tcW w:type="dxa" w:w="4680"/>
          </w:tcPr>
          <w:p>
            <w:r>
              <w:t>{{periodo_completo}}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CLAVE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MATERIA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CRÉDITOS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CALIFICACIÓN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ACREDITACIÓN</w:t>
            </w:r>
          </w:p>
        </w:tc>
      </w:tr>
    </w:tbl>
    <w:p>
      <w:r>
        <w:t>&lt;&lt;calificaciones&gt;&gt;</w:t>
      </w:r>
    </w:p>
    <w:p/>
    <w:p>
      <w:r>
        <w:t>Fecha de emisión: {{fecha_emision}}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