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7034148"/>
      <w:r>
        <w:rPr>
          <w:lang w:val="en-US"/>
        </w:rPr>
        <w:lastRenderedPageBreak/>
        <w:t>Table of Contents</w:t>
      </w:r>
      <w:bookmarkEnd w:id="0"/>
    </w:p>
    <w:p w14:paraId="0B403633" w14:textId="434B8E3A" w:rsidR="00D14AAB" w:rsidRDefault="00D14AAB">
      <w:pPr>
        <w:pStyle w:val="TOC1"/>
        <w:tabs>
          <w:tab w:val="right" w:leader="dot" w:pos="9016"/>
        </w:tabs>
        <w:rPr>
          <w:noProof/>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7034148" w:history="1">
        <w:r w:rsidRPr="00221755">
          <w:rPr>
            <w:rStyle w:val="Hyperlink"/>
            <w:noProof/>
            <w:lang w:val="en-US"/>
          </w:rPr>
          <w:t>Table of Contents</w:t>
        </w:r>
        <w:r>
          <w:rPr>
            <w:noProof/>
            <w:webHidden/>
          </w:rPr>
          <w:tab/>
        </w:r>
        <w:r>
          <w:rPr>
            <w:noProof/>
            <w:webHidden/>
          </w:rPr>
          <w:fldChar w:fldCharType="begin"/>
        </w:r>
        <w:r>
          <w:rPr>
            <w:noProof/>
            <w:webHidden/>
          </w:rPr>
          <w:instrText xml:space="preserve"> PAGEREF _Toc197034148 \h </w:instrText>
        </w:r>
        <w:r>
          <w:rPr>
            <w:noProof/>
            <w:webHidden/>
          </w:rPr>
        </w:r>
        <w:r>
          <w:rPr>
            <w:noProof/>
            <w:webHidden/>
          </w:rPr>
          <w:fldChar w:fldCharType="separate"/>
        </w:r>
        <w:r>
          <w:rPr>
            <w:noProof/>
            <w:webHidden/>
          </w:rPr>
          <w:t>2</w:t>
        </w:r>
        <w:r>
          <w:rPr>
            <w:noProof/>
            <w:webHidden/>
          </w:rPr>
          <w:fldChar w:fldCharType="end"/>
        </w:r>
      </w:hyperlink>
    </w:p>
    <w:p w14:paraId="396BFFD2" w14:textId="213DC57A" w:rsidR="00D14AAB" w:rsidRDefault="00D14AAB">
      <w:pPr>
        <w:pStyle w:val="TOC1"/>
        <w:tabs>
          <w:tab w:val="right" w:leader="dot" w:pos="9016"/>
        </w:tabs>
        <w:rPr>
          <w:noProof/>
        </w:rPr>
      </w:pPr>
      <w:hyperlink w:anchor="_Toc197034149" w:history="1">
        <w:r w:rsidRPr="00221755">
          <w:rPr>
            <w:rStyle w:val="Hyperlink"/>
            <w:noProof/>
            <w:lang w:val="en-US"/>
          </w:rPr>
          <w:t>1 Introduction</w:t>
        </w:r>
        <w:r>
          <w:rPr>
            <w:noProof/>
            <w:webHidden/>
          </w:rPr>
          <w:tab/>
        </w:r>
        <w:r>
          <w:rPr>
            <w:noProof/>
            <w:webHidden/>
          </w:rPr>
          <w:fldChar w:fldCharType="begin"/>
        </w:r>
        <w:r>
          <w:rPr>
            <w:noProof/>
            <w:webHidden/>
          </w:rPr>
          <w:instrText xml:space="preserve"> PAGEREF _Toc197034149 \h </w:instrText>
        </w:r>
        <w:r>
          <w:rPr>
            <w:noProof/>
            <w:webHidden/>
          </w:rPr>
        </w:r>
        <w:r>
          <w:rPr>
            <w:noProof/>
            <w:webHidden/>
          </w:rPr>
          <w:fldChar w:fldCharType="separate"/>
        </w:r>
        <w:r>
          <w:rPr>
            <w:noProof/>
            <w:webHidden/>
          </w:rPr>
          <w:t>4</w:t>
        </w:r>
        <w:r>
          <w:rPr>
            <w:noProof/>
            <w:webHidden/>
          </w:rPr>
          <w:fldChar w:fldCharType="end"/>
        </w:r>
      </w:hyperlink>
    </w:p>
    <w:p w14:paraId="7F41E517" w14:textId="3E62866F" w:rsidR="00D14AAB" w:rsidRDefault="00D14AAB">
      <w:pPr>
        <w:pStyle w:val="TOC2"/>
        <w:tabs>
          <w:tab w:val="right" w:leader="dot" w:pos="9016"/>
        </w:tabs>
        <w:rPr>
          <w:noProof/>
        </w:rPr>
      </w:pPr>
      <w:hyperlink w:anchor="_Toc197034150" w:history="1">
        <w:r w:rsidRPr="00221755">
          <w:rPr>
            <w:rStyle w:val="Hyperlink"/>
            <w:noProof/>
            <w:lang w:val="en-US"/>
          </w:rPr>
          <w:t>1.1 Purpose</w:t>
        </w:r>
        <w:r>
          <w:rPr>
            <w:noProof/>
            <w:webHidden/>
          </w:rPr>
          <w:tab/>
        </w:r>
        <w:r>
          <w:rPr>
            <w:noProof/>
            <w:webHidden/>
          </w:rPr>
          <w:fldChar w:fldCharType="begin"/>
        </w:r>
        <w:r>
          <w:rPr>
            <w:noProof/>
            <w:webHidden/>
          </w:rPr>
          <w:instrText xml:space="preserve"> PAGEREF _Toc197034150 \h </w:instrText>
        </w:r>
        <w:r>
          <w:rPr>
            <w:noProof/>
            <w:webHidden/>
          </w:rPr>
        </w:r>
        <w:r>
          <w:rPr>
            <w:noProof/>
            <w:webHidden/>
          </w:rPr>
          <w:fldChar w:fldCharType="separate"/>
        </w:r>
        <w:r>
          <w:rPr>
            <w:noProof/>
            <w:webHidden/>
          </w:rPr>
          <w:t>4</w:t>
        </w:r>
        <w:r>
          <w:rPr>
            <w:noProof/>
            <w:webHidden/>
          </w:rPr>
          <w:fldChar w:fldCharType="end"/>
        </w:r>
      </w:hyperlink>
    </w:p>
    <w:p w14:paraId="1DFEA057" w14:textId="228E4BAB" w:rsidR="00D14AAB" w:rsidRDefault="00D14AAB">
      <w:pPr>
        <w:pStyle w:val="TOC2"/>
        <w:tabs>
          <w:tab w:val="right" w:leader="dot" w:pos="9016"/>
        </w:tabs>
        <w:rPr>
          <w:noProof/>
        </w:rPr>
      </w:pPr>
      <w:hyperlink w:anchor="_Toc197034151" w:history="1">
        <w:r w:rsidRPr="00221755">
          <w:rPr>
            <w:rStyle w:val="Hyperlink"/>
            <w:noProof/>
            <w:lang w:val="en-US"/>
          </w:rPr>
          <w:t>1.2 Scope</w:t>
        </w:r>
        <w:r>
          <w:rPr>
            <w:noProof/>
            <w:webHidden/>
          </w:rPr>
          <w:tab/>
        </w:r>
        <w:r>
          <w:rPr>
            <w:noProof/>
            <w:webHidden/>
          </w:rPr>
          <w:fldChar w:fldCharType="begin"/>
        </w:r>
        <w:r>
          <w:rPr>
            <w:noProof/>
            <w:webHidden/>
          </w:rPr>
          <w:instrText xml:space="preserve"> PAGEREF _Toc197034151 \h </w:instrText>
        </w:r>
        <w:r>
          <w:rPr>
            <w:noProof/>
            <w:webHidden/>
          </w:rPr>
        </w:r>
        <w:r>
          <w:rPr>
            <w:noProof/>
            <w:webHidden/>
          </w:rPr>
          <w:fldChar w:fldCharType="separate"/>
        </w:r>
        <w:r>
          <w:rPr>
            <w:noProof/>
            <w:webHidden/>
          </w:rPr>
          <w:t>4</w:t>
        </w:r>
        <w:r>
          <w:rPr>
            <w:noProof/>
            <w:webHidden/>
          </w:rPr>
          <w:fldChar w:fldCharType="end"/>
        </w:r>
      </w:hyperlink>
    </w:p>
    <w:p w14:paraId="4C59DC2F" w14:textId="23A3C81E" w:rsidR="00D14AAB" w:rsidRDefault="00D14AAB">
      <w:pPr>
        <w:pStyle w:val="TOC2"/>
        <w:tabs>
          <w:tab w:val="right" w:leader="dot" w:pos="9016"/>
        </w:tabs>
        <w:rPr>
          <w:noProof/>
        </w:rPr>
      </w:pPr>
      <w:hyperlink w:anchor="_Toc197034152" w:history="1">
        <w:r w:rsidRPr="00221755">
          <w:rPr>
            <w:rStyle w:val="Hyperlink"/>
            <w:noProof/>
            <w:lang w:val="en-US"/>
          </w:rPr>
          <w:t>1.3 Product Overview</w:t>
        </w:r>
        <w:r>
          <w:rPr>
            <w:noProof/>
            <w:webHidden/>
          </w:rPr>
          <w:tab/>
        </w:r>
        <w:r>
          <w:rPr>
            <w:noProof/>
            <w:webHidden/>
          </w:rPr>
          <w:fldChar w:fldCharType="begin"/>
        </w:r>
        <w:r>
          <w:rPr>
            <w:noProof/>
            <w:webHidden/>
          </w:rPr>
          <w:instrText xml:space="preserve"> PAGEREF _Toc197034152 \h </w:instrText>
        </w:r>
        <w:r>
          <w:rPr>
            <w:noProof/>
            <w:webHidden/>
          </w:rPr>
        </w:r>
        <w:r>
          <w:rPr>
            <w:noProof/>
            <w:webHidden/>
          </w:rPr>
          <w:fldChar w:fldCharType="separate"/>
        </w:r>
        <w:r>
          <w:rPr>
            <w:noProof/>
            <w:webHidden/>
          </w:rPr>
          <w:t>4</w:t>
        </w:r>
        <w:r>
          <w:rPr>
            <w:noProof/>
            <w:webHidden/>
          </w:rPr>
          <w:fldChar w:fldCharType="end"/>
        </w:r>
      </w:hyperlink>
    </w:p>
    <w:p w14:paraId="2E60C1DB" w14:textId="230581AC" w:rsidR="00D14AAB" w:rsidRDefault="00D14AAB">
      <w:pPr>
        <w:pStyle w:val="TOC3"/>
        <w:tabs>
          <w:tab w:val="right" w:leader="dot" w:pos="9016"/>
        </w:tabs>
        <w:rPr>
          <w:noProof/>
        </w:rPr>
      </w:pPr>
      <w:hyperlink w:anchor="_Toc197034153" w:history="1">
        <w:r w:rsidRPr="00221755">
          <w:rPr>
            <w:rStyle w:val="Hyperlink"/>
            <w:noProof/>
            <w:lang w:val="en-US"/>
          </w:rPr>
          <w:t>1.3.1 Product Perspective</w:t>
        </w:r>
        <w:r>
          <w:rPr>
            <w:noProof/>
            <w:webHidden/>
          </w:rPr>
          <w:tab/>
        </w:r>
        <w:r>
          <w:rPr>
            <w:noProof/>
            <w:webHidden/>
          </w:rPr>
          <w:fldChar w:fldCharType="begin"/>
        </w:r>
        <w:r>
          <w:rPr>
            <w:noProof/>
            <w:webHidden/>
          </w:rPr>
          <w:instrText xml:space="preserve"> PAGEREF _Toc197034153 \h </w:instrText>
        </w:r>
        <w:r>
          <w:rPr>
            <w:noProof/>
            <w:webHidden/>
          </w:rPr>
        </w:r>
        <w:r>
          <w:rPr>
            <w:noProof/>
            <w:webHidden/>
          </w:rPr>
          <w:fldChar w:fldCharType="separate"/>
        </w:r>
        <w:r>
          <w:rPr>
            <w:noProof/>
            <w:webHidden/>
          </w:rPr>
          <w:t>4</w:t>
        </w:r>
        <w:r>
          <w:rPr>
            <w:noProof/>
            <w:webHidden/>
          </w:rPr>
          <w:fldChar w:fldCharType="end"/>
        </w:r>
      </w:hyperlink>
    </w:p>
    <w:p w14:paraId="50F9ACAC" w14:textId="72D33A18" w:rsidR="00D14AAB" w:rsidRDefault="00D14AAB">
      <w:pPr>
        <w:pStyle w:val="TOC3"/>
        <w:tabs>
          <w:tab w:val="right" w:leader="dot" w:pos="9016"/>
        </w:tabs>
        <w:rPr>
          <w:noProof/>
        </w:rPr>
      </w:pPr>
      <w:hyperlink w:anchor="_Toc197034154" w:history="1">
        <w:r w:rsidRPr="00221755">
          <w:rPr>
            <w:rStyle w:val="Hyperlink"/>
            <w:noProof/>
            <w:lang w:val="en-US"/>
          </w:rPr>
          <w:t>1.3.2 Product Functions</w:t>
        </w:r>
        <w:r>
          <w:rPr>
            <w:noProof/>
            <w:webHidden/>
          </w:rPr>
          <w:tab/>
        </w:r>
        <w:r>
          <w:rPr>
            <w:noProof/>
            <w:webHidden/>
          </w:rPr>
          <w:fldChar w:fldCharType="begin"/>
        </w:r>
        <w:r>
          <w:rPr>
            <w:noProof/>
            <w:webHidden/>
          </w:rPr>
          <w:instrText xml:space="preserve"> PAGEREF _Toc197034154 \h </w:instrText>
        </w:r>
        <w:r>
          <w:rPr>
            <w:noProof/>
            <w:webHidden/>
          </w:rPr>
        </w:r>
        <w:r>
          <w:rPr>
            <w:noProof/>
            <w:webHidden/>
          </w:rPr>
          <w:fldChar w:fldCharType="separate"/>
        </w:r>
        <w:r>
          <w:rPr>
            <w:noProof/>
            <w:webHidden/>
          </w:rPr>
          <w:t>4</w:t>
        </w:r>
        <w:r>
          <w:rPr>
            <w:noProof/>
            <w:webHidden/>
          </w:rPr>
          <w:fldChar w:fldCharType="end"/>
        </w:r>
      </w:hyperlink>
    </w:p>
    <w:p w14:paraId="15623294" w14:textId="0906B931" w:rsidR="00D14AAB" w:rsidRDefault="00D14AAB">
      <w:pPr>
        <w:pStyle w:val="TOC3"/>
        <w:tabs>
          <w:tab w:val="right" w:leader="dot" w:pos="9016"/>
        </w:tabs>
        <w:rPr>
          <w:noProof/>
        </w:rPr>
      </w:pPr>
      <w:hyperlink w:anchor="_Toc197034155" w:history="1">
        <w:r w:rsidRPr="00221755">
          <w:rPr>
            <w:rStyle w:val="Hyperlink"/>
            <w:noProof/>
            <w:lang w:val="en-US"/>
          </w:rPr>
          <w:t>1.3.3 User Characteristics</w:t>
        </w:r>
        <w:r>
          <w:rPr>
            <w:noProof/>
            <w:webHidden/>
          </w:rPr>
          <w:tab/>
        </w:r>
        <w:r>
          <w:rPr>
            <w:noProof/>
            <w:webHidden/>
          </w:rPr>
          <w:fldChar w:fldCharType="begin"/>
        </w:r>
        <w:r>
          <w:rPr>
            <w:noProof/>
            <w:webHidden/>
          </w:rPr>
          <w:instrText xml:space="preserve"> PAGEREF _Toc197034155 \h </w:instrText>
        </w:r>
        <w:r>
          <w:rPr>
            <w:noProof/>
            <w:webHidden/>
          </w:rPr>
        </w:r>
        <w:r>
          <w:rPr>
            <w:noProof/>
            <w:webHidden/>
          </w:rPr>
          <w:fldChar w:fldCharType="separate"/>
        </w:r>
        <w:r>
          <w:rPr>
            <w:noProof/>
            <w:webHidden/>
          </w:rPr>
          <w:t>4</w:t>
        </w:r>
        <w:r>
          <w:rPr>
            <w:noProof/>
            <w:webHidden/>
          </w:rPr>
          <w:fldChar w:fldCharType="end"/>
        </w:r>
      </w:hyperlink>
    </w:p>
    <w:p w14:paraId="733B2769" w14:textId="6AF03C60" w:rsidR="00D14AAB" w:rsidRDefault="00D14AAB">
      <w:pPr>
        <w:pStyle w:val="TOC3"/>
        <w:tabs>
          <w:tab w:val="right" w:leader="dot" w:pos="9016"/>
        </w:tabs>
        <w:rPr>
          <w:noProof/>
        </w:rPr>
      </w:pPr>
      <w:hyperlink w:anchor="_Toc197034156" w:history="1">
        <w:r w:rsidRPr="00221755">
          <w:rPr>
            <w:rStyle w:val="Hyperlink"/>
            <w:noProof/>
            <w:lang w:val="en-US"/>
          </w:rPr>
          <w:t>1.3.4 Limitations</w:t>
        </w:r>
        <w:r>
          <w:rPr>
            <w:noProof/>
            <w:webHidden/>
          </w:rPr>
          <w:tab/>
        </w:r>
        <w:r>
          <w:rPr>
            <w:noProof/>
            <w:webHidden/>
          </w:rPr>
          <w:fldChar w:fldCharType="begin"/>
        </w:r>
        <w:r>
          <w:rPr>
            <w:noProof/>
            <w:webHidden/>
          </w:rPr>
          <w:instrText xml:space="preserve"> PAGEREF _Toc197034156 \h </w:instrText>
        </w:r>
        <w:r>
          <w:rPr>
            <w:noProof/>
            <w:webHidden/>
          </w:rPr>
        </w:r>
        <w:r>
          <w:rPr>
            <w:noProof/>
            <w:webHidden/>
          </w:rPr>
          <w:fldChar w:fldCharType="separate"/>
        </w:r>
        <w:r>
          <w:rPr>
            <w:noProof/>
            <w:webHidden/>
          </w:rPr>
          <w:t>4</w:t>
        </w:r>
        <w:r>
          <w:rPr>
            <w:noProof/>
            <w:webHidden/>
          </w:rPr>
          <w:fldChar w:fldCharType="end"/>
        </w:r>
      </w:hyperlink>
    </w:p>
    <w:p w14:paraId="3F63EA92" w14:textId="1575465B" w:rsidR="00D14AAB" w:rsidRDefault="00D14AAB">
      <w:pPr>
        <w:pStyle w:val="TOC2"/>
        <w:tabs>
          <w:tab w:val="right" w:leader="dot" w:pos="9016"/>
        </w:tabs>
        <w:rPr>
          <w:noProof/>
        </w:rPr>
      </w:pPr>
      <w:hyperlink w:anchor="_Toc197034157" w:history="1">
        <w:r w:rsidRPr="00221755">
          <w:rPr>
            <w:rStyle w:val="Hyperlink"/>
            <w:noProof/>
            <w:lang w:val="en-US"/>
          </w:rPr>
          <w:t>1.4 Definitions</w:t>
        </w:r>
        <w:r>
          <w:rPr>
            <w:noProof/>
            <w:webHidden/>
          </w:rPr>
          <w:tab/>
        </w:r>
        <w:r>
          <w:rPr>
            <w:noProof/>
            <w:webHidden/>
          </w:rPr>
          <w:fldChar w:fldCharType="begin"/>
        </w:r>
        <w:r>
          <w:rPr>
            <w:noProof/>
            <w:webHidden/>
          </w:rPr>
          <w:instrText xml:space="preserve"> PAGEREF _Toc197034157 \h </w:instrText>
        </w:r>
        <w:r>
          <w:rPr>
            <w:noProof/>
            <w:webHidden/>
          </w:rPr>
        </w:r>
        <w:r>
          <w:rPr>
            <w:noProof/>
            <w:webHidden/>
          </w:rPr>
          <w:fldChar w:fldCharType="separate"/>
        </w:r>
        <w:r>
          <w:rPr>
            <w:noProof/>
            <w:webHidden/>
          </w:rPr>
          <w:t>4</w:t>
        </w:r>
        <w:r>
          <w:rPr>
            <w:noProof/>
            <w:webHidden/>
          </w:rPr>
          <w:fldChar w:fldCharType="end"/>
        </w:r>
      </w:hyperlink>
    </w:p>
    <w:p w14:paraId="772AAD97" w14:textId="3998A452" w:rsidR="00D14AAB" w:rsidRDefault="00D14AAB">
      <w:pPr>
        <w:pStyle w:val="TOC1"/>
        <w:tabs>
          <w:tab w:val="right" w:leader="dot" w:pos="9016"/>
        </w:tabs>
        <w:rPr>
          <w:noProof/>
        </w:rPr>
      </w:pPr>
      <w:hyperlink w:anchor="_Toc197034158" w:history="1">
        <w:r w:rsidRPr="00221755">
          <w:rPr>
            <w:rStyle w:val="Hyperlink"/>
            <w:noProof/>
            <w:lang w:val="en-US"/>
          </w:rPr>
          <w:t>2 References</w:t>
        </w:r>
        <w:r>
          <w:rPr>
            <w:noProof/>
            <w:webHidden/>
          </w:rPr>
          <w:tab/>
        </w:r>
        <w:r>
          <w:rPr>
            <w:noProof/>
            <w:webHidden/>
          </w:rPr>
          <w:fldChar w:fldCharType="begin"/>
        </w:r>
        <w:r>
          <w:rPr>
            <w:noProof/>
            <w:webHidden/>
          </w:rPr>
          <w:instrText xml:space="preserve"> PAGEREF _Toc197034158 \h </w:instrText>
        </w:r>
        <w:r>
          <w:rPr>
            <w:noProof/>
            <w:webHidden/>
          </w:rPr>
        </w:r>
        <w:r>
          <w:rPr>
            <w:noProof/>
            <w:webHidden/>
          </w:rPr>
          <w:fldChar w:fldCharType="separate"/>
        </w:r>
        <w:r>
          <w:rPr>
            <w:noProof/>
            <w:webHidden/>
          </w:rPr>
          <w:t>5</w:t>
        </w:r>
        <w:r>
          <w:rPr>
            <w:noProof/>
            <w:webHidden/>
          </w:rPr>
          <w:fldChar w:fldCharType="end"/>
        </w:r>
      </w:hyperlink>
    </w:p>
    <w:p w14:paraId="3B526FCB" w14:textId="15ABE09D" w:rsidR="00D14AAB" w:rsidRDefault="00D14AAB">
      <w:pPr>
        <w:pStyle w:val="TOC1"/>
        <w:tabs>
          <w:tab w:val="right" w:leader="dot" w:pos="9016"/>
        </w:tabs>
        <w:rPr>
          <w:noProof/>
        </w:rPr>
      </w:pPr>
      <w:hyperlink w:anchor="_Toc197034159" w:history="1">
        <w:r w:rsidRPr="00221755">
          <w:rPr>
            <w:rStyle w:val="Hyperlink"/>
            <w:noProof/>
            <w:lang w:val="en-US"/>
          </w:rPr>
          <w:t>3 Requirements</w:t>
        </w:r>
        <w:r>
          <w:rPr>
            <w:noProof/>
            <w:webHidden/>
          </w:rPr>
          <w:tab/>
        </w:r>
        <w:r>
          <w:rPr>
            <w:noProof/>
            <w:webHidden/>
          </w:rPr>
          <w:fldChar w:fldCharType="begin"/>
        </w:r>
        <w:r>
          <w:rPr>
            <w:noProof/>
            <w:webHidden/>
          </w:rPr>
          <w:instrText xml:space="preserve"> PAGEREF _Toc197034159 \h </w:instrText>
        </w:r>
        <w:r>
          <w:rPr>
            <w:noProof/>
            <w:webHidden/>
          </w:rPr>
        </w:r>
        <w:r>
          <w:rPr>
            <w:noProof/>
            <w:webHidden/>
          </w:rPr>
          <w:fldChar w:fldCharType="separate"/>
        </w:r>
        <w:r>
          <w:rPr>
            <w:noProof/>
            <w:webHidden/>
          </w:rPr>
          <w:t>6</w:t>
        </w:r>
        <w:r>
          <w:rPr>
            <w:noProof/>
            <w:webHidden/>
          </w:rPr>
          <w:fldChar w:fldCharType="end"/>
        </w:r>
      </w:hyperlink>
    </w:p>
    <w:p w14:paraId="649794FD" w14:textId="452B8241" w:rsidR="00D14AAB" w:rsidRDefault="00D14AAB">
      <w:pPr>
        <w:pStyle w:val="TOC2"/>
        <w:tabs>
          <w:tab w:val="right" w:leader="dot" w:pos="9016"/>
        </w:tabs>
        <w:rPr>
          <w:noProof/>
        </w:rPr>
      </w:pPr>
      <w:hyperlink w:anchor="_Toc197034160" w:history="1">
        <w:r w:rsidRPr="00221755">
          <w:rPr>
            <w:rStyle w:val="Hyperlink"/>
            <w:noProof/>
            <w:lang w:val="en-US"/>
          </w:rPr>
          <w:t>3.1 Functions</w:t>
        </w:r>
        <w:r>
          <w:rPr>
            <w:noProof/>
            <w:webHidden/>
          </w:rPr>
          <w:tab/>
        </w:r>
        <w:r>
          <w:rPr>
            <w:noProof/>
            <w:webHidden/>
          </w:rPr>
          <w:fldChar w:fldCharType="begin"/>
        </w:r>
        <w:r>
          <w:rPr>
            <w:noProof/>
            <w:webHidden/>
          </w:rPr>
          <w:instrText xml:space="preserve"> PAGEREF _Toc197034160 \h </w:instrText>
        </w:r>
        <w:r>
          <w:rPr>
            <w:noProof/>
            <w:webHidden/>
          </w:rPr>
        </w:r>
        <w:r>
          <w:rPr>
            <w:noProof/>
            <w:webHidden/>
          </w:rPr>
          <w:fldChar w:fldCharType="separate"/>
        </w:r>
        <w:r>
          <w:rPr>
            <w:noProof/>
            <w:webHidden/>
          </w:rPr>
          <w:t>6</w:t>
        </w:r>
        <w:r>
          <w:rPr>
            <w:noProof/>
            <w:webHidden/>
          </w:rPr>
          <w:fldChar w:fldCharType="end"/>
        </w:r>
      </w:hyperlink>
    </w:p>
    <w:p w14:paraId="263B8A60" w14:textId="14E01A72" w:rsidR="00D14AAB" w:rsidRDefault="00D14AAB">
      <w:pPr>
        <w:pStyle w:val="TOC2"/>
        <w:tabs>
          <w:tab w:val="right" w:leader="dot" w:pos="9016"/>
        </w:tabs>
        <w:rPr>
          <w:noProof/>
        </w:rPr>
      </w:pPr>
      <w:hyperlink w:anchor="_Toc197034161" w:history="1">
        <w:r w:rsidRPr="00221755">
          <w:rPr>
            <w:rStyle w:val="Hyperlink"/>
            <w:noProof/>
            <w:lang w:val="en-US"/>
          </w:rPr>
          <w:t>3.2 Performance Requirements</w:t>
        </w:r>
        <w:r>
          <w:rPr>
            <w:noProof/>
            <w:webHidden/>
          </w:rPr>
          <w:tab/>
        </w:r>
        <w:r>
          <w:rPr>
            <w:noProof/>
            <w:webHidden/>
          </w:rPr>
          <w:fldChar w:fldCharType="begin"/>
        </w:r>
        <w:r>
          <w:rPr>
            <w:noProof/>
            <w:webHidden/>
          </w:rPr>
          <w:instrText xml:space="preserve"> PAGEREF _Toc197034161 \h </w:instrText>
        </w:r>
        <w:r>
          <w:rPr>
            <w:noProof/>
            <w:webHidden/>
          </w:rPr>
        </w:r>
        <w:r>
          <w:rPr>
            <w:noProof/>
            <w:webHidden/>
          </w:rPr>
          <w:fldChar w:fldCharType="separate"/>
        </w:r>
        <w:r>
          <w:rPr>
            <w:noProof/>
            <w:webHidden/>
          </w:rPr>
          <w:t>6</w:t>
        </w:r>
        <w:r>
          <w:rPr>
            <w:noProof/>
            <w:webHidden/>
          </w:rPr>
          <w:fldChar w:fldCharType="end"/>
        </w:r>
      </w:hyperlink>
    </w:p>
    <w:p w14:paraId="55383DE5" w14:textId="4688846B" w:rsidR="00D14AAB" w:rsidRDefault="00D14AAB">
      <w:pPr>
        <w:pStyle w:val="TOC2"/>
        <w:tabs>
          <w:tab w:val="right" w:leader="dot" w:pos="9016"/>
        </w:tabs>
        <w:rPr>
          <w:noProof/>
        </w:rPr>
      </w:pPr>
      <w:hyperlink w:anchor="_Toc197034162" w:history="1">
        <w:r w:rsidRPr="00221755">
          <w:rPr>
            <w:rStyle w:val="Hyperlink"/>
            <w:noProof/>
            <w:lang w:val="en-US"/>
          </w:rPr>
          <w:t>3.3 Usability Requirements</w:t>
        </w:r>
        <w:r>
          <w:rPr>
            <w:noProof/>
            <w:webHidden/>
          </w:rPr>
          <w:tab/>
        </w:r>
        <w:r>
          <w:rPr>
            <w:noProof/>
            <w:webHidden/>
          </w:rPr>
          <w:fldChar w:fldCharType="begin"/>
        </w:r>
        <w:r>
          <w:rPr>
            <w:noProof/>
            <w:webHidden/>
          </w:rPr>
          <w:instrText xml:space="preserve"> PAGEREF _Toc197034162 \h </w:instrText>
        </w:r>
        <w:r>
          <w:rPr>
            <w:noProof/>
            <w:webHidden/>
          </w:rPr>
        </w:r>
        <w:r>
          <w:rPr>
            <w:noProof/>
            <w:webHidden/>
          </w:rPr>
          <w:fldChar w:fldCharType="separate"/>
        </w:r>
        <w:r>
          <w:rPr>
            <w:noProof/>
            <w:webHidden/>
          </w:rPr>
          <w:t>6</w:t>
        </w:r>
        <w:r>
          <w:rPr>
            <w:noProof/>
            <w:webHidden/>
          </w:rPr>
          <w:fldChar w:fldCharType="end"/>
        </w:r>
      </w:hyperlink>
    </w:p>
    <w:p w14:paraId="69AB5CCB" w14:textId="51308A54" w:rsidR="00D14AAB" w:rsidRDefault="00D14AAB">
      <w:pPr>
        <w:pStyle w:val="TOC2"/>
        <w:tabs>
          <w:tab w:val="right" w:leader="dot" w:pos="9016"/>
        </w:tabs>
        <w:rPr>
          <w:noProof/>
        </w:rPr>
      </w:pPr>
      <w:hyperlink w:anchor="_Toc197034163" w:history="1">
        <w:r w:rsidRPr="00221755">
          <w:rPr>
            <w:rStyle w:val="Hyperlink"/>
            <w:noProof/>
            <w:lang w:val="en-US"/>
          </w:rPr>
          <w:t>3.4 Interface Requirements</w:t>
        </w:r>
        <w:r>
          <w:rPr>
            <w:noProof/>
            <w:webHidden/>
          </w:rPr>
          <w:tab/>
        </w:r>
        <w:r>
          <w:rPr>
            <w:noProof/>
            <w:webHidden/>
          </w:rPr>
          <w:fldChar w:fldCharType="begin"/>
        </w:r>
        <w:r>
          <w:rPr>
            <w:noProof/>
            <w:webHidden/>
          </w:rPr>
          <w:instrText xml:space="preserve"> PAGEREF _Toc197034163 \h </w:instrText>
        </w:r>
        <w:r>
          <w:rPr>
            <w:noProof/>
            <w:webHidden/>
          </w:rPr>
        </w:r>
        <w:r>
          <w:rPr>
            <w:noProof/>
            <w:webHidden/>
          </w:rPr>
          <w:fldChar w:fldCharType="separate"/>
        </w:r>
        <w:r>
          <w:rPr>
            <w:noProof/>
            <w:webHidden/>
          </w:rPr>
          <w:t>6</w:t>
        </w:r>
        <w:r>
          <w:rPr>
            <w:noProof/>
            <w:webHidden/>
          </w:rPr>
          <w:fldChar w:fldCharType="end"/>
        </w:r>
      </w:hyperlink>
    </w:p>
    <w:p w14:paraId="6E13D972" w14:textId="48CBFC89" w:rsidR="00D14AAB" w:rsidRDefault="00D14AAB">
      <w:pPr>
        <w:pStyle w:val="TOC3"/>
        <w:tabs>
          <w:tab w:val="right" w:leader="dot" w:pos="9016"/>
        </w:tabs>
        <w:rPr>
          <w:noProof/>
        </w:rPr>
      </w:pPr>
      <w:hyperlink w:anchor="_Toc197034164" w:history="1">
        <w:r w:rsidRPr="00221755">
          <w:rPr>
            <w:rStyle w:val="Hyperlink"/>
            <w:noProof/>
            <w:lang w:val="en-US"/>
          </w:rPr>
          <w:t>3.4.1 System Interfaces</w:t>
        </w:r>
        <w:r>
          <w:rPr>
            <w:noProof/>
            <w:webHidden/>
          </w:rPr>
          <w:tab/>
        </w:r>
        <w:r>
          <w:rPr>
            <w:noProof/>
            <w:webHidden/>
          </w:rPr>
          <w:fldChar w:fldCharType="begin"/>
        </w:r>
        <w:r>
          <w:rPr>
            <w:noProof/>
            <w:webHidden/>
          </w:rPr>
          <w:instrText xml:space="preserve"> PAGEREF _Toc197034164 \h </w:instrText>
        </w:r>
        <w:r>
          <w:rPr>
            <w:noProof/>
            <w:webHidden/>
          </w:rPr>
        </w:r>
        <w:r>
          <w:rPr>
            <w:noProof/>
            <w:webHidden/>
          </w:rPr>
          <w:fldChar w:fldCharType="separate"/>
        </w:r>
        <w:r>
          <w:rPr>
            <w:noProof/>
            <w:webHidden/>
          </w:rPr>
          <w:t>6</w:t>
        </w:r>
        <w:r>
          <w:rPr>
            <w:noProof/>
            <w:webHidden/>
          </w:rPr>
          <w:fldChar w:fldCharType="end"/>
        </w:r>
      </w:hyperlink>
    </w:p>
    <w:p w14:paraId="0A89D45E" w14:textId="75014F53" w:rsidR="00D14AAB" w:rsidRDefault="00D14AAB">
      <w:pPr>
        <w:pStyle w:val="TOC3"/>
        <w:tabs>
          <w:tab w:val="right" w:leader="dot" w:pos="9016"/>
        </w:tabs>
        <w:rPr>
          <w:noProof/>
        </w:rPr>
      </w:pPr>
      <w:hyperlink w:anchor="_Toc197034165" w:history="1">
        <w:r w:rsidRPr="00221755">
          <w:rPr>
            <w:rStyle w:val="Hyperlink"/>
            <w:noProof/>
            <w:lang w:val="en-US"/>
          </w:rPr>
          <w:t>3.4.2 User Interfaces</w:t>
        </w:r>
        <w:r>
          <w:rPr>
            <w:noProof/>
            <w:webHidden/>
          </w:rPr>
          <w:tab/>
        </w:r>
        <w:r>
          <w:rPr>
            <w:noProof/>
            <w:webHidden/>
          </w:rPr>
          <w:fldChar w:fldCharType="begin"/>
        </w:r>
        <w:r>
          <w:rPr>
            <w:noProof/>
            <w:webHidden/>
          </w:rPr>
          <w:instrText xml:space="preserve"> PAGEREF _Toc197034165 \h </w:instrText>
        </w:r>
        <w:r>
          <w:rPr>
            <w:noProof/>
            <w:webHidden/>
          </w:rPr>
        </w:r>
        <w:r>
          <w:rPr>
            <w:noProof/>
            <w:webHidden/>
          </w:rPr>
          <w:fldChar w:fldCharType="separate"/>
        </w:r>
        <w:r>
          <w:rPr>
            <w:noProof/>
            <w:webHidden/>
          </w:rPr>
          <w:t>6</w:t>
        </w:r>
        <w:r>
          <w:rPr>
            <w:noProof/>
            <w:webHidden/>
          </w:rPr>
          <w:fldChar w:fldCharType="end"/>
        </w:r>
      </w:hyperlink>
    </w:p>
    <w:p w14:paraId="64A4C7A1" w14:textId="3A0B43DD" w:rsidR="00D14AAB" w:rsidRDefault="00D14AAB">
      <w:pPr>
        <w:pStyle w:val="TOC3"/>
        <w:tabs>
          <w:tab w:val="right" w:leader="dot" w:pos="9016"/>
        </w:tabs>
        <w:rPr>
          <w:noProof/>
        </w:rPr>
      </w:pPr>
      <w:hyperlink w:anchor="_Toc197034166" w:history="1">
        <w:r w:rsidRPr="00221755">
          <w:rPr>
            <w:rStyle w:val="Hyperlink"/>
            <w:noProof/>
            <w:lang w:val="en-US"/>
          </w:rPr>
          <w:t>3.4.3 Hardware Interfaces</w:t>
        </w:r>
        <w:r>
          <w:rPr>
            <w:noProof/>
            <w:webHidden/>
          </w:rPr>
          <w:tab/>
        </w:r>
        <w:r>
          <w:rPr>
            <w:noProof/>
            <w:webHidden/>
          </w:rPr>
          <w:fldChar w:fldCharType="begin"/>
        </w:r>
        <w:r>
          <w:rPr>
            <w:noProof/>
            <w:webHidden/>
          </w:rPr>
          <w:instrText xml:space="preserve"> PAGEREF _Toc197034166 \h </w:instrText>
        </w:r>
        <w:r>
          <w:rPr>
            <w:noProof/>
            <w:webHidden/>
          </w:rPr>
        </w:r>
        <w:r>
          <w:rPr>
            <w:noProof/>
            <w:webHidden/>
          </w:rPr>
          <w:fldChar w:fldCharType="separate"/>
        </w:r>
        <w:r>
          <w:rPr>
            <w:noProof/>
            <w:webHidden/>
          </w:rPr>
          <w:t>6</w:t>
        </w:r>
        <w:r>
          <w:rPr>
            <w:noProof/>
            <w:webHidden/>
          </w:rPr>
          <w:fldChar w:fldCharType="end"/>
        </w:r>
      </w:hyperlink>
    </w:p>
    <w:p w14:paraId="208B4F25" w14:textId="6885992F" w:rsidR="00D14AAB" w:rsidRDefault="00D14AAB">
      <w:pPr>
        <w:pStyle w:val="TOC3"/>
        <w:tabs>
          <w:tab w:val="right" w:leader="dot" w:pos="9016"/>
        </w:tabs>
        <w:rPr>
          <w:noProof/>
        </w:rPr>
      </w:pPr>
      <w:hyperlink w:anchor="_Toc197034167" w:history="1">
        <w:r w:rsidRPr="00221755">
          <w:rPr>
            <w:rStyle w:val="Hyperlink"/>
            <w:noProof/>
            <w:lang w:val="en-US"/>
          </w:rPr>
          <w:t>3.4.4 Software Interfaces</w:t>
        </w:r>
        <w:r>
          <w:rPr>
            <w:noProof/>
            <w:webHidden/>
          </w:rPr>
          <w:tab/>
        </w:r>
        <w:r>
          <w:rPr>
            <w:noProof/>
            <w:webHidden/>
          </w:rPr>
          <w:fldChar w:fldCharType="begin"/>
        </w:r>
        <w:r>
          <w:rPr>
            <w:noProof/>
            <w:webHidden/>
          </w:rPr>
          <w:instrText xml:space="preserve"> PAGEREF _Toc197034167 \h </w:instrText>
        </w:r>
        <w:r>
          <w:rPr>
            <w:noProof/>
            <w:webHidden/>
          </w:rPr>
        </w:r>
        <w:r>
          <w:rPr>
            <w:noProof/>
            <w:webHidden/>
          </w:rPr>
          <w:fldChar w:fldCharType="separate"/>
        </w:r>
        <w:r>
          <w:rPr>
            <w:noProof/>
            <w:webHidden/>
          </w:rPr>
          <w:t>6</w:t>
        </w:r>
        <w:r>
          <w:rPr>
            <w:noProof/>
            <w:webHidden/>
          </w:rPr>
          <w:fldChar w:fldCharType="end"/>
        </w:r>
      </w:hyperlink>
    </w:p>
    <w:p w14:paraId="1B680840" w14:textId="417D2CCB" w:rsidR="00D14AAB" w:rsidRDefault="00D14AAB">
      <w:pPr>
        <w:pStyle w:val="TOC3"/>
        <w:tabs>
          <w:tab w:val="right" w:leader="dot" w:pos="9016"/>
        </w:tabs>
        <w:rPr>
          <w:noProof/>
        </w:rPr>
      </w:pPr>
      <w:hyperlink w:anchor="_Toc197034168" w:history="1">
        <w:r w:rsidRPr="00221755">
          <w:rPr>
            <w:rStyle w:val="Hyperlink"/>
            <w:noProof/>
            <w:lang w:val="en-US"/>
          </w:rPr>
          <w:t>3.4.5 Communication Interfaces</w:t>
        </w:r>
        <w:r>
          <w:rPr>
            <w:noProof/>
            <w:webHidden/>
          </w:rPr>
          <w:tab/>
        </w:r>
        <w:r>
          <w:rPr>
            <w:noProof/>
            <w:webHidden/>
          </w:rPr>
          <w:fldChar w:fldCharType="begin"/>
        </w:r>
        <w:r>
          <w:rPr>
            <w:noProof/>
            <w:webHidden/>
          </w:rPr>
          <w:instrText xml:space="preserve"> PAGEREF _Toc197034168 \h </w:instrText>
        </w:r>
        <w:r>
          <w:rPr>
            <w:noProof/>
            <w:webHidden/>
          </w:rPr>
        </w:r>
        <w:r>
          <w:rPr>
            <w:noProof/>
            <w:webHidden/>
          </w:rPr>
          <w:fldChar w:fldCharType="separate"/>
        </w:r>
        <w:r>
          <w:rPr>
            <w:noProof/>
            <w:webHidden/>
          </w:rPr>
          <w:t>6</w:t>
        </w:r>
        <w:r>
          <w:rPr>
            <w:noProof/>
            <w:webHidden/>
          </w:rPr>
          <w:fldChar w:fldCharType="end"/>
        </w:r>
      </w:hyperlink>
    </w:p>
    <w:p w14:paraId="01112F82" w14:textId="6EFF9E9E" w:rsidR="00D14AAB" w:rsidRDefault="00D14AAB">
      <w:pPr>
        <w:pStyle w:val="TOC2"/>
        <w:tabs>
          <w:tab w:val="right" w:leader="dot" w:pos="9016"/>
        </w:tabs>
        <w:rPr>
          <w:noProof/>
        </w:rPr>
      </w:pPr>
      <w:hyperlink w:anchor="_Toc197034169" w:history="1">
        <w:r w:rsidRPr="00221755">
          <w:rPr>
            <w:rStyle w:val="Hyperlink"/>
            <w:noProof/>
            <w:lang w:val="en-US"/>
          </w:rPr>
          <w:t>3.5 Logical Database Requirements</w:t>
        </w:r>
        <w:r>
          <w:rPr>
            <w:noProof/>
            <w:webHidden/>
          </w:rPr>
          <w:tab/>
        </w:r>
        <w:r>
          <w:rPr>
            <w:noProof/>
            <w:webHidden/>
          </w:rPr>
          <w:fldChar w:fldCharType="begin"/>
        </w:r>
        <w:r>
          <w:rPr>
            <w:noProof/>
            <w:webHidden/>
          </w:rPr>
          <w:instrText xml:space="preserve"> PAGEREF _Toc197034169 \h </w:instrText>
        </w:r>
        <w:r>
          <w:rPr>
            <w:noProof/>
            <w:webHidden/>
          </w:rPr>
        </w:r>
        <w:r>
          <w:rPr>
            <w:noProof/>
            <w:webHidden/>
          </w:rPr>
          <w:fldChar w:fldCharType="separate"/>
        </w:r>
        <w:r>
          <w:rPr>
            <w:noProof/>
            <w:webHidden/>
          </w:rPr>
          <w:t>6</w:t>
        </w:r>
        <w:r>
          <w:rPr>
            <w:noProof/>
            <w:webHidden/>
          </w:rPr>
          <w:fldChar w:fldCharType="end"/>
        </w:r>
      </w:hyperlink>
    </w:p>
    <w:p w14:paraId="0B5840CF" w14:textId="3ADD55C2" w:rsidR="00D14AAB" w:rsidRDefault="00D14AAB">
      <w:pPr>
        <w:pStyle w:val="TOC2"/>
        <w:tabs>
          <w:tab w:val="right" w:leader="dot" w:pos="9016"/>
        </w:tabs>
        <w:rPr>
          <w:noProof/>
        </w:rPr>
      </w:pPr>
      <w:hyperlink w:anchor="_Toc197034170" w:history="1">
        <w:r w:rsidRPr="00221755">
          <w:rPr>
            <w:rStyle w:val="Hyperlink"/>
            <w:noProof/>
            <w:lang w:val="en-US"/>
          </w:rPr>
          <w:t>3.6 Design Constraints</w:t>
        </w:r>
        <w:r>
          <w:rPr>
            <w:noProof/>
            <w:webHidden/>
          </w:rPr>
          <w:tab/>
        </w:r>
        <w:r>
          <w:rPr>
            <w:noProof/>
            <w:webHidden/>
          </w:rPr>
          <w:fldChar w:fldCharType="begin"/>
        </w:r>
        <w:r>
          <w:rPr>
            <w:noProof/>
            <w:webHidden/>
          </w:rPr>
          <w:instrText xml:space="preserve"> PAGEREF _Toc197034170 \h </w:instrText>
        </w:r>
        <w:r>
          <w:rPr>
            <w:noProof/>
            <w:webHidden/>
          </w:rPr>
        </w:r>
        <w:r>
          <w:rPr>
            <w:noProof/>
            <w:webHidden/>
          </w:rPr>
          <w:fldChar w:fldCharType="separate"/>
        </w:r>
        <w:r>
          <w:rPr>
            <w:noProof/>
            <w:webHidden/>
          </w:rPr>
          <w:t>6</w:t>
        </w:r>
        <w:r>
          <w:rPr>
            <w:noProof/>
            <w:webHidden/>
          </w:rPr>
          <w:fldChar w:fldCharType="end"/>
        </w:r>
      </w:hyperlink>
    </w:p>
    <w:p w14:paraId="53BAE99D" w14:textId="78BC41A1" w:rsidR="00D14AAB" w:rsidRDefault="00D14AAB">
      <w:pPr>
        <w:pStyle w:val="TOC2"/>
        <w:tabs>
          <w:tab w:val="right" w:leader="dot" w:pos="9016"/>
        </w:tabs>
        <w:rPr>
          <w:noProof/>
        </w:rPr>
      </w:pPr>
      <w:hyperlink w:anchor="_Toc197034171" w:history="1">
        <w:r w:rsidRPr="00221755">
          <w:rPr>
            <w:rStyle w:val="Hyperlink"/>
            <w:noProof/>
            <w:lang w:val="en-US"/>
          </w:rPr>
          <w:t>3.7 Software System Attributes</w:t>
        </w:r>
        <w:r>
          <w:rPr>
            <w:noProof/>
            <w:webHidden/>
          </w:rPr>
          <w:tab/>
        </w:r>
        <w:r>
          <w:rPr>
            <w:noProof/>
            <w:webHidden/>
          </w:rPr>
          <w:fldChar w:fldCharType="begin"/>
        </w:r>
        <w:r>
          <w:rPr>
            <w:noProof/>
            <w:webHidden/>
          </w:rPr>
          <w:instrText xml:space="preserve"> PAGEREF _Toc197034171 \h </w:instrText>
        </w:r>
        <w:r>
          <w:rPr>
            <w:noProof/>
            <w:webHidden/>
          </w:rPr>
        </w:r>
        <w:r>
          <w:rPr>
            <w:noProof/>
            <w:webHidden/>
          </w:rPr>
          <w:fldChar w:fldCharType="separate"/>
        </w:r>
        <w:r>
          <w:rPr>
            <w:noProof/>
            <w:webHidden/>
          </w:rPr>
          <w:t>7</w:t>
        </w:r>
        <w:r>
          <w:rPr>
            <w:noProof/>
            <w:webHidden/>
          </w:rPr>
          <w:fldChar w:fldCharType="end"/>
        </w:r>
      </w:hyperlink>
    </w:p>
    <w:p w14:paraId="44A11C04" w14:textId="47FC8453" w:rsidR="00D14AAB" w:rsidRDefault="00D14AAB">
      <w:pPr>
        <w:pStyle w:val="TOC2"/>
        <w:tabs>
          <w:tab w:val="right" w:leader="dot" w:pos="9016"/>
        </w:tabs>
        <w:rPr>
          <w:noProof/>
        </w:rPr>
      </w:pPr>
      <w:hyperlink w:anchor="_Toc197034172" w:history="1">
        <w:r w:rsidRPr="00221755">
          <w:rPr>
            <w:rStyle w:val="Hyperlink"/>
            <w:noProof/>
            <w:lang w:val="en-US"/>
          </w:rPr>
          <w:t>3.8 Supporting Information</w:t>
        </w:r>
        <w:r>
          <w:rPr>
            <w:noProof/>
            <w:webHidden/>
          </w:rPr>
          <w:tab/>
        </w:r>
        <w:r>
          <w:rPr>
            <w:noProof/>
            <w:webHidden/>
          </w:rPr>
          <w:fldChar w:fldCharType="begin"/>
        </w:r>
        <w:r>
          <w:rPr>
            <w:noProof/>
            <w:webHidden/>
          </w:rPr>
          <w:instrText xml:space="preserve"> PAGEREF _Toc197034172 \h </w:instrText>
        </w:r>
        <w:r>
          <w:rPr>
            <w:noProof/>
            <w:webHidden/>
          </w:rPr>
        </w:r>
        <w:r>
          <w:rPr>
            <w:noProof/>
            <w:webHidden/>
          </w:rPr>
          <w:fldChar w:fldCharType="separate"/>
        </w:r>
        <w:r>
          <w:rPr>
            <w:noProof/>
            <w:webHidden/>
          </w:rPr>
          <w:t>7</w:t>
        </w:r>
        <w:r>
          <w:rPr>
            <w:noProof/>
            <w:webHidden/>
          </w:rPr>
          <w:fldChar w:fldCharType="end"/>
        </w:r>
      </w:hyperlink>
    </w:p>
    <w:p w14:paraId="73BC9DDE" w14:textId="1EA427F9" w:rsidR="00D14AAB" w:rsidRDefault="00D14AAB">
      <w:pPr>
        <w:pStyle w:val="TOC1"/>
        <w:tabs>
          <w:tab w:val="right" w:leader="dot" w:pos="9016"/>
        </w:tabs>
        <w:rPr>
          <w:noProof/>
        </w:rPr>
      </w:pPr>
      <w:hyperlink w:anchor="_Toc197034173" w:history="1">
        <w:r w:rsidRPr="00221755">
          <w:rPr>
            <w:rStyle w:val="Hyperlink"/>
            <w:noProof/>
            <w:lang w:val="en-US"/>
          </w:rPr>
          <w:t>4 Verification</w:t>
        </w:r>
        <w:r>
          <w:rPr>
            <w:noProof/>
            <w:webHidden/>
          </w:rPr>
          <w:tab/>
        </w:r>
        <w:r>
          <w:rPr>
            <w:noProof/>
            <w:webHidden/>
          </w:rPr>
          <w:fldChar w:fldCharType="begin"/>
        </w:r>
        <w:r>
          <w:rPr>
            <w:noProof/>
            <w:webHidden/>
          </w:rPr>
          <w:instrText xml:space="preserve"> PAGEREF _Toc197034173 \h </w:instrText>
        </w:r>
        <w:r>
          <w:rPr>
            <w:noProof/>
            <w:webHidden/>
          </w:rPr>
        </w:r>
        <w:r>
          <w:rPr>
            <w:noProof/>
            <w:webHidden/>
          </w:rPr>
          <w:fldChar w:fldCharType="separate"/>
        </w:r>
        <w:r>
          <w:rPr>
            <w:noProof/>
            <w:webHidden/>
          </w:rPr>
          <w:t>8</w:t>
        </w:r>
        <w:r>
          <w:rPr>
            <w:noProof/>
            <w:webHidden/>
          </w:rPr>
          <w:fldChar w:fldCharType="end"/>
        </w:r>
      </w:hyperlink>
    </w:p>
    <w:p w14:paraId="26013461" w14:textId="498637C3" w:rsidR="00D14AAB" w:rsidRDefault="00D14AAB">
      <w:pPr>
        <w:pStyle w:val="TOC2"/>
        <w:tabs>
          <w:tab w:val="right" w:leader="dot" w:pos="9016"/>
        </w:tabs>
        <w:rPr>
          <w:noProof/>
        </w:rPr>
      </w:pPr>
      <w:hyperlink w:anchor="_Toc197034174" w:history="1">
        <w:r w:rsidRPr="00221755">
          <w:rPr>
            <w:rStyle w:val="Hyperlink"/>
            <w:noProof/>
            <w:lang w:val="en-US"/>
          </w:rPr>
          <w:t>4.1 Verification Approach</w:t>
        </w:r>
        <w:r>
          <w:rPr>
            <w:noProof/>
            <w:webHidden/>
          </w:rPr>
          <w:tab/>
        </w:r>
        <w:r>
          <w:rPr>
            <w:noProof/>
            <w:webHidden/>
          </w:rPr>
          <w:fldChar w:fldCharType="begin"/>
        </w:r>
        <w:r>
          <w:rPr>
            <w:noProof/>
            <w:webHidden/>
          </w:rPr>
          <w:instrText xml:space="preserve"> PAGEREF _Toc197034174 \h </w:instrText>
        </w:r>
        <w:r>
          <w:rPr>
            <w:noProof/>
            <w:webHidden/>
          </w:rPr>
        </w:r>
        <w:r>
          <w:rPr>
            <w:noProof/>
            <w:webHidden/>
          </w:rPr>
          <w:fldChar w:fldCharType="separate"/>
        </w:r>
        <w:r>
          <w:rPr>
            <w:noProof/>
            <w:webHidden/>
          </w:rPr>
          <w:t>8</w:t>
        </w:r>
        <w:r>
          <w:rPr>
            <w:noProof/>
            <w:webHidden/>
          </w:rPr>
          <w:fldChar w:fldCharType="end"/>
        </w:r>
      </w:hyperlink>
    </w:p>
    <w:p w14:paraId="174321EA" w14:textId="56137A9F" w:rsidR="00D14AAB" w:rsidRDefault="00D14AAB">
      <w:pPr>
        <w:pStyle w:val="TOC2"/>
        <w:tabs>
          <w:tab w:val="right" w:leader="dot" w:pos="9016"/>
        </w:tabs>
        <w:rPr>
          <w:noProof/>
        </w:rPr>
      </w:pPr>
      <w:hyperlink w:anchor="_Toc197034175" w:history="1">
        <w:r w:rsidRPr="00221755">
          <w:rPr>
            <w:rStyle w:val="Hyperlink"/>
            <w:noProof/>
            <w:lang w:val="en-US"/>
          </w:rPr>
          <w:t>4.2 Verification Criteria</w:t>
        </w:r>
        <w:r>
          <w:rPr>
            <w:noProof/>
            <w:webHidden/>
          </w:rPr>
          <w:tab/>
        </w:r>
        <w:r>
          <w:rPr>
            <w:noProof/>
            <w:webHidden/>
          </w:rPr>
          <w:fldChar w:fldCharType="begin"/>
        </w:r>
        <w:r>
          <w:rPr>
            <w:noProof/>
            <w:webHidden/>
          </w:rPr>
          <w:instrText xml:space="preserve"> PAGEREF _Toc197034175 \h </w:instrText>
        </w:r>
        <w:r>
          <w:rPr>
            <w:noProof/>
            <w:webHidden/>
          </w:rPr>
        </w:r>
        <w:r>
          <w:rPr>
            <w:noProof/>
            <w:webHidden/>
          </w:rPr>
          <w:fldChar w:fldCharType="separate"/>
        </w:r>
        <w:r>
          <w:rPr>
            <w:noProof/>
            <w:webHidden/>
          </w:rPr>
          <w:t>8</w:t>
        </w:r>
        <w:r>
          <w:rPr>
            <w:noProof/>
            <w:webHidden/>
          </w:rPr>
          <w:fldChar w:fldCharType="end"/>
        </w:r>
      </w:hyperlink>
    </w:p>
    <w:p w14:paraId="0578DC16" w14:textId="26FAAC61" w:rsidR="00D14AAB" w:rsidRDefault="00D14AAB">
      <w:pPr>
        <w:pStyle w:val="TOC1"/>
        <w:tabs>
          <w:tab w:val="right" w:leader="dot" w:pos="9016"/>
        </w:tabs>
        <w:rPr>
          <w:noProof/>
        </w:rPr>
      </w:pPr>
      <w:hyperlink w:anchor="_Toc197034176" w:history="1">
        <w:r w:rsidRPr="00221755">
          <w:rPr>
            <w:rStyle w:val="Hyperlink"/>
            <w:noProof/>
            <w:lang w:val="en-US"/>
          </w:rPr>
          <w:t>5 Appendices</w:t>
        </w:r>
        <w:r>
          <w:rPr>
            <w:noProof/>
            <w:webHidden/>
          </w:rPr>
          <w:tab/>
        </w:r>
        <w:r>
          <w:rPr>
            <w:noProof/>
            <w:webHidden/>
          </w:rPr>
          <w:fldChar w:fldCharType="begin"/>
        </w:r>
        <w:r>
          <w:rPr>
            <w:noProof/>
            <w:webHidden/>
          </w:rPr>
          <w:instrText xml:space="preserve"> PAGEREF _Toc197034176 \h </w:instrText>
        </w:r>
        <w:r>
          <w:rPr>
            <w:noProof/>
            <w:webHidden/>
          </w:rPr>
        </w:r>
        <w:r>
          <w:rPr>
            <w:noProof/>
            <w:webHidden/>
          </w:rPr>
          <w:fldChar w:fldCharType="separate"/>
        </w:r>
        <w:r>
          <w:rPr>
            <w:noProof/>
            <w:webHidden/>
          </w:rPr>
          <w:t>9</w:t>
        </w:r>
        <w:r>
          <w:rPr>
            <w:noProof/>
            <w:webHidden/>
          </w:rPr>
          <w:fldChar w:fldCharType="end"/>
        </w:r>
      </w:hyperlink>
    </w:p>
    <w:p w14:paraId="089FF5D0" w14:textId="5085B66B" w:rsidR="00D14AAB" w:rsidRDefault="00D14AAB">
      <w:pPr>
        <w:pStyle w:val="TOC2"/>
        <w:tabs>
          <w:tab w:val="right" w:leader="dot" w:pos="9016"/>
        </w:tabs>
        <w:rPr>
          <w:noProof/>
        </w:rPr>
      </w:pPr>
      <w:hyperlink w:anchor="_Toc197034177" w:history="1">
        <w:r w:rsidRPr="00221755">
          <w:rPr>
            <w:rStyle w:val="Hyperlink"/>
            <w:noProof/>
            <w:lang w:val="en-US"/>
          </w:rPr>
          <w:t>5.1 Assumptions and Dependencies</w:t>
        </w:r>
        <w:r>
          <w:rPr>
            <w:noProof/>
            <w:webHidden/>
          </w:rPr>
          <w:tab/>
        </w:r>
        <w:r>
          <w:rPr>
            <w:noProof/>
            <w:webHidden/>
          </w:rPr>
          <w:fldChar w:fldCharType="begin"/>
        </w:r>
        <w:r>
          <w:rPr>
            <w:noProof/>
            <w:webHidden/>
          </w:rPr>
          <w:instrText xml:space="preserve"> PAGEREF _Toc197034177 \h </w:instrText>
        </w:r>
        <w:r>
          <w:rPr>
            <w:noProof/>
            <w:webHidden/>
          </w:rPr>
        </w:r>
        <w:r>
          <w:rPr>
            <w:noProof/>
            <w:webHidden/>
          </w:rPr>
          <w:fldChar w:fldCharType="separate"/>
        </w:r>
        <w:r>
          <w:rPr>
            <w:noProof/>
            <w:webHidden/>
          </w:rPr>
          <w:t>9</w:t>
        </w:r>
        <w:r>
          <w:rPr>
            <w:noProof/>
            <w:webHidden/>
          </w:rPr>
          <w:fldChar w:fldCharType="end"/>
        </w:r>
      </w:hyperlink>
    </w:p>
    <w:p w14:paraId="7BA5DA6A" w14:textId="79E95EF3" w:rsidR="00D14AAB" w:rsidRDefault="00D14AAB">
      <w:pPr>
        <w:pStyle w:val="TOC2"/>
        <w:tabs>
          <w:tab w:val="right" w:leader="dot" w:pos="9016"/>
        </w:tabs>
        <w:rPr>
          <w:noProof/>
        </w:rPr>
      </w:pPr>
      <w:hyperlink w:anchor="_Toc197034178" w:history="1">
        <w:r w:rsidRPr="00221755">
          <w:rPr>
            <w:rStyle w:val="Hyperlink"/>
            <w:noProof/>
            <w:lang w:val="en-US"/>
          </w:rPr>
          <w:t>5.2 Acronyms and Abbreviations</w:t>
        </w:r>
        <w:r>
          <w:rPr>
            <w:noProof/>
            <w:webHidden/>
          </w:rPr>
          <w:tab/>
        </w:r>
        <w:r>
          <w:rPr>
            <w:noProof/>
            <w:webHidden/>
          </w:rPr>
          <w:fldChar w:fldCharType="begin"/>
        </w:r>
        <w:r>
          <w:rPr>
            <w:noProof/>
            <w:webHidden/>
          </w:rPr>
          <w:instrText xml:space="preserve"> PAGEREF _Toc197034178 \h </w:instrText>
        </w:r>
        <w:r>
          <w:rPr>
            <w:noProof/>
            <w:webHidden/>
          </w:rPr>
        </w:r>
        <w:r>
          <w:rPr>
            <w:noProof/>
            <w:webHidden/>
          </w:rPr>
          <w:fldChar w:fldCharType="separate"/>
        </w:r>
        <w:r>
          <w:rPr>
            <w:noProof/>
            <w:webHidden/>
          </w:rPr>
          <w:t>9</w:t>
        </w:r>
        <w:r>
          <w:rPr>
            <w:noProof/>
            <w:webHidden/>
          </w:rPr>
          <w:fldChar w:fldCharType="end"/>
        </w:r>
      </w:hyperlink>
    </w:p>
    <w:p w14:paraId="55E7DB51" w14:textId="75F1161E" w:rsidR="00B0418F" w:rsidRDefault="00D14AAB" w:rsidP="00B0418F">
      <w:pPr>
        <w:rPr>
          <w:sz w:val="40"/>
          <w:lang w:val="en-US"/>
        </w:rPr>
      </w:pPr>
      <w:r>
        <w:rPr>
          <w:lang w:val="en-US"/>
        </w:rPr>
        <w:lastRenderedPageBreak/>
        <w:fldChar w:fldCharType="end"/>
      </w:r>
      <w:proofErr w:type="spellStart"/>
      <w:r>
        <w:rPr>
          <w:lang w:val="en-US"/>
        </w:rPr>
        <w:t>tx</w:t>
      </w:r>
      <w:proofErr w:type="spellEnd"/>
      <w:r w:rsidR="00B0418F">
        <w:rPr>
          <w:lang w:val="en-US"/>
        </w:rPr>
        <w:br w:type="page"/>
      </w:r>
    </w:p>
    <w:p w14:paraId="7B7A97B2" w14:textId="40E61607" w:rsidR="00210951" w:rsidRDefault="00210951" w:rsidP="00B0418F">
      <w:pPr>
        <w:pStyle w:val="TNRHeading1"/>
        <w:rPr>
          <w:lang w:val="en-US"/>
        </w:rPr>
      </w:pPr>
      <w:bookmarkStart w:id="1" w:name="_Toc197034149"/>
      <w:r>
        <w:rPr>
          <w:lang w:val="en-US"/>
        </w:rPr>
        <w:lastRenderedPageBreak/>
        <w:t>1 Introduction</w:t>
      </w:r>
      <w:bookmarkEnd w:id="1"/>
    </w:p>
    <w:p w14:paraId="0306558A" w14:textId="1D3A2B5C" w:rsidR="00B0418F" w:rsidRDefault="00B0418F" w:rsidP="00B0418F">
      <w:pPr>
        <w:rPr>
          <w:lang w:val="en-US"/>
        </w:rPr>
      </w:pPr>
      <w:proofErr w:type="spellStart"/>
      <w:r>
        <w:rPr>
          <w:lang w:val="en-US"/>
        </w:rPr>
        <w:t>tx</w:t>
      </w:r>
      <w:proofErr w:type="spellEnd"/>
    </w:p>
    <w:p w14:paraId="003D21D2" w14:textId="4447ADE0" w:rsidR="00210951" w:rsidRDefault="00210951" w:rsidP="00B0418F">
      <w:pPr>
        <w:pStyle w:val="TNRHeading2"/>
        <w:rPr>
          <w:lang w:val="en-US"/>
        </w:rPr>
      </w:pPr>
      <w:bookmarkStart w:id="2" w:name="_Toc197034150"/>
      <w:r>
        <w:rPr>
          <w:lang w:val="en-US"/>
        </w:rPr>
        <w:t>1.1 Purpose</w:t>
      </w:r>
      <w:bookmarkEnd w:id="2"/>
    </w:p>
    <w:p w14:paraId="1E9603D9" w14:textId="5D9E4E99" w:rsidR="00B0418F" w:rsidRDefault="00B0418F" w:rsidP="00B0418F">
      <w:pPr>
        <w:rPr>
          <w:lang w:val="en-US"/>
        </w:rPr>
      </w:pPr>
      <w:proofErr w:type="spellStart"/>
      <w:r>
        <w:rPr>
          <w:lang w:val="en-US"/>
        </w:rPr>
        <w:t>tx</w:t>
      </w:r>
      <w:proofErr w:type="spellEnd"/>
    </w:p>
    <w:p w14:paraId="77191791" w14:textId="6862B1D3" w:rsidR="00210951" w:rsidRDefault="00210951" w:rsidP="00B0418F">
      <w:pPr>
        <w:pStyle w:val="TNRHeading2"/>
        <w:rPr>
          <w:lang w:val="en-US"/>
        </w:rPr>
      </w:pPr>
      <w:bookmarkStart w:id="3" w:name="_Toc197034151"/>
      <w:r>
        <w:rPr>
          <w:lang w:val="en-US"/>
        </w:rPr>
        <w:t>1.2 Scope</w:t>
      </w:r>
      <w:bookmarkEnd w:id="3"/>
    </w:p>
    <w:p w14:paraId="31D57260" w14:textId="50D6DB0C" w:rsidR="00B0418F" w:rsidRDefault="00B0418F" w:rsidP="00B0418F">
      <w:pPr>
        <w:rPr>
          <w:lang w:val="en-US"/>
        </w:rPr>
      </w:pPr>
      <w:proofErr w:type="spellStart"/>
      <w:r>
        <w:rPr>
          <w:lang w:val="en-US"/>
        </w:rPr>
        <w:t>tx</w:t>
      </w:r>
      <w:proofErr w:type="spellEnd"/>
    </w:p>
    <w:p w14:paraId="78719FB7" w14:textId="03BC9174" w:rsidR="00210951" w:rsidRDefault="00210951" w:rsidP="00B0418F">
      <w:pPr>
        <w:pStyle w:val="TNRHeading2"/>
        <w:rPr>
          <w:lang w:val="en-US"/>
        </w:rPr>
      </w:pPr>
      <w:bookmarkStart w:id="4" w:name="_Toc197034152"/>
      <w:r>
        <w:rPr>
          <w:lang w:val="en-US"/>
        </w:rPr>
        <w:t>1.3 Product Overview</w:t>
      </w:r>
      <w:bookmarkEnd w:id="4"/>
    </w:p>
    <w:p w14:paraId="414B5C73" w14:textId="25588AF0" w:rsidR="00B0418F" w:rsidRDefault="00B0418F" w:rsidP="00B0418F">
      <w:pPr>
        <w:rPr>
          <w:lang w:val="en-US"/>
        </w:rPr>
      </w:pPr>
      <w:proofErr w:type="spellStart"/>
      <w:r>
        <w:rPr>
          <w:lang w:val="en-US"/>
        </w:rPr>
        <w:t>tx</w:t>
      </w:r>
      <w:proofErr w:type="spellEnd"/>
    </w:p>
    <w:p w14:paraId="423C6E35" w14:textId="6FE5041B" w:rsidR="00210951" w:rsidRDefault="00210951" w:rsidP="00B0418F">
      <w:pPr>
        <w:pStyle w:val="TNRHeading3"/>
        <w:rPr>
          <w:lang w:val="en-US"/>
        </w:rPr>
      </w:pPr>
      <w:bookmarkStart w:id="5" w:name="_Toc197034153"/>
      <w:r>
        <w:rPr>
          <w:lang w:val="en-US"/>
        </w:rPr>
        <w:t>1.3.1 Product Perspective</w:t>
      </w:r>
      <w:bookmarkEnd w:id="5"/>
    </w:p>
    <w:p w14:paraId="7489FB9F" w14:textId="78BA7CF4" w:rsidR="00B0418F" w:rsidRDefault="00B0418F" w:rsidP="00B0418F">
      <w:pPr>
        <w:rPr>
          <w:lang w:val="en-US"/>
        </w:rPr>
      </w:pPr>
      <w:proofErr w:type="spellStart"/>
      <w:r>
        <w:rPr>
          <w:lang w:val="en-US"/>
        </w:rPr>
        <w:t>tx</w:t>
      </w:r>
      <w:proofErr w:type="spellEnd"/>
    </w:p>
    <w:p w14:paraId="42B76326" w14:textId="2F96EDCF" w:rsidR="00210951" w:rsidRDefault="00210951" w:rsidP="00B0418F">
      <w:pPr>
        <w:pStyle w:val="TNRHeading3"/>
        <w:rPr>
          <w:lang w:val="en-US"/>
        </w:rPr>
      </w:pPr>
      <w:bookmarkStart w:id="6" w:name="_Toc197034154"/>
      <w:r>
        <w:rPr>
          <w:lang w:val="en-US"/>
        </w:rPr>
        <w:t>1.3.2 Product Functions</w:t>
      </w:r>
      <w:bookmarkEnd w:id="6"/>
    </w:p>
    <w:p w14:paraId="13AED938" w14:textId="490FA85B" w:rsidR="00B0418F" w:rsidRDefault="00B0418F" w:rsidP="00B0418F">
      <w:pPr>
        <w:rPr>
          <w:lang w:val="en-US"/>
        </w:rPr>
      </w:pPr>
      <w:proofErr w:type="spellStart"/>
      <w:r>
        <w:rPr>
          <w:lang w:val="en-US"/>
        </w:rPr>
        <w:t>tx</w:t>
      </w:r>
      <w:proofErr w:type="spellEnd"/>
    </w:p>
    <w:p w14:paraId="1B2F8232" w14:textId="47B243FF" w:rsidR="00210951" w:rsidRDefault="00210951" w:rsidP="00B0418F">
      <w:pPr>
        <w:pStyle w:val="TNRHeading3"/>
        <w:rPr>
          <w:lang w:val="en-US"/>
        </w:rPr>
      </w:pPr>
      <w:bookmarkStart w:id="7" w:name="_Toc197034155"/>
      <w:r>
        <w:rPr>
          <w:lang w:val="en-US"/>
        </w:rPr>
        <w:t>1.3.3 User Characteristics</w:t>
      </w:r>
      <w:bookmarkEnd w:id="7"/>
    </w:p>
    <w:p w14:paraId="0392136A" w14:textId="2C796B21" w:rsidR="00B0418F" w:rsidRDefault="00B0418F" w:rsidP="00B0418F">
      <w:pPr>
        <w:rPr>
          <w:lang w:val="en-US"/>
        </w:rPr>
      </w:pPr>
      <w:proofErr w:type="spellStart"/>
      <w:r>
        <w:rPr>
          <w:lang w:val="en-US"/>
        </w:rPr>
        <w:t>tx</w:t>
      </w:r>
      <w:proofErr w:type="spellEnd"/>
    </w:p>
    <w:p w14:paraId="76622F01" w14:textId="205E6779" w:rsidR="00210951" w:rsidRDefault="00210951" w:rsidP="00B0418F">
      <w:pPr>
        <w:pStyle w:val="TNRHeading3"/>
        <w:rPr>
          <w:lang w:val="en-US"/>
        </w:rPr>
      </w:pPr>
      <w:bookmarkStart w:id="8" w:name="_Toc197034156"/>
      <w:r>
        <w:rPr>
          <w:lang w:val="en-US"/>
        </w:rPr>
        <w:t>1.3.4 Limitations</w:t>
      </w:r>
      <w:bookmarkEnd w:id="8"/>
    </w:p>
    <w:p w14:paraId="0656569E" w14:textId="06D174C5" w:rsidR="00B0418F" w:rsidRDefault="00B0418F" w:rsidP="00B0418F">
      <w:pPr>
        <w:rPr>
          <w:lang w:val="en-US"/>
        </w:rPr>
      </w:pPr>
      <w:proofErr w:type="spellStart"/>
      <w:r>
        <w:rPr>
          <w:lang w:val="en-US"/>
        </w:rPr>
        <w:t>tx</w:t>
      </w:r>
      <w:proofErr w:type="spellEnd"/>
    </w:p>
    <w:p w14:paraId="008B57CF" w14:textId="3A17810F" w:rsidR="00210951" w:rsidRDefault="00210951" w:rsidP="00B0418F">
      <w:pPr>
        <w:pStyle w:val="TNRHeading2"/>
        <w:rPr>
          <w:lang w:val="en-US"/>
        </w:rPr>
      </w:pPr>
      <w:bookmarkStart w:id="9" w:name="_Toc197034157"/>
      <w:r>
        <w:rPr>
          <w:lang w:val="en-US"/>
        </w:rPr>
        <w:t>1.4 Definitions</w:t>
      </w:r>
      <w:bookmarkEnd w:id="9"/>
    </w:p>
    <w:p w14:paraId="3FF53D26" w14:textId="29DC6312" w:rsidR="00B0418F" w:rsidRDefault="00B0418F" w:rsidP="00B0418F">
      <w:pPr>
        <w:rPr>
          <w:lang w:val="en-US"/>
        </w:rPr>
      </w:pPr>
      <w:proofErr w:type="spellStart"/>
      <w:r>
        <w:rPr>
          <w:lang w:val="en-US"/>
        </w:rPr>
        <w:t>tx</w:t>
      </w:r>
      <w:proofErr w:type="spellEnd"/>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0" w:name="_Toc197034158"/>
      <w:r>
        <w:rPr>
          <w:lang w:val="en-US"/>
        </w:rPr>
        <w:lastRenderedPageBreak/>
        <w:t>2 References</w:t>
      </w:r>
      <w:bookmarkEnd w:id="10"/>
    </w:p>
    <w:p w14:paraId="5AC3650E" w14:textId="5EEB5255" w:rsidR="00B0418F" w:rsidRDefault="00B0418F" w:rsidP="00B0418F">
      <w:pPr>
        <w:rPr>
          <w:sz w:val="40"/>
          <w:lang w:val="en-US"/>
        </w:rPr>
      </w:pPr>
      <w:proofErr w:type="spellStart"/>
      <w:r>
        <w:rPr>
          <w:lang w:val="en-US"/>
        </w:rPr>
        <w:t>tx</w:t>
      </w:r>
      <w:proofErr w:type="spellEnd"/>
      <w:r>
        <w:rPr>
          <w:lang w:val="en-US"/>
        </w:rPr>
        <w:br w:type="page"/>
      </w:r>
    </w:p>
    <w:p w14:paraId="32F94281" w14:textId="1641485E" w:rsidR="00B0418F" w:rsidRDefault="00210951" w:rsidP="00F31B30">
      <w:pPr>
        <w:pStyle w:val="TNRHeading1"/>
        <w:rPr>
          <w:lang w:val="en-US"/>
        </w:rPr>
      </w:pPr>
      <w:bookmarkStart w:id="11" w:name="_Toc197034159"/>
      <w:r>
        <w:rPr>
          <w:lang w:val="en-US"/>
        </w:rPr>
        <w:lastRenderedPageBreak/>
        <w:t>3 Requirements</w:t>
      </w:r>
      <w:bookmarkEnd w:id="11"/>
    </w:p>
    <w:p w14:paraId="0A385D8B" w14:textId="010CDFC9" w:rsidR="00210951" w:rsidRDefault="00210951" w:rsidP="00B0418F">
      <w:pPr>
        <w:pStyle w:val="TNRHeading2"/>
        <w:rPr>
          <w:lang w:val="en-US"/>
        </w:rPr>
      </w:pPr>
      <w:bookmarkStart w:id="12" w:name="_Toc197034160"/>
      <w:r>
        <w:rPr>
          <w:lang w:val="en-US"/>
        </w:rPr>
        <w:t>3.1 Functions</w:t>
      </w:r>
      <w:bookmarkEnd w:id="12"/>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 xml:space="preserve">6. If the ride session is </w:t>
            </w:r>
            <w:proofErr w:type="spellStart"/>
            <w:r>
              <w:t>canceled</w:t>
            </w:r>
            <w:proofErr w:type="spellEnd"/>
            <w:r>
              <w:t xml:space="preserve">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4974487" w14:textId="44AC2961" w:rsidR="00B0418F" w:rsidRDefault="00B0418F" w:rsidP="00B0418F">
      <w:pPr>
        <w:rPr>
          <w:lang w:val="en-US"/>
        </w:rPr>
      </w:pPr>
    </w:p>
    <w:p w14:paraId="08B52508" w14:textId="6CF47803" w:rsidR="00210951" w:rsidRDefault="00210951" w:rsidP="00B0418F">
      <w:pPr>
        <w:pStyle w:val="TNRHeading2"/>
        <w:rPr>
          <w:lang w:val="en-US"/>
        </w:rPr>
      </w:pPr>
      <w:bookmarkStart w:id="13" w:name="_Toc197034161"/>
      <w:r>
        <w:rPr>
          <w:lang w:val="en-US"/>
        </w:rPr>
        <w:t>3.2 Performance Requirements</w:t>
      </w:r>
      <w:bookmarkEnd w:id="13"/>
    </w:p>
    <w:p w14:paraId="5A755BBE" w14:textId="17ABD824" w:rsidR="00B0418F" w:rsidRDefault="00B0418F" w:rsidP="00B0418F">
      <w:pPr>
        <w:rPr>
          <w:lang w:val="en-US"/>
        </w:rPr>
      </w:pPr>
      <w:proofErr w:type="spellStart"/>
      <w:r>
        <w:rPr>
          <w:lang w:val="en-US"/>
        </w:rPr>
        <w:t>tx</w:t>
      </w:r>
      <w:proofErr w:type="spellEnd"/>
    </w:p>
    <w:p w14:paraId="7A9A9BD3" w14:textId="6EBA232E" w:rsidR="00210951" w:rsidRDefault="00210951" w:rsidP="00B0418F">
      <w:pPr>
        <w:pStyle w:val="TNRHeading2"/>
        <w:rPr>
          <w:lang w:val="en-US"/>
        </w:rPr>
      </w:pPr>
      <w:bookmarkStart w:id="14" w:name="_Toc197034162"/>
      <w:r>
        <w:rPr>
          <w:lang w:val="en-US"/>
        </w:rPr>
        <w:t>3.3 Usability Requirements</w:t>
      </w:r>
      <w:bookmarkEnd w:id="14"/>
    </w:p>
    <w:p w14:paraId="2AD58B47" w14:textId="138C5E11" w:rsidR="00B0418F" w:rsidRDefault="00B0418F" w:rsidP="00B0418F">
      <w:pPr>
        <w:rPr>
          <w:lang w:val="en-US"/>
        </w:rPr>
      </w:pPr>
      <w:proofErr w:type="spellStart"/>
      <w:r>
        <w:rPr>
          <w:lang w:val="en-US"/>
        </w:rPr>
        <w:t>tx</w:t>
      </w:r>
      <w:proofErr w:type="spellEnd"/>
    </w:p>
    <w:p w14:paraId="5D2D180B" w14:textId="65F3E77E" w:rsidR="00210951" w:rsidRDefault="00210951" w:rsidP="00B0418F">
      <w:pPr>
        <w:pStyle w:val="TNRHeading2"/>
        <w:rPr>
          <w:lang w:val="en-US"/>
        </w:rPr>
      </w:pPr>
      <w:bookmarkStart w:id="15" w:name="_Toc197034163"/>
      <w:r>
        <w:rPr>
          <w:lang w:val="en-US"/>
        </w:rPr>
        <w:t>3.4 Interface Requirements</w:t>
      </w:r>
      <w:bookmarkEnd w:id="15"/>
    </w:p>
    <w:p w14:paraId="6B2BDF8D" w14:textId="532F009A" w:rsidR="00B0418F" w:rsidRDefault="00B0418F" w:rsidP="00B0418F">
      <w:pPr>
        <w:rPr>
          <w:lang w:val="en-US"/>
        </w:rPr>
      </w:pPr>
      <w:proofErr w:type="spellStart"/>
      <w:r>
        <w:rPr>
          <w:lang w:val="en-US"/>
        </w:rPr>
        <w:t>tx</w:t>
      </w:r>
      <w:proofErr w:type="spellEnd"/>
    </w:p>
    <w:p w14:paraId="26191CF0" w14:textId="45216E0A" w:rsidR="00210951" w:rsidRDefault="00210951" w:rsidP="00B0418F">
      <w:pPr>
        <w:pStyle w:val="TNRHeading3"/>
        <w:rPr>
          <w:lang w:val="en-US"/>
        </w:rPr>
      </w:pPr>
      <w:bookmarkStart w:id="16" w:name="_Toc197034164"/>
      <w:r>
        <w:rPr>
          <w:lang w:val="en-US"/>
        </w:rPr>
        <w:t>3.4.1 System Interfaces</w:t>
      </w:r>
      <w:bookmarkEnd w:id="16"/>
    </w:p>
    <w:p w14:paraId="6E454062" w14:textId="502A5FBC" w:rsidR="00B0418F" w:rsidRDefault="00B0418F" w:rsidP="00B0418F">
      <w:pPr>
        <w:rPr>
          <w:lang w:val="en-US"/>
        </w:rPr>
      </w:pPr>
      <w:proofErr w:type="spellStart"/>
      <w:r>
        <w:rPr>
          <w:lang w:val="en-US"/>
        </w:rPr>
        <w:t>tx</w:t>
      </w:r>
      <w:proofErr w:type="spellEnd"/>
    </w:p>
    <w:p w14:paraId="1865421B" w14:textId="2581A774" w:rsidR="00210951" w:rsidRDefault="00210951" w:rsidP="00B0418F">
      <w:pPr>
        <w:pStyle w:val="TNRHeading3"/>
        <w:rPr>
          <w:lang w:val="en-US"/>
        </w:rPr>
      </w:pPr>
      <w:bookmarkStart w:id="17" w:name="_Toc197034165"/>
      <w:r>
        <w:rPr>
          <w:lang w:val="en-US"/>
        </w:rPr>
        <w:t>3.4.2 User Interfaces</w:t>
      </w:r>
      <w:bookmarkEnd w:id="17"/>
    </w:p>
    <w:p w14:paraId="03C82FB0" w14:textId="28A40824" w:rsidR="00B0418F" w:rsidRDefault="00B0418F" w:rsidP="00B0418F">
      <w:pPr>
        <w:rPr>
          <w:lang w:val="en-US"/>
        </w:rPr>
      </w:pPr>
      <w:proofErr w:type="spellStart"/>
      <w:r>
        <w:rPr>
          <w:lang w:val="en-US"/>
        </w:rPr>
        <w:t>tx</w:t>
      </w:r>
      <w:proofErr w:type="spellEnd"/>
    </w:p>
    <w:p w14:paraId="350A083D" w14:textId="1F7A37DA" w:rsidR="00210951" w:rsidRDefault="00210951" w:rsidP="00B0418F">
      <w:pPr>
        <w:pStyle w:val="TNRHeading3"/>
        <w:rPr>
          <w:lang w:val="en-US"/>
        </w:rPr>
      </w:pPr>
      <w:bookmarkStart w:id="18" w:name="_Toc197034166"/>
      <w:r>
        <w:rPr>
          <w:lang w:val="en-US"/>
        </w:rPr>
        <w:t>3.4.3 Hardware Interfaces</w:t>
      </w:r>
      <w:bookmarkEnd w:id="18"/>
    </w:p>
    <w:p w14:paraId="1AFA6B6C" w14:textId="1E35D3E3" w:rsidR="00B0418F" w:rsidRDefault="00B0418F" w:rsidP="00B0418F">
      <w:pPr>
        <w:rPr>
          <w:lang w:val="en-US"/>
        </w:rPr>
      </w:pPr>
      <w:proofErr w:type="spellStart"/>
      <w:r>
        <w:rPr>
          <w:lang w:val="en-US"/>
        </w:rPr>
        <w:t>tx</w:t>
      </w:r>
      <w:proofErr w:type="spellEnd"/>
    </w:p>
    <w:p w14:paraId="320902F1" w14:textId="3FADB790" w:rsidR="00210951" w:rsidRDefault="00210951" w:rsidP="00B0418F">
      <w:pPr>
        <w:pStyle w:val="TNRHeading3"/>
        <w:rPr>
          <w:lang w:val="en-US"/>
        </w:rPr>
      </w:pPr>
      <w:bookmarkStart w:id="19" w:name="_Toc197034167"/>
      <w:r>
        <w:rPr>
          <w:lang w:val="en-US"/>
        </w:rPr>
        <w:t>3.4.4 Software Interfaces</w:t>
      </w:r>
      <w:bookmarkEnd w:id="19"/>
    </w:p>
    <w:p w14:paraId="2347EF5C" w14:textId="4C09B8F9" w:rsidR="00B0418F" w:rsidRDefault="00B0418F" w:rsidP="00B0418F">
      <w:pPr>
        <w:rPr>
          <w:lang w:val="en-US"/>
        </w:rPr>
      </w:pPr>
      <w:proofErr w:type="spellStart"/>
      <w:r>
        <w:rPr>
          <w:lang w:val="en-US"/>
        </w:rPr>
        <w:t>tx</w:t>
      </w:r>
      <w:proofErr w:type="spellEnd"/>
    </w:p>
    <w:p w14:paraId="5CB2DFF7" w14:textId="5D75D4D4" w:rsidR="00210951" w:rsidRDefault="00210951" w:rsidP="00B0418F">
      <w:pPr>
        <w:pStyle w:val="TNRHeading3"/>
        <w:rPr>
          <w:lang w:val="en-US"/>
        </w:rPr>
      </w:pPr>
      <w:bookmarkStart w:id="20" w:name="_Toc197034168"/>
      <w:r>
        <w:rPr>
          <w:lang w:val="en-US"/>
        </w:rPr>
        <w:t>3.4.5 Communication Interfaces</w:t>
      </w:r>
      <w:bookmarkEnd w:id="20"/>
    </w:p>
    <w:p w14:paraId="04E15CAD" w14:textId="4B23E8FB" w:rsidR="00B0418F" w:rsidRDefault="00B0418F" w:rsidP="00B0418F">
      <w:pPr>
        <w:rPr>
          <w:lang w:val="en-US"/>
        </w:rPr>
      </w:pPr>
      <w:proofErr w:type="spellStart"/>
      <w:r>
        <w:rPr>
          <w:lang w:val="en-US"/>
        </w:rPr>
        <w:t>tx</w:t>
      </w:r>
      <w:proofErr w:type="spellEnd"/>
    </w:p>
    <w:p w14:paraId="2314F50B" w14:textId="77777777" w:rsidR="005C3F2D" w:rsidRDefault="005C3F2D">
      <w:pPr>
        <w:jc w:val="left"/>
        <w:rPr>
          <w:b/>
          <w:sz w:val="32"/>
          <w:lang w:val="en-US"/>
        </w:rPr>
      </w:pPr>
      <w:bookmarkStart w:id="21" w:name="_Toc197034169"/>
      <w:r>
        <w:rPr>
          <w:lang w:val="en-US"/>
        </w:rPr>
        <w:br w:type="page"/>
      </w:r>
    </w:p>
    <w:p w14:paraId="626638EA" w14:textId="375E285F" w:rsidR="005C3F2D" w:rsidRPr="005C3F2D" w:rsidRDefault="00210951" w:rsidP="005C3F2D">
      <w:pPr>
        <w:pStyle w:val="TNRHeading2"/>
        <w:rPr>
          <w:lang w:val="en-US"/>
        </w:rPr>
      </w:pPr>
      <w:r>
        <w:rPr>
          <w:lang w:val="en-US"/>
        </w:rPr>
        <w:lastRenderedPageBreak/>
        <w:t>3.5 Logical Database Requirements</w:t>
      </w:r>
      <w:bookmarkEnd w:id="21"/>
    </w:p>
    <w:p w14:paraId="06A256A2" w14:textId="77777777" w:rsidR="005C3F2D" w:rsidRDefault="005C3F2D" w:rsidP="005C3F2D">
      <w:pPr>
        <w:jc w:val="center"/>
      </w:pPr>
      <w:r>
        <w:rPr>
          <w:noProof/>
        </w:rPr>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9"/>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 xml:space="preserve">Below are the attributes </w:t>
      </w:r>
      <w:proofErr w:type="gramStart"/>
      <w:r>
        <w:t>exist</w:t>
      </w:r>
      <w:proofErr w:type="gramEnd"/>
      <w:r>
        <w:t xml:space="preserve">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2"/>
            <w:r>
              <w:lastRenderedPageBreak/>
              <w:t>Constraints Type</w:t>
            </w:r>
            <w:commentRangeEnd w:id="22"/>
            <w:r>
              <w:commentReference w:id="22"/>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w:t>
            </w:r>
            <w:proofErr w:type="spellStart"/>
            <w:r>
              <w:t>eg.</w:t>
            </w:r>
            <w:proofErr w:type="spellEnd"/>
            <w:r>
              <w:t xml:space="preserve">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w:t>
            </w:r>
            <w:proofErr w:type="spellStart"/>
            <w:r>
              <w:t>eg.</w:t>
            </w:r>
            <w:proofErr w:type="spellEnd"/>
            <w:r>
              <w:t xml:space="preserve">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3" w:name="_Toc197034170"/>
      <w:r>
        <w:rPr>
          <w:lang w:val="en-US"/>
        </w:rPr>
        <w:t>3.6 Design Constraints</w:t>
      </w:r>
      <w:bookmarkEnd w:id="23"/>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 xml:space="preserve">University Branding Requirements: The user interface must comply with MMU’s branding guidelines, including university-approved </w:t>
      </w:r>
      <w:proofErr w:type="spellStart"/>
      <w:r>
        <w:t>colors</w:t>
      </w:r>
      <w:proofErr w:type="spellEnd"/>
      <w:r>
        <w:t>,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 xml:space="preserve">Data Retention Limitation: Personal data must be retained only for as long as necessary to </w:t>
      </w:r>
      <w:proofErr w:type="spellStart"/>
      <w:r>
        <w:t>fulfill</w:t>
      </w:r>
      <w:proofErr w:type="spellEnd"/>
      <w:r>
        <w:t xml:space="preserve">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 xml:space="preserve">Notification Expiry: Notifications are retained for a maximum of 30 days and then </w:t>
      </w:r>
      <w:proofErr w:type="gramStart"/>
      <w:r>
        <w:t>auto-cleared</w:t>
      </w:r>
      <w:proofErr w:type="gramEnd"/>
      <w:r>
        <w:t>.</w:t>
      </w:r>
    </w:p>
    <w:p w14:paraId="439C9A1B" w14:textId="405A352F" w:rsidR="00B0418F" w:rsidRPr="00DD2398" w:rsidRDefault="00B0418F" w:rsidP="00B0418F"/>
    <w:p w14:paraId="24823D08" w14:textId="77777777" w:rsidR="00DD2398" w:rsidRDefault="00DD2398">
      <w:pPr>
        <w:jc w:val="left"/>
        <w:rPr>
          <w:b/>
          <w:sz w:val="32"/>
          <w:lang w:val="en-US"/>
        </w:rPr>
      </w:pPr>
      <w:bookmarkStart w:id="24" w:name="_Toc197034171"/>
      <w:r>
        <w:rPr>
          <w:lang w:val="en-US"/>
        </w:rPr>
        <w:br w:type="page"/>
      </w:r>
    </w:p>
    <w:p w14:paraId="366C70C3" w14:textId="220E954C" w:rsidR="00210951" w:rsidRDefault="00210951" w:rsidP="00B0418F">
      <w:pPr>
        <w:pStyle w:val="TNRHeading2"/>
        <w:rPr>
          <w:lang w:val="en-US"/>
        </w:rPr>
      </w:pPr>
      <w:r>
        <w:rPr>
          <w:lang w:val="en-US"/>
        </w:rPr>
        <w:lastRenderedPageBreak/>
        <w:t>3.7 Software System Attributes</w:t>
      </w:r>
      <w:bookmarkEnd w:id="24"/>
    </w:p>
    <w:p w14:paraId="1AE4EE4C" w14:textId="77777777" w:rsidR="00DA489B" w:rsidRPr="00DA489B" w:rsidRDefault="00DA489B" w:rsidP="00DA489B">
      <w:bookmarkStart w:id="25" w:name="_Toc197034172"/>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w:t>
      </w:r>
      <w:proofErr w:type="spellStart"/>
      <w:r w:rsidRPr="00DA489B">
        <w:t>eg.</w:t>
      </w:r>
      <w:proofErr w:type="spellEnd"/>
      <w:r w:rsidRPr="00DA489B">
        <w:t xml:space="preserve">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w:t>
      </w:r>
      <w:proofErr w:type="spellStart"/>
      <w:r w:rsidRPr="00DA489B">
        <w:t>eg.</w:t>
      </w:r>
      <w:proofErr w:type="spellEnd"/>
      <w:r w:rsidRPr="00DA489B">
        <w:t xml:space="preserve">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w:t>
      </w:r>
      <w:proofErr w:type="spellStart"/>
      <w:r w:rsidRPr="00DA489B">
        <w:t>eg.</w:t>
      </w:r>
      <w:proofErr w:type="spellEnd"/>
      <w:r w:rsidRPr="00DA489B">
        <w:t xml:space="preserve">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w:t>
      </w:r>
      <w:proofErr w:type="spellStart"/>
      <w:r w:rsidRPr="00DA489B">
        <w:t>eg.</w:t>
      </w:r>
      <w:proofErr w:type="spellEnd"/>
      <w:r w:rsidRPr="00DA489B">
        <w:t xml:space="preserve">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bookmarkEnd w:id="25"/>
    </w:p>
    <w:p w14:paraId="0B28E2DF" w14:textId="77777777" w:rsidR="00B0418F" w:rsidRDefault="00B0418F">
      <w:pPr>
        <w:jc w:val="left"/>
        <w:rPr>
          <w:b/>
          <w:sz w:val="40"/>
          <w:lang w:val="en-US"/>
        </w:rPr>
      </w:pPr>
      <w:r>
        <w:rPr>
          <w:lang w:val="en-US"/>
        </w:rPr>
        <w:br w:type="page"/>
      </w:r>
    </w:p>
    <w:p w14:paraId="6E4EF8DD" w14:textId="1508BC34" w:rsidR="00210951" w:rsidRDefault="00210951" w:rsidP="00B0418F">
      <w:pPr>
        <w:pStyle w:val="TNRHeading1"/>
        <w:rPr>
          <w:lang w:val="en-US"/>
        </w:rPr>
      </w:pPr>
      <w:bookmarkStart w:id="26" w:name="_Toc197034173"/>
      <w:r>
        <w:rPr>
          <w:lang w:val="en-US"/>
        </w:rPr>
        <w:lastRenderedPageBreak/>
        <w:t>4 Verification</w:t>
      </w:r>
      <w:bookmarkEnd w:id="26"/>
    </w:p>
    <w:p w14:paraId="19616826" w14:textId="1E796D21" w:rsidR="00B0418F" w:rsidRDefault="00B0418F" w:rsidP="00B0418F">
      <w:pPr>
        <w:rPr>
          <w:lang w:val="en-US"/>
        </w:rPr>
      </w:pPr>
      <w:proofErr w:type="spellStart"/>
      <w:r>
        <w:rPr>
          <w:lang w:val="en-US"/>
        </w:rPr>
        <w:t>tx</w:t>
      </w:r>
      <w:proofErr w:type="spellEnd"/>
    </w:p>
    <w:p w14:paraId="7F2BFE8D" w14:textId="7B03B5F0" w:rsidR="00210951" w:rsidRDefault="00210951" w:rsidP="00B0418F">
      <w:pPr>
        <w:pStyle w:val="TNRHeading2"/>
        <w:rPr>
          <w:lang w:val="en-US"/>
        </w:rPr>
      </w:pPr>
      <w:bookmarkStart w:id="27" w:name="_Toc197034174"/>
      <w:r>
        <w:rPr>
          <w:lang w:val="en-US"/>
        </w:rPr>
        <w:t>4.1 Verification Approach</w:t>
      </w:r>
      <w:bookmarkEnd w:id="27"/>
    </w:p>
    <w:p w14:paraId="74E38C41" w14:textId="0859FD17" w:rsidR="00B0418F" w:rsidRDefault="00B0418F" w:rsidP="00B0418F">
      <w:pPr>
        <w:rPr>
          <w:lang w:val="en-US"/>
        </w:rPr>
      </w:pPr>
      <w:proofErr w:type="spellStart"/>
      <w:r>
        <w:rPr>
          <w:lang w:val="en-US"/>
        </w:rPr>
        <w:t>tx</w:t>
      </w:r>
      <w:proofErr w:type="spellEnd"/>
    </w:p>
    <w:p w14:paraId="1BB281C1" w14:textId="71E4A185" w:rsidR="00210951" w:rsidRDefault="00210951" w:rsidP="00B0418F">
      <w:pPr>
        <w:pStyle w:val="TNRHeading2"/>
        <w:rPr>
          <w:lang w:val="en-US"/>
        </w:rPr>
      </w:pPr>
      <w:bookmarkStart w:id="28" w:name="_Toc197034175"/>
      <w:r>
        <w:rPr>
          <w:lang w:val="en-US"/>
        </w:rPr>
        <w:t>4.2 Verification Criteria</w:t>
      </w:r>
      <w:bookmarkEnd w:id="28"/>
    </w:p>
    <w:p w14:paraId="1A0F4F7D" w14:textId="489A5E57" w:rsidR="00B0418F" w:rsidRDefault="00B0418F" w:rsidP="00B0418F">
      <w:pPr>
        <w:rPr>
          <w:lang w:val="en-US"/>
        </w:rPr>
      </w:pPr>
      <w:proofErr w:type="spellStart"/>
      <w:r>
        <w:rPr>
          <w:lang w:val="en-US"/>
        </w:rPr>
        <w:t>tx</w:t>
      </w:r>
      <w:proofErr w:type="spellEnd"/>
    </w:p>
    <w:p w14:paraId="645618EC" w14:textId="77777777" w:rsidR="00B0418F" w:rsidRDefault="00B0418F">
      <w:pPr>
        <w:jc w:val="left"/>
        <w:rPr>
          <w:b/>
          <w:sz w:val="40"/>
          <w:lang w:val="en-US"/>
        </w:rPr>
      </w:pPr>
      <w:r>
        <w:rPr>
          <w:lang w:val="en-US"/>
        </w:rPr>
        <w:br w:type="page"/>
      </w:r>
    </w:p>
    <w:p w14:paraId="3051B910" w14:textId="3A943F88" w:rsidR="00210951" w:rsidRDefault="00210951" w:rsidP="00B0418F">
      <w:pPr>
        <w:pStyle w:val="TNRHeading1"/>
        <w:rPr>
          <w:lang w:val="en-US"/>
        </w:rPr>
      </w:pPr>
      <w:bookmarkStart w:id="29" w:name="_Toc197034176"/>
      <w:r>
        <w:rPr>
          <w:lang w:val="en-US"/>
        </w:rPr>
        <w:lastRenderedPageBreak/>
        <w:t>5 Appendices</w:t>
      </w:r>
      <w:bookmarkEnd w:id="29"/>
    </w:p>
    <w:p w14:paraId="670D5DDC" w14:textId="72F8F121" w:rsidR="00B0418F" w:rsidRDefault="00B0418F" w:rsidP="00B0418F">
      <w:pPr>
        <w:rPr>
          <w:lang w:val="en-US"/>
        </w:rPr>
      </w:pPr>
      <w:proofErr w:type="spellStart"/>
      <w:r>
        <w:rPr>
          <w:lang w:val="en-US"/>
        </w:rPr>
        <w:t>tx</w:t>
      </w:r>
      <w:proofErr w:type="spellEnd"/>
    </w:p>
    <w:p w14:paraId="0FBF0D33" w14:textId="7CA9C498" w:rsidR="00210951" w:rsidRDefault="00210951" w:rsidP="00B0418F">
      <w:pPr>
        <w:pStyle w:val="TNRHeading2"/>
        <w:rPr>
          <w:lang w:val="en-US"/>
        </w:rPr>
      </w:pPr>
      <w:bookmarkStart w:id="30" w:name="_Toc197034177"/>
      <w:r>
        <w:rPr>
          <w:lang w:val="en-US"/>
        </w:rPr>
        <w:t>5.1 Assumptions and Dependencies</w:t>
      </w:r>
      <w:bookmarkEnd w:id="30"/>
    </w:p>
    <w:p w14:paraId="763B2B53" w14:textId="50A7D930" w:rsidR="00B0418F" w:rsidRDefault="00B0418F" w:rsidP="00B0418F">
      <w:pPr>
        <w:rPr>
          <w:lang w:val="en-US"/>
        </w:rPr>
      </w:pPr>
      <w:proofErr w:type="spellStart"/>
      <w:r>
        <w:rPr>
          <w:lang w:val="en-US"/>
        </w:rPr>
        <w:t>tx</w:t>
      </w:r>
      <w:proofErr w:type="spellEnd"/>
    </w:p>
    <w:p w14:paraId="3ACA62CA" w14:textId="473D2CF4" w:rsidR="00210951" w:rsidRDefault="00210951" w:rsidP="00B0418F">
      <w:pPr>
        <w:pStyle w:val="TNRHeading2"/>
        <w:rPr>
          <w:lang w:val="en-US"/>
        </w:rPr>
      </w:pPr>
      <w:bookmarkStart w:id="31" w:name="_Toc197034178"/>
      <w:r>
        <w:rPr>
          <w:lang w:val="en-US"/>
        </w:rPr>
        <w:t>5.2 Acronyms and Abbreviations</w:t>
      </w:r>
      <w:bookmarkEnd w:id="31"/>
    </w:p>
    <w:p w14:paraId="13D15502" w14:textId="630FB7E1" w:rsidR="00B0418F" w:rsidRDefault="00B0418F" w:rsidP="00B0418F">
      <w:pPr>
        <w:rPr>
          <w:lang w:val="en-US"/>
        </w:rPr>
      </w:pPr>
      <w:proofErr w:type="spellStart"/>
      <w:r>
        <w:rPr>
          <w:lang w:val="en-US"/>
        </w:rPr>
        <w:t>tx</w:t>
      </w:r>
      <w:proofErr w:type="spellEnd"/>
    </w:p>
    <w:p w14:paraId="3F076635" w14:textId="560711BD" w:rsidR="00210951" w:rsidRPr="00B53DE7" w:rsidRDefault="00210951">
      <w:pPr>
        <w:rPr>
          <w:lang w:val="en-US"/>
        </w:rPr>
      </w:pPr>
    </w:p>
    <w:sectPr w:rsidR="00210951" w:rsidRPr="00B53DE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EC04A" w14:textId="77777777" w:rsidR="006B76A2" w:rsidRDefault="006B76A2" w:rsidP="00B0418F">
      <w:pPr>
        <w:spacing w:after="0" w:line="240" w:lineRule="auto"/>
      </w:pPr>
      <w:r>
        <w:separator/>
      </w:r>
    </w:p>
  </w:endnote>
  <w:endnote w:type="continuationSeparator" w:id="0">
    <w:p w14:paraId="5A5D1322" w14:textId="77777777" w:rsidR="006B76A2" w:rsidRDefault="006B76A2"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CF552" w14:textId="77777777" w:rsidR="006B76A2" w:rsidRDefault="006B76A2" w:rsidP="00B0418F">
      <w:pPr>
        <w:spacing w:after="0" w:line="240" w:lineRule="auto"/>
      </w:pPr>
      <w:r>
        <w:separator/>
      </w:r>
    </w:p>
  </w:footnote>
  <w:footnote w:type="continuationSeparator" w:id="0">
    <w:p w14:paraId="13394BC8" w14:textId="77777777" w:rsidR="006B76A2" w:rsidRDefault="006B76A2"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2490">
    <w:abstractNumId w:val="11"/>
  </w:num>
  <w:num w:numId="2" w16cid:durableId="2033797891">
    <w:abstractNumId w:val="8"/>
  </w:num>
  <w:num w:numId="3" w16cid:durableId="1986277060">
    <w:abstractNumId w:val="3"/>
  </w:num>
  <w:num w:numId="4" w16cid:durableId="2136218549">
    <w:abstractNumId w:val="9"/>
  </w:num>
  <w:num w:numId="5" w16cid:durableId="300768022">
    <w:abstractNumId w:val="6"/>
  </w:num>
  <w:num w:numId="6" w16cid:durableId="1281762338">
    <w:abstractNumId w:val="14"/>
  </w:num>
  <w:num w:numId="7" w16cid:durableId="57679589">
    <w:abstractNumId w:val="12"/>
  </w:num>
  <w:num w:numId="8" w16cid:durableId="1063453262">
    <w:abstractNumId w:val="17"/>
  </w:num>
  <w:num w:numId="9" w16cid:durableId="1505363387">
    <w:abstractNumId w:val="10"/>
  </w:num>
  <w:num w:numId="10" w16cid:durableId="145629805">
    <w:abstractNumId w:val="13"/>
  </w:num>
  <w:num w:numId="11" w16cid:durableId="1800025572">
    <w:abstractNumId w:val="15"/>
  </w:num>
  <w:num w:numId="12" w16cid:durableId="759562571">
    <w:abstractNumId w:val="2"/>
  </w:num>
  <w:num w:numId="13" w16cid:durableId="1470243979">
    <w:abstractNumId w:val="16"/>
  </w:num>
  <w:num w:numId="14" w16cid:durableId="1457412486">
    <w:abstractNumId w:val="4"/>
  </w:num>
  <w:num w:numId="15" w16cid:durableId="918056153">
    <w:abstractNumId w:val="7"/>
  </w:num>
  <w:num w:numId="16" w16cid:durableId="18047657">
    <w:abstractNumId w:val="0"/>
  </w:num>
  <w:num w:numId="17" w16cid:durableId="1806777698">
    <w:abstractNumId w:val="5"/>
  </w:num>
  <w:num w:numId="18" w16cid:durableId="214397468">
    <w:abstractNumId w:val="1"/>
  </w:num>
  <w:num w:numId="19" w16cid:durableId="918368745">
    <w:abstractNumId w:val="18"/>
  </w:num>
  <w:num w:numId="20" w16cid:durableId="17673837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175D2C"/>
    <w:rsid w:val="00210951"/>
    <w:rsid w:val="00262415"/>
    <w:rsid w:val="002753D4"/>
    <w:rsid w:val="00282F77"/>
    <w:rsid w:val="002B42F6"/>
    <w:rsid w:val="00311BA1"/>
    <w:rsid w:val="00336250"/>
    <w:rsid w:val="003A2EEF"/>
    <w:rsid w:val="003B3B3D"/>
    <w:rsid w:val="003C78D3"/>
    <w:rsid w:val="003D6C4F"/>
    <w:rsid w:val="003F3353"/>
    <w:rsid w:val="0040567A"/>
    <w:rsid w:val="0041467D"/>
    <w:rsid w:val="005020A1"/>
    <w:rsid w:val="00541B8A"/>
    <w:rsid w:val="005C3F2D"/>
    <w:rsid w:val="00663D83"/>
    <w:rsid w:val="006B43EB"/>
    <w:rsid w:val="006B76A2"/>
    <w:rsid w:val="0074730D"/>
    <w:rsid w:val="007E1083"/>
    <w:rsid w:val="00991D51"/>
    <w:rsid w:val="00A25A93"/>
    <w:rsid w:val="00A42812"/>
    <w:rsid w:val="00AF3FBC"/>
    <w:rsid w:val="00B0418F"/>
    <w:rsid w:val="00B33574"/>
    <w:rsid w:val="00B53DE7"/>
    <w:rsid w:val="00C96CCF"/>
    <w:rsid w:val="00D14AAB"/>
    <w:rsid w:val="00D40182"/>
    <w:rsid w:val="00DA489B"/>
    <w:rsid w:val="00DD2398"/>
    <w:rsid w:val="00DD37A1"/>
    <w:rsid w:val="00EF1C58"/>
    <w:rsid w:val="00F31B30"/>
    <w:rsid w:val="00F63013"/>
    <w:rsid w:val="00F8222A"/>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4462</Words>
  <Characters>25439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12</cp:revision>
  <dcterms:created xsi:type="dcterms:W3CDTF">2025-05-01T14:50:00Z</dcterms:created>
  <dcterms:modified xsi:type="dcterms:W3CDTF">2025-05-22T08:39:00Z</dcterms:modified>
</cp:coreProperties>
</file>