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90A5" w14:textId="77777777" w:rsidR="00817975" w:rsidRDefault="00817975" w:rsidP="00817975">
      <w:pPr>
        <w:jc w:val="center"/>
        <w:rPr>
          <w:rFonts w:ascii="Aparajita" w:hAnsi="Aparajita" w:cs="Aparajita"/>
          <w:b/>
          <w:bCs/>
          <w:sz w:val="48"/>
          <w:szCs w:val="48"/>
        </w:rPr>
      </w:pPr>
    </w:p>
    <w:p w14:paraId="337FD36F" w14:textId="77777777" w:rsidR="00817975" w:rsidRDefault="00817975" w:rsidP="00817975">
      <w:pPr>
        <w:jc w:val="center"/>
        <w:rPr>
          <w:rFonts w:ascii="Aparajita" w:hAnsi="Aparajita" w:cs="Aparajita"/>
          <w:b/>
          <w:bCs/>
          <w:sz w:val="48"/>
          <w:szCs w:val="48"/>
        </w:rPr>
      </w:pPr>
    </w:p>
    <w:p w14:paraId="2E1B1E17" w14:textId="333FD94B" w:rsidR="00817975" w:rsidRDefault="00817975" w:rsidP="00817975">
      <w:pPr>
        <w:jc w:val="center"/>
        <w:rPr>
          <w:rFonts w:ascii="Aparajita" w:hAnsi="Aparajita" w:cs="Aparajita"/>
          <w:b/>
          <w:bCs/>
          <w:sz w:val="48"/>
          <w:szCs w:val="48"/>
        </w:rPr>
      </w:pPr>
      <w:r w:rsidRPr="00646987">
        <w:rPr>
          <w:rFonts w:ascii="Aparajita" w:hAnsi="Aparajita" w:cs="Aparajita"/>
          <w:b/>
          <w:bCs/>
          <w:noProof/>
          <w:sz w:val="36"/>
          <w:szCs w:val="36"/>
        </w:rPr>
        <w:drawing>
          <wp:anchor distT="0" distB="0" distL="114300" distR="114300" simplePos="0" relativeHeight="251659264" behindDoc="1" locked="0" layoutInCell="1" allowOverlap="1" wp14:anchorId="679EBF75" wp14:editId="126CAE0B">
            <wp:simplePos x="0" y="0"/>
            <wp:positionH relativeFrom="margin">
              <wp:align>left</wp:align>
            </wp:positionH>
            <wp:positionV relativeFrom="paragraph">
              <wp:posOffset>-635</wp:posOffset>
            </wp:positionV>
            <wp:extent cx="5659120" cy="6470015"/>
            <wp:effectExtent l="0" t="0" r="0" b="6985"/>
            <wp:wrapNone/>
            <wp:docPr id="1769425240" name="Imagen 2" descr="Universidad Tecnologica de Mexico Logo PNG, SVG, AI Vector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Tecnologica de Mexico Logo PNG, SVG, AI Vector – Free Download"/>
                    <pic:cNvPicPr>
                      <a:picLocks noChangeAspect="1" noChangeArrowheads="1"/>
                    </pic:cNvPicPr>
                  </pic:nvPicPr>
                  <pic:blipFill>
                    <a:blip r:embed="rId5">
                      <a:alphaModFix amt="40000"/>
                      <a:extLst>
                        <a:ext uri="{28A0092B-C50C-407E-A947-70E740481C1C}">
                          <a14:useLocalDpi xmlns:a14="http://schemas.microsoft.com/office/drawing/2010/main" val="0"/>
                        </a:ext>
                      </a:extLst>
                    </a:blip>
                    <a:srcRect/>
                    <a:stretch>
                      <a:fillRect/>
                    </a:stretch>
                  </pic:blipFill>
                  <pic:spPr bwMode="auto">
                    <a:xfrm>
                      <a:off x="0" y="0"/>
                      <a:ext cx="5659120" cy="64700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parajita" w:hAnsi="Aparajita" w:cs="Aparajita"/>
          <w:b/>
          <w:bCs/>
          <w:sz w:val="48"/>
          <w:szCs w:val="48"/>
        </w:rPr>
        <w:t>UNIVERSIDAD TECNOLÓGICA DE MÉXICO</w:t>
      </w:r>
    </w:p>
    <w:p w14:paraId="615E332B" w14:textId="3CA254B5" w:rsidR="00817975" w:rsidRDefault="00817975" w:rsidP="00817975">
      <w:pPr>
        <w:jc w:val="center"/>
        <w:rPr>
          <w:rFonts w:ascii="Aparajita" w:hAnsi="Aparajita" w:cs="Aparajita"/>
          <w:b/>
          <w:bCs/>
          <w:sz w:val="48"/>
          <w:szCs w:val="48"/>
        </w:rPr>
      </w:pPr>
    </w:p>
    <w:p w14:paraId="75DDD827" w14:textId="5D20FBF4" w:rsidR="00817975" w:rsidRDefault="00817975" w:rsidP="00817975">
      <w:pPr>
        <w:jc w:val="center"/>
        <w:rPr>
          <w:rFonts w:ascii="Aparajita" w:hAnsi="Aparajita" w:cs="Aparajita"/>
          <w:b/>
          <w:bCs/>
          <w:sz w:val="48"/>
          <w:szCs w:val="48"/>
        </w:rPr>
      </w:pPr>
      <w:r>
        <w:rPr>
          <w:rFonts w:ascii="Aparajita" w:hAnsi="Aparajita" w:cs="Aparajita"/>
          <w:b/>
          <w:bCs/>
          <w:sz w:val="48"/>
          <w:szCs w:val="48"/>
        </w:rPr>
        <w:t>ESTRUCTURA DE DATOS</w:t>
      </w:r>
    </w:p>
    <w:p w14:paraId="5ABA40B5" w14:textId="6CCE0CD7" w:rsidR="00817975" w:rsidRDefault="00817975" w:rsidP="00817975">
      <w:pPr>
        <w:jc w:val="center"/>
        <w:rPr>
          <w:rFonts w:ascii="Aparajita" w:hAnsi="Aparajita" w:cs="Aparajita"/>
          <w:b/>
          <w:bCs/>
          <w:sz w:val="48"/>
          <w:szCs w:val="48"/>
        </w:rPr>
      </w:pPr>
    </w:p>
    <w:p w14:paraId="3651595D" w14:textId="37FB5E25" w:rsidR="00817975" w:rsidRDefault="00E9771F" w:rsidP="00817975">
      <w:pPr>
        <w:jc w:val="center"/>
        <w:rPr>
          <w:rFonts w:ascii="Aparajita" w:hAnsi="Aparajita" w:cs="Aparajita"/>
          <w:b/>
          <w:bCs/>
          <w:sz w:val="48"/>
          <w:szCs w:val="48"/>
        </w:rPr>
      </w:pPr>
      <w:r>
        <w:rPr>
          <w:rFonts w:ascii="Aparajita" w:hAnsi="Aparajita" w:cs="Aparajita"/>
          <w:b/>
          <w:bCs/>
          <w:sz w:val="48"/>
          <w:szCs w:val="48"/>
        </w:rPr>
        <w:t xml:space="preserve">PROYECTO FINAL – FASE </w:t>
      </w:r>
      <w:r w:rsidR="005940DE">
        <w:rPr>
          <w:rFonts w:ascii="Aparajita" w:hAnsi="Aparajita" w:cs="Aparajita"/>
          <w:b/>
          <w:bCs/>
          <w:sz w:val="48"/>
          <w:szCs w:val="48"/>
        </w:rPr>
        <w:t>1</w:t>
      </w:r>
    </w:p>
    <w:p w14:paraId="69DE170E" w14:textId="56A08B74" w:rsidR="00817975" w:rsidRDefault="00817975" w:rsidP="00817975">
      <w:pPr>
        <w:jc w:val="center"/>
        <w:rPr>
          <w:rFonts w:ascii="Aparajita" w:hAnsi="Aparajita" w:cs="Aparajita"/>
          <w:b/>
          <w:bCs/>
          <w:sz w:val="48"/>
          <w:szCs w:val="48"/>
        </w:rPr>
      </w:pPr>
    </w:p>
    <w:p w14:paraId="08275EDD" w14:textId="58302A07" w:rsidR="00817975" w:rsidRPr="00646987" w:rsidRDefault="00817975" w:rsidP="00817975">
      <w:pPr>
        <w:jc w:val="center"/>
        <w:rPr>
          <w:rFonts w:ascii="Aparajita" w:hAnsi="Aparajita" w:cs="Aparajita"/>
          <w:b/>
          <w:bCs/>
          <w:sz w:val="48"/>
          <w:szCs w:val="48"/>
        </w:rPr>
      </w:pPr>
      <w:r>
        <w:rPr>
          <w:rFonts w:ascii="Aparajita" w:hAnsi="Aparajita" w:cs="Aparajita"/>
          <w:b/>
          <w:bCs/>
          <w:sz w:val="48"/>
          <w:szCs w:val="48"/>
        </w:rPr>
        <w:t>JAHEL CORONA MORENO</w:t>
      </w:r>
    </w:p>
    <w:p w14:paraId="696EF18A" w14:textId="62DBD577" w:rsidR="00817975" w:rsidRPr="00646987" w:rsidRDefault="00817975" w:rsidP="00817975">
      <w:pPr>
        <w:jc w:val="center"/>
        <w:rPr>
          <w:rFonts w:ascii="Aparajita" w:hAnsi="Aparajita" w:cs="Aparajita"/>
          <w:b/>
          <w:bCs/>
          <w:sz w:val="48"/>
          <w:szCs w:val="48"/>
        </w:rPr>
      </w:pPr>
    </w:p>
    <w:p w14:paraId="6035303E" w14:textId="77777777" w:rsidR="00817975" w:rsidRDefault="00817975" w:rsidP="00817975">
      <w:pPr>
        <w:jc w:val="center"/>
        <w:rPr>
          <w:rFonts w:ascii="Aparajita" w:hAnsi="Aparajita" w:cs="Aparajita"/>
          <w:b/>
          <w:bCs/>
          <w:sz w:val="48"/>
          <w:szCs w:val="48"/>
        </w:rPr>
      </w:pPr>
      <w:r>
        <w:rPr>
          <w:rFonts w:ascii="Aparajita" w:hAnsi="Aparajita" w:cs="Aparajita"/>
          <w:b/>
          <w:bCs/>
          <w:sz w:val="48"/>
          <w:szCs w:val="48"/>
        </w:rPr>
        <w:t>PAULA DANIELA MUÑOZ ZARATE</w:t>
      </w:r>
    </w:p>
    <w:p w14:paraId="7388B70D" w14:textId="649D6CB0" w:rsidR="00817975" w:rsidRDefault="00817975" w:rsidP="00817975">
      <w:pPr>
        <w:jc w:val="center"/>
        <w:rPr>
          <w:rFonts w:ascii="Aparajita" w:hAnsi="Aparajita" w:cs="Aparajita"/>
          <w:b/>
          <w:bCs/>
          <w:sz w:val="48"/>
          <w:szCs w:val="48"/>
        </w:rPr>
      </w:pPr>
    </w:p>
    <w:p w14:paraId="5EE36994" w14:textId="77777777" w:rsidR="00817975" w:rsidRDefault="00817975" w:rsidP="00817975">
      <w:pPr>
        <w:jc w:val="center"/>
        <w:rPr>
          <w:rFonts w:ascii="Aparajita" w:hAnsi="Aparajita" w:cs="Aparajita"/>
          <w:b/>
          <w:bCs/>
          <w:sz w:val="48"/>
          <w:szCs w:val="48"/>
        </w:rPr>
      </w:pPr>
      <w:r>
        <w:rPr>
          <w:rFonts w:ascii="Aparajita" w:hAnsi="Aparajita" w:cs="Aparajita"/>
          <w:b/>
          <w:bCs/>
          <w:sz w:val="48"/>
          <w:szCs w:val="48"/>
        </w:rPr>
        <w:t>SC05S</w:t>
      </w:r>
    </w:p>
    <w:p w14:paraId="55563658" w14:textId="481798F1" w:rsidR="00817975" w:rsidRDefault="00817975" w:rsidP="00817975">
      <w:pPr>
        <w:jc w:val="center"/>
        <w:rPr>
          <w:rFonts w:ascii="Aparajita" w:hAnsi="Aparajita" w:cs="Aparajita"/>
          <w:b/>
          <w:bCs/>
          <w:sz w:val="48"/>
          <w:szCs w:val="48"/>
        </w:rPr>
      </w:pPr>
    </w:p>
    <w:p w14:paraId="676FB72A" w14:textId="7065E266" w:rsidR="00817975" w:rsidRPr="00AE3F91" w:rsidRDefault="00736BCD" w:rsidP="00817975">
      <w:pPr>
        <w:jc w:val="center"/>
        <w:rPr>
          <w:rFonts w:ascii="Aparajita" w:hAnsi="Aparajita" w:cs="Aparajita"/>
          <w:b/>
          <w:bCs/>
          <w:sz w:val="48"/>
          <w:szCs w:val="48"/>
        </w:rPr>
      </w:pPr>
      <w:r>
        <w:rPr>
          <w:rFonts w:ascii="Aparajita" w:hAnsi="Aparajita" w:cs="Aparajita"/>
          <w:b/>
          <w:bCs/>
          <w:sz w:val="48"/>
          <w:szCs w:val="48"/>
        </w:rPr>
        <w:t>0</w:t>
      </w:r>
      <w:r w:rsidR="00E9771F">
        <w:rPr>
          <w:rFonts w:ascii="Aparajita" w:hAnsi="Aparajita" w:cs="Aparajita"/>
          <w:b/>
          <w:bCs/>
          <w:sz w:val="48"/>
          <w:szCs w:val="48"/>
        </w:rPr>
        <w:t>7</w:t>
      </w:r>
      <w:r w:rsidR="00817975">
        <w:rPr>
          <w:rFonts w:ascii="Aparajita" w:hAnsi="Aparajita" w:cs="Aparajita"/>
          <w:b/>
          <w:bCs/>
          <w:sz w:val="48"/>
          <w:szCs w:val="48"/>
        </w:rPr>
        <w:t>/</w:t>
      </w:r>
      <w:r>
        <w:rPr>
          <w:rFonts w:ascii="Aparajita" w:hAnsi="Aparajita" w:cs="Aparajita"/>
          <w:b/>
          <w:bCs/>
          <w:sz w:val="48"/>
          <w:szCs w:val="48"/>
        </w:rPr>
        <w:t>AGOSTO</w:t>
      </w:r>
      <w:r w:rsidR="00817975">
        <w:rPr>
          <w:rFonts w:ascii="Aparajita" w:hAnsi="Aparajita" w:cs="Aparajita"/>
          <w:b/>
          <w:bCs/>
          <w:sz w:val="48"/>
          <w:szCs w:val="48"/>
        </w:rPr>
        <w:t>/2026</w:t>
      </w:r>
    </w:p>
    <w:p w14:paraId="4CB28175" w14:textId="3F2E0A3A" w:rsidR="00817975" w:rsidRDefault="00817975">
      <w:pPr>
        <w:rPr>
          <w:noProof/>
        </w:rPr>
      </w:pPr>
    </w:p>
    <w:p w14:paraId="364DB913" w14:textId="77777777" w:rsidR="00817975" w:rsidRDefault="00817975">
      <w:pPr>
        <w:rPr>
          <w:noProof/>
        </w:rPr>
      </w:pPr>
    </w:p>
    <w:p w14:paraId="4FAAB848" w14:textId="77777777" w:rsidR="00817975" w:rsidRDefault="00817975">
      <w:pPr>
        <w:rPr>
          <w:noProof/>
        </w:rPr>
      </w:pPr>
    </w:p>
    <w:p w14:paraId="257D030E" w14:textId="33CABCF6" w:rsidR="007915A8" w:rsidRPr="00E9771F" w:rsidRDefault="00E9771F">
      <w:pPr>
        <w:rPr>
          <w:b/>
          <w:bCs/>
          <w:sz w:val="28"/>
          <w:szCs w:val="28"/>
        </w:rPr>
      </w:pPr>
      <w:r w:rsidRPr="00E9771F">
        <w:rPr>
          <w:b/>
          <w:bCs/>
          <w:sz w:val="28"/>
          <w:szCs w:val="28"/>
        </w:rPr>
        <w:lastRenderedPageBreak/>
        <w:t>SUSTENTO TEORICO</w:t>
      </w:r>
    </w:p>
    <w:p w14:paraId="6BA23799" w14:textId="03C00023" w:rsidR="00817975" w:rsidRPr="00E9771F" w:rsidRDefault="00817975" w:rsidP="00817975">
      <w:pPr>
        <w:rPr>
          <w:b/>
          <w:bCs/>
          <w:sz w:val="24"/>
          <w:szCs w:val="24"/>
        </w:rPr>
      </w:pPr>
      <w:r w:rsidRPr="00736BCD">
        <w:rPr>
          <w:b/>
          <w:bCs/>
          <w:sz w:val="24"/>
          <w:szCs w:val="24"/>
        </w:rPr>
        <w:t>INTRODUCCION</w:t>
      </w:r>
    </w:p>
    <w:p w14:paraId="012063A2" w14:textId="1933D9C7" w:rsidR="00864B1A" w:rsidRDefault="005940DE" w:rsidP="005940DE">
      <w:pPr>
        <w:rPr>
          <w:noProof/>
          <w:sz w:val="24"/>
          <w:szCs w:val="24"/>
        </w:rPr>
      </w:pPr>
      <w:r w:rsidRPr="005940DE">
        <w:rPr>
          <w:noProof/>
          <w:sz w:val="24"/>
          <w:szCs w:val="24"/>
        </w:rPr>
        <w:t>El desarrollo de software no consiste únicamente en escribir código que funcione, sino en tomar decisiones de diseño que permitan crear aplicaciones eficientes, fáciles de mantener y escalables. En este proyecto se desarrolló un módulo denominado DataCore, cuyo objetivo fue implementar el algoritmo Selection Sort utilizando C# moderno y una arquitectura organizada por capas. Además, se aplicaron conceptos como estructuras inmutables (readonly struct), medición de métricas del algoritmo, pruebas unitarias con xUnit y control de versiones mediante Git Flow. Este documento responde las preguntas teóricas planteadas en la Fase 1 y justifica las decisiones tomadas durante la implementación del proyecto.</w:t>
      </w:r>
    </w:p>
    <w:p w14:paraId="765AA07B" w14:textId="77777777" w:rsidR="005940DE" w:rsidRDefault="005940DE" w:rsidP="005940DE">
      <w:pPr>
        <w:rPr>
          <w:noProof/>
          <w:sz w:val="24"/>
          <w:szCs w:val="24"/>
        </w:rPr>
      </w:pPr>
    </w:p>
    <w:p w14:paraId="277653AC" w14:textId="77777777" w:rsidR="005940DE" w:rsidRPr="005940DE" w:rsidRDefault="005940DE" w:rsidP="005940DE">
      <w:pPr>
        <w:rPr>
          <w:b/>
          <w:bCs/>
          <w:sz w:val="24"/>
          <w:szCs w:val="24"/>
        </w:rPr>
      </w:pPr>
      <w:r w:rsidRPr="005940DE">
        <w:rPr>
          <w:b/>
          <w:bCs/>
          <w:sz w:val="24"/>
          <w:szCs w:val="24"/>
        </w:rPr>
        <w:t>PREGUNTA 1. GESTION DE MEMORIA: STACK VS HEAP</w:t>
      </w:r>
    </w:p>
    <w:p w14:paraId="58992B1B" w14:textId="77777777" w:rsidR="005940DE" w:rsidRDefault="005940DE" w:rsidP="005940DE">
      <w:pPr>
        <w:rPr>
          <w:noProof/>
          <w:sz w:val="24"/>
          <w:szCs w:val="24"/>
        </w:rPr>
      </w:pPr>
      <w:r w:rsidRPr="005940DE">
        <w:rPr>
          <w:noProof/>
          <w:sz w:val="24"/>
          <w:szCs w:val="24"/>
        </w:rPr>
        <w:t xml:space="preserve"> ¿Si modelas RegistroDatos como un struct (tipo de valor) en lugar de una class (tipo de referencia), en qué espacio de memoria RAM se almacenará el lote inicial al procesarse localmente dentro de una función? </w:t>
      </w:r>
    </w:p>
    <w:p w14:paraId="2E1A5107" w14:textId="77777777" w:rsidR="005940DE" w:rsidRDefault="005940DE" w:rsidP="005940DE">
      <w:pPr>
        <w:rPr>
          <w:noProof/>
          <w:sz w:val="24"/>
          <w:szCs w:val="24"/>
        </w:rPr>
      </w:pPr>
      <w:r w:rsidRPr="005940DE">
        <w:rPr>
          <w:noProof/>
          <w:sz w:val="24"/>
          <w:szCs w:val="24"/>
        </w:rPr>
        <w:t xml:space="preserve">Cuando RegistroDatos se implementa como un struct, se convierte en un tipo por valor. De acuerdo con la guía del proyecto, los tipos por valor declarados como variables locales o parámetros de un método se almacenan en el Stack, mientras que las clases se almacenan en el Heap y son administradas por el Garbage Collector. </w:t>
      </w:r>
    </w:p>
    <w:p w14:paraId="0C6143B2" w14:textId="77777777" w:rsidR="005940DE" w:rsidRDefault="005940DE" w:rsidP="005940DE">
      <w:pPr>
        <w:rPr>
          <w:noProof/>
          <w:sz w:val="24"/>
          <w:szCs w:val="24"/>
        </w:rPr>
      </w:pPr>
      <w:r w:rsidRPr="005940DE">
        <w:rPr>
          <w:noProof/>
          <w:sz w:val="24"/>
          <w:szCs w:val="24"/>
        </w:rPr>
        <w:t xml:space="preserve">El Stack es una estructura de memoria que funciona bajo el principio LIFO (Last In, First Out). Cada vez que un método comienza a ejecutarse, el runtime reserva un espacio llamado stack frame donde almacena las variables locales necesarias para ese método. Cuando el método termina, ese espacio se libera automáticamente, sin necesidad de que intervenga el Garbage Collector. </w:t>
      </w:r>
    </w:p>
    <w:p w14:paraId="53160187" w14:textId="77777777" w:rsidR="005940DE" w:rsidRDefault="005940DE" w:rsidP="005940DE">
      <w:pPr>
        <w:rPr>
          <w:noProof/>
          <w:sz w:val="24"/>
          <w:szCs w:val="24"/>
        </w:rPr>
      </w:pPr>
      <w:r w:rsidRPr="005940DE">
        <w:rPr>
          <w:noProof/>
          <w:sz w:val="24"/>
          <w:szCs w:val="24"/>
        </w:rPr>
        <w:t xml:space="preserve">En cambio, una class es un tipo de referencia. El objeto se crea en el Heap y únicamente la referencia se almacena en el Stack. La memoria utilizada por el objeto permanecerá ocupada hasta que el Garbage Collector determine que ya no existen referencias activas hacia él y pueda liberarla. Este proceso ocurre en un momento no determinístico y puede introducir pequeñas pausas en la ejecución del programa. </w:t>
      </w:r>
    </w:p>
    <w:p w14:paraId="40BB0F72" w14:textId="0A6EAE01" w:rsidR="005940DE" w:rsidRDefault="005940DE" w:rsidP="005940DE">
      <w:pPr>
        <w:rPr>
          <w:noProof/>
          <w:sz w:val="24"/>
          <w:szCs w:val="24"/>
        </w:rPr>
      </w:pPr>
      <w:r w:rsidRPr="005940DE">
        <w:rPr>
          <w:noProof/>
          <w:sz w:val="24"/>
          <w:szCs w:val="24"/>
        </w:rPr>
        <w:t>En este proyecto se decidió utilizar un readonly struct para representar RegistroDatos porque cada registro contiene información pequeña e inmutable (Id, Valor y Etiqueta). Una vez creado un registro, su contenido no debe modificarse, por lo que un tipo por valor resulta adecuado y ayuda a evitar modificaciones accidentales durante el proceso de ordenamiento.</w:t>
      </w:r>
    </w:p>
    <w:p w14:paraId="19B8B692" w14:textId="791FBB9E" w:rsidR="005940DE" w:rsidRDefault="005940DE" w:rsidP="005940DE">
      <w:pPr>
        <w:rPr>
          <w:noProof/>
          <w:sz w:val="24"/>
          <w:szCs w:val="24"/>
        </w:rPr>
      </w:pPr>
      <w:r w:rsidRPr="005940DE">
        <w:rPr>
          <w:noProof/>
          <w:sz w:val="24"/>
          <w:szCs w:val="24"/>
        </w:rPr>
        <w:lastRenderedPageBreak/>
        <w:t>Otra característica importante de los struct es que, al pasarlos como parámetros, normalmente se realiza una copia de sus datos. En proyectos con estructuras muy grandes esto puede generar un costo adicional, motivo por el cual C# permite utilizar modificadores como ref o in cuando se requiere evitar copias innecesarias</w:t>
      </w:r>
    </w:p>
    <w:p w14:paraId="290682F1" w14:textId="77777777" w:rsidR="005940DE" w:rsidRDefault="005940DE" w:rsidP="005940DE">
      <w:pPr>
        <w:rPr>
          <w:noProof/>
          <w:sz w:val="24"/>
          <w:szCs w:val="24"/>
        </w:rPr>
      </w:pPr>
    </w:p>
    <w:p w14:paraId="301C6B49" w14:textId="77777777" w:rsidR="005940DE" w:rsidRPr="005940DE" w:rsidRDefault="005940DE" w:rsidP="005940DE">
      <w:pPr>
        <w:rPr>
          <w:b/>
          <w:bCs/>
          <w:sz w:val="24"/>
          <w:szCs w:val="24"/>
        </w:rPr>
      </w:pPr>
      <w:r w:rsidRPr="005940DE">
        <w:rPr>
          <w:b/>
          <w:bCs/>
          <w:sz w:val="24"/>
          <w:szCs w:val="24"/>
        </w:rPr>
        <w:t xml:space="preserve">PREGUNTA 2. SELECTION SORT </w:t>
      </w:r>
    </w:p>
    <w:p w14:paraId="0D6C69BD" w14:textId="77777777" w:rsidR="005940DE" w:rsidRDefault="005940DE" w:rsidP="005940DE">
      <w:pPr>
        <w:rPr>
          <w:noProof/>
          <w:sz w:val="24"/>
          <w:szCs w:val="24"/>
        </w:rPr>
      </w:pPr>
      <w:r w:rsidRPr="005940DE">
        <w:rPr>
          <w:noProof/>
          <w:sz w:val="24"/>
          <w:szCs w:val="24"/>
        </w:rPr>
        <w:t xml:space="preserve">¿Por qué Selection Sort realiza siempre el mismo número de comparaciones y por qué efectúa como máximo n−1 intercambios? </w:t>
      </w:r>
    </w:p>
    <w:p w14:paraId="7DD3891A" w14:textId="77777777" w:rsidR="005940DE" w:rsidRDefault="005940DE" w:rsidP="005940DE">
      <w:pPr>
        <w:rPr>
          <w:noProof/>
          <w:sz w:val="24"/>
          <w:szCs w:val="24"/>
        </w:rPr>
      </w:pPr>
      <w:r w:rsidRPr="005940DE">
        <w:rPr>
          <w:noProof/>
          <w:sz w:val="24"/>
          <w:szCs w:val="24"/>
        </w:rPr>
        <w:t xml:space="preserve">Selection Sort divide el arreglo en dos partes: una sección ya ordenada y otra que aún permanece desordenada. Durante cada iteración busca el elemento más pequeño de la parte desordenada y posteriormente lo coloca en su posición definitiva mediante un único intercambio. Este procedimiento se repite hasta ordenar completamente el arreglo. </w:t>
      </w:r>
    </w:p>
    <w:p w14:paraId="3F24C35A" w14:textId="13214151" w:rsidR="005940DE" w:rsidRDefault="005940DE" w:rsidP="005940DE">
      <w:pPr>
        <w:rPr>
          <w:noProof/>
          <w:sz w:val="24"/>
          <w:szCs w:val="24"/>
        </w:rPr>
      </w:pPr>
      <w:r w:rsidRPr="005940DE">
        <w:rPr>
          <w:noProof/>
          <w:sz w:val="24"/>
          <w:szCs w:val="24"/>
        </w:rPr>
        <w:t>Una característica importante de este algoritmo es que el número de comparaciones siempre es el mismo, independientemente de si el arreglo ya estaba ordenado o completamente desordenado. Esto ocurre porque en cada iteración siempre debe recorrer toda la parte restante del arreglo para asegurarse de encontrar el elemento mínimo. Por esa razón realiza exactamente:</w:t>
      </w:r>
    </w:p>
    <w:p w14:paraId="7B614097" w14:textId="77777777" w:rsidR="005940DE" w:rsidRDefault="005940DE" w:rsidP="005940DE">
      <w:pPr>
        <w:pStyle w:val="Prrafodelista"/>
        <w:numPr>
          <w:ilvl w:val="0"/>
          <w:numId w:val="6"/>
        </w:numPr>
        <w:rPr>
          <w:noProof/>
          <w:sz w:val="24"/>
          <w:szCs w:val="24"/>
        </w:rPr>
      </w:pPr>
      <w:r w:rsidRPr="005940DE">
        <w:rPr>
          <w:noProof/>
          <w:sz w:val="24"/>
          <w:szCs w:val="24"/>
        </w:rPr>
        <w:t>Mejor caso: n(n-1)/2 comparaciones</w:t>
      </w:r>
    </w:p>
    <w:p w14:paraId="3008EFD0" w14:textId="77777777" w:rsidR="005940DE" w:rsidRDefault="005940DE" w:rsidP="005940DE">
      <w:pPr>
        <w:pStyle w:val="Prrafodelista"/>
        <w:numPr>
          <w:ilvl w:val="0"/>
          <w:numId w:val="6"/>
        </w:numPr>
        <w:rPr>
          <w:noProof/>
          <w:sz w:val="24"/>
          <w:szCs w:val="24"/>
        </w:rPr>
      </w:pPr>
      <w:r w:rsidRPr="005940DE">
        <w:rPr>
          <w:noProof/>
          <w:sz w:val="24"/>
          <w:szCs w:val="24"/>
        </w:rPr>
        <w:t>Caso promedio: n(n-1)/2 comparaciones</w:t>
      </w:r>
    </w:p>
    <w:p w14:paraId="48EE91A2" w14:textId="5B463916" w:rsidR="005940DE" w:rsidRDefault="005940DE" w:rsidP="005940DE">
      <w:pPr>
        <w:pStyle w:val="Prrafodelista"/>
        <w:numPr>
          <w:ilvl w:val="0"/>
          <w:numId w:val="6"/>
        </w:numPr>
        <w:rPr>
          <w:noProof/>
          <w:sz w:val="24"/>
          <w:szCs w:val="24"/>
        </w:rPr>
      </w:pPr>
      <w:r w:rsidRPr="005940DE">
        <w:rPr>
          <w:noProof/>
          <w:sz w:val="24"/>
          <w:szCs w:val="24"/>
        </w:rPr>
        <w:t>Peor caso: n(n-1)/2 comparaciones</w:t>
      </w:r>
    </w:p>
    <w:p w14:paraId="5567A7F0" w14:textId="77777777" w:rsidR="005940DE" w:rsidRDefault="005940DE" w:rsidP="005940DE">
      <w:pPr>
        <w:rPr>
          <w:noProof/>
          <w:sz w:val="24"/>
          <w:szCs w:val="24"/>
        </w:rPr>
      </w:pPr>
      <w:r w:rsidRPr="005940DE">
        <w:rPr>
          <w:noProof/>
          <w:sz w:val="24"/>
          <w:szCs w:val="24"/>
        </w:rPr>
        <w:t xml:space="preserve">Sin embargo, el número de intercambios sí cambia dependiendo del estado inicial de los datos. Si el arreglo ya se encuentra ordenado, no es necesario realizar intercambios. En el peor escenario, únicamente se efectúa un intercambio por cada iteración, por lo que el máximo es n−1 intercambios. </w:t>
      </w:r>
    </w:p>
    <w:p w14:paraId="6AFDED5F" w14:textId="77777777" w:rsidR="005940DE" w:rsidRDefault="005940DE" w:rsidP="005940DE">
      <w:pPr>
        <w:rPr>
          <w:noProof/>
          <w:sz w:val="24"/>
          <w:szCs w:val="24"/>
        </w:rPr>
      </w:pPr>
      <w:r w:rsidRPr="005940DE">
        <w:rPr>
          <w:noProof/>
          <w:sz w:val="24"/>
          <w:szCs w:val="24"/>
        </w:rPr>
        <w:t xml:space="preserve">Esta característica representa una ventaja frente a Bubble Sort, ya que Bubble Sort puede realizar una gran cantidad de intercambios entre elementos consecutivos. Cuando mover un elemento resulta costoso, Selection Sort suele ser una mejor alternativa porque minimiza las operaciones de escritura. </w:t>
      </w:r>
    </w:p>
    <w:p w14:paraId="21467080" w14:textId="04A28CBD" w:rsidR="005940DE" w:rsidRDefault="005940DE" w:rsidP="005940DE">
      <w:pPr>
        <w:rPr>
          <w:noProof/>
          <w:sz w:val="24"/>
          <w:szCs w:val="24"/>
        </w:rPr>
      </w:pPr>
      <w:r w:rsidRPr="005940DE">
        <w:rPr>
          <w:noProof/>
          <w:sz w:val="24"/>
          <w:szCs w:val="24"/>
        </w:rPr>
        <w:t>No obstante, Selection Sort también presenta una limitación importante: no es un algoritmo estable. Esto significa que, cuando existen elementos con la misma clave de ordenamiento, el algoritmo puede modificar el orden relativo en el que aparecían originalmente. En aplicaciones donde ese orden tiene significado, sería necesario utilizar un algoritmo estable diferente.</w:t>
      </w:r>
    </w:p>
    <w:p w14:paraId="1272FCF0" w14:textId="77777777" w:rsidR="005940DE" w:rsidRDefault="005940DE" w:rsidP="005940DE">
      <w:pPr>
        <w:rPr>
          <w:noProof/>
          <w:sz w:val="24"/>
          <w:szCs w:val="24"/>
        </w:rPr>
      </w:pPr>
      <w:r w:rsidRPr="005940DE">
        <w:rPr>
          <w:noProof/>
          <w:sz w:val="24"/>
          <w:szCs w:val="24"/>
        </w:rPr>
        <w:lastRenderedPageBreak/>
        <w:t xml:space="preserve">Durante el desarrollo del proyecto este algoritmo fue instrumentado para medir tres métricas principales: </w:t>
      </w:r>
    </w:p>
    <w:p w14:paraId="665A89B8" w14:textId="77777777" w:rsidR="005940DE" w:rsidRDefault="005940DE" w:rsidP="005940DE">
      <w:pPr>
        <w:pStyle w:val="Prrafodelista"/>
        <w:numPr>
          <w:ilvl w:val="0"/>
          <w:numId w:val="7"/>
        </w:numPr>
        <w:rPr>
          <w:noProof/>
          <w:sz w:val="24"/>
          <w:szCs w:val="24"/>
        </w:rPr>
      </w:pPr>
      <w:r w:rsidRPr="005940DE">
        <w:rPr>
          <w:noProof/>
          <w:sz w:val="24"/>
          <w:szCs w:val="24"/>
        </w:rPr>
        <w:t xml:space="preserve">Total de comparaciones realizadas </w:t>
      </w:r>
    </w:p>
    <w:p w14:paraId="2BE9BD79" w14:textId="77777777" w:rsidR="005940DE" w:rsidRDefault="005940DE" w:rsidP="005940DE">
      <w:pPr>
        <w:pStyle w:val="Prrafodelista"/>
        <w:numPr>
          <w:ilvl w:val="0"/>
          <w:numId w:val="7"/>
        </w:numPr>
        <w:rPr>
          <w:noProof/>
          <w:sz w:val="24"/>
          <w:szCs w:val="24"/>
        </w:rPr>
      </w:pPr>
      <w:r w:rsidRPr="005940DE">
        <w:rPr>
          <w:noProof/>
          <w:sz w:val="24"/>
          <w:szCs w:val="24"/>
        </w:rPr>
        <w:t>Total de intercambios efectuados</w:t>
      </w:r>
    </w:p>
    <w:p w14:paraId="4B7DFCF4" w14:textId="0CEAEF44" w:rsidR="005940DE" w:rsidRDefault="005940DE" w:rsidP="005940DE">
      <w:pPr>
        <w:pStyle w:val="Prrafodelista"/>
        <w:numPr>
          <w:ilvl w:val="0"/>
          <w:numId w:val="7"/>
        </w:numPr>
        <w:rPr>
          <w:noProof/>
          <w:sz w:val="24"/>
          <w:szCs w:val="24"/>
        </w:rPr>
      </w:pPr>
      <w:r w:rsidRPr="005940DE">
        <w:rPr>
          <w:noProof/>
          <w:sz w:val="24"/>
          <w:szCs w:val="24"/>
        </w:rPr>
        <w:t>Tiempo de ejecucion medido mediante Stopwatch Estas metricas permitieron observar el comportamiento real del algoritmo durante la ejecucion y comprobar experimentalmente las caracteristicas estudiadas en la teoria.</w:t>
      </w:r>
    </w:p>
    <w:p w14:paraId="1CFF14CF" w14:textId="77777777" w:rsidR="005940DE" w:rsidRPr="005940DE" w:rsidRDefault="005940DE" w:rsidP="005940DE">
      <w:pPr>
        <w:rPr>
          <w:noProof/>
          <w:sz w:val="24"/>
          <w:szCs w:val="24"/>
        </w:rPr>
      </w:pPr>
    </w:p>
    <w:p w14:paraId="47F592E1" w14:textId="14C1D2A4" w:rsidR="004B69A6" w:rsidRPr="00864B1A" w:rsidRDefault="004B69A6" w:rsidP="00864B1A">
      <w:pPr>
        <w:pStyle w:val="pdq2pgselectionanchorcontainer"/>
        <w:rPr>
          <w:rFonts w:asciiTheme="minorHAnsi" w:eastAsiaTheme="minorHAnsi" w:hAnsiTheme="minorHAnsi" w:cstheme="minorBidi"/>
          <w:b/>
          <w:bCs/>
          <w:kern w:val="2"/>
          <w:lang w:eastAsia="en-US"/>
          <w14:ligatures w14:val="standardContextual"/>
        </w:rPr>
      </w:pPr>
      <w:r w:rsidRPr="00864B1A">
        <w:rPr>
          <w:rFonts w:asciiTheme="minorHAnsi" w:eastAsiaTheme="minorHAnsi" w:hAnsiTheme="minorHAnsi" w:cstheme="minorBidi"/>
          <w:b/>
          <w:bCs/>
          <w:kern w:val="2"/>
          <w:lang w:eastAsia="en-US"/>
          <w14:ligatures w14:val="standardContextual"/>
        </w:rPr>
        <w:t>CONCLUSIONES</w:t>
      </w:r>
    </w:p>
    <w:p w14:paraId="1FA5BAC2" w14:textId="0B1C2808" w:rsidR="00033F55" w:rsidRDefault="005940DE">
      <w:pPr>
        <w:rPr>
          <w:sz w:val="24"/>
          <w:szCs w:val="24"/>
        </w:rPr>
      </w:pPr>
      <w:r w:rsidRPr="005940DE">
        <w:rPr>
          <w:sz w:val="24"/>
          <w:szCs w:val="24"/>
        </w:rPr>
        <w:t xml:space="preserve">La realización de este proyecto permitió comprender que la implementación de un algoritmo no depende únicamente de escribir código funcional, sino también de tomar decisiones de diseño fundamentadas. Comprender la diferencia entre Stack y Heap ayudó a justificar el uso de un </w:t>
      </w:r>
      <w:proofErr w:type="spellStart"/>
      <w:r w:rsidRPr="005940DE">
        <w:rPr>
          <w:sz w:val="24"/>
          <w:szCs w:val="24"/>
        </w:rPr>
        <w:t>readonly</w:t>
      </w:r>
      <w:proofErr w:type="spellEnd"/>
      <w:r w:rsidRPr="005940DE">
        <w:rPr>
          <w:sz w:val="24"/>
          <w:szCs w:val="24"/>
        </w:rPr>
        <w:t xml:space="preserve"> </w:t>
      </w:r>
      <w:proofErr w:type="spellStart"/>
      <w:r w:rsidRPr="005940DE">
        <w:rPr>
          <w:sz w:val="24"/>
          <w:szCs w:val="24"/>
        </w:rPr>
        <w:t>struct</w:t>
      </w:r>
      <w:proofErr w:type="spellEnd"/>
      <w:r w:rsidRPr="005940DE">
        <w:rPr>
          <w:sz w:val="24"/>
          <w:szCs w:val="24"/>
        </w:rPr>
        <w:t xml:space="preserve"> para representar los registros, mientras que el análisis de </w:t>
      </w:r>
      <w:proofErr w:type="spellStart"/>
      <w:r w:rsidRPr="005940DE">
        <w:rPr>
          <w:sz w:val="24"/>
          <w:szCs w:val="24"/>
        </w:rPr>
        <w:t>Selection</w:t>
      </w:r>
      <w:proofErr w:type="spellEnd"/>
      <w:r w:rsidRPr="005940DE">
        <w:rPr>
          <w:sz w:val="24"/>
          <w:szCs w:val="24"/>
        </w:rPr>
        <w:t xml:space="preserve"> Sort permitió entender por qué su comportamiento es constante en el número de comparaciones y eficiente en la cantidad de intercambios. Además, la implementación práctica reforzó conocimientos sobre arquitectura de software, pruebas unitarias, documentación y control de versiones con Git Flow. En conjunto, estos elementos contribuyen a desarrollar aplicaciones más organizadas, fáciles de mantener y cercanas a las prácticas utilizadas en proyectos profesionales.</w:t>
      </w:r>
    </w:p>
    <w:p w14:paraId="050A9B02" w14:textId="77777777" w:rsidR="005940DE" w:rsidRPr="004B69A6" w:rsidRDefault="005940DE">
      <w:pPr>
        <w:rPr>
          <w:sz w:val="24"/>
          <w:szCs w:val="24"/>
        </w:rPr>
      </w:pPr>
    </w:p>
    <w:p w14:paraId="0392BB45" w14:textId="77777777" w:rsidR="004B69A6" w:rsidRPr="004B69A6" w:rsidRDefault="004B69A6" w:rsidP="004B69A6">
      <w:pPr>
        <w:rPr>
          <w:b/>
          <w:bCs/>
          <w:sz w:val="24"/>
          <w:szCs w:val="24"/>
        </w:rPr>
      </w:pPr>
      <w:r w:rsidRPr="004B69A6">
        <w:rPr>
          <w:b/>
          <w:bCs/>
          <w:sz w:val="24"/>
          <w:szCs w:val="24"/>
        </w:rPr>
        <w:t>REPOSITORIO DE GITHUB</w:t>
      </w:r>
    </w:p>
    <w:p w14:paraId="2F26FE44" w14:textId="77777777" w:rsidR="004B69A6" w:rsidRPr="004B69A6" w:rsidRDefault="004B69A6" w:rsidP="004B69A6">
      <w:pPr>
        <w:numPr>
          <w:ilvl w:val="0"/>
          <w:numId w:val="3"/>
        </w:numPr>
        <w:spacing w:line="278" w:lineRule="auto"/>
        <w:rPr>
          <w:sz w:val="24"/>
          <w:szCs w:val="24"/>
        </w:rPr>
      </w:pPr>
      <w:r w:rsidRPr="004B69A6">
        <w:rPr>
          <w:sz w:val="24"/>
          <w:szCs w:val="24"/>
        </w:rPr>
        <w:t>Repositorio:</w:t>
      </w:r>
    </w:p>
    <w:p w14:paraId="680E70AA" w14:textId="77213659" w:rsidR="00502B55" w:rsidRPr="00033F55" w:rsidRDefault="004B69A6" w:rsidP="00033F55">
      <w:pPr>
        <w:rPr>
          <w:i/>
          <w:iCs/>
          <w:sz w:val="24"/>
          <w:szCs w:val="24"/>
        </w:rPr>
      </w:pPr>
      <w:hyperlink r:id="rId6" w:history="1">
        <w:r w:rsidRPr="004B69A6">
          <w:rPr>
            <w:rStyle w:val="Hipervnculo"/>
            <w:i/>
            <w:iCs/>
            <w:sz w:val="24"/>
            <w:szCs w:val="24"/>
          </w:rPr>
          <w:t>https://github.com/Jahel0812-bit/EstructuraDeDatos_2026</w:t>
        </w:r>
      </w:hyperlink>
    </w:p>
    <w:sectPr w:rsidR="00502B55" w:rsidRPr="00033F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237"/>
    <w:multiLevelType w:val="hybridMultilevel"/>
    <w:tmpl w:val="D5665C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CB7787"/>
    <w:multiLevelType w:val="hybridMultilevel"/>
    <w:tmpl w:val="897CDC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C5B52E3"/>
    <w:multiLevelType w:val="hybridMultilevel"/>
    <w:tmpl w:val="4F6E9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9CF6BF3"/>
    <w:multiLevelType w:val="hybridMultilevel"/>
    <w:tmpl w:val="40F442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4847705"/>
    <w:multiLevelType w:val="hybridMultilevel"/>
    <w:tmpl w:val="83BE7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7F24DED"/>
    <w:multiLevelType w:val="hybridMultilevel"/>
    <w:tmpl w:val="6E506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C407EEB"/>
    <w:multiLevelType w:val="hybridMultilevel"/>
    <w:tmpl w:val="7FFEA6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44229187">
    <w:abstractNumId w:val="2"/>
  </w:num>
  <w:num w:numId="2" w16cid:durableId="874931076">
    <w:abstractNumId w:val="1"/>
  </w:num>
  <w:num w:numId="3" w16cid:durableId="1647664904">
    <w:abstractNumId w:val="3"/>
  </w:num>
  <w:num w:numId="4" w16cid:durableId="1656571670">
    <w:abstractNumId w:val="4"/>
  </w:num>
  <w:num w:numId="5" w16cid:durableId="905380766">
    <w:abstractNumId w:val="5"/>
  </w:num>
  <w:num w:numId="6" w16cid:durableId="568996933">
    <w:abstractNumId w:val="0"/>
  </w:num>
  <w:num w:numId="7" w16cid:durableId="1132480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CF"/>
    <w:rsid w:val="00033F55"/>
    <w:rsid w:val="000B6E64"/>
    <w:rsid w:val="000C7939"/>
    <w:rsid w:val="000D53E5"/>
    <w:rsid w:val="001C0940"/>
    <w:rsid w:val="001E0758"/>
    <w:rsid w:val="00333E35"/>
    <w:rsid w:val="0048661E"/>
    <w:rsid w:val="004B69A6"/>
    <w:rsid w:val="00502B55"/>
    <w:rsid w:val="005940DE"/>
    <w:rsid w:val="00623054"/>
    <w:rsid w:val="00734E3B"/>
    <w:rsid w:val="00736BCD"/>
    <w:rsid w:val="007915A8"/>
    <w:rsid w:val="007E3967"/>
    <w:rsid w:val="00817975"/>
    <w:rsid w:val="00831D3C"/>
    <w:rsid w:val="00864B1A"/>
    <w:rsid w:val="008C3507"/>
    <w:rsid w:val="00946FB6"/>
    <w:rsid w:val="0095255C"/>
    <w:rsid w:val="009F250C"/>
    <w:rsid w:val="00B47137"/>
    <w:rsid w:val="00CE397D"/>
    <w:rsid w:val="00D13D2A"/>
    <w:rsid w:val="00DE3849"/>
    <w:rsid w:val="00DF02ED"/>
    <w:rsid w:val="00E9771F"/>
    <w:rsid w:val="00F056CF"/>
    <w:rsid w:val="00F20585"/>
    <w:rsid w:val="00FB7E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5F5C"/>
  <w15:chartTrackingRefBased/>
  <w15:docId w15:val="{8AE88C11-C6A3-478B-BD9A-D318B3F37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71F"/>
  </w:style>
  <w:style w:type="paragraph" w:styleId="Ttulo1">
    <w:name w:val="heading 1"/>
    <w:basedOn w:val="Normal"/>
    <w:next w:val="Normal"/>
    <w:link w:val="Ttulo1Car"/>
    <w:uiPriority w:val="9"/>
    <w:qFormat/>
    <w:rsid w:val="00F0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56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56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56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56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56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56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56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56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56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56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56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56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56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56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56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56CF"/>
    <w:rPr>
      <w:rFonts w:eastAsiaTheme="majorEastAsia" w:cstheme="majorBidi"/>
      <w:color w:val="272727" w:themeColor="text1" w:themeTint="D8"/>
    </w:rPr>
  </w:style>
  <w:style w:type="paragraph" w:styleId="Ttulo">
    <w:name w:val="Title"/>
    <w:basedOn w:val="Normal"/>
    <w:next w:val="Normal"/>
    <w:link w:val="TtuloCar"/>
    <w:uiPriority w:val="10"/>
    <w:qFormat/>
    <w:rsid w:val="00F0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56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56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56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56CF"/>
    <w:pPr>
      <w:spacing w:before="160"/>
      <w:jc w:val="center"/>
    </w:pPr>
    <w:rPr>
      <w:i/>
      <w:iCs/>
      <w:color w:val="404040" w:themeColor="text1" w:themeTint="BF"/>
    </w:rPr>
  </w:style>
  <w:style w:type="character" w:customStyle="1" w:styleId="CitaCar">
    <w:name w:val="Cita Car"/>
    <w:basedOn w:val="Fuentedeprrafopredeter"/>
    <w:link w:val="Cita"/>
    <w:uiPriority w:val="29"/>
    <w:rsid w:val="00F056CF"/>
    <w:rPr>
      <w:i/>
      <w:iCs/>
      <w:color w:val="404040" w:themeColor="text1" w:themeTint="BF"/>
    </w:rPr>
  </w:style>
  <w:style w:type="paragraph" w:styleId="Prrafodelista">
    <w:name w:val="List Paragraph"/>
    <w:basedOn w:val="Normal"/>
    <w:uiPriority w:val="34"/>
    <w:qFormat/>
    <w:rsid w:val="00F056CF"/>
    <w:pPr>
      <w:ind w:left="720"/>
      <w:contextualSpacing/>
    </w:pPr>
  </w:style>
  <w:style w:type="character" w:styleId="nfasisintenso">
    <w:name w:val="Intense Emphasis"/>
    <w:basedOn w:val="Fuentedeprrafopredeter"/>
    <w:uiPriority w:val="21"/>
    <w:qFormat/>
    <w:rsid w:val="00F056CF"/>
    <w:rPr>
      <w:i/>
      <w:iCs/>
      <w:color w:val="0F4761" w:themeColor="accent1" w:themeShade="BF"/>
    </w:rPr>
  </w:style>
  <w:style w:type="paragraph" w:styleId="Citadestacada">
    <w:name w:val="Intense Quote"/>
    <w:basedOn w:val="Normal"/>
    <w:next w:val="Normal"/>
    <w:link w:val="CitadestacadaCar"/>
    <w:uiPriority w:val="30"/>
    <w:qFormat/>
    <w:rsid w:val="00F0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56CF"/>
    <w:rPr>
      <w:i/>
      <w:iCs/>
      <w:color w:val="0F4761" w:themeColor="accent1" w:themeShade="BF"/>
    </w:rPr>
  </w:style>
  <w:style w:type="character" w:styleId="Referenciaintensa">
    <w:name w:val="Intense Reference"/>
    <w:basedOn w:val="Fuentedeprrafopredeter"/>
    <w:uiPriority w:val="32"/>
    <w:qFormat/>
    <w:rsid w:val="00F056CF"/>
    <w:rPr>
      <w:b/>
      <w:bCs/>
      <w:smallCaps/>
      <w:color w:val="0F4761" w:themeColor="accent1" w:themeShade="BF"/>
      <w:spacing w:val="5"/>
    </w:rPr>
  </w:style>
  <w:style w:type="character" w:styleId="Hipervnculo">
    <w:name w:val="Hyperlink"/>
    <w:basedOn w:val="Fuentedeprrafopredeter"/>
    <w:uiPriority w:val="99"/>
    <w:unhideWhenUsed/>
    <w:rsid w:val="004B69A6"/>
    <w:rPr>
      <w:color w:val="467886" w:themeColor="hyperlink"/>
      <w:u w:val="single"/>
    </w:rPr>
  </w:style>
  <w:style w:type="paragraph" w:customStyle="1" w:styleId="pdq2pgselectionanchorcontainer">
    <w:name w:val="pdq2pg_selectionanchorcontainer"/>
    <w:basedOn w:val="Normal"/>
    <w:rsid w:val="00E9771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E9771F"/>
    <w:rPr>
      <w:b/>
      <w:bCs/>
    </w:rPr>
  </w:style>
  <w:style w:type="paragraph" w:styleId="NormalWeb">
    <w:name w:val="Normal (Web)"/>
    <w:basedOn w:val="Normal"/>
    <w:uiPriority w:val="99"/>
    <w:semiHidden/>
    <w:unhideWhenUsed/>
    <w:rsid w:val="00E9771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ahel0812-bit/EstructuraDeDatos_2026"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4</Pages>
  <Words>964</Words>
  <Characters>5307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Jahel Corona Moreno - Alumno</dc:creator>
  <cp:keywords/>
  <dc:description/>
  <cp:lastModifiedBy>Jahel Corona Moreno - Alumno</cp:lastModifiedBy>
  <cp:revision>4</cp:revision>
  <cp:lastPrinted>2026-08-11T00:34:00Z</cp:lastPrinted>
  <dcterms:created xsi:type="dcterms:W3CDTF">2026-08-07T06:29:00Z</dcterms:created>
  <dcterms:modified xsi:type="dcterms:W3CDTF">2026-08-12T06:09:00Z</dcterms:modified>
</cp:coreProperties>
</file>