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90A5" w14:textId="77777777" w:rsidR="00817975" w:rsidRDefault="00817975" w:rsidP="00817975">
      <w:pPr>
        <w:jc w:val="center"/>
        <w:rPr>
          <w:rFonts w:ascii="Aparajita" w:hAnsi="Aparajita" w:cs="Aparajita"/>
          <w:b/>
          <w:bCs/>
          <w:sz w:val="48"/>
          <w:szCs w:val="48"/>
        </w:rPr>
      </w:pPr>
    </w:p>
    <w:p w14:paraId="337FD36F" w14:textId="77777777" w:rsidR="00817975" w:rsidRDefault="00817975" w:rsidP="00817975">
      <w:pPr>
        <w:jc w:val="center"/>
        <w:rPr>
          <w:rFonts w:ascii="Aparajita" w:hAnsi="Aparajita" w:cs="Aparajita"/>
          <w:b/>
          <w:bCs/>
          <w:sz w:val="48"/>
          <w:szCs w:val="48"/>
        </w:rPr>
      </w:pPr>
    </w:p>
    <w:p w14:paraId="2E1B1E17" w14:textId="333FD94B" w:rsidR="00817975" w:rsidRDefault="00817975" w:rsidP="00817975">
      <w:pPr>
        <w:jc w:val="center"/>
        <w:rPr>
          <w:rFonts w:ascii="Aparajita" w:hAnsi="Aparajita" w:cs="Aparajita"/>
          <w:b/>
          <w:bCs/>
          <w:sz w:val="48"/>
          <w:szCs w:val="48"/>
        </w:rPr>
      </w:pPr>
      <w:r w:rsidRPr="00646987">
        <w:rPr>
          <w:rFonts w:ascii="Aparajita" w:hAnsi="Aparajita" w:cs="Aparajita"/>
          <w:b/>
          <w:bCs/>
          <w:noProof/>
          <w:sz w:val="36"/>
          <w:szCs w:val="36"/>
        </w:rPr>
        <w:drawing>
          <wp:anchor distT="0" distB="0" distL="114300" distR="114300" simplePos="0" relativeHeight="251659264" behindDoc="1" locked="0" layoutInCell="1" allowOverlap="1" wp14:anchorId="679EBF75" wp14:editId="126CAE0B">
            <wp:simplePos x="0" y="0"/>
            <wp:positionH relativeFrom="margin">
              <wp:align>left</wp:align>
            </wp:positionH>
            <wp:positionV relativeFrom="paragraph">
              <wp:posOffset>-635</wp:posOffset>
            </wp:positionV>
            <wp:extent cx="5659120" cy="6470015"/>
            <wp:effectExtent l="0" t="0" r="0" b="6985"/>
            <wp:wrapNone/>
            <wp:docPr id="1769425240" name="Imagen 2" descr="Universidad Tecnologica de Mexico Logo PNG, SVG, AI Vector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Tecnologica de Mexico Logo PNG, SVG, AI Vector – Free Download"/>
                    <pic:cNvPicPr>
                      <a:picLocks noChangeAspect="1" noChangeArrowheads="1"/>
                    </pic:cNvPicPr>
                  </pic:nvPicPr>
                  <pic:blipFill>
                    <a:blip r:embed="rId5">
                      <a:alphaModFix amt="40000"/>
                      <a:extLst>
                        <a:ext uri="{28A0092B-C50C-407E-A947-70E740481C1C}">
                          <a14:useLocalDpi xmlns:a14="http://schemas.microsoft.com/office/drawing/2010/main" val="0"/>
                        </a:ext>
                      </a:extLst>
                    </a:blip>
                    <a:srcRect/>
                    <a:stretch>
                      <a:fillRect/>
                    </a:stretch>
                  </pic:blipFill>
                  <pic:spPr bwMode="auto">
                    <a:xfrm>
                      <a:off x="0" y="0"/>
                      <a:ext cx="5659120" cy="6470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arajita" w:hAnsi="Aparajita" w:cs="Aparajita"/>
          <w:b/>
          <w:bCs/>
          <w:sz w:val="48"/>
          <w:szCs w:val="48"/>
        </w:rPr>
        <w:t>UNIVERSIDAD TECNOLÓGICA DE MÉXICO</w:t>
      </w:r>
    </w:p>
    <w:p w14:paraId="615E332B" w14:textId="3CA254B5" w:rsidR="00817975" w:rsidRDefault="00817975" w:rsidP="00817975">
      <w:pPr>
        <w:jc w:val="center"/>
        <w:rPr>
          <w:rFonts w:ascii="Aparajita" w:hAnsi="Aparajita" w:cs="Aparajita"/>
          <w:b/>
          <w:bCs/>
          <w:sz w:val="48"/>
          <w:szCs w:val="48"/>
        </w:rPr>
      </w:pPr>
    </w:p>
    <w:p w14:paraId="75DDD827" w14:textId="5D20FBF4" w:rsidR="00817975" w:rsidRDefault="00817975" w:rsidP="00817975">
      <w:pPr>
        <w:jc w:val="center"/>
        <w:rPr>
          <w:rFonts w:ascii="Aparajita" w:hAnsi="Aparajita" w:cs="Aparajita"/>
          <w:b/>
          <w:bCs/>
          <w:sz w:val="48"/>
          <w:szCs w:val="48"/>
        </w:rPr>
      </w:pPr>
      <w:r>
        <w:rPr>
          <w:rFonts w:ascii="Aparajita" w:hAnsi="Aparajita" w:cs="Aparajita"/>
          <w:b/>
          <w:bCs/>
          <w:sz w:val="48"/>
          <w:szCs w:val="48"/>
        </w:rPr>
        <w:t>ESTRUCTURA DE DATOS</w:t>
      </w:r>
    </w:p>
    <w:p w14:paraId="5ABA40B5" w14:textId="6CCE0CD7" w:rsidR="00817975" w:rsidRDefault="00817975" w:rsidP="00817975">
      <w:pPr>
        <w:jc w:val="center"/>
        <w:rPr>
          <w:rFonts w:ascii="Aparajita" w:hAnsi="Aparajita" w:cs="Aparajita"/>
          <w:b/>
          <w:bCs/>
          <w:sz w:val="48"/>
          <w:szCs w:val="48"/>
        </w:rPr>
      </w:pPr>
    </w:p>
    <w:p w14:paraId="3651595D" w14:textId="727D34B8" w:rsidR="00817975" w:rsidRDefault="00E9771F" w:rsidP="00817975">
      <w:pPr>
        <w:jc w:val="center"/>
        <w:rPr>
          <w:rFonts w:ascii="Aparajita" w:hAnsi="Aparajita" w:cs="Aparajita"/>
          <w:b/>
          <w:bCs/>
          <w:sz w:val="48"/>
          <w:szCs w:val="48"/>
        </w:rPr>
      </w:pPr>
      <w:r>
        <w:rPr>
          <w:rFonts w:ascii="Aparajita" w:hAnsi="Aparajita" w:cs="Aparajita"/>
          <w:b/>
          <w:bCs/>
          <w:sz w:val="48"/>
          <w:szCs w:val="48"/>
        </w:rPr>
        <w:t xml:space="preserve">PROYECTO FINAL – FASE </w:t>
      </w:r>
      <w:r w:rsidR="00DC239C">
        <w:rPr>
          <w:rFonts w:ascii="Aparajita" w:hAnsi="Aparajita" w:cs="Aparajita"/>
          <w:b/>
          <w:bCs/>
          <w:sz w:val="48"/>
          <w:szCs w:val="48"/>
        </w:rPr>
        <w:t>3</w:t>
      </w:r>
    </w:p>
    <w:p w14:paraId="69DE170E" w14:textId="56A08B74" w:rsidR="00817975" w:rsidRDefault="00817975" w:rsidP="00817975">
      <w:pPr>
        <w:jc w:val="center"/>
        <w:rPr>
          <w:rFonts w:ascii="Aparajita" w:hAnsi="Aparajita" w:cs="Aparajita"/>
          <w:b/>
          <w:bCs/>
          <w:sz w:val="48"/>
          <w:szCs w:val="48"/>
        </w:rPr>
      </w:pPr>
    </w:p>
    <w:p w14:paraId="08275EDD" w14:textId="58302A07" w:rsidR="00817975" w:rsidRPr="00646987" w:rsidRDefault="00817975" w:rsidP="00817975">
      <w:pPr>
        <w:jc w:val="center"/>
        <w:rPr>
          <w:rFonts w:ascii="Aparajita" w:hAnsi="Aparajita" w:cs="Aparajita"/>
          <w:b/>
          <w:bCs/>
          <w:sz w:val="48"/>
          <w:szCs w:val="48"/>
        </w:rPr>
      </w:pPr>
      <w:r>
        <w:rPr>
          <w:rFonts w:ascii="Aparajita" w:hAnsi="Aparajita" w:cs="Aparajita"/>
          <w:b/>
          <w:bCs/>
          <w:sz w:val="48"/>
          <w:szCs w:val="48"/>
        </w:rPr>
        <w:t>JAHEL CORONA MORENO</w:t>
      </w:r>
    </w:p>
    <w:p w14:paraId="696EF18A" w14:textId="62DBD577" w:rsidR="00817975" w:rsidRPr="00646987" w:rsidRDefault="00817975" w:rsidP="00817975">
      <w:pPr>
        <w:jc w:val="center"/>
        <w:rPr>
          <w:rFonts w:ascii="Aparajita" w:hAnsi="Aparajita" w:cs="Aparajita"/>
          <w:b/>
          <w:bCs/>
          <w:sz w:val="48"/>
          <w:szCs w:val="48"/>
        </w:rPr>
      </w:pPr>
    </w:p>
    <w:p w14:paraId="6035303E"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PAULA DANIELA MUÑOZ ZARATE</w:t>
      </w:r>
    </w:p>
    <w:p w14:paraId="7388B70D" w14:textId="649D6CB0" w:rsidR="00817975" w:rsidRDefault="00817975" w:rsidP="00817975">
      <w:pPr>
        <w:jc w:val="center"/>
        <w:rPr>
          <w:rFonts w:ascii="Aparajita" w:hAnsi="Aparajita" w:cs="Aparajita"/>
          <w:b/>
          <w:bCs/>
          <w:sz w:val="48"/>
          <w:szCs w:val="48"/>
        </w:rPr>
      </w:pPr>
    </w:p>
    <w:p w14:paraId="5EE36994"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SC05S</w:t>
      </w:r>
    </w:p>
    <w:p w14:paraId="55563658" w14:textId="481798F1" w:rsidR="00817975" w:rsidRDefault="00817975" w:rsidP="00817975">
      <w:pPr>
        <w:jc w:val="center"/>
        <w:rPr>
          <w:rFonts w:ascii="Aparajita" w:hAnsi="Aparajita" w:cs="Aparajita"/>
          <w:b/>
          <w:bCs/>
          <w:sz w:val="48"/>
          <w:szCs w:val="48"/>
        </w:rPr>
      </w:pPr>
    </w:p>
    <w:p w14:paraId="676FB72A" w14:textId="5B5A6250" w:rsidR="00817975" w:rsidRPr="00AE3F91" w:rsidRDefault="000D26BC" w:rsidP="00817975">
      <w:pPr>
        <w:jc w:val="center"/>
        <w:rPr>
          <w:rFonts w:ascii="Aparajita" w:hAnsi="Aparajita" w:cs="Aparajita"/>
          <w:b/>
          <w:bCs/>
          <w:sz w:val="48"/>
          <w:szCs w:val="48"/>
        </w:rPr>
      </w:pPr>
      <w:r>
        <w:rPr>
          <w:rFonts w:ascii="Aparajita" w:hAnsi="Aparajita" w:cs="Aparajita"/>
          <w:b/>
          <w:bCs/>
          <w:sz w:val="48"/>
          <w:szCs w:val="48"/>
        </w:rPr>
        <w:t>1</w:t>
      </w:r>
      <w:r w:rsidR="00736BCD">
        <w:rPr>
          <w:rFonts w:ascii="Aparajita" w:hAnsi="Aparajita" w:cs="Aparajita"/>
          <w:b/>
          <w:bCs/>
          <w:sz w:val="48"/>
          <w:szCs w:val="48"/>
        </w:rPr>
        <w:t>0</w:t>
      </w:r>
      <w:r w:rsidR="00817975">
        <w:rPr>
          <w:rFonts w:ascii="Aparajita" w:hAnsi="Aparajita" w:cs="Aparajita"/>
          <w:b/>
          <w:bCs/>
          <w:sz w:val="48"/>
          <w:szCs w:val="48"/>
        </w:rPr>
        <w:t>/</w:t>
      </w:r>
      <w:r w:rsidR="00736BCD">
        <w:rPr>
          <w:rFonts w:ascii="Aparajita" w:hAnsi="Aparajita" w:cs="Aparajita"/>
          <w:b/>
          <w:bCs/>
          <w:sz w:val="48"/>
          <w:szCs w:val="48"/>
        </w:rPr>
        <w:t>AGOSTO</w:t>
      </w:r>
      <w:r w:rsidR="00817975">
        <w:rPr>
          <w:rFonts w:ascii="Aparajita" w:hAnsi="Aparajita" w:cs="Aparajita"/>
          <w:b/>
          <w:bCs/>
          <w:sz w:val="48"/>
          <w:szCs w:val="48"/>
        </w:rPr>
        <w:t>/2026</w:t>
      </w:r>
    </w:p>
    <w:p w14:paraId="4CB28175" w14:textId="3F2E0A3A" w:rsidR="00817975" w:rsidRDefault="00817975">
      <w:pPr>
        <w:rPr>
          <w:noProof/>
        </w:rPr>
      </w:pPr>
    </w:p>
    <w:p w14:paraId="364DB913" w14:textId="77777777" w:rsidR="00817975" w:rsidRDefault="00817975">
      <w:pPr>
        <w:rPr>
          <w:noProof/>
        </w:rPr>
      </w:pPr>
    </w:p>
    <w:p w14:paraId="4FAAB848" w14:textId="77777777" w:rsidR="00817975" w:rsidRDefault="00817975">
      <w:pPr>
        <w:rPr>
          <w:noProof/>
        </w:rPr>
      </w:pPr>
    </w:p>
    <w:p w14:paraId="257D030E" w14:textId="33CABCF6" w:rsidR="007915A8" w:rsidRPr="00E9771F" w:rsidRDefault="00E9771F">
      <w:pPr>
        <w:rPr>
          <w:b/>
          <w:bCs/>
          <w:sz w:val="28"/>
          <w:szCs w:val="28"/>
        </w:rPr>
      </w:pPr>
      <w:r w:rsidRPr="00E9771F">
        <w:rPr>
          <w:b/>
          <w:bCs/>
          <w:sz w:val="28"/>
          <w:szCs w:val="28"/>
        </w:rPr>
        <w:lastRenderedPageBreak/>
        <w:t>SUSTENTO TEORICO</w:t>
      </w:r>
    </w:p>
    <w:p w14:paraId="6BA23799" w14:textId="03C00023" w:rsidR="00817975" w:rsidRPr="00E9771F" w:rsidRDefault="00817975" w:rsidP="00817975">
      <w:pPr>
        <w:rPr>
          <w:b/>
          <w:bCs/>
          <w:sz w:val="24"/>
          <w:szCs w:val="24"/>
        </w:rPr>
      </w:pPr>
      <w:r w:rsidRPr="00736BCD">
        <w:rPr>
          <w:b/>
          <w:bCs/>
          <w:sz w:val="24"/>
          <w:szCs w:val="24"/>
        </w:rPr>
        <w:t>INTRODUCCION</w:t>
      </w:r>
    </w:p>
    <w:p w14:paraId="4C6825B5" w14:textId="77777777" w:rsidR="00DC239C" w:rsidRPr="00DC239C" w:rsidRDefault="00DC239C" w:rsidP="00DC239C">
      <w:pPr>
        <w:rPr>
          <w:noProof/>
          <w:sz w:val="24"/>
          <w:szCs w:val="24"/>
        </w:rPr>
      </w:pPr>
      <w:r w:rsidRPr="00DC239C">
        <w:rPr>
          <w:noProof/>
          <w:sz w:val="24"/>
          <w:szCs w:val="24"/>
        </w:rPr>
        <w:t>En la Fase 3 del proyecto DataCore se implementó una Lista Simplemente Enlazada con el propósito de trabajar con almacenamiento dinámico en memoria y analizar sus diferencias frente a los arreglos utilizados en las fases anteriores.</w:t>
      </w:r>
    </w:p>
    <w:p w14:paraId="527B7681" w14:textId="77777777" w:rsidR="00DC239C" w:rsidRPr="00DC239C" w:rsidRDefault="00DC239C" w:rsidP="00DC239C">
      <w:pPr>
        <w:rPr>
          <w:noProof/>
          <w:sz w:val="24"/>
          <w:szCs w:val="24"/>
        </w:rPr>
      </w:pPr>
      <w:r w:rsidRPr="00DC239C">
        <w:rPr>
          <w:noProof/>
          <w:sz w:val="24"/>
          <w:szCs w:val="24"/>
        </w:rPr>
        <w:t>Para ello se implementaron las estructuras NodoRegistro y TablaDinamica, permitiendo insertar y eliminar registros mediante referencias entre nodos. También se realizó la conversión de la lista a un arreglo de tipo RegistroDatos[], lo que permitió reutilizar los algoritmos Selection Sort y QuickSort desarrollados anteriormente.</w:t>
      </w:r>
    </w:p>
    <w:p w14:paraId="657E2653" w14:textId="77777777" w:rsidR="00DC239C" w:rsidRPr="00DC239C" w:rsidRDefault="00DC239C" w:rsidP="00DC239C">
      <w:pPr>
        <w:rPr>
          <w:noProof/>
          <w:sz w:val="24"/>
          <w:szCs w:val="24"/>
        </w:rPr>
      </w:pPr>
      <w:r w:rsidRPr="00DC239C">
        <w:rPr>
          <w:noProof/>
          <w:sz w:val="24"/>
          <w:szCs w:val="24"/>
        </w:rPr>
        <w:t>Finalmente, se realizaron pruebas funcionales y un benchmark con 1,000 registros para comparar el tiempo de inserción y el uso aproximado de memoria entre un arreglo estático y la lista enlazada.</w:t>
      </w:r>
    </w:p>
    <w:p w14:paraId="01477A7C" w14:textId="77777777" w:rsidR="00033F55" w:rsidRDefault="00033F55" w:rsidP="00817975">
      <w:pPr>
        <w:rPr>
          <w:noProof/>
          <w:sz w:val="24"/>
          <w:szCs w:val="24"/>
        </w:rPr>
      </w:pPr>
    </w:p>
    <w:p w14:paraId="5EC68691" w14:textId="2CE9A4BA" w:rsidR="00E9771F" w:rsidRDefault="00DC239C" w:rsidP="00817975">
      <w:pPr>
        <w:rPr>
          <w:b/>
          <w:bCs/>
          <w:sz w:val="24"/>
          <w:szCs w:val="24"/>
        </w:rPr>
      </w:pPr>
      <w:r>
        <w:rPr>
          <w:b/>
          <w:bCs/>
          <w:sz w:val="24"/>
          <w:szCs w:val="24"/>
        </w:rPr>
        <w:t>ARREGLO ESTATICO VS LISTA ENLAZADA</w:t>
      </w:r>
    </w:p>
    <w:p w14:paraId="67514E33" w14:textId="77777777" w:rsidR="00DC239C" w:rsidRPr="00DC239C" w:rsidRDefault="00DC239C" w:rsidP="00DC239C">
      <w:pPr>
        <w:pStyle w:val="pdq2pgselectionanchorcontainer"/>
        <w:rPr>
          <w:rFonts w:asciiTheme="minorHAnsi" w:eastAsiaTheme="minorHAnsi" w:hAnsiTheme="minorHAnsi" w:cstheme="minorBidi"/>
          <w:noProof/>
          <w:kern w:val="2"/>
          <w:lang w:eastAsia="en-US"/>
          <w14:ligatures w14:val="standardContextual"/>
        </w:rPr>
      </w:pPr>
      <w:r w:rsidRPr="00DC239C">
        <w:rPr>
          <w:rFonts w:asciiTheme="minorHAnsi" w:eastAsiaTheme="minorHAnsi" w:hAnsiTheme="minorHAnsi" w:cstheme="minorBidi"/>
          <w:noProof/>
          <w:kern w:val="2"/>
          <w:lang w:eastAsia="en-US"/>
          <w14:ligatures w14:val="standardContextual"/>
        </w:rPr>
        <w:t>Un arreglo estático es preferible cuando se conoce de antemano la cantidad de elementos que se van a almacenar y cuando se necesita acceder rápidamente a ellos mediante su posición. Esto se debe a que los elementos del arreglo se encuentran almacenados de forma contigua y se puede acceder directamente a una posición mediante un índice, teniendo una complejidad O(1).</w:t>
      </w:r>
    </w:p>
    <w:p w14:paraId="3531FAA8" w14:textId="77777777" w:rsidR="00DC239C" w:rsidRPr="00DC239C" w:rsidRDefault="00DC239C" w:rsidP="00DC239C">
      <w:pPr>
        <w:pStyle w:val="pdq2pgselectionanchorcontainer"/>
        <w:rPr>
          <w:rFonts w:asciiTheme="minorHAnsi" w:eastAsiaTheme="minorHAnsi" w:hAnsiTheme="minorHAnsi" w:cstheme="minorBidi"/>
          <w:noProof/>
          <w:kern w:val="2"/>
          <w:lang w:eastAsia="en-US"/>
          <w14:ligatures w14:val="standardContextual"/>
        </w:rPr>
      </w:pPr>
      <w:r w:rsidRPr="00DC239C">
        <w:rPr>
          <w:rFonts w:asciiTheme="minorHAnsi" w:eastAsiaTheme="minorHAnsi" w:hAnsiTheme="minorHAnsi" w:cstheme="minorBidi"/>
          <w:noProof/>
          <w:kern w:val="2"/>
          <w:lang w:eastAsia="en-US"/>
          <w14:ligatures w14:val="standardContextual"/>
        </w:rPr>
        <w:t>Por otro lado, una lista enlazada es más conveniente cuando la cantidad de datos puede cambiar durante la ejecución del programa. La lista puede crecer o disminuir conforme se agregan o eliminan nodos, sin tener que reservar desde el inicio una cantidad fija de espacios.</w:t>
      </w:r>
    </w:p>
    <w:p w14:paraId="5969C9BC" w14:textId="77777777" w:rsidR="00DC239C" w:rsidRDefault="00DC239C" w:rsidP="00DC239C">
      <w:pPr>
        <w:pStyle w:val="pdq2pgselectionanchorcontainer"/>
        <w:rPr>
          <w:rFonts w:asciiTheme="minorHAnsi" w:eastAsiaTheme="minorHAnsi" w:hAnsiTheme="minorHAnsi" w:cstheme="minorBidi"/>
          <w:noProof/>
          <w:kern w:val="2"/>
          <w:lang w:eastAsia="en-US"/>
          <w14:ligatures w14:val="standardContextual"/>
        </w:rPr>
      </w:pPr>
      <w:r w:rsidRPr="00DC239C">
        <w:rPr>
          <w:rFonts w:asciiTheme="minorHAnsi" w:eastAsiaTheme="minorHAnsi" w:hAnsiTheme="minorHAnsi" w:cstheme="minorBidi"/>
          <w:noProof/>
          <w:kern w:val="2"/>
          <w:lang w:eastAsia="en-US"/>
          <w14:ligatures w14:val="standardContextual"/>
        </w:rPr>
        <w:t>En el proyecto DataCore se pudo observar esta diferencia. Los algoritmos Selection Sort y QuickSort trabajan con arreglos porque necesitan acceder a diferentes posiciones durante el ordenamiento, mientras que TablaDinamica permite almacenar una cantidad variable de registros mediante nodos enlazados. Posteriormente, el método ObtenerComoArreglo() permite convertir esos datos nuevamente a un arreglo para poder utilizar los algoritmos desarrollados anteriormente.</w:t>
      </w:r>
    </w:p>
    <w:p w14:paraId="060B22C0" w14:textId="77777777" w:rsidR="00444C10" w:rsidRDefault="00444C10" w:rsidP="00DC239C">
      <w:pPr>
        <w:pStyle w:val="pdq2pgselectionanchorcontainer"/>
        <w:rPr>
          <w:rFonts w:asciiTheme="minorHAnsi" w:eastAsiaTheme="minorHAnsi" w:hAnsiTheme="minorHAnsi" w:cstheme="minorBidi"/>
          <w:noProof/>
          <w:kern w:val="2"/>
          <w:lang w:eastAsia="en-US"/>
          <w14:ligatures w14:val="standardContextual"/>
        </w:rPr>
      </w:pPr>
    </w:p>
    <w:p w14:paraId="739E44A4" w14:textId="77777777" w:rsidR="00444C10" w:rsidRDefault="00444C10" w:rsidP="00DC239C">
      <w:pPr>
        <w:pStyle w:val="pdq2pgselectionanchorcontainer"/>
        <w:rPr>
          <w:rFonts w:asciiTheme="minorHAnsi" w:eastAsiaTheme="minorHAnsi" w:hAnsiTheme="minorHAnsi" w:cstheme="minorBidi"/>
          <w:noProof/>
          <w:kern w:val="2"/>
          <w:lang w:eastAsia="en-US"/>
          <w14:ligatures w14:val="standardContextual"/>
        </w:rPr>
      </w:pPr>
    </w:p>
    <w:p w14:paraId="6349415F" w14:textId="77777777" w:rsidR="00444C10" w:rsidRDefault="00444C10" w:rsidP="00DC239C">
      <w:pPr>
        <w:pStyle w:val="pdq2pgselectionanchorcontainer"/>
        <w:rPr>
          <w:rFonts w:asciiTheme="minorHAnsi" w:eastAsiaTheme="minorHAnsi" w:hAnsiTheme="minorHAnsi" w:cstheme="minorBidi"/>
          <w:noProof/>
          <w:kern w:val="2"/>
          <w:lang w:eastAsia="en-US"/>
          <w14:ligatures w14:val="standardContextual"/>
        </w:rPr>
      </w:pPr>
    </w:p>
    <w:p w14:paraId="66214457" w14:textId="77777777" w:rsidR="00444C10" w:rsidRDefault="00444C10" w:rsidP="00DC239C">
      <w:pPr>
        <w:pStyle w:val="pdq2pgselectionanchorcontainer"/>
        <w:rPr>
          <w:rFonts w:asciiTheme="minorHAnsi" w:eastAsiaTheme="minorHAnsi" w:hAnsiTheme="minorHAnsi" w:cstheme="minorBidi"/>
          <w:noProof/>
          <w:kern w:val="2"/>
          <w:lang w:eastAsia="en-US"/>
          <w14:ligatures w14:val="standardContextual"/>
        </w:rPr>
      </w:pPr>
    </w:p>
    <w:tbl>
      <w:tblPr>
        <w:tblStyle w:val="Tablaconcuadrcula4-nfasis3"/>
        <w:tblW w:w="0" w:type="auto"/>
        <w:tblLook w:val="04A0" w:firstRow="1" w:lastRow="0" w:firstColumn="1" w:lastColumn="0" w:noHBand="0" w:noVBand="1"/>
      </w:tblPr>
      <w:tblGrid>
        <w:gridCol w:w="2547"/>
        <w:gridCol w:w="2977"/>
        <w:gridCol w:w="3304"/>
      </w:tblGrid>
      <w:tr w:rsidR="00DC239C" w14:paraId="6403856C" w14:textId="77777777" w:rsidTr="00444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3C8DB7D" w14:textId="5E9D019C"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lastRenderedPageBreak/>
              <w:t>Caracteristica</w:t>
            </w:r>
          </w:p>
        </w:tc>
        <w:tc>
          <w:tcPr>
            <w:tcW w:w="2977" w:type="dxa"/>
          </w:tcPr>
          <w:p w14:paraId="0B992C45" w14:textId="41C5D548" w:rsidR="00DC239C" w:rsidRDefault="00444C10" w:rsidP="00DC239C">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Arreglo Estatico</w:t>
            </w:r>
          </w:p>
        </w:tc>
        <w:tc>
          <w:tcPr>
            <w:tcW w:w="3304" w:type="dxa"/>
          </w:tcPr>
          <w:p w14:paraId="0E440F16" w14:textId="29904BBF" w:rsidR="00DC239C" w:rsidRDefault="00444C10" w:rsidP="00DC239C">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Lista Enlazada</w:t>
            </w:r>
          </w:p>
        </w:tc>
      </w:tr>
      <w:tr w:rsidR="00DC239C" w14:paraId="022DA2C5" w14:textId="77777777" w:rsidTr="00444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622768B" w14:textId="0E72B05D"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Tamaño</w:t>
            </w:r>
          </w:p>
        </w:tc>
        <w:tc>
          <w:tcPr>
            <w:tcW w:w="2977" w:type="dxa"/>
          </w:tcPr>
          <w:p w14:paraId="232AAB6F" w14:textId="4033A6F7"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Fijo</w:t>
            </w:r>
          </w:p>
        </w:tc>
        <w:tc>
          <w:tcPr>
            <w:tcW w:w="3304" w:type="dxa"/>
          </w:tcPr>
          <w:p w14:paraId="36FF7B65" w14:textId="7254ADD5"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Dinamico</w:t>
            </w:r>
          </w:p>
        </w:tc>
      </w:tr>
      <w:tr w:rsidR="00DC239C" w14:paraId="38911B01" w14:textId="77777777" w:rsidTr="00444C10">
        <w:tc>
          <w:tcPr>
            <w:cnfStyle w:val="001000000000" w:firstRow="0" w:lastRow="0" w:firstColumn="1" w:lastColumn="0" w:oddVBand="0" w:evenVBand="0" w:oddHBand="0" w:evenHBand="0" w:firstRowFirstColumn="0" w:firstRowLastColumn="0" w:lastRowFirstColumn="0" w:lastRowLastColumn="0"/>
            <w:tcW w:w="2547" w:type="dxa"/>
          </w:tcPr>
          <w:p w14:paraId="2BCA0136" w14:textId="515122B7"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Acceso por posicion</w:t>
            </w:r>
          </w:p>
        </w:tc>
        <w:tc>
          <w:tcPr>
            <w:tcW w:w="2977" w:type="dxa"/>
          </w:tcPr>
          <w:p w14:paraId="7F9D3D72" w14:textId="3F0C0515" w:rsidR="00DC239C" w:rsidRDefault="00444C10" w:rsidP="00DC239C">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O(1)</w:t>
            </w:r>
          </w:p>
        </w:tc>
        <w:tc>
          <w:tcPr>
            <w:tcW w:w="3304" w:type="dxa"/>
          </w:tcPr>
          <w:p w14:paraId="4E4B4489" w14:textId="65AA4A68" w:rsidR="00DC239C" w:rsidRDefault="00444C10" w:rsidP="00DC239C">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O(n)</w:t>
            </w:r>
          </w:p>
        </w:tc>
      </w:tr>
      <w:tr w:rsidR="00DC239C" w14:paraId="2D3549A0" w14:textId="77777777" w:rsidTr="00444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C5CA09" w14:textId="574E168C"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Insercion al inicio</w:t>
            </w:r>
          </w:p>
        </w:tc>
        <w:tc>
          <w:tcPr>
            <w:tcW w:w="2977" w:type="dxa"/>
          </w:tcPr>
          <w:p w14:paraId="0BE4787D" w14:textId="1EF155A3"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O(n)</w:t>
            </w:r>
          </w:p>
        </w:tc>
        <w:tc>
          <w:tcPr>
            <w:tcW w:w="3304" w:type="dxa"/>
          </w:tcPr>
          <w:p w14:paraId="56EF163F" w14:textId="369CD8C7"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O(1)</w:t>
            </w:r>
          </w:p>
        </w:tc>
      </w:tr>
      <w:tr w:rsidR="00DC239C" w14:paraId="2CE47CD9" w14:textId="77777777" w:rsidTr="00444C10">
        <w:tc>
          <w:tcPr>
            <w:cnfStyle w:val="001000000000" w:firstRow="0" w:lastRow="0" w:firstColumn="1" w:lastColumn="0" w:oddVBand="0" w:evenVBand="0" w:oddHBand="0" w:evenHBand="0" w:firstRowFirstColumn="0" w:firstRowLastColumn="0" w:lastRowFirstColumn="0" w:lastRowLastColumn="0"/>
            <w:tcW w:w="2547" w:type="dxa"/>
          </w:tcPr>
          <w:p w14:paraId="705657B0" w14:textId="45F7F36C"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Memoria</w:t>
            </w:r>
          </w:p>
        </w:tc>
        <w:tc>
          <w:tcPr>
            <w:tcW w:w="2977" w:type="dxa"/>
          </w:tcPr>
          <w:p w14:paraId="3B6EEF9A" w14:textId="65FD4664" w:rsidR="00DC239C" w:rsidRDefault="00444C10" w:rsidP="00DC239C">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Puede reservar espacios que no se utilizan</w:t>
            </w:r>
          </w:p>
        </w:tc>
        <w:tc>
          <w:tcPr>
            <w:tcW w:w="3304" w:type="dxa"/>
          </w:tcPr>
          <w:p w14:paraId="29EAB9BE" w14:textId="7B7FC92B" w:rsidR="00DC239C" w:rsidRDefault="00444C10" w:rsidP="00DC239C">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Usa nodos según sean necesarios, pero cada nodo agrega una referencia</w:t>
            </w:r>
          </w:p>
        </w:tc>
      </w:tr>
      <w:tr w:rsidR="00DC239C" w14:paraId="0D5579E2" w14:textId="77777777" w:rsidTr="00444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4966DF8" w14:textId="18A61E98" w:rsidR="00DC239C" w:rsidRDefault="00444C10" w:rsidP="00DC239C">
            <w:pPr>
              <w:pStyle w:val="pdq2pgselectionanchorcontainer"/>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Implementacion</w:t>
            </w:r>
          </w:p>
        </w:tc>
        <w:tc>
          <w:tcPr>
            <w:tcW w:w="2977" w:type="dxa"/>
          </w:tcPr>
          <w:p w14:paraId="2A059478" w14:textId="06C251F1"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Mas sencilla</w:t>
            </w:r>
          </w:p>
        </w:tc>
        <w:tc>
          <w:tcPr>
            <w:tcW w:w="3304" w:type="dxa"/>
          </w:tcPr>
          <w:p w14:paraId="331D7D1C" w14:textId="5D2114BF" w:rsidR="00DC239C" w:rsidRDefault="00444C10" w:rsidP="00DC239C">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noProof/>
                <w:kern w:val="2"/>
                <w:lang w:eastAsia="en-US"/>
                <w14:ligatures w14:val="standardContextual"/>
              </w:rPr>
            </w:pPr>
            <w:r>
              <w:rPr>
                <w:rFonts w:asciiTheme="minorHAnsi" w:eastAsiaTheme="minorHAnsi" w:hAnsiTheme="minorHAnsi" w:cstheme="minorBidi"/>
                <w:noProof/>
                <w:kern w:val="2"/>
                <w:lang w:eastAsia="en-US"/>
                <w14:ligatures w14:val="standardContextual"/>
              </w:rPr>
              <w:t>Requiere controlar nodos y re</w:t>
            </w:r>
            <w:r w:rsidR="00267665">
              <w:rPr>
                <w:rFonts w:asciiTheme="minorHAnsi" w:eastAsiaTheme="minorHAnsi" w:hAnsiTheme="minorHAnsi" w:cstheme="minorBidi"/>
                <w:noProof/>
                <w:kern w:val="2"/>
                <w:lang w:eastAsia="en-US"/>
                <w14:ligatures w14:val="standardContextual"/>
              </w:rPr>
              <w:t>f</w:t>
            </w:r>
            <w:r>
              <w:rPr>
                <w:rFonts w:asciiTheme="minorHAnsi" w:eastAsiaTheme="minorHAnsi" w:hAnsiTheme="minorHAnsi" w:cstheme="minorBidi"/>
                <w:noProof/>
                <w:kern w:val="2"/>
                <w:lang w:eastAsia="en-US"/>
                <w14:ligatures w14:val="standardContextual"/>
              </w:rPr>
              <w:t>erencias</w:t>
            </w:r>
          </w:p>
        </w:tc>
      </w:tr>
    </w:tbl>
    <w:p w14:paraId="5705D26F" w14:textId="77777777" w:rsidR="00DC239C" w:rsidRDefault="00DC239C" w:rsidP="00DC239C">
      <w:pPr>
        <w:pStyle w:val="pdq2pgselectionanchorcontainer"/>
        <w:rPr>
          <w:rFonts w:asciiTheme="minorHAnsi" w:eastAsiaTheme="minorHAnsi" w:hAnsiTheme="minorHAnsi" w:cstheme="minorBidi"/>
          <w:noProof/>
          <w:kern w:val="2"/>
          <w:lang w:eastAsia="en-US"/>
          <w14:ligatures w14:val="standardContextual"/>
        </w:rPr>
      </w:pPr>
    </w:p>
    <w:p w14:paraId="2B59603A" w14:textId="1D68ABF5" w:rsidR="00444C10" w:rsidRDefault="00444C10" w:rsidP="00DC239C">
      <w:pPr>
        <w:pStyle w:val="pdq2pgselectionanchorcontainer"/>
        <w:rPr>
          <w:rFonts w:asciiTheme="minorHAnsi" w:eastAsiaTheme="minorHAnsi" w:hAnsiTheme="minorHAnsi" w:cstheme="minorBidi"/>
          <w:b/>
          <w:bCs/>
          <w:noProof/>
          <w:kern w:val="2"/>
          <w:lang w:eastAsia="en-US"/>
          <w14:ligatures w14:val="standardContextual"/>
        </w:rPr>
      </w:pPr>
      <w:r>
        <w:rPr>
          <w:rFonts w:asciiTheme="minorHAnsi" w:eastAsiaTheme="minorHAnsi" w:hAnsiTheme="minorHAnsi" w:cstheme="minorBidi"/>
          <w:b/>
          <w:bCs/>
          <w:noProof/>
          <w:kern w:val="2"/>
          <w:lang w:eastAsia="en-US"/>
          <w14:ligatures w14:val="standardContextual"/>
        </w:rPr>
        <w:t>EL GARBAGE COLLECTOR</w:t>
      </w:r>
    </w:p>
    <w:p w14:paraId="003A2E00"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El </w:t>
      </w:r>
      <w:proofErr w:type="spellStart"/>
      <w:r w:rsidRPr="00444C10">
        <w:rPr>
          <w:rFonts w:asciiTheme="minorHAnsi" w:eastAsiaTheme="minorHAnsi" w:hAnsiTheme="minorHAnsi" w:cstheme="minorBidi"/>
          <w:kern w:val="2"/>
          <w:lang w:eastAsia="en-US"/>
          <w14:ligatures w14:val="standardContextual"/>
        </w:rPr>
        <w:t>Garbage</w:t>
      </w:r>
      <w:proofErr w:type="spellEnd"/>
      <w:r w:rsidRPr="00444C10">
        <w:rPr>
          <w:rFonts w:asciiTheme="minorHAnsi" w:eastAsiaTheme="minorHAnsi" w:hAnsiTheme="minorHAnsi" w:cstheme="minorBidi"/>
          <w:kern w:val="2"/>
          <w:lang w:eastAsia="en-US"/>
          <w14:ligatures w14:val="standardContextual"/>
        </w:rPr>
        <w:t xml:space="preserve"> </w:t>
      </w:r>
      <w:proofErr w:type="spellStart"/>
      <w:r w:rsidRPr="00444C10">
        <w:rPr>
          <w:rFonts w:asciiTheme="minorHAnsi" w:eastAsiaTheme="minorHAnsi" w:hAnsiTheme="minorHAnsi" w:cstheme="minorBidi"/>
          <w:kern w:val="2"/>
          <w:lang w:eastAsia="en-US"/>
          <w14:ligatures w14:val="standardContextual"/>
        </w:rPr>
        <w:t>Collector</w:t>
      </w:r>
      <w:proofErr w:type="spellEnd"/>
      <w:r w:rsidRPr="00444C10">
        <w:rPr>
          <w:rFonts w:asciiTheme="minorHAnsi" w:eastAsiaTheme="minorHAnsi" w:hAnsiTheme="minorHAnsi" w:cstheme="minorBidi"/>
          <w:kern w:val="2"/>
          <w:lang w:eastAsia="en-US"/>
          <w14:ligatures w14:val="standardContextual"/>
        </w:rPr>
        <w:t xml:space="preserve"> (GC) de .NET es el encargado de administrar automáticamente la memoria utilizada por los objetos. Su función es identificar aquellos objetos que ya no pueden ser alcanzados mediante ninguna referencia activa y recuperar la memoria que ocupaban para que pueda volver a utilizarse.</w:t>
      </w:r>
    </w:p>
    <w:p w14:paraId="53035A7D"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En una lista simplemente enlazada, cada nodo mantiene una referencia hacia el siguiente nodo. Cuando eliminamos un elemento, no es necesario liberar manualmente su memoria. Lo que hacemos es modificar las referencias de la lista para que el nodo que queremos eliminar deje de formar parte de la cadena.</w:t>
      </w:r>
    </w:p>
    <w:p w14:paraId="42B358DC"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Por ejemplo, si tenemos los nodos A → B → C y queremos eliminar B, la referencia de A se modifica para apuntar directamente a C, quedando A → C. Si ninguna otra parte del programa mantiene una referencia hacia B, ese nodo queda inaccesible y puede ser recuperado posteriormente por el </w:t>
      </w:r>
      <w:proofErr w:type="spellStart"/>
      <w:r w:rsidRPr="00444C10">
        <w:rPr>
          <w:rFonts w:asciiTheme="minorHAnsi" w:eastAsiaTheme="minorHAnsi" w:hAnsiTheme="minorHAnsi" w:cstheme="minorBidi"/>
          <w:kern w:val="2"/>
          <w:lang w:eastAsia="en-US"/>
          <w14:ligatures w14:val="standardContextual"/>
        </w:rPr>
        <w:t>Garbage</w:t>
      </w:r>
      <w:proofErr w:type="spellEnd"/>
      <w:r w:rsidRPr="00444C10">
        <w:rPr>
          <w:rFonts w:asciiTheme="minorHAnsi" w:eastAsiaTheme="minorHAnsi" w:hAnsiTheme="minorHAnsi" w:cstheme="minorBidi"/>
          <w:kern w:val="2"/>
          <w:lang w:eastAsia="en-US"/>
          <w14:ligatures w14:val="standardContextual"/>
        </w:rPr>
        <w:t xml:space="preserve"> </w:t>
      </w:r>
      <w:proofErr w:type="spellStart"/>
      <w:r w:rsidRPr="00444C10">
        <w:rPr>
          <w:rFonts w:asciiTheme="minorHAnsi" w:eastAsiaTheme="minorHAnsi" w:hAnsiTheme="minorHAnsi" w:cstheme="minorBidi"/>
          <w:kern w:val="2"/>
          <w:lang w:eastAsia="en-US"/>
          <w14:ligatures w14:val="standardContextual"/>
        </w:rPr>
        <w:t>Collector</w:t>
      </w:r>
      <w:proofErr w:type="spellEnd"/>
      <w:r w:rsidRPr="00444C10">
        <w:rPr>
          <w:rFonts w:asciiTheme="minorHAnsi" w:eastAsiaTheme="minorHAnsi" w:hAnsiTheme="minorHAnsi" w:cstheme="minorBidi"/>
          <w:kern w:val="2"/>
          <w:lang w:eastAsia="en-US"/>
          <w14:ligatures w14:val="standardContextual"/>
        </w:rPr>
        <w:t>.</w:t>
      </w:r>
    </w:p>
    <w:p w14:paraId="7564C3EA"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Esto también explica por qué la referencia cabeza es tan importante en </w:t>
      </w:r>
      <w:proofErr w:type="spellStart"/>
      <w:r w:rsidRPr="00444C10">
        <w:rPr>
          <w:rFonts w:asciiTheme="minorHAnsi" w:eastAsiaTheme="minorHAnsi" w:hAnsiTheme="minorHAnsi" w:cstheme="minorBidi"/>
          <w:kern w:val="2"/>
          <w:lang w:eastAsia="en-US"/>
          <w14:ligatures w14:val="standardContextual"/>
        </w:rPr>
        <w:t>TablaDinamica</w:t>
      </w:r>
      <w:proofErr w:type="spellEnd"/>
      <w:r w:rsidRPr="00444C10">
        <w:rPr>
          <w:rFonts w:asciiTheme="minorHAnsi" w:eastAsiaTheme="minorHAnsi" w:hAnsiTheme="minorHAnsi" w:cstheme="minorBidi"/>
          <w:kern w:val="2"/>
          <w:lang w:eastAsia="en-US"/>
          <w14:ligatures w14:val="standardContextual"/>
        </w:rPr>
        <w:t>. Si se pierde accidentalmente la referencia a la cabeza de una lista y no existen otras referencias hacia sus nodos, toda esa cadena puede quedar inaccesible y sus objetos eventualmente serán considerados elegibles para recolección por el GC.</w:t>
      </w:r>
    </w:p>
    <w:p w14:paraId="549F1956" w14:textId="328C7452"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Antes de eliminar B:</w:t>
      </w:r>
    </w:p>
    <w:p w14:paraId="769BE124"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cabeza</w:t>
      </w:r>
    </w:p>
    <w:p w14:paraId="5519074E"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w:t>
      </w:r>
    </w:p>
    <w:p w14:paraId="0EC0C7E8" w14:textId="51574E25" w:rsid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[A] → [B] → [C] → null</w:t>
      </w:r>
    </w:p>
    <w:p w14:paraId="334AA3C6"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p>
    <w:p w14:paraId="669052B6" w14:textId="5179AB62"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lastRenderedPageBreak/>
        <w:t>Después de eliminar B:</w:t>
      </w:r>
    </w:p>
    <w:p w14:paraId="49C1EC94"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cabeza</w:t>
      </w:r>
    </w:p>
    <w:p w14:paraId="2F9DC927"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w:t>
      </w:r>
    </w:p>
    <w:p w14:paraId="0A1C2C7C" w14:textId="43B0C13E"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[A] ─────→ [C] → null</w:t>
      </w:r>
    </w:p>
    <w:p w14:paraId="75E354A1"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[B]</w:t>
      </w:r>
    </w:p>
    <w:p w14:paraId="2D329E8C"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w:t>
      </w:r>
    </w:p>
    <w:p w14:paraId="09F936A8" w14:textId="77777777" w:rsidR="00444C10" w:rsidRP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Sin referencias activas</w:t>
      </w:r>
    </w:p>
    <w:p w14:paraId="46137025" w14:textId="38B27DAF" w:rsidR="00444C10" w:rsidRDefault="00444C10" w:rsidP="00444C10">
      <w:pPr>
        <w:pStyle w:val="pdq2pgselectionanchorcontainer"/>
        <w:rPr>
          <w:rFonts w:asciiTheme="minorHAnsi" w:eastAsiaTheme="minorHAnsi" w:hAnsiTheme="minorHAnsi" w:cstheme="minorBidi"/>
          <w:noProof/>
          <w:kern w:val="2"/>
          <w:lang w:eastAsia="en-US"/>
          <w14:ligatures w14:val="standardContextual"/>
        </w:rPr>
      </w:pPr>
      <w:r w:rsidRPr="00444C10">
        <w:rPr>
          <w:rFonts w:asciiTheme="minorHAnsi" w:eastAsiaTheme="minorHAnsi" w:hAnsiTheme="minorHAnsi" w:cstheme="minorBidi"/>
          <w:noProof/>
          <w:kern w:val="2"/>
          <w:lang w:eastAsia="en-US"/>
          <w14:ligatures w14:val="standardContextual"/>
        </w:rPr>
        <w:t xml:space="preserve">  → elegible para el GC</w:t>
      </w:r>
    </w:p>
    <w:p w14:paraId="7872B96E" w14:textId="77777777" w:rsidR="00D81AFE" w:rsidRPr="00444C10" w:rsidRDefault="00D81AFE" w:rsidP="00444C10">
      <w:pPr>
        <w:pStyle w:val="pdq2pgselectionanchorcontainer"/>
        <w:rPr>
          <w:rFonts w:asciiTheme="minorHAnsi" w:eastAsiaTheme="minorHAnsi" w:hAnsiTheme="minorHAnsi" w:cstheme="minorBidi"/>
          <w:noProof/>
          <w:kern w:val="2"/>
          <w:lang w:eastAsia="en-US"/>
          <w14:ligatures w14:val="standardContextual"/>
        </w:rPr>
      </w:pPr>
    </w:p>
    <w:p w14:paraId="012063A2" w14:textId="5D7D663D" w:rsidR="00864B1A" w:rsidRDefault="00444C10" w:rsidP="00864B1A">
      <w:pPr>
        <w:pStyle w:val="pdq2pgselectionanchorcontainer"/>
        <w:rPr>
          <w:rFonts w:asciiTheme="minorHAnsi" w:eastAsiaTheme="minorHAnsi" w:hAnsiTheme="minorHAnsi" w:cstheme="minorBidi"/>
          <w:b/>
          <w:bCs/>
          <w:noProof/>
          <w:kern w:val="2"/>
          <w:lang w:eastAsia="en-US"/>
          <w14:ligatures w14:val="standardContextual"/>
        </w:rPr>
      </w:pPr>
      <w:r>
        <w:rPr>
          <w:rFonts w:asciiTheme="minorHAnsi" w:eastAsiaTheme="minorHAnsi" w:hAnsiTheme="minorHAnsi" w:cstheme="minorBidi"/>
          <w:b/>
          <w:bCs/>
          <w:noProof/>
          <w:kern w:val="2"/>
          <w:lang w:eastAsia="en-US"/>
          <w14:ligatures w14:val="standardContextual"/>
        </w:rPr>
        <w:t>FRAGMENTACION INTERNA</w:t>
      </w:r>
    </w:p>
    <w:p w14:paraId="36E8BF2E"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La fragmentación interna ocurre cuando se reserva un bloque de memoria con una capacidad mayor a la que realmente se necesita. Aunque el espacio haya sido asignado, una parte de este queda sin utilizar.</w:t>
      </w:r>
    </w:p>
    <w:p w14:paraId="19FB16B0"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Por ejemplo, si en </w:t>
      </w:r>
      <w:proofErr w:type="spellStart"/>
      <w:r w:rsidRPr="00444C10">
        <w:rPr>
          <w:rFonts w:asciiTheme="minorHAnsi" w:eastAsiaTheme="minorHAnsi" w:hAnsiTheme="minorHAnsi" w:cstheme="minorBidi"/>
          <w:kern w:val="2"/>
          <w:lang w:eastAsia="en-US"/>
          <w14:ligatures w14:val="standardContextual"/>
        </w:rPr>
        <w:t>DataCore</w:t>
      </w:r>
      <w:proofErr w:type="spellEnd"/>
      <w:r w:rsidRPr="00444C10">
        <w:rPr>
          <w:rFonts w:asciiTheme="minorHAnsi" w:eastAsiaTheme="minorHAnsi" w:hAnsiTheme="minorHAnsi" w:cstheme="minorBidi"/>
          <w:kern w:val="2"/>
          <w:lang w:eastAsia="en-US"/>
          <w14:ligatures w14:val="standardContextual"/>
        </w:rPr>
        <w:t xml:space="preserve"> se crea un arreglo con capacidad para 100 registros:</w:t>
      </w:r>
    </w:p>
    <w:p w14:paraId="50A222A5"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proofErr w:type="spellStart"/>
      <w:proofErr w:type="gramStart"/>
      <w:r w:rsidRPr="00444C10">
        <w:rPr>
          <w:rFonts w:asciiTheme="minorHAnsi" w:eastAsiaTheme="minorHAnsi" w:hAnsiTheme="minorHAnsi" w:cstheme="minorBidi"/>
          <w:kern w:val="2"/>
          <w:lang w:eastAsia="en-US"/>
          <w14:ligatures w14:val="standardContextual"/>
        </w:rPr>
        <w:t>RegistroDatos</w:t>
      </w:r>
      <w:proofErr w:type="spellEnd"/>
      <w:r w:rsidRPr="00444C10">
        <w:rPr>
          <w:rFonts w:asciiTheme="minorHAnsi" w:eastAsiaTheme="minorHAnsi" w:hAnsiTheme="minorHAnsi" w:cstheme="minorBidi"/>
          <w:kern w:val="2"/>
          <w:lang w:eastAsia="en-US"/>
          <w14:ligatures w14:val="standardContextual"/>
        </w:rPr>
        <w:t>[</w:t>
      </w:r>
      <w:proofErr w:type="gramEnd"/>
      <w:r w:rsidRPr="00444C10">
        <w:rPr>
          <w:rFonts w:asciiTheme="minorHAnsi" w:eastAsiaTheme="minorHAnsi" w:hAnsiTheme="minorHAnsi" w:cstheme="minorBidi"/>
          <w:kern w:val="2"/>
          <w:lang w:eastAsia="en-US"/>
          <w14:ligatures w14:val="standardContextual"/>
        </w:rPr>
        <w:t xml:space="preserve">] tabla = new </w:t>
      </w:r>
      <w:proofErr w:type="spellStart"/>
      <w:proofErr w:type="gramStart"/>
      <w:r w:rsidRPr="00444C10">
        <w:rPr>
          <w:rFonts w:asciiTheme="minorHAnsi" w:eastAsiaTheme="minorHAnsi" w:hAnsiTheme="minorHAnsi" w:cstheme="minorBidi"/>
          <w:kern w:val="2"/>
          <w:lang w:eastAsia="en-US"/>
          <w14:ligatures w14:val="standardContextual"/>
        </w:rPr>
        <w:t>RegistroDatos</w:t>
      </w:r>
      <w:proofErr w:type="spellEnd"/>
      <w:r w:rsidRPr="00444C10">
        <w:rPr>
          <w:rFonts w:asciiTheme="minorHAnsi" w:eastAsiaTheme="minorHAnsi" w:hAnsiTheme="minorHAnsi" w:cstheme="minorBidi"/>
          <w:kern w:val="2"/>
          <w:lang w:eastAsia="en-US"/>
          <w14:ligatures w14:val="standardContextual"/>
        </w:rPr>
        <w:t>[</w:t>
      </w:r>
      <w:proofErr w:type="gramEnd"/>
      <w:r w:rsidRPr="00444C10">
        <w:rPr>
          <w:rFonts w:asciiTheme="minorHAnsi" w:eastAsiaTheme="minorHAnsi" w:hAnsiTheme="minorHAnsi" w:cstheme="minorBidi"/>
          <w:kern w:val="2"/>
          <w:lang w:eastAsia="en-US"/>
          <w14:ligatures w14:val="standardContextual"/>
        </w:rPr>
        <w:t>100];</w:t>
      </w:r>
    </w:p>
    <w:p w14:paraId="7718036F"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pero solamente se utilizan 18 posiciones, quedan 82 posiciones sin utilizar. Esto significa que se está aprovechando únicamente el 18 % de la capacidad reservada, mientras que el 82 % restante corresponde a posiciones que fueron </w:t>
      </w:r>
      <w:proofErr w:type="gramStart"/>
      <w:r w:rsidRPr="00444C10">
        <w:rPr>
          <w:rFonts w:asciiTheme="minorHAnsi" w:eastAsiaTheme="minorHAnsi" w:hAnsiTheme="minorHAnsi" w:cstheme="minorBidi"/>
          <w:kern w:val="2"/>
          <w:lang w:eastAsia="en-US"/>
          <w14:ligatures w14:val="standardContextual"/>
        </w:rPr>
        <w:t>reservadas</w:t>
      </w:r>
      <w:proofErr w:type="gramEnd"/>
      <w:r w:rsidRPr="00444C10">
        <w:rPr>
          <w:rFonts w:asciiTheme="minorHAnsi" w:eastAsiaTheme="minorHAnsi" w:hAnsiTheme="minorHAnsi" w:cstheme="minorBidi"/>
          <w:kern w:val="2"/>
          <w:lang w:eastAsia="en-US"/>
          <w14:ligatures w14:val="standardContextual"/>
        </w:rPr>
        <w:t xml:space="preserve"> pero no contienen registros útiles.</w:t>
      </w:r>
    </w:p>
    <w:p w14:paraId="6F489DF3"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Si cada elemento de </w:t>
      </w:r>
      <w:proofErr w:type="spellStart"/>
      <w:r w:rsidRPr="00444C10">
        <w:rPr>
          <w:rFonts w:asciiTheme="minorHAnsi" w:eastAsiaTheme="minorHAnsi" w:hAnsiTheme="minorHAnsi" w:cstheme="minorBidi"/>
          <w:kern w:val="2"/>
          <w:lang w:eastAsia="en-US"/>
          <w14:ligatures w14:val="standardContextual"/>
        </w:rPr>
        <w:t>RegistroDatos</w:t>
      </w:r>
      <w:proofErr w:type="spellEnd"/>
      <w:r w:rsidRPr="00444C10">
        <w:rPr>
          <w:rFonts w:asciiTheme="minorHAnsi" w:eastAsiaTheme="minorHAnsi" w:hAnsiTheme="minorHAnsi" w:cstheme="minorBidi"/>
          <w:kern w:val="2"/>
          <w:lang w:eastAsia="en-US"/>
          <w14:ligatures w14:val="standardContextual"/>
        </w:rPr>
        <w:t xml:space="preserve"> ocupara X bytes, el espacio correspondiente a los elementos no utilizados sería:</w:t>
      </w:r>
    </w:p>
    <w:p w14:paraId="4FE07162" w14:textId="77777777" w:rsidR="00444C10" w:rsidRP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Memoria no utilizada = 82 × X bytes</w:t>
      </w:r>
    </w:p>
    <w:p w14:paraId="51A7B958" w14:textId="2A7E4D92" w:rsidR="00D81AFE"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t xml:space="preserve">No se puede indicar una cantidad exacta de bytes únicamente con el número de posiciones, ya que primero sería necesario determinar el tamaño efectivo de </w:t>
      </w:r>
      <w:proofErr w:type="spellStart"/>
      <w:r w:rsidRPr="00444C10">
        <w:rPr>
          <w:rFonts w:asciiTheme="minorHAnsi" w:eastAsiaTheme="minorHAnsi" w:hAnsiTheme="minorHAnsi" w:cstheme="minorBidi"/>
          <w:kern w:val="2"/>
          <w:lang w:eastAsia="en-US"/>
          <w14:ligatures w14:val="standardContextual"/>
        </w:rPr>
        <w:t>RegistroDatos</w:t>
      </w:r>
      <w:proofErr w:type="spellEnd"/>
      <w:r w:rsidRPr="00444C10">
        <w:rPr>
          <w:rFonts w:asciiTheme="minorHAnsi" w:eastAsiaTheme="minorHAnsi" w:hAnsiTheme="minorHAnsi" w:cstheme="minorBidi"/>
          <w:kern w:val="2"/>
          <w:lang w:eastAsia="en-US"/>
          <w14:ligatures w14:val="standardContextual"/>
        </w:rPr>
        <w:t xml:space="preserve"> en memoria.</w:t>
      </w:r>
    </w:p>
    <w:p w14:paraId="2AF32CDD" w14:textId="77777777" w:rsidR="00D81AFE" w:rsidRPr="00444C10" w:rsidRDefault="00D81AFE" w:rsidP="00444C10">
      <w:pPr>
        <w:pStyle w:val="pdq2pgselectionanchorcontainer"/>
        <w:rPr>
          <w:rFonts w:asciiTheme="minorHAnsi" w:eastAsiaTheme="minorHAnsi" w:hAnsiTheme="minorHAnsi" w:cstheme="minorBidi"/>
          <w:kern w:val="2"/>
          <w:lang w:eastAsia="en-US"/>
          <w14:ligatures w14:val="standardContextual"/>
        </w:rPr>
      </w:pPr>
    </w:p>
    <w:p w14:paraId="42655261" w14:textId="77777777" w:rsidR="00444C10" w:rsidRDefault="00444C10" w:rsidP="00444C10">
      <w:pPr>
        <w:pStyle w:val="pdq2pgselectionanchorcontainer"/>
        <w:rPr>
          <w:rFonts w:asciiTheme="minorHAnsi" w:eastAsiaTheme="minorHAnsi" w:hAnsiTheme="minorHAnsi" w:cstheme="minorBidi"/>
          <w:kern w:val="2"/>
          <w:lang w:eastAsia="en-US"/>
          <w14:ligatures w14:val="standardContextual"/>
        </w:rPr>
      </w:pPr>
      <w:r w:rsidRPr="00444C10">
        <w:rPr>
          <w:rFonts w:asciiTheme="minorHAnsi" w:eastAsiaTheme="minorHAnsi" w:hAnsiTheme="minorHAnsi" w:cstheme="minorBidi"/>
          <w:kern w:val="2"/>
          <w:lang w:eastAsia="en-US"/>
          <w14:ligatures w14:val="standardContextual"/>
        </w:rPr>
        <w:lastRenderedPageBreak/>
        <w:t xml:space="preserve">Con una lista enlazada el comportamiento es diferente. Si únicamente existen 18 registros, se crean 18 nodos. No es necesario reservar previamente espacio para 100 elementos. Sin embargo, esto no significa que la lista siempre utilice menos memoria, porque cada </w:t>
      </w:r>
      <w:proofErr w:type="spellStart"/>
      <w:r w:rsidRPr="00444C10">
        <w:rPr>
          <w:rFonts w:asciiTheme="minorHAnsi" w:eastAsiaTheme="minorHAnsi" w:hAnsiTheme="minorHAnsi" w:cstheme="minorBidi"/>
          <w:kern w:val="2"/>
          <w:lang w:eastAsia="en-US"/>
          <w14:ligatures w14:val="standardContextual"/>
        </w:rPr>
        <w:t>NodoRegistro</w:t>
      </w:r>
      <w:proofErr w:type="spellEnd"/>
      <w:r w:rsidRPr="00444C10">
        <w:rPr>
          <w:rFonts w:asciiTheme="minorHAnsi" w:eastAsiaTheme="minorHAnsi" w:hAnsiTheme="minorHAnsi" w:cstheme="minorBidi"/>
          <w:kern w:val="2"/>
          <w:lang w:eastAsia="en-US"/>
          <w14:ligatures w14:val="standardContextual"/>
        </w:rPr>
        <w:t xml:space="preserve"> también necesita almacenar una referencia hacia el siguiente nodo.</w:t>
      </w:r>
    </w:p>
    <w:p w14:paraId="20EF4C9C" w14:textId="0E4E9580"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Arreglo con capacidad de 100:</w:t>
      </w:r>
    </w:p>
    <w:p w14:paraId="175AC6DB"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[18 posiciones utilizadas</w:t>
      </w:r>
      <w:proofErr w:type="gramStart"/>
      <w:r w:rsidRPr="00D81AFE">
        <w:rPr>
          <w:rFonts w:asciiTheme="minorHAnsi" w:eastAsiaTheme="minorHAnsi" w:hAnsiTheme="minorHAnsi" w:cstheme="minorBidi"/>
          <w:kern w:val="2"/>
          <w:lang w:eastAsia="en-US"/>
          <w14:ligatures w14:val="standardContextual"/>
        </w:rPr>
        <w:t>][</w:t>
      </w:r>
      <w:proofErr w:type="gramEnd"/>
      <w:r w:rsidRPr="00D81AFE">
        <w:rPr>
          <w:rFonts w:asciiTheme="minorHAnsi" w:eastAsiaTheme="minorHAnsi" w:hAnsiTheme="minorHAnsi" w:cstheme="minorBidi"/>
          <w:kern w:val="2"/>
          <w:lang w:eastAsia="en-US"/>
          <w14:ligatures w14:val="standardContextual"/>
        </w:rPr>
        <w:t>82 posiciones sin utilizar]</w:t>
      </w:r>
    </w:p>
    <w:p w14:paraId="033549C9" w14:textId="1F423B91"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|------ 18 % ---------|---------- 82 % ----------|</w:t>
      </w:r>
    </w:p>
    <w:p w14:paraId="268A20D7" w14:textId="4AF3F654"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Lista enlazada con 18 registros:</w:t>
      </w:r>
    </w:p>
    <w:p w14:paraId="1C1AA1C3"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[Nodo] → [Nodo] → [Nodo] → ... → [Nodo] → </w:t>
      </w:r>
      <w:proofErr w:type="spellStart"/>
      <w:r w:rsidRPr="00D81AFE">
        <w:rPr>
          <w:rFonts w:asciiTheme="minorHAnsi" w:eastAsiaTheme="minorHAnsi" w:hAnsiTheme="minorHAnsi" w:cstheme="minorBidi"/>
          <w:kern w:val="2"/>
          <w:lang w:eastAsia="en-US"/>
          <w14:ligatures w14:val="standardContextual"/>
        </w:rPr>
        <w:t>null</w:t>
      </w:r>
      <w:proofErr w:type="spellEnd"/>
    </w:p>
    <w:p w14:paraId="7F37FC46" w14:textId="44BC7E85"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              18 nodos creados</w:t>
      </w:r>
    </w:p>
    <w:p w14:paraId="22661829" w14:textId="77777777" w:rsidR="00D81AFE" w:rsidRPr="00444C10" w:rsidRDefault="00D81AFE" w:rsidP="00D81AFE">
      <w:pPr>
        <w:pStyle w:val="pdq2pgselectionanchorcontainer"/>
        <w:rPr>
          <w:rFonts w:asciiTheme="minorHAnsi" w:eastAsiaTheme="minorHAnsi" w:hAnsiTheme="minorHAnsi" w:cstheme="minorBidi"/>
          <w:kern w:val="2"/>
          <w:lang w:eastAsia="en-US"/>
          <w14:ligatures w14:val="standardContextual"/>
        </w:rPr>
      </w:pPr>
    </w:p>
    <w:p w14:paraId="4B6FEE73" w14:textId="2AA6AB23" w:rsidR="00444C10" w:rsidRDefault="00D81AFE" w:rsidP="00864B1A">
      <w:pPr>
        <w:pStyle w:val="pdq2pgselectionanchorcontainer"/>
        <w:rPr>
          <w:rFonts w:asciiTheme="minorHAnsi" w:eastAsiaTheme="minorHAnsi" w:hAnsiTheme="minorHAnsi" w:cstheme="minorBidi"/>
          <w:b/>
          <w:bCs/>
          <w:noProof/>
          <w:kern w:val="2"/>
          <w:lang w:eastAsia="en-US"/>
          <w14:ligatures w14:val="standardContextual"/>
        </w:rPr>
      </w:pPr>
      <w:r>
        <w:rPr>
          <w:rFonts w:asciiTheme="minorHAnsi" w:eastAsiaTheme="minorHAnsi" w:hAnsiTheme="minorHAnsi" w:cstheme="minorBidi"/>
          <w:b/>
          <w:bCs/>
          <w:noProof/>
          <w:kern w:val="2"/>
          <w:lang w:eastAsia="en-US"/>
          <w14:ligatures w14:val="standardContextual"/>
        </w:rPr>
        <w:t>COSTO DE LA REFERENCIA</w:t>
      </w:r>
    </w:p>
    <w:p w14:paraId="7FD41E5F"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En una lista simplemente enlazada, cada </w:t>
      </w:r>
      <w:proofErr w:type="spellStart"/>
      <w:r w:rsidRPr="00D81AFE">
        <w:rPr>
          <w:rFonts w:asciiTheme="minorHAnsi" w:eastAsiaTheme="minorHAnsi" w:hAnsiTheme="minorHAnsi" w:cstheme="minorBidi"/>
          <w:kern w:val="2"/>
          <w:lang w:eastAsia="en-US"/>
          <w14:ligatures w14:val="standardContextual"/>
        </w:rPr>
        <w:t>NodoRegistro</w:t>
      </w:r>
      <w:proofErr w:type="spellEnd"/>
      <w:r w:rsidRPr="00D81AFE">
        <w:rPr>
          <w:rFonts w:asciiTheme="minorHAnsi" w:eastAsiaTheme="minorHAnsi" w:hAnsiTheme="minorHAnsi" w:cstheme="minorBidi"/>
          <w:kern w:val="2"/>
          <w:lang w:eastAsia="en-US"/>
          <w14:ligatures w14:val="standardContextual"/>
        </w:rPr>
        <w:t xml:space="preserve"> necesita almacenar tanto el dato como una referencia llamada Siguiente, que permite localizar al próximo nodo de la cadena. En un proceso de 64 bits, una referencia administrada normalmente ocupa 8 bytes.</w:t>
      </w:r>
    </w:p>
    <w:p w14:paraId="079E1ED2"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Por esta razón, utilizar una lista enlazada también tiene un costo adicional de memoria. Por ejemplo, si se almacenan 1,000 nodos, solamente las 1,000 referencias Siguiente representan aproximadamente:</w:t>
      </w:r>
    </w:p>
    <w:p w14:paraId="58111EF3"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1,000 × 8 bytes = 8,000 bytes</w:t>
      </w:r>
    </w:p>
    <w:p w14:paraId="23DD471E"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Esto es aproximadamente 7.81 KiB destinados únicamente a las referencias, sin considerar el objeto </w:t>
      </w:r>
      <w:proofErr w:type="spellStart"/>
      <w:r w:rsidRPr="00D81AFE">
        <w:rPr>
          <w:rFonts w:asciiTheme="minorHAnsi" w:eastAsiaTheme="minorHAnsi" w:hAnsiTheme="minorHAnsi" w:cstheme="minorBidi"/>
          <w:kern w:val="2"/>
          <w:lang w:eastAsia="en-US"/>
          <w14:ligatures w14:val="standardContextual"/>
        </w:rPr>
        <w:t>NodoRegistro</w:t>
      </w:r>
      <w:proofErr w:type="spellEnd"/>
      <w:r w:rsidRPr="00D81AFE">
        <w:rPr>
          <w:rFonts w:asciiTheme="minorHAnsi" w:eastAsiaTheme="minorHAnsi" w:hAnsiTheme="minorHAnsi" w:cstheme="minorBidi"/>
          <w:kern w:val="2"/>
          <w:lang w:eastAsia="en-US"/>
          <w14:ligatures w14:val="standardContextual"/>
        </w:rPr>
        <w:t>, sus datos, alineación y otros costos internos administrados por .NET.</w:t>
      </w:r>
    </w:p>
    <w:p w14:paraId="7AFE0085"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Para comparar este costo contra un arreglo sobredimensionado se puede utilizar la siguiente relación:</w:t>
      </w:r>
    </w:p>
    <w:p w14:paraId="7D66D81D"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proofErr w:type="spellStart"/>
      <w:r w:rsidRPr="00D81AFE">
        <w:rPr>
          <w:rFonts w:asciiTheme="minorHAnsi" w:eastAsiaTheme="minorHAnsi" w:hAnsiTheme="minorHAnsi" w:cstheme="minorBidi"/>
          <w:kern w:val="2"/>
          <w:lang w:eastAsia="en-US"/>
          <w14:ligatures w14:val="standardContextual"/>
        </w:rPr>
        <w:t>Overhead</w:t>
      </w:r>
      <w:proofErr w:type="spellEnd"/>
      <w:r w:rsidRPr="00D81AFE">
        <w:rPr>
          <w:rFonts w:asciiTheme="minorHAnsi" w:eastAsiaTheme="minorHAnsi" w:hAnsiTheme="minorHAnsi" w:cstheme="minorBidi"/>
          <w:kern w:val="2"/>
          <w:lang w:eastAsia="en-US"/>
          <w14:ligatures w14:val="standardContextual"/>
        </w:rPr>
        <w:t xml:space="preserve"> de la lista = número de nodos × 8 bytes</w:t>
      </w:r>
    </w:p>
    <w:p w14:paraId="6D7DBCA7"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Desperdicio del arreglo = posiciones sin utilizar × tamaño de cada </w:t>
      </w:r>
      <w:proofErr w:type="spellStart"/>
      <w:r w:rsidRPr="00D81AFE">
        <w:rPr>
          <w:rFonts w:asciiTheme="minorHAnsi" w:eastAsiaTheme="minorHAnsi" w:hAnsiTheme="minorHAnsi" w:cstheme="minorBidi"/>
          <w:kern w:val="2"/>
          <w:lang w:eastAsia="en-US"/>
          <w14:ligatures w14:val="standardContextual"/>
        </w:rPr>
        <w:t>RegistroDatos</w:t>
      </w:r>
      <w:proofErr w:type="spellEnd"/>
    </w:p>
    <w:p w14:paraId="0BBB5712"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lastRenderedPageBreak/>
        <w:t xml:space="preserve">Por lo tanto, no existe un único número de elementos a partir del cual la lista siempre consuma más memoria. El punto de equilibrio depende del tamaño real de </w:t>
      </w:r>
      <w:proofErr w:type="spellStart"/>
      <w:r w:rsidRPr="00D81AFE">
        <w:rPr>
          <w:rFonts w:asciiTheme="minorHAnsi" w:eastAsiaTheme="minorHAnsi" w:hAnsiTheme="minorHAnsi" w:cstheme="minorBidi"/>
          <w:kern w:val="2"/>
          <w:lang w:eastAsia="en-US"/>
          <w14:ligatures w14:val="standardContextual"/>
        </w:rPr>
        <w:t>RegistroDatos</w:t>
      </w:r>
      <w:proofErr w:type="spellEnd"/>
      <w:r w:rsidRPr="00D81AFE">
        <w:rPr>
          <w:rFonts w:asciiTheme="minorHAnsi" w:eastAsiaTheme="minorHAnsi" w:hAnsiTheme="minorHAnsi" w:cstheme="minorBidi"/>
          <w:kern w:val="2"/>
          <w:lang w:eastAsia="en-US"/>
          <w14:ligatures w14:val="standardContextual"/>
        </w:rPr>
        <w:t xml:space="preserve"> y de cuántas posiciones del arreglo hayan sido </w:t>
      </w:r>
      <w:proofErr w:type="gramStart"/>
      <w:r w:rsidRPr="00D81AFE">
        <w:rPr>
          <w:rFonts w:asciiTheme="minorHAnsi" w:eastAsiaTheme="minorHAnsi" w:hAnsiTheme="minorHAnsi" w:cstheme="minorBidi"/>
          <w:kern w:val="2"/>
          <w:lang w:eastAsia="en-US"/>
          <w14:ligatures w14:val="standardContextual"/>
        </w:rPr>
        <w:t>reservadas</w:t>
      </w:r>
      <w:proofErr w:type="gramEnd"/>
      <w:r w:rsidRPr="00D81AFE">
        <w:rPr>
          <w:rFonts w:asciiTheme="minorHAnsi" w:eastAsiaTheme="minorHAnsi" w:hAnsiTheme="minorHAnsi" w:cstheme="minorBidi"/>
          <w:kern w:val="2"/>
          <w:lang w:eastAsia="en-US"/>
          <w14:ligatures w14:val="standardContextual"/>
        </w:rPr>
        <w:t xml:space="preserve"> pero permanezcan sin utilizar.</w:t>
      </w:r>
    </w:p>
    <w:p w14:paraId="2D07FF85" w14:textId="77777777"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En </w:t>
      </w:r>
      <w:proofErr w:type="spellStart"/>
      <w:r w:rsidRPr="00D81AFE">
        <w:rPr>
          <w:rFonts w:asciiTheme="minorHAnsi" w:eastAsiaTheme="minorHAnsi" w:hAnsiTheme="minorHAnsi" w:cstheme="minorBidi"/>
          <w:kern w:val="2"/>
          <w:lang w:eastAsia="en-US"/>
          <w14:ligatures w14:val="standardContextual"/>
        </w:rPr>
        <w:t>DataCore</w:t>
      </w:r>
      <w:proofErr w:type="spellEnd"/>
      <w:r w:rsidRPr="00D81AFE">
        <w:rPr>
          <w:rFonts w:asciiTheme="minorHAnsi" w:eastAsiaTheme="minorHAnsi" w:hAnsiTheme="minorHAnsi" w:cstheme="minorBidi"/>
          <w:kern w:val="2"/>
          <w:lang w:eastAsia="en-US"/>
          <w14:ligatures w14:val="standardContextual"/>
        </w:rPr>
        <w:t xml:space="preserve"> esto se pudo observar experimentalmente. Aunque la lista permite crear únicamente los nodos necesarios, cada nodo agrega una referencia y otros costos de objeto. Por eso una estructura dinámica puede ofrecer mayor flexibilidad sin necesariamente consumir menos memoria que un arreglo.</w:t>
      </w:r>
    </w:p>
    <w:p w14:paraId="62FADFB2" w14:textId="046196FE"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Ejemplo con 1,000 nodos:</w:t>
      </w:r>
    </w:p>
    <w:p w14:paraId="4D6491D2"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1,000 referencias × 8 bytes</w:t>
      </w:r>
    </w:p>
    <w:p w14:paraId="263AFD2F"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8,000 bytes</w:t>
      </w:r>
    </w:p>
    <w:p w14:paraId="33FA79A1" w14:textId="2EEA3E74"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7.81 KiB</w:t>
      </w:r>
    </w:p>
    <w:p w14:paraId="2B18D9F9"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Este cálculo considera únicamente</w:t>
      </w:r>
    </w:p>
    <w:p w14:paraId="4E3ED940" w14:textId="736F000B"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la referencia Siguiente.</w:t>
      </w:r>
    </w:p>
    <w:p w14:paraId="3D26C25B" w14:textId="77777777" w:rsidR="00D81AFE" w:rsidRDefault="00D81AFE" w:rsidP="00864B1A">
      <w:pPr>
        <w:pStyle w:val="pdq2pgselectionanchorcontainer"/>
        <w:rPr>
          <w:rFonts w:asciiTheme="minorHAnsi" w:eastAsiaTheme="minorHAnsi" w:hAnsiTheme="minorHAnsi" w:cstheme="minorBidi"/>
          <w:noProof/>
          <w:kern w:val="2"/>
          <w:lang w:eastAsia="en-US"/>
          <w14:ligatures w14:val="standardContextual"/>
        </w:rPr>
      </w:pPr>
    </w:p>
    <w:p w14:paraId="5FD09A62" w14:textId="76EBCDCA" w:rsidR="00D81AFE" w:rsidRDefault="00D81AFE" w:rsidP="00864B1A">
      <w:pPr>
        <w:pStyle w:val="pdq2pgselectionanchorcontainer"/>
        <w:rPr>
          <w:rFonts w:asciiTheme="minorHAnsi" w:eastAsiaTheme="minorHAnsi" w:hAnsiTheme="minorHAnsi" w:cstheme="minorBidi"/>
          <w:b/>
          <w:bCs/>
          <w:noProof/>
          <w:kern w:val="2"/>
          <w:lang w:eastAsia="en-US"/>
          <w14:ligatures w14:val="standardContextual"/>
        </w:rPr>
      </w:pPr>
      <w:r>
        <w:rPr>
          <w:rFonts w:asciiTheme="minorHAnsi" w:eastAsiaTheme="minorHAnsi" w:hAnsiTheme="minorHAnsi" w:cstheme="minorBidi"/>
          <w:b/>
          <w:bCs/>
          <w:noProof/>
          <w:kern w:val="2"/>
          <w:lang w:eastAsia="en-US"/>
          <w14:ligatures w14:val="standardContextual"/>
        </w:rPr>
        <w:t>COMPLEJIDAD ALGORITMICA</w:t>
      </w:r>
    </w:p>
    <w:p w14:paraId="2E33D2A3"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Cuando los registros no están ordenados, tanto un arreglo como una lista simplemente enlazada pueden requerir recorrer todos sus elementos para encontrar un Id específico. Por esta razón, en el peor caso la búsqueda tiene una complejidad O(n) en ambas estructuras.</w:t>
      </w:r>
    </w:p>
    <w:p w14:paraId="15248F55"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Por ejemplo, si existen 1,000 registros y el elemento buscado se encuentra al final, puede ser necesario comparar prácticamente los 1,000 elementos antes de encontrarlo.</w:t>
      </w:r>
    </w:p>
    <w:p w14:paraId="369B7ABC" w14:textId="77777777" w:rsidR="00D81AFE" w:rsidRP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t xml:space="preserve">La situación cambia cuando los datos están ordenados. En un arreglo ordenado se puede utilizar un algoritmo como la búsqueda binaria, que aprovecha el acceso directo mediante índices y reduce la búsqueda a </w:t>
      </w:r>
      <w:proofErr w:type="gramStart"/>
      <w:r w:rsidRPr="00D81AFE">
        <w:rPr>
          <w:rFonts w:asciiTheme="minorHAnsi" w:eastAsiaTheme="minorHAnsi" w:hAnsiTheme="minorHAnsi" w:cstheme="minorBidi"/>
          <w:kern w:val="2"/>
          <w:lang w:eastAsia="en-US"/>
          <w14:ligatures w14:val="standardContextual"/>
        </w:rPr>
        <w:t>O(</w:t>
      </w:r>
      <w:proofErr w:type="gramEnd"/>
      <w:r w:rsidRPr="00D81AFE">
        <w:rPr>
          <w:rFonts w:asciiTheme="minorHAnsi" w:eastAsiaTheme="minorHAnsi" w:hAnsiTheme="minorHAnsi" w:cstheme="minorBidi"/>
          <w:kern w:val="2"/>
          <w:lang w:eastAsia="en-US"/>
          <w14:ligatures w14:val="standardContextual"/>
        </w:rPr>
        <w:t>log n). En cambio, una lista simplemente enlazada no permite acceder directamente al elemento central. Para llegar a una posición determinada es necesario recorrer los nodos desde la cabeza, por lo que ordenar la lista no proporciona la misma ventaja para una búsqueda binaria convencional.</w:t>
      </w:r>
    </w:p>
    <w:p w14:paraId="05C04362" w14:textId="77777777"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sidRPr="00D81AFE">
        <w:rPr>
          <w:rFonts w:asciiTheme="minorHAnsi" w:eastAsiaTheme="minorHAnsi" w:hAnsiTheme="minorHAnsi" w:cstheme="minorBidi"/>
          <w:kern w:val="2"/>
          <w:lang w:eastAsia="en-US"/>
          <w14:ligatures w14:val="standardContextual"/>
        </w:rPr>
        <w:lastRenderedPageBreak/>
        <w:t xml:space="preserve">En </w:t>
      </w:r>
      <w:proofErr w:type="spellStart"/>
      <w:r w:rsidRPr="00D81AFE">
        <w:rPr>
          <w:rFonts w:asciiTheme="minorHAnsi" w:eastAsiaTheme="minorHAnsi" w:hAnsiTheme="minorHAnsi" w:cstheme="minorBidi"/>
          <w:kern w:val="2"/>
          <w:lang w:eastAsia="en-US"/>
          <w14:ligatures w14:val="standardContextual"/>
        </w:rPr>
        <w:t>TablaDinamica</w:t>
      </w:r>
      <w:proofErr w:type="spellEnd"/>
      <w:r w:rsidRPr="00D81AFE">
        <w:rPr>
          <w:rFonts w:asciiTheme="minorHAnsi" w:eastAsiaTheme="minorHAnsi" w:hAnsiTheme="minorHAnsi" w:cstheme="minorBidi"/>
          <w:kern w:val="2"/>
          <w:lang w:eastAsia="en-US"/>
          <w14:ligatures w14:val="standardContextual"/>
        </w:rPr>
        <w:t xml:space="preserve">, operaciones como </w:t>
      </w:r>
      <w:proofErr w:type="spellStart"/>
      <w:proofErr w:type="gramStart"/>
      <w:r w:rsidRPr="00D81AFE">
        <w:rPr>
          <w:rFonts w:asciiTheme="minorHAnsi" w:eastAsiaTheme="minorHAnsi" w:hAnsiTheme="minorHAnsi" w:cstheme="minorBidi"/>
          <w:kern w:val="2"/>
          <w:lang w:eastAsia="en-US"/>
          <w14:ligatures w14:val="standardContextual"/>
        </w:rPr>
        <w:t>EliminarPorId</w:t>
      </w:r>
      <w:proofErr w:type="spellEnd"/>
      <w:r w:rsidRPr="00D81AFE">
        <w:rPr>
          <w:rFonts w:asciiTheme="minorHAnsi" w:eastAsiaTheme="minorHAnsi" w:hAnsiTheme="minorHAnsi" w:cstheme="minorBidi"/>
          <w:kern w:val="2"/>
          <w:lang w:eastAsia="en-US"/>
          <w14:ligatures w14:val="standardContextual"/>
        </w:rPr>
        <w:t>(</w:t>
      </w:r>
      <w:proofErr w:type="gramEnd"/>
      <w:r w:rsidRPr="00D81AFE">
        <w:rPr>
          <w:rFonts w:asciiTheme="minorHAnsi" w:eastAsiaTheme="minorHAnsi" w:hAnsiTheme="minorHAnsi" w:cstheme="minorBidi"/>
          <w:kern w:val="2"/>
          <w:lang w:eastAsia="en-US"/>
          <w14:ligatures w14:val="standardContextual"/>
        </w:rPr>
        <w:t xml:space="preserve">) tienen complejidad O(n) porque puede ser necesario recorrer toda la cadena buscando el nodo correspondiente. </w:t>
      </w:r>
      <w:proofErr w:type="spellStart"/>
      <w:proofErr w:type="gramStart"/>
      <w:r w:rsidRPr="00D81AFE">
        <w:rPr>
          <w:rFonts w:asciiTheme="minorHAnsi" w:eastAsiaTheme="minorHAnsi" w:hAnsiTheme="minorHAnsi" w:cstheme="minorBidi"/>
          <w:kern w:val="2"/>
          <w:lang w:eastAsia="en-US"/>
          <w14:ligatures w14:val="standardContextual"/>
        </w:rPr>
        <w:t>ObtenerComoArreglo</w:t>
      </w:r>
      <w:proofErr w:type="spellEnd"/>
      <w:r w:rsidRPr="00D81AFE">
        <w:rPr>
          <w:rFonts w:asciiTheme="minorHAnsi" w:eastAsiaTheme="minorHAnsi" w:hAnsiTheme="minorHAnsi" w:cstheme="minorBidi"/>
          <w:kern w:val="2"/>
          <w:lang w:eastAsia="en-US"/>
          <w14:ligatures w14:val="standardContextual"/>
        </w:rPr>
        <w:t>(</w:t>
      </w:r>
      <w:proofErr w:type="gramEnd"/>
      <w:r w:rsidRPr="00D81AFE">
        <w:rPr>
          <w:rFonts w:asciiTheme="minorHAnsi" w:eastAsiaTheme="minorHAnsi" w:hAnsiTheme="minorHAnsi" w:cstheme="minorBidi"/>
          <w:kern w:val="2"/>
          <w:lang w:eastAsia="en-US"/>
          <w14:ligatures w14:val="standardContextual"/>
        </w:rPr>
        <w:t xml:space="preserve">) también es O(n) porque debe visitar cada nodo una vez para copiar sus datos. Por otro lado, </w:t>
      </w:r>
      <w:proofErr w:type="spellStart"/>
      <w:proofErr w:type="gramStart"/>
      <w:r w:rsidRPr="00D81AFE">
        <w:rPr>
          <w:rFonts w:asciiTheme="minorHAnsi" w:eastAsiaTheme="minorHAnsi" w:hAnsiTheme="minorHAnsi" w:cstheme="minorBidi"/>
          <w:kern w:val="2"/>
          <w:lang w:eastAsia="en-US"/>
          <w14:ligatures w14:val="standardContextual"/>
        </w:rPr>
        <w:t>InsertarInicio</w:t>
      </w:r>
      <w:proofErr w:type="spellEnd"/>
      <w:r w:rsidRPr="00D81AFE">
        <w:rPr>
          <w:rFonts w:asciiTheme="minorHAnsi" w:eastAsiaTheme="minorHAnsi" w:hAnsiTheme="minorHAnsi" w:cstheme="minorBidi"/>
          <w:kern w:val="2"/>
          <w:lang w:eastAsia="en-US"/>
          <w14:ligatures w14:val="standardContextual"/>
        </w:rPr>
        <w:t>(</w:t>
      </w:r>
      <w:proofErr w:type="gramEnd"/>
      <w:r w:rsidRPr="00D81AFE">
        <w:rPr>
          <w:rFonts w:asciiTheme="minorHAnsi" w:eastAsiaTheme="minorHAnsi" w:hAnsiTheme="minorHAnsi" w:cstheme="minorBidi"/>
          <w:kern w:val="2"/>
          <w:lang w:eastAsia="en-US"/>
          <w14:ligatures w14:val="standardContextual"/>
        </w:rPr>
        <w:t xml:space="preserve">) es </w:t>
      </w:r>
      <w:proofErr w:type="gramStart"/>
      <w:r w:rsidRPr="00D81AFE">
        <w:rPr>
          <w:rFonts w:asciiTheme="minorHAnsi" w:eastAsiaTheme="minorHAnsi" w:hAnsiTheme="minorHAnsi" w:cstheme="minorBidi"/>
          <w:kern w:val="2"/>
          <w:lang w:eastAsia="en-US"/>
          <w14:ligatures w14:val="standardContextual"/>
        </w:rPr>
        <w:t>O(</w:t>
      </w:r>
      <w:proofErr w:type="gramEnd"/>
      <w:r w:rsidRPr="00D81AFE">
        <w:rPr>
          <w:rFonts w:asciiTheme="minorHAnsi" w:eastAsiaTheme="minorHAnsi" w:hAnsiTheme="minorHAnsi" w:cstheme="minorBidi"/>
          <w:kern w:val="2"/>
          <w:lang w:eastAsia="en-US"/>
          <w14:ligatures w14:val="standardContextual"/>
        </w:rPr>
        <w:t>1), ya que solamente modifica la referencia de la cabeza.</w:t>
      </w:r>
    </w:p>
    <w:tbl>
      <w:tblPr>
        <w:tblStyle w:val="Tablaconcuadrcula4-nfasis2"/>
        <w:tblW w:w="0" w:type="auto"/>
        <w:tblLook w:val="04A0" w:firstRow="1" w:lastRow="0" w:firstColumn="1" w:lastColumn="0" w:noHBand="0" w:noVBand="1"/>
      </w:tblPr>
      <w:tblGrid>
        <w:gridCol w:w="4106"/>
        <w:gridCol w:w="1134"/>
        <w:gridCol w:w="3588"/>
      </w:tblGrid>
      <w:tr w:rsidR="00D81AFE" w14:paraId="6CB6A197" w14:textId="77777777" w:rsidTr="00472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1D8EFFD" w14:textId="72B04DBB"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val="0"/>
                <w:bCs w:val="0"/>
                <w:color w:val="auto"/>
                <w:kern w:val="2"/>
                <w:lang w:eastAsia="en-US"/>
                <w14:ligatures w14:val="standardContextual"/>
              </w:rPr>
              <w:t>Operación</w:t>
            </w:r>
          </w:p>
        </w:tc>
        <w:tc>
          <w:tcPr>
            <w:tcW w:w="1134" w:type="dxa"/>
          </w:tcPr>
          <w:p w14:paraId="4A7B7482" w14:textId="1ED70405" w:rsidR="00D81AFE" w:rsidRDefault="00D81AFE" w:rsidP="00D81AFE">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Arreglo</w:t>
            </w:r>
          </w:p>
        </w:tc>
        <w:tc>
          <w:tcPr>
            <w:tcW w:w="3588" w:type="dxa"/>
          </w:tcPr>
          <w:p w14:paraId="7D317085" w14:textId="44D05FE9" w:rsidR="00D81AFE" w:rsidRDefault="00D81AFE" w:rsidP="00D81AFE">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TablaDinamica</w:t>
            </w:r>
            <w:proofErr w:type="spellEnd"/>
          </w:p>
        </w:tc>
      </w:tr>
      <w:tr w:rsidR="00D81AFE" w14:paraId="2D8A7558" w14:textId="77777777" w:rsidTr="0047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D2E7C27" w14:textId="1733E1A4"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Acceso por posición</w:t>
            </w:r>
          </w:p>
        </w:tc>
        <w:tc>
          <w:tcPr>
            <w:tcW w:w="1134" w:type="dxa"/>
          </w:tcPr>
          <w:p w14:paraId="6B5DAB93" w14:textId="4EF779C5"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O(</w:t>
            </w:r>
            <w:proofErr w:type="gramEnd"/>
            <w:r>
              <w:rPr>
                <w:rFonts w:asciiTheme="minorHAnsi" w:eastAsiaTheme="minorHAnsi" w:hAnsiTheme="minorHAnsi" w:cstheme="minorBidi"/>
                <w:kern w:val="2"/>
                <w:lang w:eastAsia="en-US"/>
                <w14:ligatures w14:val="standardContextual"/>
              </w:rPr>
              <w:t>1)</w:t>
            </w:r>
          </w:p>
        </w:tc>
        <w:tc>
          <w:tcPr>
            <w:tcW w:w="3588" w:type="dxa"/>
          </w:tcPr>
          <w:p w14:paraId="038C0437" w14:textId="10CC1A8F"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D81AFE" w14:paraId="6C14CEB3" w14:textId="77777777" w:rsidTr="00472E7C">
        <w:tc>
          <w:tcPr>
            <w:cnfStyle w:val="001000000000" w:firstRow="0" w:lastRow="0" w:firstColumn="1" w:lastColumn="0" w:oddVBand="0" w:evenVBand="0" w:oddHBand="0" w:evenHBand="0" w:firstRowFirstColumn="0" w:firstRowLastColumn="0" w:lastRowFirstColumn="0" w:lastRowLastColumn="0"/>
            <w:tcW w:w="4106" w:type="dxa"/>
          </w:tcPr>
          <w:p w14:paraId="5B759071" w14:textId="5FB375B4"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Búsqueda por Id sin ordenar</w:t>
            </w:r>
          </w:p>
        </w:tc>
        <w:tc>
          <w:tcPr>
            <w:tcW w:w="1134" w:type="dxa"/>
          </w:tcPr>
          <w:p w14:paraId="4833367C" w14:textId="553F89E8" w:rsidR="00D81AFE"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c>
          <w:tcPr>
            <w:tcW w:w="3588" w:type="dxa"/>
          </w:tcPr>
          <w:p w14:paraId="6FBE216A" w14:textId="2C0ACEF7" w:rsidR="00D81AFE" w:rsidRPr="00472E7C"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D81AFE" w14:paraId="645C244C" w14:textId="77777777" w:rsidTr="0047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56200B0" w14:textId="76718162"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Inserción al inicio</w:t>
            </w:r>
          </w:p>
        </w:tc>
        <w:tc>
          <w:tcPr>
            <w:tcW w:w="1134" w:type="dxa"/>
          </w:tcPr>
          <w:p w14:paraId="0BC129E5" w14:textId="08E1243E"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c>
          <w:tcPr>
            <w:tcW w:w="3588" w:type="dxa"/>
          </w:tcPr>
          <w:p w14:paraId="0C70F463" w14:textId="20FE5055"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O(</w:t>
            </w:r>
            <w:proofErr w:type="gramEnd"/>
            <w:r>
              <w:rPr>
                <w:rFonts w:asciiTheme="minorHAnsi" w:eastAsiaTheme="minorHAnsi" w:hAnsiTheme="minorHAnsi" w:cstheme="minorBidi"/>
                <w:kern w:val="2"/>
                <w:lang w:eastAsia="en-US"/>
                <w14:ligatures w14:val="standardContextual"/>
              </w:rPr>
              <w:t>1)</w:t>
            </w:r>
          </w:p>
        </w:tc>
      </w:tr>
      <w:tr w:rsidR="00D81AFE" w14:paraId="7BD73BEE" w14:textId="77777777" w:rsidTr="00472E7C">
        <w:tc>
          <w:tcPr>
            <w:cnfStyle w:val="001000000000" w:firstRow="0" w:lastRow="0" w:firstColumn="1" w:lastColumn="0" w:oddVBand="0" w:evenVBand="0" w:oddHBand="0" w:evenHBand="0" w:firstRowFirstColumn="0" w:firstRowLastColumn="0" w:lastRowFirstColumn="0" w:lastRowLastColumn="0"/>
            <w:tcW w:w="4106" w:type="dxa"/>
          </w:tcPr>
          <w:p w14:paraId="3DE96980" w14:textId="17E0B429"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proofErr w:type="spellStart"/>
            <w:proofErr w:type="gramStart"/>
            <w:r>
              <w:rPr>
                <w:rFonts w:asciiTheme="minorHAnsi" w:eastAsiaTheme="minorHAnsi" w:hAnsiTheme="minorHAnsi" w:cstheme="minorBidi"/>
                <w:kern w:val="2"/>
                <w:lang w:eastAsia="en-US"/>
                <w14:ligatures w14:val="standardContextual"/>
              </w:rPr>
              <w:t>InsertarFinal</w:t>
            </w:r>
            <w:proofErr w:type="spellEnd"/>
            <w:r>
              <w:rPr>
                <w:rFonts w:asciiTheme="minorHAnsi" w:eastAsiaTheme="minorHAnsi" w:hAnsiTheme="minorHAnsi" w:cstheme="minorBidi"/>
                <w:kern w:val="2"/>
                <w:lang w:eastAsia="en-US"/>
                <w14:ligatures w14:val="standardContextual"/>
              </w:rPr>
              <w:t>(</w:t>
            </w:r>
            <w:proofErr w:type="gramEnd"/>
            <w:r>
              <w:rPr>
                <w:rFonts w:asciiTheme="minorHAnsi" w:eastAsiaTheme="minorHAnsi" w:hAnsiTheme="minorHAnsi" w:cstheme="minorBidi"/>
                <w:kern w:val="2"/>
                <w:lang w:eastAsia="en-US"/>
                <w14:ligatures w14:val="standardContextual"/>
              </w:rPr>
              <w:t>)</w:t>
            </w:r>
          </w:p>
        </w:tc>
        <w:tc>
          <w:tcPr>
            <w:tcW w:w="1134" w:type="dxa"/>
          </w:tcPr>
          <w:p w14:paraId="3E8130F0" w14:textId="40380988" w:rsidR="00D81AFE"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w:t>
            </w:r>
          </w:p>
        </w:tc>
        <w:tc>
          <w:tcPr>
            <w:tcW w:w="3588" w:type="dxa"/>
          </w:tcPr>
          <w:p w14:paraId="7D3F2E11" w14:textId="0A34B09B" w:rsidR="00D81AFE" w:rsidRPr="00472E7C"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D81AFE" w14:paraId="22F0E740" w14:textId="77777777" w:rsidTr="0047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B23201C" w14:textId="3D808990"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proofErr w:type="spellStart"/>
            <w:proofErr w:type="gramStart"/>
            <w:r>
              <w:rPr>
                <w:rFonts w:asciiTheme="minorHAnsi" w:eastAsiaTheme="minorHAnsi" w:hAnsiTheme="minorHAnsi" w:cstheme="minorBidi"/>
                <w:kern w:val="2"/>
                <w:lang w:eastAsia="en-US"/>
                <w14:ligatures w14:val="standardContextual"/>
              </w:rPr>
              <w:t>EliminarPorId</w:t>
            </w:r>
            <w:proofErr w:type="spellEnd"/>
            <w:r>
              <w:rPr>
                <w:rFonts w:asciiTheme="minorHAnsi" w:eastAsiaTheme="minorHAnsi" w:hAnsiTheme="minorHAnsi" w:cstheme="minorBidi"/>
                <w:kern w:val="2"/>
                <w:lang w:eastAsia="en-US"/>
                <w14:ligatures w14:val="standardContextual"/>
              </w:rPr>
              <w:t>(</w:t>
            </w:r>
            <w:proofErr w:type="gramEnd"/>
            <w:r>
              <w:rPr>
                <w:rFonts w:asciiTheme="minorHAnsi" w:eastAsiaTheme="minorHAnsi" w:hAnsiTheme="minorHAnsi" w:cstheme="minorBidi"/>
                <w:kern w:val="2"/>
                <w:lang w:eastAsia="en-US"/>
                <w14:ligatures w14:val="standardContextual"/>
              </w:rPr>
              <w:t>)</w:t>
            </w:r>
          </w:p>
        </w:tc>
        <w:tc>
          <w:tcPr>
            <w:tcW w:w="1134" w:type="dxa"/>
          </w:tcPr>
          <w:p w14:paraId="5D939562" w14:textId="40D28A49"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w:t>
            </w:r>
          </w:p>
        </w:tc>
        <w:tc>
          <w:tcPr>
            <w:tcW w:w="3588" w:type="dxa"/>
          </w:tcPr>
          <w:p w14:paraId="01D6A7D2" w14:textId="518586B4" w:rsidR="00D81AFE" w:rsidRPr="00472E7C"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D81AFE" w14:paraId="18869254" w14:textId="77777777" w:rsidTr="00472E7C">
        <w:tc>
          <w:tcPr>
            <w:cnfStyle w:val="001000000000" w:firstRow="0" w:lastRow="0" w:firstColumn="1" w:lastColumn="0" w:oddVBand="0" w:evenVBand="0" w:oddHBand="0" w:evenHBand="0" w:firstRowFirstColumn="0" w:firstRowLastColumn="0" w:lastRowFirstColumn="0" w:lastRowLastColumn="0"/>
            <w:tcW w:w="4106" w:type="dxa"/>
          </w:tcPr>
          <w:p w14:paraId="0EE4526E" w14:textId="1C5E4213"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ObtenerComoArreglo</w:t>
            </w:r>
            <w:proofErr w:type="spellEnd"/>
          </w:p>
        </w:tc>
        <w:tc>
          <w:tcPr>
            <w:tcW w:w="1134" w:type="dxa"/>
          </w:tcPr>
          <w:p w14:paraId="683AF7B6" w14:textId="680FF13A" w:rsidR="00D81AFE"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w:t>
            </w:r>
          </w:p>
        </w:tc>
        <w:tc>
          <w:tcPr>
            <w:tcW w:w="3588" w:type="dxa"/>
          </w:tcPr>
          <w:p w14:paraId="393DF256" w14:textId="0A8D81E8" w:rsidR="00D81AFE"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D81AFE" w14:paraId="0C9320A2" w14:textId="77777777" w:rsidTr="0047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DA8661F" w14:textId="61CD035F" w:rsidR="00D81AFE" w:rsidRDefault="00D81AFE"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Búsqueda binaria si esta ordenado</w:t>
            </w:r>
          </w:p>
        </w:tc>
        <w:tc>
          <w:tcPr>
            <w:tcW w:w="1134" w:type="dxa"/>
          </w:tcPr>
          <w:p w14:paraId="4062A9A6" w14:textId="55AF3A83"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O(</w:t>
            </w:r>
            <w:proofErr w:type="gramEnd"/>
            <w:r>
              <w:rPr>
                <w:rFonts w:asciiTheme="minorHAnsi" w:eastAsiaTheme="minorHAnsi" w:hAnsiTheme="minorHAnsi" w:cstheme="minorBidi"/>
                <w:kern w:val="2"/>
                <w:lang w:eastAsia="en-US"/>
                <w14:ligatures w14:val="standardContextual"/>
              </w:rPr>
              <w:t>log n)</w:t>
            </w:r>
          </w:p>
        </w:tc>
        <w:tc>
          <w:tcPr>
            <w:tcW w:w="3588" w:type="dxa"/>
          </w:tcPr>
          <w:p w14:paraId="24131ED9" w14:textId="4E0D2DB2" w:rsidR="00D81AFE"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No es apropiada directamente</w:t>
            </w:r>
          </w:p>
        </w:tc>
      </w:tr>
    </w:tbl>
    <w:p w14:paraId="26D0C55F" w14:textId="74700207" w:rsidR="00D81AFE" w:rsidRDefault="00472E7C" w:rsidP="00D81AFE">
      <w:pPr>
        <w:pStyle w:val="pdq2pgselectionanchorcontainer"/>
        <w:rPr>
          <w:rFonts w:asciiTheme="minorHAnsi" w:eastAsiaTheme="minorHAnsi" w:hAnsiTheme="minorHAnsi" w:cstheme="minorBidi"/>
          <w:b/>
          <w:bCs/>
          <w:kern w:val="2"/>
          <w:lang w:eastAsia="en-US"/>
          <w14:ligatures w14:val="standardContextual"/>
        </w:rPr>
      </w:pPr>
      <w:proofErr w:type="spellStart"/>
      <w:r>
        <w:rPr>
          <w:rFonts w:asciiTheme="minorHAnsi" w:eastAsiaTheme="minorHAnsi" w:hAnsiTheme="minorHAnsi" w:cstheme="minorBidi"/>
          <w:b/>
          <w:bCs/>
          <w:kern w:val="2"/>
          <w:lang w:eastAsia="en-US"/>
          <w14:ligatures w14:val="standardContextual"/>
        </w:rPr>
        <w:t>Benchmark</w:t>
      </w:r>
      <w:proofErr w:type="spellEnd"/>
      <w:r>
        <w:rPr>
          <w:rFonts w:asciiTheme="minorHAnsi" w:eastAsiaTheme="minorHAnsi" w:hAnsiTheme="minorHAnsi" w:cstheme="minorBidi"/>
          <w:b/>
          <w:bCs/>
          <w:kern w:val="2"/>
          <w:lang w:eastAsia="en-US"/>
          <w14:ligatures w14:val="standardContextual"/>
        </w:rPr>
        <w:t xml:space="preserve"> de rendimiento y memoria</w:t>
      </w:r>
    </w:p>
    <w:p w14:paraId="0F533723" w14:textId="77777777" w:rsidR="00472E7C" w:rsidRPr="00472E7C" w:rsidRDefault="00472E7C" w:rsidP="00472E7C">
      <w:pPr>
        <w:pStyle w:val="pdq2pgselectionanchorcontainer"/>
        <w:rPr>
          <w:rFonts w:asciiTheme="minorHAnsi" w:eastAsiaTheme="minorHAnsi" w:hAnsiTheme="minorHAnsi" w:cstheme="minorBidi"/>
          <w:kern w:val="2"/>
          <w:lang w:eastAsia="en-US"/>
          <w14:ligatures w14:val="standardContextual"/>
        </w:rPr>
      </w:pPr>
      <w:r w:rsidRPr="00472E7C">
        <w:rPr>
          <w:rFonts w:asciiTheme="minorHAnsi" w:eastAsiaTheme="minorHAnsi" w:hAnsiTheme="minorHAnsi" w:cstheme="minorBidi"/>
          <w:kern w:val="2"/>
          <w:lang w:eastAsia="en-US"/>
          <w14:ligatures w14:val="standardContextual"/>
        </w:rPr>
        <w:t xml:space="preserve">Para comparar de forma práctica el comportamiento de un arreglo estático y una lista simplemente enlazada, se realizó un </w:t>
      </w:r>
      <w:proofErr w:type="spellStart"/>
      <w:r w:rsidRPr="00472E7C">
        <w:rPr>
          <w:rFonts w:asciiTheme="minorHAnsi" w:eastAsiaTheme="minorHAnsi" w:hAnsiTheme="minorHAnsi" w:cstheme="minorBidi"/>
          <w:kern w:val="2"/>
          <w:lang w:eastAsia="en-US"/>
          <w14:ligatures w14:val="standardContextual"/>
        </w:rPr>
        <w:t>benchmark</w:t>
      </w:r>
      <w:proofErr w:type="spellEnd"/>
      <w:r w:rsidRPr="00472E7C">
        <w:rPr>
          <w:rFonts w:asciiTheme="minorHAnsi" w:eastAsiaTheme="minorHAnsi" w:hAnsiTheme="minorHAnsi" w:cstheme="minorBidi"/>
          <w:kern w:val="2"/>
          <w:lang w:eastAsia="en-US"/>
          <w14:ligatures w14:val="standardContextual"/>
        </w:rPr>
        <w:t xml:space="preserve"> utilizando 1,000 registros. Se midió el tiempo necesario para almacenar los registros y el consumo aproximado de memoria administrada durante la ejecución.</w:t>
      </w:r>
    </w:p>
    <w:p w14:paraId="0676E22E" w14:textId="77777777" w:rsidR="00472E7C" w:rsidRPr="00472E7C" w:rsidRDefault="00472E7C" w:rsidP="00472E7C">
      <w:pPr>
        <w:pStyle w:val="pdq2pgselectionanchorcontainer"/>
        <w:rPr>
          <w:rFonts w:asciiTheme="minorHAnsi" w:eastAsiaTheme="minorHAnsi" w:hAnsiTheme="minorHAnsi" w:cstheme="minorBidi"/>
          <w:kern w:val="2"/>
          <w:lang w:eastAsia="en-US"/>
          <w14:ligatures w14:val="standardContextual"/>
        </w:rPr>
      </w:pPr>
      <w:r w:rsidRPr="00472E7C">
        <w:rPr>
          <w:rFonts w:asciiTheme="minorHAnsi" w:eastAsiaTheme="minorHAnsi" w:hAnsiTheme="minorHAnsi" w:cstheme="minorBidi"/>
          <w:kern w:val="2"/>
          <w:lang w:eastAsia="en-US"/>
          <w14:ligatures w14:val="standardContextual"/>
        </w:rPr>
        <w:t xml:space="preserve">Los resultados obtenidos corresponden a una ejecución del proyecto </w:t>
      </w:r>
      <w:proofErr w:type="spellStart"/>
      <w:r w:rsidRPr="00472E7C">
        <w:rPr>
          <w:rFonts w:asciiTheme="minorHAnsi" w:eastAsiaTheme="minorHAnsi" w:hAnsiTheme="minorHAnsi" w:cstheme="minorBidi"/>
          <w:kern w:val="2"/>
          <w:lang w:eastAsia="en-US"/>
          <w14:ligatures w14:val="standardContextual"/>
        </w:rPr>
        <w:t>DataCore</w:t>
      </w:r>
      <w:proofErr w:type="spellEnd"/>
      <w:r w:rsidRPr="00472E7C">
        <w:rPr>
          <w:rFonts w:asciiTheme="minorHAnsi" w:eastAsiaTheme="minorHAnsi" w:hAnsiTheme="minorHAnsi" w:cstheme="minorBidi"/>
          <w:kern w:val="2"/>
          <w:lang w:eastAsia="en-US"/>
          <w14:ligatures w14:val="standardContextual"/>
        </w:rPr>
        <w:t xml:space="preserve"> y pueden variar dependiendo del equipo, el estado del sistema y el comportamiento del </w:t>
      </w:r>
      <w:proofErr w:type="spellStart"/>
      <w:r w:rsidRPr="00472E7C">
        <w:rPr>
          <w:rFonts w:asciiTheme="minorHAnsi" w:eastAsiaTheme="minorHAnsi" w:hAnsiTheme="minorHAnsi" w:cstheme="minorBidi"/>
          <w:kern w:val="2"/>
          <w:lang w:eastAsia="en-US"/>
          <w14:ligatures w14:val="standardContextual"/>
        </w:rPr>
        <w:t>Garbage</w:t>
      </w:r>
      <w:proofErr w:type="spellEnd"/>
      <w:r w:rsidRPr="00472E7C">
        <w:rPr>
          <w:rFonts w:asciiTheme="minorHAnsi" w:eastAsiaTheme="minorHAnsi" w:hAnsiTheme="minorHAnsi" w:cstheme="minorBidi"/>
          <w:kern w:val="2"/>
          <w:lang w:eastAsia="en-US"/>
          <w14:ligatures w14:val="standardContextual"/>
        </w:rPr>
        <w:t xml:space="preserve"> </w:t>
      </w:r>
      <w:proofErr w:type="spellStart"/>
      <w:r w:rsidRPr="00472E7C">
        <w:rPr>
          <w:rFonts w:asciiTheme="minorHAnsi" w:eastAsiaTheme="minorHAnsi" w:hAnsiTheme="minorHAnsi" w:cstheme="minorBidi"/>
          <w:kern w:val="2"/>
          <w:lang w:eastAsia="en-US"/>
          <w14:ligatures w14:val="standardContextual"/>
        </w:rPr>
        <w:t>Collector</w:t>
      </w:r>
      <w:proofErr w:type="spellEnd"/>
      <w:r w:rsidRPr="00472E7C">
        <w:rPr>
          <w:rFonts w:asciiTheme="minorHAnsi" w:eastAsiaTheme="minorHAnsi" w:hAnsiTheme="minorHAnsi" w:cstheme="minorBidi"/>
          <w:kern w:val="2"/>
          <w:lang w:eastAsia="en-US"/>
          <w14:ligatures w14:val="standardContextual"/>
        </w:rPr>
        <w:t>.</w:t>
      </w:r>
    </w:p>
    <w:tbl>
      <w:tblPr>
        <w:tblStyle w:val="Tablaconcuadrcula4-nfasis5"/>
        <w:tblW w:w="0" w:type="auto"/>
        <w:tblLook w:val="04A0" w:firstRow="1" w:lastRow="0" w:firstColumn="1" w:lastColumn="0" w:noHBand="0" w:noVBand="1"/>
      </w:tblPr>
      <w:tblGrid>
        <w:gridCol w:w="2942"/>
        <w:gridCol w:w="2943"/>
        <w:gridCol w:w="2943"/>
      </w:tblGrid>
      <w:tr w:rsidR="00472E7C" w14:paraId="497C3A81" w14:textId="77777777" w:rsidTr="00472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9E8B03" w14:textId="2649AA7A" w:rsidR="00472E7C" w:rsidRDefault="00472E7C" w:rsidP="00D81AFE">
            <w:pPr>
              <w:pStyle w:val="pdq2pgselectionanchorcontainer"/>
              <w:rPr>
                <w:rFonts w:asciiTheme="minorHAnsi" w:eastAsiaTheme="minorHAnsi" w:hAnsiTheme="minorHAnsi" w:cstheme="minorBidi"/>
                <w:kern w:val="2"/>
                <w:lang w:eastAsia="en-US"/>
                <w14:ligatures w14:val="standardContextual"/>
              </w:rPr>
            </w:pPr>
            <w:r w:rsidRPr="00472E7C">
              <w:rPr>
                <w:rFonts w:asciiTheme="minorHAnsi" w:eastAsiaTheme="minorHAnsi" w:hAnsiTheme="minorHAnsi" w:cstheme="minorBidi"/>
                <w:kern w:val="2"/>
                <w:lang w:eastAsia="en-US"/>
                <w14:ligatures w14:val="standardContextual"/>
              </w:rPr>
              <w:t xml:space="preserve">Estructura </w:t>
            </w:r>
          </w:p>
        </w:tc>
        <w:tc>
          <w:tcPr>
            <w:tcW w:w="2943" w:type="dxa"/>
          </w:tcPr>
          <w:p w14:paraId="7347B0BA" w14:textId="7B816983" w:rsidR="00472E7C" w:rsidRDefault="00472E7C" w:rsidP="00D81AFE">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Tiempo de inserción</w:t>
            </w:r>
          </w:p>
        </w:tc>
        <w:tc>
          <w:tcPr>
            <w:tcW w:w="2943" w:type="dxa"/>
          </w:tcPr>
          <w:p w14:paraId="2053CA15" w14:textId="2E5832FE" w:rsidR="00472E7C" w:rsidRDefault="00472E7C" w:rsidP="00D81AFE">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Memoria aproximada</w:t>
            </w:r>
          </w:p>
        </w:tc>
      </w:tr>
      <w:tr w:rsidR="00472E7C" w14:paraId="5E61B1CA" w14:textId="77777777" w:rsidTr="0047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DDD4D84" w14:textId="7F4FC4A3" w:rsidR="00472E7C" w:rsidRDefault="00472E7C"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Arreglo estático</w:t>
            </w:r>
          </w:p>
        </w:tc>
        <w:tc>
          <w:tcPr>
            <w:tcW w:w="2943" w:type="dxa"/>
          </w:tcPr>
          <w:p w14:paraId="6DF394F2" w14:textId="199D4786" w:rsidR="00472E7C"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0.1600 ms</w:t>
            </w:r>
          </w:p>
        </w:tc>
        <w:tc>
          <w:tcPr>
            <w:tcW w:w="2943" w:type="dxa"/>
          </w:tcPr>
          <w:p w14:paraId="34A5F982" w14:textId="46944E89" w:rsidR="00472E7C" w:rsidRDefault="00472E7C" w:rsidP="00D81AFE">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81,568 bytes</w:t>
            </w:r>
          </w:p>
        </w:tc>
      </w:tr>
      <w:tr w:rsidR="00472E7C" w14:paraId="05868A07" w14:textId="77777777" w:rsidTr="00472E7C">
        <w:tc>
          <w:tcPr>
            <w:cnfStyle w:val="001000000000" w:firstRow="0" w:lastRow="0" w:firstColumn="1" w:lastColumn="0" w:oddVBand="0" w:evenVBand="0" w:oddHBand="0" w:evenHBand="0" w:firstRowFirstColumn="0" w:firstRowLastColumn="0" w:lastRowFirstColumn="0" w:lastRowLastColumn="0"/>
            <w:tcW w:w="2942" w:type="dxa"/>
          </w:tcPr>
          <w:p w14:paraId="64EE69BF" w14:textId="60F8F8BE" w:rsidR="00472E7C" w:rsidRDefault="00472E7C" w:rsidP="00D81AFE">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Lista Enlazada</w:t>
            </w:r>
          </w:p>
        </w:tc>
        <w:tc>
          <w:tcPr>
            <w:tcW w:w="2943" w:type="dxa"/>
          </w:tcPr>
          <w:p w14:paraId="295BBCA6" w14:textId="75FDBE31" w:rsidR="00472E7C"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1.7138 ms</w:t>
            </w:r>
          </w:p>
        </w:tc>
        <w:tc>
          <w:tcPr>
            <w:tcW w:w="2943" w:type="dxa"/>
          </w:tcPr>
          <w:p w14:paraId="3F60F43C" w14:textId="6CE16EBF" w:rsidR="00472E7C" w:rsidRDefault="00472E7C" w:rsidP="00D81AFE">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106,880</w:t>
            </w:r>
            <w:r w:rsidR="00267665">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bytes</w:t>
            </w:r>
          </w:p>
        </w:tc>
      </w:tr>
    </w:tbl>
    <w:p w14:paraId="1C8F0C24" w14:textId="37675995" w:rsidR="00472E7C" w:rsidRDefault="00472E7C" w:rsidP="00D81AFE">
      <w:pPr>
        <w:pStyle w:val="pdq2pgselectionanchorcontaine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Análisis de resultados</w:t>
      </w:r>
    </w:p>
    <w:p w14:paraId="60DCB9C0" w14:textId="77777777" w:rsidR="00BC6C04" w:rsidRP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t>En esta ejecución, el arreglo estático presentó un mejor rendimiento tanto en tiempo de inserción como en memoria aproximada utilizada. La lista enlazada tardó aproximadamente 10.7 veces más en insertar los 1,000 registros y utilizó aproximadamente 25,312 bytes adicionales.</w:t>
      </w:r>
    </w:p>
    <w:p w14:paraId="0ECED232" w14:textId="77777777" w:rsidR="00BC6C04" w:rsidRP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t xml:space="preserve">Una razón importante de la diferencia de tiempo se encuentra en nuestra implementación de </w:t>
      </w:r>
      <w:proofErr w:type="spellStart"/>
      <w:proofErr w:type="gramStart"/>
      <w:r w:rsidRPr="00BC6C04">
        <w:rPr>
          <w:rFonts w:asciiTheme="minorHAnsi" w:eastAsiaTheme="minorHAnsi" w:hAnsiTheme="minorHAnsi" w:cstheme="minorBidi"/>
          <w:kern w:val="2"/>
          <w:lang w:eastAsia="en-US"/>
          <w14:ligatures w14:val="standardContextual"/>
        </w:rPr>
        <w:t>InsertarFinal</w:t>
      </w:r>
      <w:proofErr w:type="spellEnd"/>
      <w:r w:rsidRPr="00BC6C04">
        <w:rPr>
          <w:rFonts w:asciiTheme="minorHAnsi" w:eastAsiaTheme="minorHAnsi" w:hAnsiTheme="minorHAnsi" w:cstheme="minorBidi"/>
          <w:kern w:val="2"/>
          <w:lang w:eastAsia="en-US"/>
          <w14:ligatures w14:val="standardContextual"/>
        </w:rPr>
        <w:t>(</w:t>
      </w:r>
      <w:proofErr w:type="gramEnd"/>
      <w:r w:rsidRPr="00BC6C04">
        <w:rPr>
          <w:rFonts w:asciiTheme="minorHAnsi" w:eastAsiaTheme="minorHAnsi" w:hAnsiTheme="minorHAnsi" w:cstheme="minorBidi"/>
          <w:kern w:val="2"/>
          <w:lang w:eastAsia="en-US"/>
          <w14:ligatures w14:val="standardContextual"/>
        </w:rPr>
        <w:t xml:space="preserve">). Para insertar un nuevo registro al final, </w:t>
      </w:r>
      <w:proofErr w:type="spellStart"/>
      <w:r w:rsidRPr="00BC6C04">
        <w:rPr>
          <w:rFonts w:asciiTheme="minorHAnsi" w:eastAsiaTheme="minorHAnsi" w:hAnsiTheme="minorHAnsi" w:cstheme="minorBidi"/>
          <w:kern w:val="2"/>
          <w:lang w:eastAsia="en-US"/>
          <w14:ligatures w14:val="standardContextual"/>
        </w:rPr>
        <w:t>TablaDinamica</w:t>
      </w:r>
      <w:proofErr w:type="spellEnd"/>
      <w:r w:rsidRPr="00BC6C04">
        <w:rPr>
          <w:rFonts w:asciiTheme="minorHAnsi" w:eastAsiaTheme="minorHAnsi" w:hAnsiTheme="minorHAnsi" w:cstheme="minorBidi"/>
          <w:kern w:val="2"/>
          <w:lang w:eastAsia="en-US"/>
          <w14:ligatures w14:val="standardContextual"/>
        </w:rPr>
        <w:t xml:space="preserve"> comienza desde la cabeza y recorre los nodos hasta encontrar el último. Esta operación tiene complejidad O(n). Al repetir este procedimiento muchas veces, el costo acumulado aumenta considerablemente. La guía también identifica </w:t>
      </w:r>
      <w:proofErr w:type="spellStart"/>
      <w:proofErr w:type="gramStart"/>
      <w:r w:rsidRPr="00BC6C04">
        <w:rPr>
          <w:rFonts w:asciiTheme="minorHAnsi" w:eastAsiaTheme="minorHAnsi" w:hAnsiTheme="minorHAnsi" w:cstheme="minorBidi"/>
          <w:kern w:val="2"/>
          <w:lang w:eastAsia="en-US"/>
          <w14:ligatures w14:val="standardContextual"/>
        </w:rPr>
        <w:t>InsertarFinal</w:t>
      </w:r>
      <w:proofErr w:type="spellEnd"/>
      <w:r w:rsidRPr="00BC6C04">
        <w:rPr>
          <w:rFonts w:asciiTheme="minorHAnsi" w:eastAsiaTheme="minorHAnsi" w:hAnsiTheme="minorHAnsi" w:cstheme="minorBidi"/>
          <w:kern w:val="2"/>
          <w:lang w:eastAsia="en-US"/>
          <w14:ligatures w14:val="standardContextual"/>
        </w:rPr>
        <w:t>(</w:t>
      </w:r>
      <w:proofErr w:type="gramEnd"/>
      <w:r w:rsidRPr="00BC6C04">
        <w:rPr>
          <w:rFonts w:asciiTheme="minorHAnsi" w:eastAsiaTheme="minorHAnsi" w:hAnsiTheme="minorHAnsi" w:cstheme="minorBidi"/>
          <w:kern w:val="2"/>
          <w:lang w:eastAsia="en-US"/>
          <w14:ligatures w14:val="standardContextual"/>
        </w:rPr>
        <w:t xml:space="preserve">) como una operación O(n). </w:t>
      </w:r>
    </w:p>
    <w:p w14:paraId="2F627AAB" w14:textId="77777777" w:rsidR="00BC6C04" w:rsidRP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lastRenderedPageBreak/>
        <w:t xml:space="preserve">En cuanto a memoria, aunque la lista crea solamente los nodos necesarios, cada </w:t>
      </w:r>
      <w:proofErr w:type="spellStart"/>
      <w:r w:rsidRPr="00BC6C04">
        <w:rPr>
          <w:rFonts w:asciiTheme="minorHAnsi" w:eastAsiaTheme="minorHAnsi" w:hAnsiTheme="minorHAnsi" w:cstheme="minorBidi"/>
          <w:kern w:val="2"/>
          <w:lang w:eastAsia="en-US"/>
          <w14:ligatures w14:val="standardContextual"/>
        </w:rPr>
        <w:t>NodoRegistro</w:t>
      </w:r>
      <w:proofErr w:type="spellEnd"/>
      <w:r w:rsidRPr="00BC6C04">
        <w:rPr>
          <w:rFonts w:asciiTheme="minorHAnsi" w:eastAsiaTheme="minorHAnsi" w:hAnsiTheme="minorHAnsi" w:cstheme="minorBidi"/>
          <w:kern w:val="2"/>
          <w:lang w:eastAsia="en-US"/>
          <w14:ligatures w14:val="standardContextual"/>
        </w:rPr>
        <w:t xml:space="preserve"> introduce costos adicionales, entre ellos la referencia Siguiente y la administración de cada objeto. Esto ayuda a explicar por qué, en esta prueba específica, la lista utilizó más memoria que el arreglo.</w:t>
      </w:r>
    </w:p>
    <w:p w14:paraId="7008B5EE" w14:textId="77777777"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t>Sin embargo, estos resultados no significan que los arreglos sean siempre mejores. La lista enlazada proporciona una ventaja diferente: puede crecer y reducirse dinámicamente sin definir una capacidad máxima desde el inicio. Por lo tanto, la elección de una estructura depende de las necesidades del sistema y no únicamente de cuál obtuvo el menor tiempo en una prueba.</w:t>
      </w:r>
    </w:p>
    <w:p w14:paraId="479E979B" w14:textId="77777777"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p>
    <w:p w14:paraId="4D0B4C21" w14:textId="1D2E6D94" w:rsidR="00BC6C04" w:rsidRPr="00BC6C04" w:rsidRDefault="00541267" w:rsidP="00BC6C04">
      <w:pPr>
        <w:pStyle w:val="pdq2pgselectionanchorcontaine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Implementación</w:t>
      </w:r>
      <w:r w:rsidR="00BC6C04">
        <w:rPr>
          <w:rFonts w:asciiTheme="minorHAnsi" w:eastAsiaTheme="minorHAnsi" w:hAnsiTheme="minorHAnsi" w:cstheme="minorBidi"/>
          <w:b/>
          <w:bCs/>
          <w:kern w:val="2"/>
          <w:lang w:eastAsia="en-US"/>
          <w14:ligatures w14:val="standardContextual"/>
        </w:rPr>
        <w:t xml:space="preserve"> de la Lista Enlazada en Data Core</w:t>
      </w:r>
    </w:p>
    <w:p w14:paraId="499F60F7" w14:textId="77777777" w:rsidR="00BC6C04" w:rsidRP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t xml:space="preserve">Para incorporar almacenamiento dinámico al proyecto </w:t>
      </w:r>
      <w:proofErr w:type="spellStart"/>
      <w:r w:rsidRPr="00BC6C04">
        <w:rPr>
          <w:rFonts w:asciiTheme="minorHAnsi" w:eastAsiaTheme="minorHAnsi" w:hAnsiTheme="minorHAnsi" w:cstheme="minorBidi"/>
          <w:kern w:val="2"/>
          <w:lang w:eastAsia="en-US"/>
          <w14:ligatures w14:val="standardContextual"/>
        </w:rPr>
        <w:t>DataCore</w:t>
      </w:r>
      <w:proofErr w:type="spellEnd"/>
      <w:r w:rsidRPr="00BC6C04">
        <w:rPr>
          <w:rFonts w:asciiTheme="minorHAnsi" w:eastAsiaTheme="minorHAnsi" w:hAnsiTheme="minorHAnsi" w:cstheme="minorBidi"/>
          <w:kern w:val="2"/>
          <w:lang w:eastAsia="en-US"/>
          <w14:ligatures w14:val="standardContextual"/>
        </w:rPr>
        <w:t xml:space="preserve"> se implementaron las clases </w:t>
      </w:r>
      <w:proofErr w:type="spellStart"/>
      <w:r w:rsidRPr="00BC6C04">
        <w:rPr>
          <w:rFonts w:asciiTheme="minorHAnsi" w:eastAsiaTheme="minorHAnsi" w:hAnsiTheme="minorHAnsi" w:cstheme="minorBidi"/>
          <w:kern w:val="2"/>
          <w:lang w:eastAsia="en-US"/>
          <w14:ligatures w14:val="standardContextual"/>
        </w:rPr>
        <w:t>NodoRegistro</w:t>
      </w:r>
      <w:proofErr w:type="spellEnd"/>
      <w:r w:rsidRPr="00BC6C04">
        <w:rPr>
          <w:rFonts w:asciiTheme="minorHAnsi" w:eastAsiaTheme="minorHAnsi" w:hAnsiTheme="minorHAnsi" w:cstheme="minorBidi"/>
          <w:kern w:val="2"/>
          <w:lang w:eastAsia="en-US"/>
          <w14:ligatures w14:val="standardContextual"/>
        </w:rPr>
        <w:t xml:space="preserve"> y </w:t>
      </w:r>
      <w:proofErr w:type="spellStart"/>
      <w:r w:rsidRPr="00BC6C04">
        <w:rPr>
          <w:rFonts w:asciiTheme="minorHAnsi" w:eastAsiaTheme="minorHAnsi" w:hAnsiTheme="minorHAnsi" w:cstheme="minorBidi"/>
          <w:kern w:val="2"/>
          <w:lang w:eastAsia="en-US"/>
          <w14:ligatures w14:val="standardContextual"/>
        </w:rPr>
        <w:t>TablaDinamica</w:t>
      </w:r>
      <w:proofErr w:type="spellEnd"/>
      <w:r w:rsidRPr="00BC6C04">
        <w:rPr>
          <w:rFonts w:asciiTheme="minorHAnsi" w:eastAsiaTheme="minorHAnsi" w:hAnsiTheme="minorHAnsi" w:cstheme="minorBidi"/>
          <w:kern w:val="2"/>
          <w:lang w:eastAsia="en-US"/>
          <w14:ligatures w14:val="standardContextual"/>
        </w:rPr>
        <w:t xml:space="preserve">. La primera representa cada elemento individual de la lista y contiene un </w:t>
      </w:r>
      <w:proofErr w:type="spellStart"/>
      <w:r w:rsidRPr="00BC6C04">
        <w:rPr>
          <w:rFonts w:asciiTheme="minorHAnsi" w:eastAsiaTheme="minorHAnsi" w:hAnsiTheme="minorHAnsi" w:cstheme="minorBidi"/>
          <w:kern w:val="2"/>
          <w:lang w:eastAsia="en-US"/>
          <w14:ligatures w14:val="standardContextual"/>
        </w:rPr>
        <w:t>RegistroDatos</w:t>
      </w:r>
      <w:proofErr w:type="spellEnd"/>
      <w:r w:rsidRPr="00BC6C04">
        <w:rPr>
          <w:rFonts w:asciiTheme="minorHAnsi" w:eastAsiaTheme="minorHAnsi" w:hAnsiTheme="minorHAnsi" w:cstheme="minorBidi"/>
          <w:kern w:val="2"/>
          <w:lang w:eastAsia="en-US"/>
          <w14:ligatures w14:val="standardContextual"/>
        </w:rPr>
        <w:t xml:space="preserve"> junto con una referencia al siguiente nodo. </w:t>
      </w:r>
      <w:proofErr w:type="spellStart"/>
      <w:r w:rsidRPr="00BC6C04">
        <w:rPr>
          <w:rFonts w:asciiTheme="minorHAnsi" w:eastAsiaTheme="minorHAnsi" w:hAnsiTheme="minorHAnsi" w:cstheme="minorBidi"/>
          <w:kern w:val="2"/>
          <w:lang w:eastAsia="en-US"/>
          <w14:ligatures w14:val="standardContextual"/>
        </w:rPr>
        <w:t>TablaDinamica</w:t>
      </w:r>
      <w:proofErr w:type="spellEnd"/>
      <w:r w:rsidRPr="00BC6C04">
        <w:rPr>
          <w:rFonts w:asciiTheme="minorHAnsi" w:eastAsiaTheme="minorHAnsi" w:hAnsiTheme="minorHAnsi" w:cstheme="minorBidi"/>
          <w:kern w:val="2"/>
          <w:lang w:eastAsia="en-US"/>
          <w14:ligatures w14:val="standardContextual"/>
        </w:rPr>
        <w:t>, por su parte, administra la cadena completa mediante una referencia a la cabeza y las operaciones necesarias para insertar, eliminar y recuperar los registros.</w:t>
      </w:r>
    </w:p>
    <w:p w14:paraId="7BED71EE" w14:textId="77777777"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sidRPr="00BC6C04">
        <w:rPr>
          <w:rFonts w:asciiTheme="minorHAnsi" w:eastAsiaTheme="minorHAnsi" w:hAnsiTheme="minorHAnsi" w:cstheme="minorBidi"/>
          <w:kern w:val="2"/>
          <w:lang w:eastAsia="en-US"/>
          <w14:ligatures w14:val="standardContextual"/>
        </w:rPr>
        <w:t>La referencia cabeza funciona como el punto de entrada a la estructura. A partir de ella se puede recorrer la lista siguiendo sucesivamente la referencia Siguiente de cada nodo. Este diseño permite que los nodos sean creados dinámicamente conforme se necesitan.</w:t>
      </w:r>
    </w:p>
    <w:tbl>
      <w:tblPr>
        <w:tblStyle w:val="Tabladecuadrcula4"/>
        <w:tblW w:w="0" w:type="auto"/>
        <w:tblLook w:val="04A0" w:firstRow="1" w:lastRow="0" w:firstColumn="1" w:lastColumn="0" w:noHBand="0" w:noVBand="1"/>
      </w:tblPr>
      <w:tblGrid>
        <w:gridCol w:w="2942"/>
        <w:gridCol w:w="4141"/>
        <w:gridCol w:w="1745"/>
      </w:tblGrid>
      <w:tr w:rsidR="00BC6C04" w14:paraId="4BE931FA" w14:textId="77777777" w:rsidTr="005412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2775647" w14:textId="0A126ED4"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val="0"/>
                <w:bCs w:val="0"/>
                <w:color w:val="auto"/>
                <w:kern w:val="2"/>
                <w:lang w:eastAsia="en-US"/>
                <w14:ligatures w14:val="standardContextual"/>
              </w:rPr>
              <w:t>Método</w:t>
            </w:r>
          </w:p>
        </w:tc>
        <w:tc>
          <w:tcPr>
            <w:tcW w:w="4141" w:type="dxa"/>
          </w:tcPr>
          <w:p w14:paraId="1735DD47" w14:textId="1502004F" w:rsidR="00BC6C04" w:rsidRDefault="00BC6C04" w:rsidP="00BC6C04">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Función</w:t>
            </w:r>
          </w:p>
        </w:tc>
        <w:tc>
          <w:tcPr>
            <w:tcW w:w="1745" w:type="dxa"/>
          </w:tcPr>
          <w:p w14:paraId="0876AD76" w14:textId="05189854" w:rsidR="00BC6C04" w:rsidRDefault="00BC6C04" w:rsidP="00BC6C04">
            <w:pPr>
              <w:pStyle w:val="pdq2pgselectionanchorcontain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Complejidad</w:t>
            </w:r>
          </w:p>
        </w:tc>
      </w:tr>
      <w:tr w:rsidR="00BC6C04" w14:paraId="0B15006C" w14:textId="77777777" w:rsidTr="00541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C2F20CE" w14:textId="1E4D163F"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proofErr w:type="spellStart"/>
            <w:proofErr w:type="gramStart"/>
            <w:r>
              <w:rPr>
                <w:rFonts w:asciiTheme="minorHAnsi" w:eastAsiaTheme="minorHAnsi" w:hAnsiTheme="minorHAnsi" w:cstheme="minorBidi"/>
                <w:kern w:val="2"/>
                <w:lang w:eastAsia="en-US"/>
                <w14:ligatures w14:val="standardContextual"/>
              </w:rPr>
              <w:t>InsertarInicio</w:t>
            </w:r>
            <w:proofErr w:type="spellEnd"/>
            <w:r>
              <w:rPr>
                <w:rFonts w:asciiTheme="minorHAnsi" w:eastAsiaTheme="minorHAnsi" w:hAnsiTheme="minorHAnsi" w:cstheme="minorBidi"/>
                <w:kern w:val="2"/>
                <w:lang w:eastAsia="en-US"/>
                <w14:ligatures w14:val="standardContextual"/>
              </w:rPr>
              <w:t>(</w:t>
            </w:r>
            <w:proofErr w:type="gramEnd"/>
            <w:r>
              <w:rPr>
                <w:rFonts w:asciiTheme="minorHAnsi" w:eastAsiaTheme="minorHAnsi" w:hAnsiTheme="minorHAnsi" w:cstheme="minorBidi"/>
                <w:kern w:val="2"/>
                <w:lang w:eastAsia="en-US"/>
                <w14:ligatures w14:val="standardContextual"/>
              </w:rPr>
              <w:t>)</w:t>
            </w:r>
          </w:p>
        </w:tc>
        <w:tc>
          <w:tcPr>
            <w:tcW w:w="4141" w:type="dxa"/>
          </w:tcPr>
          <w:p w14:paraId="470A68A2" w14:textId="71D57C71" w:rsidR="00BC6C04" w:rsidRDefault="00267665" w:rsidP="00BC6C04">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Agrega un registro como nueva cabeza</w:t>
            </w:r>
          </w:p>
        </w:tc>
        <w:tc>
          <w:tcPr>
            <w:tcW w:w="1745" w:type="dxa"/>
          </w:tcPr>
          <w:p w14:paraId="755CFAF8" w14:textId="7D0A06B3" w:rsidR="00BC6C04" w:rsidRDefault="00541267" w:rsidP="00BC6C04">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O(</w:t>
            </w:r>
            <w:proofErr w:type="gramEnd"/>
            <w:r>
              <w:rPr>
                <w:rFonts w:asciiTheme="minorHAnsi" w:eastAsiaTheme="minorHAnsi" w:hAnsiTheme="minorHAnsi" w:cstheme="minorBidi"/>
                <w:kern w:val="2"/>
                <w:lang w:eastAsia="en-US"/>
                <w14:ligatures w14:val="standardContextual"/>
              </w:rPr>
              <w:t>1)</w:t>
            </w:r>
          </w:p>
        </w:tc>
      </w:tr>
      <w:tr w:rsidR="00BC6C04" w14:paraId="609FC285" w14:textId="77777777" w:rsidTr="00541267">
        <w:tc>
          <w:tcPr>
            <w:cnfStyle w:val="001000000000" w:firstRow="0" w:lastRow="0" w:firstColumn="1" w:lastColumn="0" w:oddVBand="0" w:evenVBand="0" w:oddHBand="0" w:evenHBand="0" w:firstRowFirstColumn="0" w:firstRowLastColumn="0" w:lastRowFirstColumn="0" w:lastRowLastColumn="0"/>
            <w:tcW w:w="2942" w:type="dxa"/>
          </w:tcPr>
          <w:p w14:paraId="3FBDDA52" w14:textId="41D3167B"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InsertarFinal</w:t>
            </w:r>
            <w:proofErr w:type="spellEnd"/>
          </w:p>
        </w:tc>
        <w:tc>
          <w:tcPr>
            <w:tcW w:w="4141" w:type="dxa"/>
          </w:tcPr>
          <w:p w14:paraId="716D4045" w14:textId="380520DE" w:rsidR="00BC6C04" w:rsidRDefault="00BC6C04" w:rsidP="00BC6C04">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Recorre la cadena y agrega un nodo al final</w:t>
            </w:r>
          </w:p>
        </w:tc>
        <w:tc>
          <w:tcPr>
            <w:tcW w:w="1745" w:type="dxa"/>
          </w:tcPr>
          <w:p w14:paraId="07479806" w14:textId="32721155" w:rsidR="00BC6C04" w:rsidRDefault="00541267" w:rsidP="00BC6C04">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BC6C04" w14:paraId="5E420030" w14:textId="77777777" w:rsidTr="00541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BF645D3" w14:textId="03D3424F"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EliminarPorID</w:t>
            </w:r>
            <w:proofErr w:type="spellEnd"/>
          </w:p>
        </w:tc>
        <w:tc>
          <w:tcPr>
            <w:tcW w:w="4141" w:type="dxa"/>
          </w:tcPr>
          <w:p w14:paraId="61E1A3DD" w14:textId="41A30317" w:rsidR="00BC6C04" w:rsidRDefault="00BC6C04" w:rsidP="00BC6C04">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Busca el Id y desconecta el nodo correspondiente</w:t>
            </w:r>
          </w:p>
        </w:tc>
        <w:tc>
          <w:tcPr>
            <w:tcW w:w="1745" w:type="dxa"/>
          </w:tcPr>
          <w:p w14:paraId="28584B00" w14:textId="36A0ABF9" w:rsidR="00BC6C04" w:rsidRDefault="00541267" w:rsidP="00BC6C04">
            <w:pPr>
              <w:pStyle w:val="pdq2pgselectionanchorcontain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r w:rsidR="00BC6C04" w14:paraId="55F44ED3" w14:textId="77777777" w:rsidTr="00541267">
        <w:tc>
          <w:tcPr>
            <w:cnfStyle w:val="001000000000" w:firstRow="0" w:lastRow="0" w:firstColumn="1" w:lastColumn="0" w:oddVBand="0" w:evenVBand="0" w:oddHBand="0" w:evenHBand="0" w:firstRowFirstColumn="0" w:firstRowLastColumn="0" w:lastRowFirstColumn="0" w:lastRowLastColumn="0"/>
            <w:tcW w:w="2942" w:type="dxa"/>
          </w:tcPr>
          <w:p w14:paraId="250E0C54" w14:textId="07966F6D" w:rsidR="00BC6C04" w:rsidRDefault="00BC6C04" w:rsidP="00BC6C04">
            <w:pPr>
              <w:pStyle w:val="pdq2pgselectionanchorcontainer"/>
              <w:rPr>
                <w:rFonts w:asciiTheme="minorHAnsi" w:eastAsiaTheme="minorHAnsi" w:hAnsiTheme="minorHAnsi" w:cstheme="minorBidi"/>
                <w:kern w:val="2"/>
                <w:lang w:eastAsia="en-US"/>
                <w14:ligatures w14:val="standardContextual"/>
              </w:rPr>
            </w:pPr>
            <w:proofErr w:type="spellStart"/>
            <w:r>
              <w:rPr>
                <w:rFonts w:asciiTheme="minorHAnsi" w:eastAsiaTheme="minorHAnsi" w:hAnsiTheme="minorHAnsi" w:cstheme="minorBidi"/>
                <w:kern w:val="2"/>
                <w:lang w:eastAsia="en-US"/>
                <w14:ligatures w14:val="standardContextual"/>
              </w:rPr>
              <w:t>ObtenerComoArreglo</w:t>
            </w:r>
            <w:proofErr w:type="spellEnd"/>
          </w:p>
        </w:tc>
        <w:tc>
          <w:tcPr>
            <w:tcW w:w="4141" w:type="dxa"/>
          </w:tcPr>
          <w:p w14:paraId="26FBB2A8" w14:textId="2D2B301C" w:rsidR="00BC6C04" w:rsidRDefault="00BC6C04" w:rsidP="00BC6C04">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Copia los registros de la lista en un </w:t>
            </w:r>
            <w:proofErr w:type="spellStart"/>
            <w:r>
              <w:rPr>
                <w:rFonts w:asciiTheme="minorHAnsi" w:eastAsiaTheme="minorHAnsi" w:hAnsiTheme="minorHAnsi" w:cstheme="minorBidi"/>
                <w:kern w:val="2"/>
                <w:lang w:eastAsia="en-US"/>
                <w14:ligatures w14:val="standardContextual"/>
              </w:rPr>
              <w:t>Registro</w:t>
            </w:r>
            <w:r w:rsidR="00267665">
              <w:rPr>
                <w:rFonts w:asciiTheme="minorHAnsi" w:eastAsiaTheme="minorHAnsi" w:hAnsiTheme="minorHAnsi" w:cstheme="minorBidi"/>
                <w:kern w:val="2"/>
                <w:lang w:eastAsia="en-US"/>
                <w14:ligatures w14:val="standardContextual"/>
              </w:rPr>
              <w:t>Datos</w:t>
            </w:r>
            <w:proofErr w:type="spellEnd"/>
          </w:p>
        </w:tc>
        <w:tc>
          <w:tcPr>
            <w:tcW w:w="1745" w:type="dxa"/>
          </w:tcPr>
          <w:p w14:paraId="21019D17" w14:textId="684F80C7" w:rsidR="00BC6C04" w:rsidRDefault="00541267" w:rsidP="00BC6C04">
            <w:pPr>
              <w:pStyle w:val="pdq2pgselectionanchorcontain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O(n)</w:t>
            </w:r>
          </w:p>
        </w:tc>
      </w:tr>
    </w:tbl>
    <w:p w14:paraId="0257AED0" w14:textId="4B81F758" w:rsidR="00BC6C04" w:rsidRDefault="00541267" w:rsidP="00BC6C04">
      <w:pPr>
        <w:pStyle w:val="pdq2pgselectionanchorcontaine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t>Prueba funcional</w:t>
      </w:r>
    </w:p>
    <w:p w14:paraId="76756DFF" w14:textId="77777777" w:rsidR="00541267" w:rsidRPr="00541267" w:rsidRDefault="00541267" w:rsidP="00541267">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kern w:val="2"/>
          <w:lang w:eastAsia="en-US"/>
          <w14:ligatures w14:val="standardContextual"/>
        </w:rPr>
        <w:t xml:space="preserve">Para comprobar el funcionamiento de la estructura se insertaron 15 registros mediante </w:t>
      </w:r>
      <w:proofErr w:type="spellStart"/>
      <w:proofErr w:type="gramStart"/>
      <w:r w:rsidRPr="00541267">
        <w:rPr>
          <w:rFonts w:asciiTheme="minorHAnsi" w:eastAsiaTheme="minorHAnsi" w:hAnsiTheme="minorHAnsi" w:cstheme="minorBidi"/>
          <w:kern w:val="2"/>
          <w:lang w:eastAsia="en-US"/>
          <w14:ligatures w14:val="standardContextual"/>
        </w:rPr>
        <w:t>InsertarFinal</w:t>
      </w:r>
      <w:proofErr w:type="spellEnd"/>
      <w:r w:rsidRPr="00541267">
        <w:rPr>
          <w:rFonts w:asciiTheme="minorHAnsi" w:eastAsiaTheme="minorHAnsi" w:hAnsiTheme="minorHAnsi" w:cstheme="minorBidi"/>
          <w:kern w:val="2"/>
          <w:lang w:eastAsia="en-US"/>
          <w14:ligatures w14:val="standardContextual"/>
        </w:rPr>
        <w:t>(</w:t>
      </w:r>
      <w:proofErr w:type="gramEnd"/>
      <w:r w:rsidRPr="00541267">
        <w:rPr>
          <w:rFonts w:asciiTheme="minorHAnsi" w:eastAsiaTheme="minorHAnsi" w:hAnsiTheme="minorHAnsi" w:cstheme="minorBidi"/>
          <w:kern w:val="2"/>
          <w:lang w:eastAsia="en-US"/>
          <w14:ligatures w14:val="standardContextual"/>
        </w:rPr>
        <w:t xml:space="preserve">). Posteriormente se eliminaron los registros con Id 5 e Id 11 utilizando </w:t>
      </w:r>
      <w:proofErr w:type="spellStart"/>
      <w:proofErr w:type="gramStart"/>
      <w:r w:rsidRPr="00541267">
        <w:rPr>
          <w:rFonts w:asciiTheme="minorHAnsi" w:eastAsiaTheme="minorHAnsi" w:hAnsiTheme="minorHAnsi" w:cstheme="minorBidi"/>
          <w:kern w:val="2"/>
          <w:lang w:eastAsia="en-US"/>
          <w14:ligatures w14:val="standardContextual"/>
        </w:rPr>
        <w:t>EliminarPorId</w:t>
      </w:r>
      <w:proofErr w:type="spellEnd"/>
      <w:r w:rsidRPr="00541267">
        <w:rPr>
          <w:rFonts w:asciiTheme="minorHAnsi" w:eastAsiaTheme="minorHAnsi" w:hAnsiTheme="minorHAnsi" w:cstheme="minorBidi"/>
          <w:kern w:val="2"/>
          <w:lang w:eastAsia="en-US"/>
          <w14:ligatures w14:val="standardContextual"/>
        </w:rPr>
        <w:t>(</w:t>
      </w:r>
      <w:proofErr w:type="gramEnd"/>
      <w:r w:rsidRPr="00541267">
        <w:rPr>
          <w:rFonts w:asciiTheme="minorHAnsi" w:eastAsiaTheme="minorHAnsi" w:hAnsiTheme="minorHAnsi" w:cstheme="minorBidi"/>
          <w:kern w:val="2"/>
          <w:lang w:eastAsia="en-US"/>
          <w14:ligatures w14:val="standardContextual"/>
        </w:rPr>
        <w:t>).</w:t>
      </w:r>
    </w:p>
    <w:p w14:paraId="1209D34A" w14:textId="77777777" w:rsidR="00541267" w:rsidRPr="00541267" w:rsidRDefault="00541267" w:rsidP="00541267">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kern w:val="2"/>
          <w:lang w:eastAsia="en-US"/>
          <w14:ligatures w14:val="standardContextual"/>
        </w:rPr>
        <w:lastRenderedPageBreak/>
        <w:t xml:space="preserve">Después de las dos eliminaciones, </w:t>
      </w:r>
      <w:proofErr w:type="spellStart"/>
      <w:proofErr w:type="gramStart"/>
      <w:r w:rsidRPr="00541267">
        <w:rPr>
          <w:rFonts w:asciiTheme="minorHAnsi" w:eastAsiaTheme="minorHAnsi" w:hAnsiTheme="minorHAnsi" w:cstheme="minorBidi"/>
          <w:kern w:val="2"/>
          <w:lang w:eastAsia="en-US"/>
          <w14:ligatures w14:val="standardContextual"/>
        </w:rPr>
        <w:t>ObtenerComoArreglo</w:t>
      </w:r>
      <w:proofErr w:type="spellEnd"/>
      <w:r w:rsidRPr="00541267">
        <w:rPr>
          <w:rFonts w:asciiTheme="minorHAnsi" w:eastAsiaTheme="minorHAnsi" w:hAnsiTheme="minorHAnsi" w:cstheme="minorBidi"/>
          <w:kern w:val="2"/>
          <w:lang w:eastAsia="en-US"/>
          <w14:ligatures w14:val="standardContextual"/>
        </w:rPr>
        <w:t>(</w:t>
      </w:r>
      <w:proofErr w:type="gramEnd"/>
      <w:r w:rsidRPr="00541267">
        <w:rPr>
          <w:rFonts w:asciiTheme="minorHAnsi" w:eastAsiaTheme="minorHAnsi" w:hAnsiTheme="minorHAnsi" w:cstheme="minorBidi"/>
          <w:kern w:val="2"/>
          <w:lang w:eastAsia="en-US"/>
          <w14:ligatures w14:val="standardContextual"/>
        </w:rPr>
        <w:t>) produjo un arreglo de 13 registros, confirmando que ambos nodos fueron retirados correctamente sin romper la cadena.</w:t>
      </w:r>
    </w:p>
    <w:p w14:paraId="1DFB76E8" w14:textId="77777777" w:rsidR="00541267" w:rsidRPr="00541267" w:rsidRDefault="00541267" w:rsidP="00541267">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kern w:val="2"/>
          <w:lang w:eastAsia="en-US"/>
          <w14:ligatures w14:val="standardContextual"/>
        </w:rPr>
        <w:t xml:space="preserve">Finalmente, el arreglo obtenido se procesó mediante </w:t>
      </w:r>
      <w:proofErr w:type="spellStart"/>
      <w:r w:rsidRPr="00541267">
        <w:rPr>
          <w:rFonts w:asciiTheme="minorHAnsi" w:eastAsiaTheme="minorHAnsi" w:hAnsiTheme="minorHAnsi" w:cstheme="minorBidi"/>
          <w:kern w:val="2"/>
          <w:lang w:eastAsia="en-US"/>
          <w14:ligatures w14:val="standardContextual"/>
        </w:rPr>
        <w:t>QuickSort</w:t>
      </w:r>
      <w:proofErr w:type="spellEnd"/>
      <w:r w:rsidRPr="00541267">
        <w:rPr>
          <w:rFonts w:asciiTheme="minorHAnsi" w:eastAsiaTheme="minorHAnsi" w:hAnsiTheme="minorHAnsi" w:cstheme="minorBidi"/>
          <w:kern w:val="2"/>
          <w:lang w:eastAsia="en-US"/>
          <w14:ligatures w14:val="standardContextual"/>
        </w:rPr>
        <w:t xml:space="preserve"> y la validación del programa produjo:</w:t>
      </w:r>
    </w:p>
    <w:p w14:paraId="530D5E86" w14:textId="77777777" w:rsidR="00541267" w:rsidRPr="00541267" w:rsidRDefault="00541267" w:rsidP="00541267">
      <w:pPr>
        <w:pStyle w:val="pdq2pgselectionanchorcontainer"/>
        <w:rPr>
          <w:rFonts w:asciiTheme="minorHAnsi" w:eastAsiaTheme="minorHAnsi" w:hAnsiTheme="minorHAnsi" w:cstheme="minorBidi"/>
          <w:kern w:val="2"/>
          <w:lang w:eastAsia="en-US"/>
          <w14:ligatures w14:val="standardContextual"/>
        </w:rPr>
      </w:pPr>
      <w:proofErr w:type="spellStart"/>
      <w:r w:rsidRPr="00541267">
        <w:rPr>
          <w:rFonts w:asciiTheme="minorHAnsi" w:eastAsiaTheme="minorHAnsi" w:hAnsiTheme="minorHAnsi" w:cstheme="minorBidi"/>
          <w:kern w:val="2"/>
          <w:lang w:eastAsia="en-US"/>
          <w14:ligatures w14:val="standardContextual"/>
        </w:rPr>
        <w:t>QuickSort</w:t>
      </w:r>
      <w:proofErr w:type="spellEnd"/>
      <w:r w:rsidRPr="00541267">
        <w:rPr>
          <w:rFonts w:asciiTheme="minorHAnsi" w:eastAsiaTheme="minorHAnsi" w:hAnsiTheme="minorHAnsi" w:cstheme="minorBidi"/>
          <w:kern w:val="2"/>
          <w:lang w:eastAsia="en-US"/>
          <w14:ligatures w14:val="standardContextual"/>
        </w:rPr>
        <w:t xml:space="preserve"> válido: True</w:t>
      </w:r>
    </w:p>
    <w:p w14:paraId="6025BC6F" w14:textId="66D1F42E" w:rsidR="00472E7C" w:rsidRDefault="00541267" w:rsidP="00D81AFE">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kern w:val="2"/>
          <w:lang w:eastAsia="en-US"/>
          <w14:ligatures w14:val="standardContextual"/>
        </w:rPr>
        <w:t xml:space="preserve">También se agregó una prueba unitaria para comprobar que el arreglo generado por </w:t>
      </w:r>
      <w:proofErr w:type="spellStart"/>
      <w:r w:rsidRPr="00541267">
        <w:rPr>
          <w:rFonts w:asciiTheme="minorHAnsi" w:eastAsiaTheme="minorHAnsi" w:hAnsiTheme="minorHAnsi" w:cstheme="minorBidi"/>
          <w:kern w:val="2"/>
          <w:lang w:eastAsia="en-US"/>
          <w14:ligatures w14:val="standardContextual"/>
        </w:rPr>
        <w:t>TablaDinamica</w:t>
      </w:r>
      <w:proofErr w:type="spellEnd"/>
      <w:r w:rsidRPr="00541267">
        <w:rPr>
          <w:rFonts w:asciiTheme="minorHAnsi" w:eastAsiaTheme="minorHAnsi" w:hAnsiTheme="minorHAnsi" w:cstheme="minorBidi"/>
          <w:kern w:val="2"/>
          <w:lang w:eastAsia="en-US"/>
          <w14:ligatures w14:val="standardContextual"/>
        </w:rPr>
        <w:t xml:space="preserve"> puede ser procesado correctamente tanto por </w:t>
      </w:r>
      <w:proofErr w:type="spellStart"/>
      <w:r w:rsidRPr="00541267">
        <w:rPr>
          <w:rFonts w:asciiTheme="minorHAnsi" w:eastAsiaTheme="minorHAnsi" w:hAnsiTheme="minorHAnsi" w:cstheme="minorBidi"/>
          <w:kern w:val="2"/>
          <w:lang w:eastAsia="en-US"/>
          <w14:ligatures w14:val="standardContextual"/>
        </w:rPr>
        <w:t>QuickSort</w:t>
      </w:r>
      <w:proofErr w:type="spellEnd"/>
      <w:r w:rsidRPr="00541267">
        <w:rPr>
          <w:rFonts w:asciiTheme="minorHAnsi" w:eastAsiaTheme="minorHAnsi" w:hAnsiTheme="minorHAnsi" w:cstheme="minorBidi"/>
          <w:kern w:val="2"/>
          <w:lang w:eastAsia="en-US"/>
          <w14:ligatures w14:val="standardContextual"/>
        </w:rPr>
        <w:t xml:space="preserve"> como por </w:t>
      </w:r>
      <w:proofErr w:type="spellStart"/>
      <w:r w:rsidRPr="00541267">
        <w:rPr>
          <w:rFonts w:asciiTheme="minorHAnsi" w:eastAsiaTheme="minorHAnsi" w:hAnsiTheme="minorHAnsi" w:cstheme="minorBidi"/>
          <w:kern w:val="2"/>
          <w:lang w:eastAsia="en-US"/>
          <w14:ligatures w14:val="standardContextual"/>
        </w:rPr>
        <w:t>Selection</w:t>
      </w:r>
      <w:proofErr w:type="spellEnd"/>
      <w:r w:rsidRPr="00541267">
        <w:rPr>
          <w:rFonts w:asciiTheme="minorHAnsi" w:eastAsiaTheme="minorHAnsi" w:hAnsiTheme="minorHAnsi" w:cstheme="minorBidi"/>
          <w:kern w:val="2"/>
          <w:lang w:eastAsia="en-US"/>
          <w14:ligatures w14:val="standardContextual"/>
        </w:rPr>
        <w:t xml:space="preserve"> Sort. De esta manera se reutilizaron los algoritmos desarrollados en las fases anteriores en lugar de implementar nuevamente los métodos de ordenamiento.</w:t>
      </w:r>
    </w:p>
    <w:p w14:paraId="2BA379B1" w14:textId="204F4736" w:rsidR="00541267" w:rsidRDefault="00541267" w:rsidP="00D81AFE">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noProof/>
          <w:kern w:val="2"/>
          <w:lang w:eastAsia="en-US"/>
          <w14:ligatures w14:val="standardContextual"/>
        </w:rPr>
        <w:drawing>
          <wp:inline distT="0" distB="0" distL="0" distR="0" wp14:anchorId="1C6B9EDD" wp14:editId="0E88A8FC">
            <wp:extent cx="2537460" cy="4735176"/>
            <wp:effectExtent l="0" t="0" r="0" b="8890"/>
            <wp:docPr id="125075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8661" name=""/>
                    <pic:cNvPicPr/>
                  </pic:nvPicPr>
                  <pic:blipFill>
                    <a:blip r:embed="rId6"/>
                    <a:stretch>
                      <a:fillRect/>
                    </a:stretch>
                  </pic:blipFill>
                  <pic:spPr>
                    <a:xfrm>
                      <a:off x="0" y="0"/>
                      <a:ext cx="2539056" cy="4738154"/>
                    </a:xfrm>
                    <a:prstGeom prst="rect">
                      <a:avLst/>
                    </a:prstGeom>
                  </pic:spPr>
                </pic:pic>
              </a:graphicData>
            </a:graphic>
          </wp:inline>
        </w:drawing>
      </w:r>
    </w:p>
    <w:p w14:paraId="216C0351" w14:textId="4CAA331C" w:rsidR="00541267" w:rsidRPr="00541267" w:rsidRDefault="00541267" w:rsidP="00D81AFE">
      <w:pPr>
        <w:pStyle w:val="pdq2pgselectionanchorcontainer"/>
        <w:rPr>
          <w:rFonts w:asciiTheme="minorHAnsi" w:eastAsiaTheme="minorHAnsi" w:hAnsiTheme="minorHAnsi" w:cstheme="minorBidi"/>
          <w:kern w:val="2"/>
          <w:lang w:eastAsia="en-US"/>
          <w14:ligatures w14:val="standardContextual"/>
        </w:rPr>
      </w:pPr>
      <w:r w:rsidRPr="00541267">
        <w:rPr>
          <w:rFonts w:asciiTheme="minorHAnsi" w:eastAsiaTheme="minorHAnsi" w:hAnsiTheme="minorHAnsi" w:cstheme="minorBidi"/>
          <w:kern w:val="2"/>
          <w:lang w:eastAsia="en-US"/>
          <w14:ligatures w14:val="standardContextual"/>
        </w:rPr>
        <w:t xml:space="preserve">Evidencia de inserción, eliminación, conversión a arreglo y ordenamiento mediante </w:t>
      </w:r>
      <w:proofErr w:type="spellStart"/>
      <w:r w:rsidRPr="00541267">
        <w:rPr>
          <w:rFonts w:asciiTheme="minorHAnsi" w:eastAsiaTheme="minorHAnsi" w:hAnsiTheme="minorHAnsi" w:cstheme="minorBidi"/>
          <w:kern w:val="2"/>
          <w:lang w:eastAsia="en-US"/>
          <w14:ligatures w14:val="standardContextual"/>
        </w:rPr>
        <w:t>QuickSort</w:t>
      </w:r>
      <w:proofErr w:type="spellEnd"/>
      <w:r w:rsidRPr="00541267">
        <w:rPr>
          <w:rFonts w:asciiTheme="minorHAnsi" w:eastAsiaTheme="minorHAnsi" w:hAnsiTheme="minorHAnsi" w:cstheme="minorBidi"/>
          <w:kern w:val="2"/>
          <w:lang w:eastAsia="en-US"/>
          <w14:ligatures w14:val="standardContextual"/>
        </w:rPr>
        <w:t>.</w:t>
      </w:r>
    </w:p>
    <w:p w14:paraId="4BD61200" w14:textId="77777777" w:rsidR="00D81AFE" w:rsidRPr="00D81AFE" w:rsidRDefault="00D81AFE" w:rsidP="00864B1A">
      <w:pPr>
        <w:pStyle w:val="pdq2pgselectionanchorcontainer"/>
        <w:rPr>
          <w:rFonts w:asciiTheme="minorHAnsi" w:eastAsiaTheme="minorHAnsi" w:hAnsiTheme="minorHAnsi" w:cstheme="minorBidi"/>
          <w:noProof/>
          <w:kern w:val="2"/>
          <w:lang w:eastAsia="en-US"/>
          <w14:ligatures w14:val="standardContextual"/>
        </w:rPr>
      </w:pPr>
    </w:p>
    <w:p w14:paraId="47F592E1" w14:textId="14C1D2A4" w:rsidR="004B69A6" w:rsidRPr="00864B1A" w:rsidRDefault="004B69A6" w:rsidP="00864B1A">
      <w:pPr>
        <w:pStyle w:val="pdq2pgselectionanchorcontainer"/>
        <w:rPr>
          <w:rFonts w:asciiTheme="minorHAnsi" w:eastAsiaTheme="minorHAnsi" w:hAnsiTheme="minorHAnsi" w:cstheme="minorBidi"/>
          <w:b/>
          <w:bCs/>
          <w:kern w:val="2"/>
          <w:lang w:eastAsia="en-US"/>
          <w14:ligatures w14:val="standardContextual"/>
        </w:rPr>
      </w:pPr>
      <w:r w:rsidRPr="00864B1A">
        <w:rPr>
          <w:rFonts w:asciiTheme="minorHAnsi" w:eastAsiaTheme="minorHAnsi" w:hAnsiTheme="minorHAnsi" w:cstheme="minorBidi"/>
          <w:b/>
          <w:bCs/>
          <w:kern w:val="2"/>
          <w:lang w:eastAsia="en-US"/>
          <w14:ligatures w14:val="standardContextual"/>
        </w:rPr>
        <w:lastRenderedPageBreak/>
        <w:t>CONCLUSIONES</w:t>
      </w:r>
    </w:p>
    <w:p w14:paraId="26321207" w14:textId="77777777" w:rsidR="00541267" w:rsidRPr="00541267" w:rsidRDefault="00541267" w:rsidP="00541267">
      <w:pPr>
        <w:rPr>
          <w:sz w:val="24"/>
          <w:szCs w:val="24"/>
        </w:rPr>
      </w:pPr>
      <w:r w:rsidRPr="00541267">
        <w:rPr>
          <w:sz w:val="24"/>
          <w:szCs w:val="24"/>
        </w:rPr>
        <w:t>En esta fase pude comprender mejor la diferencia entre trabajar con arreglos y utilizar estructuras dinámicas como una lista simplemente enlazada. Aunque ambas permiten almacenar información, la forma en que manejan los datos y la memoria es diferente, por lo que cada una puede ser más conveniente dependiendo de lo que necesite el programa.</w:t>
      </w:r>
    </w:p>
    <w:p w14:paraId="69EA6C7C" w14:textId="77777777" w:rsidR="00541267" w:rsidRPr="00541267" w:rsidRDefault="00541267" w:rsidP="00541267">
      <w:pPr>
        <w:rPr>
          <w:sz w:val="24"/>
          <w:szCs w:val="24"/>
        </w:rPr>
      </w:pPr>
      <w:r w:rsidRPr="00541267">
        <w:rPr>
          <w:sz w:val="24"/>
          <w:szCs w:val="24"/>
        </w:rPr>
        <w:t xml:space="preserve">Durante la implementación de </w:t>
      </w:r>
      <w:proofErr w:type="spellStart"/>
      <w:r w:rsidRPr="00541267">
        <w:rPr>
          <w:sz w:val="24"/>
          <w:szCs w:val="24"/>
        </w:rPr>
        <w:t>TablaDinamica</w:t>
      </w:r>
      <w:proofErr w:type="spellEnd"/>
      <w:r w:rsidRPr="00541267">
        <w:rPr>
          <w:sz w:val="24"/>
          <w:szCs w:val="24"/>
        </w:rPr>
        <w:t xml:space="preserve"> entendí la importancia de las referencias entre nodos, ya que una modificación incorrecta en Siguiente o en la cabeza puede provocar que se pierda parte de la cadena. También pude observar cómo el </w:t>
      </w:r>
      <w:proofErr w:type="spellStart"/>
      <w:r w:rsidRPr="00541267">
        <w:rPr>
          <w:sz w:val="24"/>
          <w:szCs w:val="24"/>
        </w:rPr>
        <w:t>Garbage</w:t>
      </w:r>
      <w:proofErr w:type="spellEnd"/>
      <w:r w:rsidRPr="00541267">
        <w:rPr>
          <w:sz w:val="24"/>
          <w:szCs w:val="24"/>
        </w:rPr>
        <w:t xml:space="preserve"> </w:t>
      </w:r>
      <w:proofErr w:type="spellStart"/>
      <w:r w:rsidRPr="00541267">
        <w:rPr>
          <w:sz w:val="24"/>
          <w:szCs w:val="24"/>
        </w:rPr>
        <w:t>Collector</w:t>
      </w:r>
      <w:proofErr w:type="spellEnd"/>
      <w:r w:rsidRPr="00541267">
        <w:rPr>
          <w:sz w:val="24"/>
          <w:szCs w:val="24"/>
        </w:rPr>
        <w:t xml:space="preserve"> de .NET ayuda a administrar la memoria de los nodos que dejan de ser accesibles.</w:t>
      </w:r>
    </w:p>
    <w:p w14:paraId="6150B7FF" w14:textId="77777777" w:rsidR="00541267" w:rsidRPr="00541267" w:rsidRDefault="00541267" w:rsidP="00541267">
      <w:pPr>
        <w:rPr>
          <w:sz w:val="24"/>
          <w:szCs w:val="24"/>
        </w:rPr>
      </w:pPr>
      <w:r w:rsidRPr="00541267">
        <w:rPr>
          <w:sz w:val="24"/>
          <w:szCs w:val="24"/>
        </w:rPr>
        <w:t xml:space="preserve">Los resultados del </w:t>
      </w:r>
      <w:proofErr w:type="spellStart"/>
      <w:r w:rsidRPr="00541267">
        <w:rPr>
          <w:sz w:val="24"/>
          <w:szCs w:val="24"/>
        </w:rPr>
        <w:t>benchmark</w:t>
      </w:r>
      <w:proofErr w:type="spellEnd"/>
      <w:r w:rsidRPr="00541267">
        <w:rPr>
          <w:sz w:val="24"/>
          <w:szCs w:val="24"/>
        </w:rPr>
        <w:t xml:space="preserve"> también me ayudaron a entender que una estructura dinámica no necesariamente significa un menor consumo de memoria o un mejor rendimiento. En la prueba realizada con 1,000 registros, el arreglo fue más rápido y utilizó menos memoria aproximada que la lista enlazada. Sin embargo, la lista tiene la ventaja de poder crecer y disminuir sin definir desde el principio una capacidad fija.</w:t>
      </w:r>
    </w:p>
    <w:p w14:paraId="70AFA181" w14:textId="77777777" w:rsidR="00541267" w:rsidRPr="00541267" w:rsidRDefault="00541267" w:rsidP="00541267">
      <w:pPr>
        <w:rPr>
          <w:sz w:val="24"/>
          <w:szCs w:val="24"/>
        </w:rPr>
      </w:pPr>
      <w:r w:rsidRPr="00541267">
        <w:rPr>
          <w:sz w:val="24"/>
          <w:szCs w:val="24"/>
        </w:rPr>
        <w:t xml:space="preserve">Finalmente, considero importante que pudimos integrar esta nueva estructura con lo realizado en las fases anteriores. El método </w:t>
      </w:r>
      <w:proofErr w:type="spellStart"/>
      <w:proofErr w:type="gramStart"/>
      <w:r w:rsidRPr="00541267">
        <w:rPr>
          <w:sz w:val="24"/>
          <w:szCs w:val="24"/>
        </w:rPr>
        <w:t>ObtenerComoArreglo</w:t>
      </w:r>
      <w:proofErr w:type="spellEnd"/>
      <w:r w:rsidRPr="00541267">
        <w:rPr>
          <w:sz w:val="24"/>
          <w:szCs w:val="24"/>
        </w:rPr>
        <w:t>(</w:t>
      </w:r>
      <w:proofErr w:type="gramEnd"/>
      <w:r w:rsidRPr="00541267">
        <w:rPr>
          <w:sz w:val="24"/>
          <w:szCs w:val="24"/>
        </w:rPr>
        <w:t xml:space="preserve">) permitió reutilizar </w:t>
      </w:r>
      <w:proofErr w:type="spellStart"/>
      <w:r w:rsidRPr="00541267">
        <w:rPr>
          <w:sz w:val="24"/>
          <w:szCs w:val="24"/>
        </w:rPr>
        <w:t>QuickSort</w:t>
      </w:r>
      <w:proofErr w:type="spellEnd"/>
      <w:r w:rsidRPr="00541267">
        <w:rPr>
          <w:sz w:val="24"/>
          <w:szCs w:val="24"/>
        </w:rPr>
        <w:t xml:space="preserve"> y </w:t>
      </w:r>
      <w:proofErr w:type="spellStart"/>
      <w:r w:rsidRPr="00541267">
        <w:rPr>
          <w:sz w:val="24"/>
          <w:szCs w:val="24"/>
        </w:rPr>
        <w:t>Selection</w:t>
      </w:r>
      <w:proofErr w:type="spellEnd"/>
      <w:r w:rsidRPr="00541267">
        <w:rPr>
          <w:sz w:val="24"/>
          <w:szCs w:val="24"/>
        </w:rPr>
        <w:t xml:space="preserve"> Sort sin tener que modificar o volver a desarrollar los algoritmos. Esto hizo que </w:t>
      </w:r>
      <w:proofErr w:type="spellStart"/>
      <w:r w:rsidRPr="00541267">
        <w:rPr>
          <w:sz w:val="24"/>
          <w:szCs w:val="24"/>
        </w:rPr>
        <w:t>DataCore</w:t>
      </w:r>
      <w:proofErr w:type="spellEnd"/>
      <w:r w:rsidRPr="00541267">
        <w:rPr>
          <w:sz w:val="24"/>
          <w:szCs w:val="24"/>
        </w:rPr>
        <w:t xml:space="preserve"> quedara más modular y me permitió entender mejor cómo diferentes estructuras de datos pueden trabajar juntas dentro de un mismo programa.</w:t>
      </w:r>
    </w:p>
    <w:p w14:paraId="1FA5BAC2" w14:textId="77777777" w:rsidR="00033F55" w:rsidRPr="004B69A6" w:rsidRDefault="00033F55">
      <w:pPr>
        <w:rPr>
          <w:sz w:val="24"/>
          <w:szCs w:val="24"/>
        </w:rPr>
      </w:pPr>
    </w:p>
    <w:p w14:paraId="0392BB45" w14:textId="77777777" w:rsidR="004B69A6" w:rsidRPr="004B69A6" w:rsidRDefault="004B69A6" w:rsidP="004B69A6">
      <w:pPr>
        <w:rPr>
          <w:b/>
          <w:bCs/>
          <w:sz w:val="24"/>
          <w:szCs w:val="24"/>
        </w:rPr>
      </w:pPr>
      <w:r w:rsidRPr="004B69A6">
        <w:rPr>
          <w:b/>
          <w:bCs/>
          <w:sz w:val="24"/>
          <w:szCs w:val="24"/>
        </w:rPr>
        <w:t>REPOSITORIO DE GITHUB</w:t>
      </w:r>
    </w:p>
    <w:p w14:paraId="2F26FE44" w14:textId="77777777" w:rsidR="004B69A6" w:rsidRPr="004B69A6" w:rsidRDefault="004B69A6" w:rsidP="004B69A6">
      <w:pPr>
        <w:numPr>
          <w:ilvl w:val="0"/>
          <w:numId w:val="3"/>
        </w:numPr>
        <w:spacing w:line="278" w:lineRule="auto"/>
        <w:rPr>
          <w:sz w:val="24"/>
          <w:szCs w:val="24"/>
        </w:rPr>
      </w:pPr>
      <w:r w:rsidRPr="004B69A6">
        <w:rPr>
          <w:sz w:val="24"/>
          <w:szCs w:val="24"/>
        </w:rPr>
        <w:t>Repositorio:</w:t>
      </w:r>
    </w:p>
    <w:p w14:paraId="680E70AA" w14:textId="77213659" w:rsidR="00502B55" w:rsidRPr="00033F55" w:rsidRDefault="004B69A6" w:rsidP="00033F55">
      <w:pPr>
        <w:rPr>
          <w:i/>
          <w:iCs/>
          <w:sz w:val="24"/>
          <w:szCs w:val="24"/>
        </w:rPr>
      </w:pPr>
      <w:hyperlink r:id="rId7" w:history="1">
        <w:r w:rsidRPr="004B69A6">
          <w:rPr>
            <w:rStyle w:val="Hipervnculo"/>
            <w:i/>
            <w:iCs/>
            <w:sz w:val="24"/>
            <w:szCs w:val="24"/>
          </w:rPr>
          <w:t>https://github.com/Jahel0812-bit/EstructuraDeDatos_2026</w:t>
        </w:r>
      </w:hyperlink>
    </w:p>
    <w:sectPr w:rsidR="00502B55" w:rsidRPr="00033F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87"/>
    <w:multiLevelType w:val="hybridMultilevel"/>
    <w:tmpl w:val="897CDC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5B52E3"/>
    <w:multiLevelType w:val="hybridMultilevel"/>
    <w:tmpl w:val="4F6E9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CF6BF3"/>
    <w:multiLevelType w:val="hybridMultilevel"/>
    <w:tmpl w:val="40F44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847705"/>
    <w:multiLevelType w:val="hybridMultilevel"/>
    <w:tmpl w:val="83BE7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7F24DED"/>
    <w:multiLevelType w:val="hybridMultilevel"/>
    <w:tmpl w:val="6E506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4229187">
    <w:abstractNumId w:val="1"/>
  </w:num>
  <w:num w:numId="2" w16cid:durableId="874931076">
    <w:abstractNumId w:val="0"/>
  </w:num>
  <w:num w:numId="3" w16cid:durableId="1647664904">
    <w:abstractNumId w:val="2"/>
  </w:num>
  <w:num w:numId="4" w16cid:durableId="1656571670">
    <w:abstractNumId w:val="3"/>
  </w:num>
  <w:num w:numId="5" w16cid:durableId="905380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CF"/>
    <w:rsid w:val="00033F55"/>
    <w:rsid w:val="000B6E64"/>
    <w:rsid w:val="000C7939"/>
    <w:rsid w:val="000D26BC"/>
    <w:rsid w:val="000D53E5"/>
    <w:rsid w:val="001C0940"/>
    <w:rsid w:val="001E0758"/>
    <w:rsid w:val="00267665"/>
    <w:rsid w:val="00333E35"/>
    <w:rsid w:val="00444C10"/>
    <w:rsid w:val="00472E7C"/>
    <w:rsid w:val="0048661E"/>
    <w:rsid w:val="004B69A6"/>
    <w:rsid w:val="00502B55"/>
    <w:rsid w:val="00541267"/>
    <w:rsid w:val="00541593"/>
    <w:rsid w:val="00623054"/>
    <w:rsid w:val="00734E3B"/>
    <w:rsid w:val="00736BCD"/>
    <w:rsid w:val="007915A8"/>
    <w:rsid w:val="007E3967"/>
    <w:rsid w:val="00817975"/>
    <w:rsid w:val="00831D3C"/>
    <w:rsid w:val="00864B1A"/>
    <w:rsid w:val="008C3507"/>
    <w:rsid w:val="00946FB6"/>
    <w:rsid w:val="0095255C"/>
    <w:rsid w:val="009F250C"/>
    <w:rsid w:val="00B47137"/>
    <w:rsid w:val="00BC6C04"/>
    <w:rsid w:val="00CE397D"/>
    <w:rsid w:val="00D13D2A"/>
    <w:rsid w:val="00D81AFE"/>
    <w:rsid w:val="00DC239C"/>
    <w:rsid w:val="00DC50B5"/>
    <w:rsid w:val="00DE3849"/>
    <w:rsid w:val="00DF02ED"/>
    <w:rsid w:val="00E13FE4"/>
    <w:rsid w:val="00E9771F"/>
    <w:rsid w:val="00F056CF"/>
    <w:rsid w:val="00F20585"/>
    <w:rsid w:val="00FB7E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5F5C"/>
  <w15:chartTrackingRefBased/>
  <w15:docId w15:val="{8AE88C11-C6A3-478B-BD9A-D318B3F3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1F"/>
  </w:style>
  <w:style w:type="paragraph" w:styleId="Ttulo1">
    <w:name w:val="heading 1"/>
    <w:basedOn w:val="Normal"/>
    <w:next w:val="Normal"/>
    <w:link w:val="Ttulo1Car"/>
    <w:uiPriority w:val="9"/>
    <w:qFormat/>
    <w:rsid w:val="00F0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6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6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6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6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6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6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6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6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6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6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6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6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6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6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6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6CF"/>
    <w:rPr>
      <w:rFonts w:eastAsiaTheme="majorEastAsia" w:cstheme="majorBidi"/>
      <w:color w:val="272727" w:themeColor="text1" w:themeTint="D8"/>
    </w:rPr>
  </w:style>
  <w:style w:type="paragraph" w:styleId="Ttulo">
    <w:name w:val="Title"/>
    <w:basedOn w:val="Normal"/>
    <w:next w:val="Normal"/>
    <w:link w:val="TtuloCar"/>
    <w:uiPriority w:val="10"/>
    <w:qFormat/>
    <w:rsid w:val="00F0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6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6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6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6CF"/>
    <w:pPr>
      <w:spacing w:before="160"/>
      <w:jc w:val="center"/>
    </w:pPr>
    <w:rPr>
      <w:i/>
      <w:iCs/>
      <w:color w:val="404040" w:themeColor="text1" w:themeTint="BF"/>
    </w:rPr>
  </w:style>
  <w:style w:type="character" w:customStyle="1" w:styleId="CitaCar">
    <w:name w:val="Cita Car"/>
    <w:basedOn w:val="Fuentedeprrafopredeter"/>
    <w:link w:val="Cita"/>
    <w:uiPriority w:val="29"/>
    <w:rsid w:val="00F056CF"/>
    <w:rPr>
      <w:i/>
      <w:iCs/>
      <w:color w:val="404040" w:themeColor="text1" w:themeTint="BF"/>
    </w:rPr>
  </w:style>
  <w:style w:type="paragraph" w:styleId="Prrafodelista">
    <w:name w:val="List Paragraph"/>
    <w:basedOn w:val="Normal"/>
    <w:uiPriority w:val="34"/>
    <w:qFormat/>
    <w:rsid w:val="00F056CF"/>
    <w:pPr>
      <w:ind w:left="720"/>
      <w:contextualSpacing/>
    </w:pPr>
  </w:style>
  <w:style w:type="character" w:styleId="nfasisintenso">
    <w:name w:val="Intense Emphasis"/>
    <w:basedOn w:val="Fuentedeprrafopredeter"/>
    <w:uiPriority w:val="21"/>
    <w:qFormat/>
    <w:rsid w:val="00F056CF"/>
    <w:rPr>
      <w:i/>
      <w:iCs/>
      <w:color w:val="0F4761" w:themeColor="accent1" w:themeShade="BF"/>
    </w:rPr>
  </w:style>
  <w:style w:type="paragraph" w:styleId="Citadestacada">
    <w:name w:val="Intense Quote"/>
    <w:basedOn w:val="Normal"/>
    <w:next w:val="Normal"/>
    <w:link w:val="CitadestacadaCar"/>
    <w:uiPriority w:val="30"/>
    <w:qFormat/>
    <w:rsid w:val="00F0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6CF"/>
    <w:rPr>
      <w:i/>
      <w:iCs/>
      <w:color w:val="0F4761" w:themeColor="accent1" w:themeShade="BF"/>
    </w:rPr>
  </w:style>
  <w:style w:type="character" w:styleId="Referenciaintensa">
    <w:name w:val="Intense Reference"/>
    <w:basedOn w:val="Fuentedeprrafopredeter"/>
    <w:uiPriority w:val="32"/>
    <w:qFormat/>
    <w:rsid w:val="00F056CF"/>
    <w:rPr>
      <w:b/>
      <w:bCs/>
      <w:smallCaps/>
      <w:color w:val="0F4761" w:themeColor="accent1" w:themeShade="BF"/>
      <w:spacing w:val="5"/>
    </w:rPr>
  </w:style>
  <w:style w:type="character" w:styleId="Hipervnculo">
    <w:name w:val="Hyperlink"/>
    <w:basedOn w:val="Fuentedeprrafopredeter"/>
    <w:uiPriority w:val="99"/>
    <w:unhideWhenUsed/>
    <w:rsid w:val="004B69A6"/>
    <w:rPr>
      <w:color w:val="467886" w:themeColor="hyperlink"/>
      <w:u w:val="single"/>
    </w:rPr>
  </w:style>
  <w:style w:type="paragraph" w:customStyle="1" w:styleId="pdq2pgselectionanchorcontainer">
    <w:name w:val="pdq2pg_selectionanchorcontainer"/>
    <w:basedOn w:val="Normal"/>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E9771F"/>
    <w:rPr>
      <w:b/>
      <w:bCs/>
    </w:rPr>
  </w:style>
  <w:style w:type="paragraph" w:styleId="NormalWeb">
    <w:name w:val="Normal (Web)"/>
    <w:basedOn w:val="Normal"/>
    <w:uiPriority w:val="99"/>
    <w:semiHidden/>
    <w:unhideWhenUsed/>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table" w:styleId="Tablaconcuadrcula">
    <w:name w:val="Table Grid"/>
    <w:basedOn w:val="Tablanormal"/>
    <w:uiPriority w:val="39"/>
    <w:rsid w:val="00DC2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444C1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2">
    <w:name w:val="Grid Table 4 Accent 2"/>
    <w:basedOn w:val="Tablanormal"/>
    <w:uiPriority w:val="49"/>
    <w:rsid w:val="00D81AF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5">
    <w:name w:val="Grid Table 4 Accent 5"/>
    <w:basedOn w:val="Tablanormal"/>
    <w:uiPriority w:val="49"/>
    <w:rsid w:val="00472E7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cuadrcula4">
    <w:name w:val="Grid Table 4"/>
    <w:basedOn w:val="Tablanormal"/>
    <w:uiPriority w:val="49"/>
    <w:rsid w:val="00BC6C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hel0812-bit/EstructuraDeDatos_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2202</Words>
  <Characters>12113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Jahel Corona Moreno - Alumno</dc:creator>
  <cp:keywords/>
  <dc:description/>
  <cp:lastModifiedBy>Jahel Corona Moreno - Alumno</cp:lastModifiedBy>
  <cp:revision>4</cp:revision>
  <cp:lastPrinted>2026-08-11T00:34:00Z</cp:lastPrinted>
  <dcterms:created xsi:type="dcterms:W3CDTF">2026-08-13T03:39:00Z</dcterms:created>
  <dcterms:modified xsi:type="dcterms:W3CDTF">2026-08-13T03:46:00Z</dcterms:modified>
</cp:coreProperties>
</file>