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74B" w:rsidRPr="000315A5" w:rsidRDefault="0056774B">
      <w:pPr>
        <w:ind w:left="-3870"/>
        <w:jc w:val="center"/>
        <w:rPr>
          <w:noProof/>
        </w:rPr>
      </w:pPr>
    </w:p>
    <w:p w:rsidR="0056774B" w:rsidRPr="000315A5" w:rsidRDefault="0056774B">
      <w:pPr>
        <w:ind w:left="-3870"/>
        <w:jc w:val="center"/>
        <w:rPr>
          <w:color w:val="000000"/>
        </w:rPr>
      </w:pPr>
    </w:p>
    <w:p w:rsidR="0056774B" w:rsidRPr="000315A5" w:rsidRDefault="0056774B">
      <w:pPr>
        <w:ind w:left="-3402"/>
        <w:rPr>
          <w:color w:val="000000"/>
        </w:rPr>
      </w:pPr>
    </w:p>
    <w:p w:rsidR="0056774B" w:rsidRPr="000315A5" w:rsidRDefault="0056774B" w:rsidP="0056774B">
      <w:pPr>
        <w:pStyle w:val="AALOGO"/>
        <w:ind w:left="-3402"/>
        <w:jc w:val="center"/>
      </w:pPr>
    </w:p>
    <w:p w:rsidR="0056774B" w:rsidRPr="000315A5" w:rsidRDefault="0056774B">
      <w:pPr>
        <w:pStyle w:val="Graphique"/>
        <w:ind w:left="-3402"/>
        <w:jc w:val="center"/>
        <w:rPr>
          <w:color w:val="000000"/>
        </w:rPr>
      </w:pPr>
    </w:p>
    <w:p w:rsidR="0056774B" w:rsidRPr="000315A5" w:rsidRDefault="0056774B">
      <w:pPr>
        <w:ind w:left="-3402"/>
        <w:rPr>
          <w:sz w:val="22"/>
        </w:rPr>
      </w:pPr>
    </w:p>
    <w:p w:rsidR="0056774B" w:rsidRPr="000315A5" w:rsidRDefault="0056774B">
      <w:pPr>
        <w:pStyle w:val="CoverDate"/>
        <w:spacing w:before="200"/>
        <w:ind w:left="-3402"/>
        <w:jc w:val="center"/>
        <w:rPr>
          <w:i/>
          <w:sz w:val="24"/>
        </w:rPr>
      </w:pPr>
    </w:p>
    <w:p w:rsidR="0056774B" w:rsidRPr="000315A5" w:rsidRDefault="0056774B">
      <w:pPr>
        <w:pStyle w:val="CoverDate"/>
        <w:ind w:left="-3402"/>
        <w:jc w:val="center"/>
      </w:pPr>
    </w:p>
    <w:p w:rsidR="0056774B" w:rsidRDefault="0056774B" w:rsidP="0056774B">
      <w:pPr>
        <w:pStyle w:val="CoverDate"/>
        <w:tabs>
          <w:tab w:val="left" w:pos="2160"/>
        </w:tabs>
        <w:spacing w:before="400"/>
        <w:ind w:left="-3402"/>
        <w:rPr>
          <w:sz w:val="24"/>
        </w:rPr>
      </w:pPr>
      <w:r>
        <w:rPr>
          <w:sz w:val="24"/>
        </w:rPr>
        <w:tab/>
      </w:r>
    </w:p>
    <w:p w:rsidR="0056774B" w:rsidRDefault="0056774B" w:rsidP="0056774B">
      <w:pPr>
        <w:pStyle w:val="CoverDate"/>
        <w:tabs>
          <w:tab w:val="left" w:pos="2160"/>
        </w:tabs>
        <w:spacing w:before="400"/>
        <w:ind w:left="-3402"/>
        <w:rPr>
          <w:sz w:val="24"/>
        </w:rPr>
      </w:pPr>
    </w:p>
    <w:p w:rsidR="002C297D" w:rsidRDefault="002C297D" w:rsidP="002C297D">
      <w:pPr>
        <w:ind w:right="552"/>
        <w:jc w:val="right"/>
        <w:rPr>
          <w:sz w:val="48"/>
          <w:szCs w:val="48"/>
        </w:rPr>
      </w:pPr>
    </w:p>
    <w:p w:rsidR="002C297D" w:rsidRDefault="002C297D" w:rsidP="002C297D">
      <w:pPr>
        <w:ind w:right="552"/>
        <w:jc w:val="right"/>
        <w:rPr>
          <w:sz w:val="48"/>
          <w:szCs w:val="48"/>
        </w:rPr>
      </w:pPr>
    </w:p>
    <w:p w:rsidR="00787E39" w:rsidRDefault="002C297D" w:rsidP="002C297D">
      <w:pPr>
        <w:ind w:right="552"/>
        <w:jc w:val="right"/>
        <w:rPr>
          <w:sz w:val="48"/>
          <w:szCs w:val="48"/>
          <w:lang w:val="en-GB"/>
        </w:rPr>
      </w:pPr>
      <w:r>
        <w:rPr>
          <w:sz w:val="48"/>
          <w:szCs w:val="48"/>
        </w:rPr>
        <w:fldChar w:fldCharType="begin"/>
      </w:r>
      <w:r w:rsidRPr="002C297D">
        <w:rPr>
          <w:sz w:val="48"/>
          <w:szCs w:val="48"/>
          <w:lang w:val="en-GB"/>
        </w:rPr>
        <w:instrText xml:space="preserve"> TITLE   \* MERGEFORMAT </w:instrText>
      </w:r>
      <w:r>
        <w:rPr>
          <w:sz w:val="48"/>
          <w:szCs w:val="48"/>
        </w:rPr>
        <w:fldChar w:fldCharType="separate"/>
      </w:r>
      <w:r w:rsidR="007F6582">
        <w:rPr>
          <w:sz w:val="48"/>
          <w:szCs w:val="48"/>
          <w:lang w:val="en-GB"/>
        </w:rPr>
        <w:t>Multilanguage</w:t>
      </w:r>
      <w:r w:rsidR="00157466">
        <w:rPr>
          <w:sz w:val="48"/>
          <w:szCs w:val="48"/>
          <w:lang w:val="en-GB"/>
        </w:rPr>
        <w:t xml:space="preserve"> </w:t>
      </w:r>
      <w:r w:rsidR="00787E39">
        <w:rPr>
          <w:sz w:val="48"/>
          <w:szCs w:val="48"/>
          <w:lang w:val="en-GB"/>
        </w:rPr>
        <w:t xml:space="preserve">QA </w:t>
      </w:r>
    </w:p>
    <w:p w:rsidR="00E2188A" w:rsidRDefault="00E2188A" w:rsidP="002C297D">
      <w:pPr>
        <w:ind w:right="552"/>
        <w:jc w:val="right"/>
        <w:rPr>
          <w:sz w:val="48"/>
          <w:szCs w:val="48"/>
          <w:lang w:val="en-GB"/>
        </w:rPr>
      </w:pPr>
    </w:p>
    <w:p w:rsidR="002C297D" w:rsidRPr="00200F3F" w:rsidRDefault="0007072B" w:rsidP="002C297D">
      <w:pPr>
        <w:ind w:right="552"/>
        <w:jc w:val="right"/>
        <w:rPr>
          <w:sz w:val="48"/>
          <w:szCs w:val="48"/>
          <w:lang w:val="en-GB"/>
        </w:rPr>
      </w:pPr>
      <w:r>
        <w:rPr>
          <w:sz w:val="48"/>
          <w:szCs w:val="48"/>
          <w:lang w:val="en-GB"/>
        </w:rPr>
        <w:t>Testing</w:t>
      </w:r>
      <w:r w:rsidR="00157466">
        <w:rPr>
          <w:sz w:val="48"/>
          <w:szCs w:val="48"/>
          <w:lang w:val="en-GB"/>
        </w:rPr>
        <w:t xml:space="preserve"> guide</w:t>
      </w:r>
      <w:r w:rsidR="002C297D">
        <w:rPr>
          <w:sz w:val="48"/>
          <w:szCs w:val="48"/>
        </w:rPr>
        <w:fldChar w:fldCharType="end"/>
      </w:r>
    </w:p>
    <w:p w:rsidR="0056774B" w:rsidRPr="00324D8B" w:rsidRDefault="0056774B" w:rsidP="0056774B">
      <w:pPr>
        <w:tabs>
          <w:tab w:val="left" w:pos="8191"/>
        </w:tabs>
        <w:ind w:right="559" w:firstLine="76"/>
        <w:jc w:val="right"/>
        <w:rPr>
          <w:rFonts w:ascii="Arial Black" w:hAnsi="Arial Black"/>
          <w:b/>
          <w:smallCaps/>
          <w:sz w:val="36"/>
          <w:szCs w:val="36"/>
          <w:lang w:val="en-GB"/>
        </w:rPr>
      </w:pPr>
    </w:p>
    <w:p w:rsidR="0056774B" w:rsidRPr="00324D8B" w:rsidRDefault="0056774B" w:rsidP="0056774B">
      <w:pPr>
        <w:tabs>
          <w:tab w:val="left" w:pos="8191"/>
        </w:tabs>
        <w:ind w:right="559" w:firstLine="76"/>
        <w:jc w:val="right"/>
        <w:rPr>
          <w:b/>
          <w:lang w:val="en-GB"/>
        </w:rPr>
      </w:pPr>
    </w:p>
    <w:p w:rsidR="0056774B" w:rsidRPr="00324D8B" w:rsidRDefault="0056774B" w:rsidP="0056774B">
      <w:pPr>
        <w:tabs>
          <w:tab w:val="left" w:pos="8191"/>
        </w:tabs>
        <w:spacing w:after="120"/>
        <w:ind w:right="562" w:firstLine="76"/>
        <w:jc w:val="right"/>
        <w:rPr>
          <w:b/>
          <w:lang w:val="en-GB"/>
        </w:rPr>
      </w:pPr>
    </w:p>
    <w:p w:rsidR="0056774B" w:rsidRPr="00324D8B" w:rsidRDefault="0056774B" w:rsidP="0056774B">
      <w:pPr>
        <w:tabs>
          <w:tab w:val="left" w:pos="8191"/>
        </w:tabs>
        <w:spacing w:after="120"/>
        <w:ind w:right="562" w:firstLine="76"/>
        <w:jc w:val="right"/>
        <w:rPr>
          <w:b/>
          <w:lang w:val="en-GB"/>
        </w:rPr>
      </w:pPr>
    </w:p>
    <w:p w:rsidR="0056774B" w:rsidRPr="00180D79" w:rsidRDefault="0056774B" w:rsidP="0056774B">
      <w:pPr>
        <w:tabs>
          <w:tab w:val="left" w:pos="8191"/>
        </w:tabs>
        <w:spacing w:after="120"/>
        <w:ind w:right="562" w:firstLine="76"/>
        <w:jc w:val="right"/>
        <w:rPr>
          <w:b/>
        </w:rPr>
      </w:pPr>
      <w:r w:rsidRPr="00180D79">
        <w:rPr>
          <w:b/>
        </w:rPr>
        <w:t>Jahia</w:t>
      </w:r>
    </w:p>
    <w:p w:rsidR="0056774B" w:rsidRDefault="0056774B" w:rsidP="0056774B">
      <w:pPr>
        <w:tabs>
          <w:tab w:val="left" w:pos="8191"/>
        </w:tabs>
        <w:spacing w:after="120"/>
        <w:ind w:left="98" w:right="562" w:hanging="11"/>
        <w:jc w:val="right"/>
      </w:pPr>
      <w:r w:rsidRPr="00F34465">
        <w:t>9 route des Jeunes</w:t>
      </w:r>
      <w:r>
        <w:t>,</w:t>
      </w:r>
      <w:r w:rsidRPr="00F34465">
        <w:t xml:space="preserve"> CH-1227, Carouge </w:t>
      </w:r>
      <w:r w:rsidRPr="00FE6ADD">
        <w:rPr>
          <w:lang w:val="en-US"/>
        </w:rPr>
        <w:t>Switzerland</w:t>
      </w:r>
    </w:p>
    <w:p w:rsidR="0056774B" w:rsidRPr="00180D79" w:rsidRDefault="0056774B" w:rsidP="0056774B">
      <w:pPr>
        <w:tabs>
          <w:tab w:val="left" w:pos="8191"/>
        </w:tabs>
        <w:ind w:left="98" w:right="559" w:hanging="11"/>
        <w:jc w:val="right"/>
        <w:rPr>
          <w:sz w:val="24"/>
        </w:rPr>
      </w:pPr>
      <w:r w:rsidRPr="00D7491C">
        <w:lastRenderedPageBreak/>
        <w:t xml:space="preserve">http://www.jahia.com &gt; </w:t>
      </w:r>
      <w:r w:rsidRPr="00FE6ADD">
        <w:rPr>
          <w:lang w:val="en-US"/>
        </w:rPr>
        <w:t>The</w:t>
      </w:r>
      <w:r w:rsidRPr="00D7491C">
        <w:t xml:space="preserve"> </w:t>
      </w:r>
      <w:r w:rsidRPr="00FE6ADD">
        <w:rPr>
          <w:lang w:val="en-US"/>
        </w:rPr>
        <w:t>company</w:t>
      </w:r>
      <w:r w:rsidRPr="00D7491C">
        <w:t xml:space="preserve"> web site http://www.jahia.net &gt; </w:t>
      </w:r>
      <w:r w:rsidRPr="00FE6ADD">
        <w:rPr>
          <w:lang w:val="en-US"/>
        </w:rPr>
        <w:t>The</w:t>
      </w:r>
      <w:r w:rsidRPr="00D7491C">
        <w:t xml:space="preserve"> </w:t>
      </w:r>
      <w:r w:rsidRPr="00FE6ADD">
        <w:rPr>
          <w:lang w:val="en-US"/>
        </w:rPr>
        <w:t>community</w:t>
      </w:r>
      <w:r w:rsidRPr="00D7491C">
        <w:t xml:space="preserve"> web site</w:t>
      </w:r>
    </w:p>
    <w:p w:rsidR="0056774B" w:rsidRPr="00180D79" w:rsidRDefault="0056774B"/>
    <w:p w:rsidR="0056774B" w:rsidRPr="00180D79" w:rsidRDefault="0056774B">
      <w:pPr>
        <w:sectPr w:rsidR="0056774B" w:rsidRPr="00180D79" w:rsidSect="0056774B">
          <w:headerReference w:type="default" r:id="rId8"/>
          <w:footerReference w:type="even" r:id="rId9"/>
          <w:footerReference w:type="default" r:id="rId10"/>
          <w:type w:val="continuous"/>
          <w:pgSz w:w="11909" w:h="16834" w:code="9"/>
          <w:pgMar w:top="851" w:right="850" w:bottom="1138" w:left="4507" w:header="706" w:footer="706" w:gutter="0"/>
          <w:cols w:space="720"/>
        </w:sectPr>
      </w:pPr>
    </w:p>
    <w:p w:rsidR="0056774B" w:rsidRPr="00DB108A" w:rsidRDefault="0056774B">
      <w:pPr>
        <w:pStyle w:val="Heading1"/>
        <w:rPr>
          <w:lang w:eastAsia="ar-SA"/>
        </w:rPr>
      </w:pPr>
      <w:bookmarkStart w:id="0" w:name="_Toc206919490"/>
      <w:r w:rsidRPr="00DB108A">
        <w:rPr>
          <w:lang w:eastAsia="ar-SA"/>
        </w:rPr>
        <w:lastRenderedPageBreak/>
        <w:t>Version</w:t>
      </w:r>
      <w:bookmarkEnd w:id="0"/>
    </w:p>
    <w:p w:rsidR="0056774B" w:rsidRPr="00DB108A" w:rsidRDefault="0056774B" w:rsidP="0056774B">
      <w:pPr>
        <w:rPr>
          <w:lang w:eastAsia="ar-SA"/>
        </w:rPr>
      </w:pPr>
      <w:r w:rsidRPr="00DB108A">
        <w:rPr>
          <w:lang w:eastAsia="ar-SA"/>
        </w:rPr>
        <w:t>This table records the versions of this document and their last updates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90"/>
        <w:gridCol w:w="1691"/>
        <w:gridCol w:w="1691"/>
        <w:gridCol w:w="1691"/>
      </w:tblGrid>
      <w:tr w:rsidR="0056774B">
        <w:tc>
          <w:tcPr>
            <w:tcW w:w="1690" w:type="dxa"/>
          </w:tcPr>
          <w:p w:rsidR="0056774B" w:rsidRDefault="0056774B" w:rsidP="0056774B">
            <w:pPr>
              <w:pStyle w:val="TableHeading1"/>
              <w:rPr>
                <w:lang w:eastAsia="ar-SA"/>
              </w:rPr>
            </w:pPr>
            <w:r>
              <w:rPr>
                <w:lang w:eastAsia="ar-SA"/>
              </w:rPr>
              <w:t>Version</w:t>
            </w:r>
          </w:p>
        </w:tc>
        <w:tc>
          <w:tcPr>
            <w:tcW w:w="1691" w:type="dxa"/>
          </w:tcPr>
          <w:p w:rsidR="0056774B" w:rsidRDefault="0056774B" w:rsidP="0056774B">
            <w:pPr>
              <w:pStyle w:val="TableHeading1"/>
              <w:rPr>
                <w:lang w:eastAsia="ar-SA"/>
              </w:rPr>
            </w:pPr>
            <w:r>
              <w:rPr>
                <w:lang w:eastAsia="ar-SA"/>
              </w:rPr>
              <w:t>Author</w:t>
            </w:r>
          </w:p>
        </w:tc>
        <w:tc>
          <w:tcPr>
            <w:tcW w:w="1691" w:type="dxa"/>
          </w:tcPr>
          <w:p w:rsidR="0056774B" w:rsidRDefault="0056774B" w:rsidP="0056774B">
            <w:pPr>
              <w:pStyle w:val="TableHeading1"/>
              <w:rPr>
                <w:lang w:eastAsia="ar-SA"/>
              </w:rPr>
            </w:pPr>
            <w:r>
              <w:rPr>
                <w:lang w:eastAsia="ar-SA"/>
              </w:rPr>
              <w:t>Date</w:t>
            </w:r>
          </w:p>
        </w:tc>
        <w:tc>
          <w:tcPr>
            <w:tcW w:w="1691" w:type="dxa"/>
          </w:tcPr>
          <w:p w:rsidR="0056774B" w:rsidRDefault="0056774B" w:rsidP="0056774B">
            <w:pPr>
              <w:pStyle w:val="TableHeading1"/>
              <w:rPr>
                <w:lang w:eastAsia="ar-SA"/>
              </w:rPr>
            </w:pPr>
            <w:r>
              <w:rPr>
                <w:lang w:eastAsia="ar-SA"/>
              </w:rPr>
              <w:t>Modifications</w:t>
            </w:r>
          </w:p>
        </w:tc>
      </w:tr>
      <w:tr w:rsidR="0056774B">
        <w:tc>
          <w:tcPr>
            <w:tcW w:w="1690" w:type="dxa"/>
          </w:tcPr>
          <w:p w:rsidR="0056774B" w:rsidRDefault="0056774B" w:rsidP="0056774B">
            <w:pPr>
              <w:pStyle w:val="TableText"/>
              <w:rPr>
                <w:lang w:eastAsia="ar-SA"/>
              </w:rPr>
            </w:pPr>
            <w:r>
              <w:rPr>
                <w:lang w:eastAsia="ar-SA"/>
              </w:rPr>
              <w:t>1.0</w:t>
            </w:r>
          </w:p>
        </w:tc>
        <w:tc>
          <w:tcPr>
            <w:tcW w:w="1691" w:type="dxa"/>
          </w:tcPr>
          <w:p w:rsidR="0056774B" w:rsidRDefault="00F7566A" w:rsidP="0056774B">
            <w:pPr>
              <w:pStyle w:val="TableText"/>
              <w:rPr>
                <w:lang w:eastAsia="ar-SA"/>
              </w:rPr>
            </w:pPr>
            <w:r>
              <w:rPr>
                <w:lang w:eastAsia="ar-SA"/>
              </w:rPr>
              <w:t>Anna Afshar</w:t>
            </w:r>
          </w:p>
        </w:tc>
        <w:tc>
          <w:tcPr>
            <w:tcW w:w="1691" w:type="dxa"/>
          </w:tcPr>
          <w:p w:rsidR="0056774B" w:rsidRDefault="00F7566A" w:rsidP="0056774B">
            <w:pPr>
              <w:pStyle w:val="TableText"/>
              <w:rPr>
                <w:lang w:eastAsia="ar-SA"/>
              </w:rPr>
            </w:pPr>
            <w:r>
              <w:rPr>
                <w:lang w:eastAsia="ar-SA"/>
              </w:rPr>
              <w:t>2008-06-</w:t>
            </w:r>
            <w:r w:rsidR="00976B70">
              <w:rPr>
                <w:lang w:eastAsia="ar-SA"/>
              </w:rPr>
              <w:t>1</w:t>
            </w:r>
            <w:r w:rsidR="007F6582">
              <w:rPr>
                <w:lang w:eastAsia="ar-SA"/>
              </w:rPr>
              <w:t>7</w:t>
            </w:r>
          </w:p>
        </w:tc>
        <w:tc>
          <w:tcPr>
            <w:tcW w:w="1691" w:type="dxa"/>
          </w:tcPr>
          <w:p w:rsidR="0056774B" w:rsidRDefault="0056774B" w:rsidP="0056774B">
            <w:pPr>
              <w:pStyle w:val="TableText"/>
              <w:rPr>
                <w:lang w:eastAsia="ar-SA"/>
              </w:rPr>
            </w:pPr>
            <w:r>
              <w:rPr>
                <w:lang w:eastAsia="ar-SA"/>
              </w:rPr>
              <w:t>Initial document</w:t>
            </w:r>
          </w:p>
        </w:tc>
      </w:tr>
      <w:tr w:rsidR="0056774B">
        <w:tc>
          <w:tcPr>
            <w:tcW w:w="1690" w:type="dxa"/>
          </w:tcPr>
          <w:p w:rsidR="0056774B" w:rsidRDefault="0056774B" w:rsidP="0056774B">
            <w:pPr>
              <w:pStyle w:val="TableText"/>
              <w:rPr>
                <w:lang w:eastAsia="ar-SA"/>
              </w:rPr>
            </w:pPr>
          </w:p>
        </w:tc>
        <w:tc>
          <w:tcPr>
            <w:tcW w:w="1691" w:type="dxa"/>
          </w:tcPr>
          <w:p w:rsidR="0056774B" w:rsidRDefault="0056774B" w:rsidP="0056774B">
            <w:pPr>
              <w:pStyle w:val="TableText"/>
              <w:rPr>
                <w:lang w:eastAsia="ar-SA"/>
              </w:rPr>
            </w:pPr>
          </w:p>
        </w:tc>
        <w:tc>
          <w:tcPr>
            <w:tcW w:w="1691" w:type="dxa"/>
          </w:tcPr>
          <w:p w:rsidR="0056774B" w:rsidRDefault="0056774B" w:rsidP="0056774B">
            <w:pPr>
              <w:pStyle w:val="TableText"/>
              <w:rPr>
                <w:lang w:eastAsia="ar-SA"/>
              </w:rPr>
            </w:pPr>
          </w:p>
        </w:tc>
        <w:tc>
          <w:tcPr>
            <w:tcW w:w="1691" w:type="dxa"/>
          </w:tcPr>
          <w:p w:rsidR="0056774B" w:rsidRDefault="0056774B" w:rsidP="0056774B">
            <w:pPr>
              <w:pStyle w:val="TableText"/>
              <w:rPr>
                <w:lang w:eastAsia="ar-SA"/>
              </w:rPr>
            </w:pPr>
          </w:p>
        </w:tc>
      </w:tr>
      <w:tr w:rsidR="0056774B">
        <w:tc>
          <w:tcPr>
            <w:tcW w:w="1690" w:type="dxa"/>
          </w:tcPr>
          <w:p w:rsidR="0056774B" w:rsidRDefault="0056774B" w:rsidP="0056774B">
            <w:pPr>
              <w:pStyle w:val="TableText"/>
              <w:rPr>
                <w:lang w:eastAsia="ar-SA"/>
              </w:rPr>
            </w:pPr>
          </w:p>
        </w:tc>
        <w:tc>
          <w:tcPr>
            <w:tcW w:w="1691" w:type="dxa"/>
          </w:tcPr>
          <w:p w:rsidR="0056774B" w:rsidRDefault="0056774B" w:rsidP="0056774B">
            <w:pPr>
              <w:pStyle w:val="TableText"/>
              <w:rPr>
                <w:lang w:eastAsia="ar-SA"/>
              </w:rPr>
            </w:pPr>
          </w:p>
        </w:tc>
        <w:tc>
          <w:tcPr>
            <w:tcW w:w="1691" w:type="dxa"/>
          </w:tcPr>
          <w:p w:rsidR="0056774B" w:rsidRDefault="0056774B" w:rsidP="0056774B">
            <w:pPr>
              <w:pStyle w:val="TableText"/>
              <w:rPr>
                <w:lang w:eastAsia="ar-SA"/>
              </w:rPr>
            </w:pPr>
          </w:p>
        </w:tc>
        <w:tc>
          <w:tcPr>
            <w:tcW w:w="1691" w:type="dxa"/>
          </w:tcPr>
          <w:p w:rsidR="0056774B" w:rsidRDefault="0056774B" w:rsidP="0056774B">
            <w:pPr>
              <w:pStyle w:val="TableText"/>
              <w:rPr>
                <w:lang w:eastAsia="ar-SA"/>
              </w:rPr>
            </w:pPr>
          </w:p>
        </w:tc>
      </w:tr>
    </w:tbl>
    <w:p w:rsidR="0056774B" w:rsidRDefault="0056774B" w:rsidP="0056774B">
      <w:pPr>
        <w:rPr>
          <w:lang w:eastAsia="ar-SA"/>
        </w:rPr>
      </w:pPr>
    </w:p>
    <w:p w:rsidR="0056774B" w:rsidRPr="00E17A58" w:rsidRDefault="0056774B" w:rsidP="0056774B">
      <w:pPr>
        <w:pStyle w:val="Heading1"/>
      </w:pPr>
      <w:bookmarkStart w:id="1" w:name="_Toc206919491"/>
      <w:r>
        <w:lastRenderedPageBreak/>
        <w:t>Summary</w:t>
      </w:r>
      <w:bookmarkEnd w:id="1"/>
    </w:p>
    <w:p w:rsidR="0056774B" w:rsidRPr="000315A5" w:rsidRDefault="0056774B">
      <w:pPr>
        <w:tabs>
          <w:tab w:val="right" w:pos="6521"/>
        </w:tabs>
      </w:pPr>
      <w:r w:rsidRPr="00E17A58">
        <w:tab/>
      </w:r>
      <w:r w:rsidRPr="000315A5">
        <w:t>Page</w:t>
      </w:r>
    </w:p>
    <w:p w:rsidR="00D82B66" w:rsidRDefault="00D82B66">
      <w:pPr>
        <w:pStyle w:val="TOC1"/>
        <w:rPr>
          <w:b w:val="0"/>
        </w:rPr>
      </w:pPr>
    </w:p>
    <w:p w:rsidR="000C4F6C" w:rsidRDefault="009028B9">
      <w:pPr>
        <w:pStyle w:val="TOC1"/>
        <w:rPr>
          <w:rFonts w:ascii="Times New Roman" w:hAnsi="Times New Roman"/>
          <w:b w:val="0"/>
          <w:noProof/>
          <w:sz w:val="24"/>
          <w:szCs w:val="24"/>
        </w:rPr>
      </w:pPr>
      <w:r>
        <w:rPr>
          <w:b w:val="0"/>
        </w:rPr>
        <w:fldChar w:fldCharType="begin"/>
      </w:r>
      <w:r>
        <w:rPr>
          <w:b w:val="0"/>
        </w:rPr>
        <w:instrText xml:space="preserve"> TOC \h \z </w:instrText>
      </w:r>
      <w:r>
        <w:rPr>
          <w:b w:val="0"/>
        </w:rPr>
        <w:fldChar w:fldCharType="separate"/>
      </w:r>
      <w:hyperlink w:anchor="_Toc206919490" w:history="1">
        <w:r w:rsidR="000C4F6C" w:rsidRPr="00573DDF">
          <w:rPr>
            <w:rStyle w:val="Hyperlink"/>
            <w:noProof/>
            <w:lang w:eastAsia="ar-SA"/>
          </w:rPr>
          <w:t>Version</w:t>
        </w:r>
        <w:r w:rsidR="000C4F6C">
          <w:rPr>
            <w:noProof/>
            <w:webHidden/>
          </w:rPr>
          <w:tab/>
        </w:r>
        <w:r w:rsidR="000C4F6C">
          <w:rPr>
            <w:noProof/>
            <w:webHidden/>
          </w:rPr>
          <w:fldChar w:fldCharType="begin"/>
        </w:r>
        <w:r w:rsidR="000C4F6C">
          <w:rPr>
            <w:noProof/>
            <w:webHidden/>
          </w:rPr>
          <w:instrText xml:space="preserve"> PAGEREF _Toc206919490 \h </w:instrText>
        </w:r>
        <w:r w:rsidR="00D67CB5">
          <w:rPr>
            <w:noProof/>
          </w:rPr>
        </w:r>
        <w:r w:rsidR="000C4F6C">
          <w:rPr>
            <w:noProof/>
            <w:webHidden/>
          </w:rPr>
          <w:fldChar w:fldCharType="separate"/>
        </w:r>
        <w:r w:rsidR="00E2188A">
          <w:rPr>
            <w:noProof/>
            <w:webHidden/>
          </w:rPr>
          <w:t>2</w:t>
        </w:r>
        <w:r w:rsidR="000C4F6C">
          <w:rPr>
            <w:noProof/>
            <w:webHidden/>
          </w:rPr>
          <w:fldChar w:fldCharType="end"/>
        </w:r>
      </w:hyperlink>
    </w:p>
    <w:p w:rsidR="000C4F6C" w:rsidRDefault="000C4F6C">
      <w:pPr>
        <w:pStyle w:val="TOC1"/>
        <w:rPr>
          <w:rFonts w:ascii="Times New Roman" w:hAnsi="Times New Roman"/>
          <w:b w:val="0"/>
          <w:noProof/>
          <w:sz w:val="24"/>
          <w:szCs w:val="24"/>
        </w:rPr>
      </w:pPr>
      <w:hyperlink w:anchor="_Toc206919491" w:history="1">
        <w:r w:rsidRPr="00573DDF">
          <w:rPr>
            <w:rStyle w:val="Hyperlink"/>
            <w:noProof/>
          </w:rPr>
          <w:t>Summary</w:t>
        </w:r>
        <w:r>
          <w:rPr>
            <w:noProof/>
            <w:webHidden/>
          </w:rPr>
          <w:tab/>
        </w:r>
        <w:r>
          <w:rPr>
            <w:noProof/>
            <w:webHidden/>
          </w:rPr>
          <w:fldChar w:fldCharType="begin"/>
        </w:r>
        <w:r>
          <w:rPr>
            <w:noProof/>
            <w:webHidden/>
          </w:rPr>
          <w:instrText xml:space="preserve"> PAGEREF _Toc206919491 \h </w:instrText>
        </w:r>
        <w:r w:rsidR="00D67CB5">
          <w:rPr>
            <w:noProof/>
          </w:rPr>
        </w:r>
        <w:r>
          <w:rPr>
            <w:noProof/>
            <w:webHidden/>
          </w:rPr>
          <w:fldChar w:fldCharType="separate"/>
        </w:r>
        <w:r w:rsidR="00E2188A">
          <w:rPr>
            <w:noProof/>
            <w:webHidden/>
          </w:rPr>
          <w:t>3</w:t>
        </w:r>
        <w:r>
          <w:rPr>
            <w:noProof/>
            <w:webHidden/>
          </w:rPr>
          <w:fldChar w:fldCharType="end"/>
        </w:r>
      </w:hyperlink>
    </w:p>
    <w:p w:rsidR="000C4F6C" w:rsidRDefault="000C4F6C">
      <w:pPr>
        <w:pStyle w:val="TOC1"/>
        <w:rPr>
          <w:rFonts w:ascii="Times New Roman" w:hAnsi="Times New Roman"/>
          <w:b w:val="0"/>
          <w:noProof/>
          <w:sz w:val="24"/>
          <w:szCs w:val="24"/>
        </w:rPr>
      </w:pPr>
      <w:hyperlink w:anchor="_Toc206919492" w:history="1">
        <w:r w:rsidRPr="00573DDF">
          <w:rPr>
            <w:rStyle w:val="Hyperlink"/>
            <w:noProof/>
            <w:lang w:val="en-GB"/>
          </w:rPr>
          <w:t>Introduction</w:t>
        </w:r>
        <w:r>
          <w:rPr>
            <w:noProof/>
            <w:webHidden/>
          </w:rPr>
          <w:tab/>
        </w:r>
        <w:r>
          <w:rPr>
            <w:noProof/>
            <w:webHidden/>
          </w:rPr>
          <w:fldChar w:fldCharType="begin"/>
        </w:r>
        <w:r>
          <w:rPr>
            <w:noProof/>
            <w:webHidden/>
          </w:rPr>
          <w:instrText xml:space="preserve"> PAGEREF _Toc206919492 \h </w:instrText>
        </w:r>
        <w:r w:rsidR="00D67CB5">
          <w:rPr>
            <w:noProof/>
          </w:rPr>
        </w:r>
        <w:r>
          <w:rPr>
            <w:noProof/>
            <w:webHidden/>
          </w:rPr>
          <w:fldChar w:fldCharType="separate"/>
        </w:r>
        <w:r w:rsidR="00E2188A">
          <w:rPr>
            <w:noProof/>
            <w:webHidden/>
          </w:rPr>
          <w:t>4</w:t>
        </w:r>
        <w:r>
          <w:rPr>
            <w:noProof/>
            <w:webHidden/>
          </w:rPr>
          <w:fldChar w:fldCharType="end"/>
        </w:r>
      </w:hyperlink>
    </w:p>
    <w:p w:rsidR="000C4F6C" w:rsidRDefault="000C4F6C">
      <w:pPr>
        <w:pStyle w:val="TOC1"/>
        <w:rPr>
          <w:rFonts w:ascii="Times New Roman" w:hAnsi="Times New Roman"/>
          <w:b w:val="0"/>
          <w:noProof/>
          <w:sz w:val="24"/>
          <w:szCs w:val="24"/>
        </w:rPr>
      </w:pPr>
      <w:hyperlink w:anchor="_Toc206919493" w:history="1">
        <w:r w:rsidRPr="00573DDF">
          <w:rPr>
            <w:rStyle w:val="Hyperlink"/>
            <w:noProof/>
            <w:lang w:val="en-GB"/>
          </w:rPr>
          <w:t>User Guide</w:t>
        </w:r>
        <w:r>
          <w:rPr>
            <w:noProof/>
            <w:webHidden/>
          </w:rPr>
          <w:tab/>
        </w:r>
        <w:r>
          <w:rPr>
            <w:noProof/>
            <w:webHidden/>
          </w:rPr>
          <w:fldChar w:fldCharType="begin"/>
        </w:r>
        <w:r>
          <w:rPr>
            <w:noProof/>
            <w:webHidden/>
          </w:rPr>
          <w:instrText xml:space="preserve"> PAGEREF _Toc206919493 \h </w:instrText>
        </w:r>
        <w:r w:rsidR="00D67CB5">
          <w:rPr>
            <w:noProof/>
          </w:rPr>
        </w:r>
        <w:r>
          <w:rPr>
            <w:noProof/>
            <w:webHidden/>
          </w:rPr>
          <w:fldChar w:fldCharType="separate"/>
        </w:r>
        <w:r w:rsidR="00E2188A">
          <w:rPr>
            <w:noProof/>
            <w:webHidden/>
          </w:rPr>
          <w:t>5</w:t>
        </w:r>
        <w:r>
          <w:rPr>
            <w:noProof/>
            <w:webHidden/>
          </w:rPr>
          <w:fldChar w:fldCharType="end"/>
        </w:r>
      </w:hyperlink>
    </w:p>
    <w:p w:rsidR="000C4F6C" w:rsidRDefault="000C4F6C">
      <w:pPr>
        <w:pStyle w:val="TOC2"/>
        <w:rPr>
          <w:rFonts w:ascii="Times New Roman" w:hAnsi="Times New Roman"/>
          <w:noProof/>
          <w:sz w:val="24"/>
          <w:szCs w:val="24"/>
        </w:rPr>
      </w:pPr>
      <w:hyperlink w:anchor="_Toc206919494" w:history="1">
        <w:r w:rsidRPr="00573DDF">
          <w:rPr>
            <w:rStyle w:val="Hyperlink"/>
            <w:noProof/>
          </w:rPr>
          <w:t>Manage languages</w:t>
        </w:r>
        <w:r>
          <w:rPr>
            <w:noProof/>
            <w:webHidden/>
          </w:rPr>
          <w:tab/>
        </w:r>
        <w:r>
          <w:rPr>
            <w:noProof/>
            <w:webHidden/>
          </w:rPr>
          <w:fldChar w:fldCharType="begin"/>
        </w:r>
        <w:r>
          <w:rPr>
            <w:noProof/>
            <w:webHidden/>
          </w:rPr>
          <w:instrText xml:space="preserve"> PAGEREF _Toc206919494 \h </w:instrText>
        </w:r>
        <w:r w:rsidR="00D67CB5">
          <w:rPr>
            <w:noProof/>
          </w:rPr>
        </w:r>
        <w:r>
          <w:rPr>
            <w:noProof/>
            <w:webHidden/>
          </w:rPr>
          <w:fldChar w:fldCharType="separate"/>
        </w:r>
        <w:r w:rsidR="00E2188A">
          <w:rPr>
            <w:noProof/>
            <w:webHidden/>
          </w:rPr>
          <w:t>5</w:t>
        </w:r>
        <w:r>
          <w:rPr>
            <w:noProof/>
            <w:webHidden/>
          </w:rPr>
          <w:fldChar w:fldCharType="end"/>
        </w:r>
      </w:hyperlink>
    </w:p>
    <w:p w:rsidR="000C4F6C" w:rsidRDefault="000C4F6C">
      <w:pPr>
        <w:pStyle w:val="TOC1"/>
        <w:rPr>
          <w:rFonts w:ascii="Times New Roman" w:hAnsi="Times New Roman"/>
          <w:b w:val="0"/>
          <w:noProof/>
          <w:sz w:val="24"/>
          <w:szCs w:val="24"/>
        </w:rPr>
      </w:pPr>
      <w:hyperlink w:anchor="_Toc206919495" w:history="1">
        <w:r w:rsidRPr="00573DDF">
          <w:rPr>
            <w:rStyle w:val="Hyperlink"/>
            <w:noProof/>
            <w:lang w:val="en-GB"/>
          </w:rPr>
          <w:t>Important point to keep in mind before starting the tests</w:t>
        </w:r>
        <w:r>
          <w:rPr>
            <w:noProof/>
            <w:webHidden/>
          </w:rPr>
          <w:tab/>
        </w:r>
        <w:r>
          <w:rPr>
            <w:noProof/>
            <w:webHidden/>
          </w:rPr>
          <w:fldChar w:fldCharType="begin"/>
        </w:r>
        <w:r>
          <w:rPr>
            <w:noProof/>
            <w:webHidden/>
          </w:rPr>
          <w:instrText xml:space="preserve"> PAGEREF _Toc206919495 \h </w:instrText>
        </w:r>
        <w:r w:rsidR="00D67CB5">
          <w:rPr>
            <w:noProof/>
          </w:rPr>
        </w:r>
        <w:r>
          <w:rPr>
            <w:noProof/>
            <w:webHidden/>
          </w:rPr>
          <w:fldChar w:fldCharType="separate"/>
        </w:r>
        <w:r w:rsidR="00E2188A">
          <w:rPr>
            <w:noProof/>
            <w:webHidden/>
          </w:rPr>
          <w:t>8</w:t>
        </w:r>
        <w:r>
          <w:rPr>
            <w:noProof/>
            <w:webHidden/>
          </w:rPr>
          <w:fldChar w:fldCharType="end"/>
        </w:r>
      </w:hyperlink>
    </w:p>
    <w:p w:rsidR="000C4F6C" w:rsidRDefault="000C4F6C">
      <w:pPr>
        <w:pStyle w:val="TOC1"/>
        <w:rPr>
          <w:rFonts w:ascii="Times New Roman" w:hAnsi="Times New Roman"/>
          <w:b w:val="0"/>
          <w:noProof/>
          <w:sz w:val="24"/>
          <w:szCs w:val="24"/>
        </w:rPr>
      </w:pPr>
      <w:hyperlink w:anchor="_Toc206919496" w:history="1">
        <w:r w:rsidRPr="00573DDF">
          <w:rPr>
            <w:rStyle w:val="Hyperlink"/>
            <w:noProof/>
            <w:lang w:val="en-GB"/>
          </w:rPr>
          <w:t>Tests scenarios</w:t>
        </w:r>
        <w:r>
          <w:rPr>
            <w:noProof/>
            <w:webHidden/>
          </w:rPr>
          <w:tab/>
        </w:r>
        <w:r>
          <w:rPr>
            <w:noProof/>
            <w:webHidden/>
          </w:rPr>
          <w:fldChar w:fldCharType="begin"/>
        </w:r>
        <w:r>
          <w:rPr>
            <w:noProof/>
            <w:webHidden/>
          </w:rPr>
          <w:instrText xml:space="preserve"> PAGEREF _Toc206919496 \h </w:instrText>
        </w:r>
        <w:r w:rsidR="00D67CB5">
          <w:rPr>
            <w:noProof/>
          </w:rPr>
        </w:r>
        <w:r>
          <w:rPr>
            <w:noProof/>
            <w:webHidden/>
          </w:rPr>
          <w:fldChar w:fldCharType="separate"/>
        </w:r>
        <w:r w:rsidR="00E2188A">
          <w:rPr>
            <w:noProof/>
            <w:webHidden/>
          </w:rPr>
          <w:t>9</w:t>
        </w:r>
        <w:r>
          <w:rPr>
            <w:noProof/>
            <w:webHidden/>
          </w:rPr>
          <w:fldChar w:fldCharType="end"/>
        </w:r>
      </w:hyperlink>
    </w:p>
    <w:p w:rsidR="000C4F6C" w:rsidRDefault="000C4F6C">
      <w:pPr>
        <w:pStyle w:val="TOC2"/>
        <w:rPr>
          <w:rFonts w:ascii="Times New Roman" w:hAnsi="Times New Roman"/>
          <w:noProof/>
          <w:sz w:val="24"/>
          <w:szCs w:val="24"/>
        </w:rPr>
      </w:pPr>
      <w:hyperlink w:anchor="_Toc206919497" w:history="1">
        <w:r w:rsidRPr="00573DDF">
          <w:rPr>
            <w:rStyle w:val="Hyperlink"/>
            <w:noProof/>
            <w:lang w:val="en-US"/>
          </w:rPr>
          <w:t>Scenario</w:t>
        </w:r>
        <w:r w:rsidRPr="00573DDF">
          <w:rPr>
            <w:rStyle w:val="Hyperlink"/>
            <w:noProof/>
            <w:lang w:val="en-GB"/>
          </w:rPr>
          <w:t xml:space="preserve"> 1</w:t>
        </w:r>
        <w:r>
          <w:rPr>
            <w:noProof/>
            <w:webHidden/>
          </w:rPr>
          <w:tab/>
        </w:r>
        <w:r>
          <w:rPr>
            <w:noProof/>
            <w:webHidden/>
          </w:rPr>
          <w:fldChar w:fldCharType="begin"/>
        </w:r>
        <w:r>
          <w:rPr>
            <w:noProof/>
            <w:webHidden/>
          </w:rPr>
          <w:instrText xml:space="preserve"> PAGEREF _Toc206919497 \h </w:instrText>
        </w:r>
        <w:r w:rsidR="00D67CB5">
          <w:rPr>
            <w:noProof/>
          </w:rPr>
        </w:r>
        <w:r>
          <w:rPr>
            <w:noProof/>
            <w:webHidden/>
          </w:rPr>
          <w:fldChar w:fldCharType="separate"/>
        </w:r>
        <w:r w:rsidR="00E2188A">
          <w:rPr>
            <w:noProof/>
            <w:webHidden/>
          </w:rPr>
          <w:t>9</w:t>
        </w:r>
        <w:r>
          <w:rPr>
            <w:noProof/>
            <w:webHidden/>
          </w:rPr>
          <w:fldChar w:fldCharType="end"/>
        </w:r>
      </w:hyperlink>
    </w:p>
    <w:p w:rsidR="000C4F6C" w:rsidRDefault="000C4F6C">
      <w:pPr>
        <w:pStyle w:val="TOC2"/>
        <w:rPr>
          <w:rFonts w:ascii="Times New Roman" w:hAnsi="Times New Roman"/>
          <w:noProof/>
          <w:sz w:val="24"/>
          <w:szCs w:val="24"/>
        </w:rPr>
      </w:pPr>
      <w:hyperlink w:anchor="_Toc206919498" w:history="1">
        <w:r w:rsidRPr="00573DDF">
          <w:rPr>
            <w:rStyle w:val="Hyperlink"/>
            <w:noProof/>
            <w:lang w:val="en-US"/>
          </w:rPr>
          <w:t>Scenario</w:t>
        </w:r>
        <w:r w:rsidRPr="00573DDF">
          <w:rPr>
            <w:rStyle w:val="Hyperlink"/>
            <w:noProof/>
            <w:lang w:val="en-GB"/>
          </w:rPr>
          <w:t xml:space="preserve"> 2</w:t>
        </w:r>
        <w:r>
          <w:rPr>
            <w:noProof/>
            <w:webHidden/>
          </w:rPr>
          <w:tab/>
        </w:r>
        <w:r>
          <w:rPr>
            <w:noProof/>
            <w:webHidden/>
          </w:rPr>
          <w:fldChar w:fldCharType="begin"/>
        </w:r>
        <w:r>
          <w:rPr>
            <w:noProof/>
            <w:webHidden/>
          </w:rPr>
          <w:instrText xml:space="preserve"> PAGEREF _Toc206919498 \h </w:instrText>
        </w:r>
        <w:r w:rsidR="00D67CB5">
          <w:rPr>
            <w:noProof/>
          </w:rPr>
        </w:r>
        <w:r>
          <w:rPr>
            <w:noProof/>
            <w:webHidden/>
          </w:rPr>
          <w:fldChar w:fldCharType="separate"/>
        </w:r>
        <w:r w:rsidR="00E2188A">
          <w:rPr>
            <w:noProof/>
            <w:webHidden/>
          </w:rPr>
          <w:t>9</w:t>
        </w:r>
        <w:r>
          <w:rPr>
            <w:noProof/>
            <w:webHidden/>
          </w:rPr>
          <w:fldChar w:fldCharType="end"/>
        </w:r>
      </w:hyperlink>
    </w:p>
    <w:p w:rsidR="000C4F6C" w:rsidRDefault="000C4F6C">
      <w:pPr>
        <w:pStyle w:val="TOC2"/>
        <w:rPr>
          <w:rFonts w:ascii="Times New Roman" w:hAnsi="Times New Roman"/>
          <w:noProof/>
          <w:sz w:val="24"/>
          <w:szCs w:val="24"/>
        </w:rPr>
      </w:pPr>
      <w:hyperlink w:anchor="_Toc206919499" w:history="1">
        <w:r w:rsidRPr="00573DDF">
          <w:rPr>
            <w:rStyle w:val="Hyperlink"/>
            <w:noProof/>
            <w:lang w:val="en-US"/>
          </w:rPr>
          <w:t>Scenario</w:t>
        </w:r>
        <w:r w:rsidRPr="00573DDF">
          <w:rPr>
            <w:rStyle w:val="Hyperlink"/>
            <w:noProof/>
            <w:lang w:val="en-GB"/>
          </w:rPr>
          <w:t xml:space="preserve"> 3</w:t>
        </w:r>
        <w:r>
          <w:rPr>
            <w:noProof/>
            <w:webHidden/>
          </w:rPr>
          <w:tab/>
        </w:r>
        <w:r>
          <w:rPr>
            <w:noProof/>
            <w:webHidden/>
          </w:rPr>
          <w:fldChar w:fldCharType="begin"/>
        </w:r>
        <w:r>
          <w:rPr>
            <w:noProof/>
            <w:webHidden/>
          </w:rPr>
          <w:instrText xml:space="preserve"> PAGEREF _Toc206919499 \h </w:instrText>
        </w:r>
        <w:r w:rsidR="00D67CB5">
          <w:rPr>
            <w:noProof/>
          </w:rPr>
        </w:r>
        <w:r>
          <w:rPr>
            <w:noProof/>
            <w:webHidden/>
          </w:rPr>
          <w:fldChar w:fldCharType="separate"/>
        </w:r>
        <w:r w:rsidR="00E2188A">
          <w:rPr>
            <w:noProof/>
            <w:webHidden/>
          </w:rPr>
          <w:t>9</w:t>
        </w:r>
        <w:r>
          <w:rPr>
            <w:noProof/>
            <w:webHidden/>
          </w:rPr>
          <w:fldChar w:fldCharType="end"/>
        </w:r>
      </w:hyperlink>
    </w:p>
    <w:p w:rsidR="000C4F6C" w:rsidRDefault="000C4F6C">
      <w:pPr>
        <w:pStyle w:val="TOC2"/>
        <w:rPr>
          <w:rFonts w:ascii="Times New Roman" w:hAnsi="Times New Roman"/>
          <w:noProof/>
          <w:sz w:val="24"/>
          <w:szCs w:val="24"/>
        </w:rPr>
      </w:pPr>
      <w:hyperlink w:anchor="_Toc206919500" w:history="1">
        <w:r w:rsidRPr="00573DDF">
          <w:rPr>
            <w:rStyle w:val="Hyperlink"/>
            <w:noProof/>
            <w:lang w:val="en-US"/>
          </w:rPr>
          <w:t>Scenario</w:t>
        </w:r>
        <w:r w:rsidRPr="00573DDF">
          <w:rPr>
            <w:rStyle w:val="Hyperlink"/>
            <w:noProof/>
            <w:lang w:val="en-GB"/>
          </w:rPr>
          <w:t xml:space="preserve"> 4</w:t>
        </w:r>
        <w:r>
          <w:rPr>
            <w:noProof/>
            <w:webHidden/>
          </w:rPr>
          <w:tab/>
        </w:r>
        <w:r>
          <w:rPr>
            <w:noProof/>
            <w:webHidden/>
          </w:rPr>
          <w:fldChar w:fldCharType="begin"/>
        </w:r>
        <w:r>
          <w:rPr>
            <w:noProof/>
            <w:webHidden/>
          </w:rPr>
          <w:instrText xml:space="preserve"> PAGEREF _Toc206919500 \h </w:instrText>
        </w:r>
        <w:r w:rsidR="00D67CB5">
          <w:rPr>
            <w:noProof/>
          </w:rPr>
        </w:r>
        <w:r>
          <w:rPr>
            <w:noProof/>
            <w:webHidden/>
          </w:rPr>
          <w:fldChar w:fldCharType="separate"/>
        </w:r>
        <w:r w:rsidR="00E2188A">
          <w:rPr>
            <w:noProof/>
            <w:webHidden/>
          </w:rPr>
          <w:t>9</w:t>
        </w:r>
        <w:r>
          <w:rPr>
            <w:noProof/>
            <w:webHidden/>
          </w:rPr>
          <w:fldChar w:fldCharType="end"/>
        </w:r>
      </w:hyperlink>
    </w:p>
    <w:p w:rsidR="000C4F6C" w:rsidRDefault="000C4F6C">
      <w:pPr>
        <w:pStyle w:val="TOC2"/>
        <w:rPr>
          <w:rFonts w:ascii="Times New Roman" w:hAnsi="Times New Roman"/>
          <w:noProof/>
          <w:sz w:val="24"/>
          <w:szCs w:val="24"/>
        </w:rPr>
      </w:pPr>
      <w:hyperlink w:anchor="_Toc206919501" w:history="1">
        <w:r w:rsidRPr="00573DDF">
          <w:rPr>
            <w:rStyle w:val="Hyperlink"/>
            <w:noProof/>
            <w:lang w:val="en-US"/>
          </w:rPr>
          <w:t>Scenario</w:t>
        </w:r>
        <w:r w:rsidRPr="00573DDF">
          <w:rPr>
            <w:rStyle w:val="Hyperlink"/>
            <w:noProof/>
            <w:lang w:val="en-GB"/>
          </w:rPr>
          <w:t xml:space="preserve"> 5</w:t>
        </w:r>
        <w:r>
          <w:rPr>
            <w:noProof/>
            <w:webHidden/>
          </w:rPr>
          <w:tab/>
        </w:r>
        <w:r>
          <w:rPr>
            <w:noProof/>
            <w:webHidden/>
          </w:rPr>
          <w:fldChar w:fldCharType="begin"/>
        </w:r>
        <w:r>
          <w:rPr>
            <w:noProof/>
            <w:webHidden/>
          </w:rPr>
          <w:instrText xml:space="preserve"> PAGEREF _Toc206919501 \h </w:instrText>
        </w:r>
        <w:r w:rsidR="00D67CB5">
          <w:rPr>
            <w:noProof/>
          </w:rPr>
        </w:r>
        <w:r>
          <w:rPr>
            <w:noProof/>
            <w:webHidden/>
          </w:rPr>
          <w:fldChar w:fldCharType="separate"/>
        </w:r>
        <w:r w:rsidR="00E2188A">
          <w:rPr>
            <w:noProof/>
            <w:webHidden/>
          </w:rPr>
          <w:t>9</w:t>
        </w:r>
        <w:r>
          <w:rPr>
            <w:noProof/>
            <w:webHidden/>
          </w:rPr>
          <w:fldChar w:fldCharType="end"/>
        </w:r>
      </w:hyperlink>
    </w:p>
    <w:p w:rsidR="000C4F6C" w:rsidRDefault="000C4F6C">
      <w:pPr>
        <w:pStyle w:val="TOC2"/>
        <w:rPr>
          <w:rFonts w:ascii="Times New Roman" w:hAnsi="Times New Roman"/>
          <w:noProof/>
          <w:sz w:val="24"/>
          <w:szCs w:val="24"/>
        </w:rPr>
      </w:pPr>
      <w:hyperlink w:anchor="_Toc206919502" w:history="1">
        <w:r w:rsidRPr="00573DDF">
          <w:rPr>
            <w:rStyle w:val="Hyperlink"/>
            <w:noProof/>
            <w:lang w:val="en-US"/>
          </w:rPr>
          <w:t>Scenario</w:t>
        </w:r>
        <w:r w:rsidRPr="00573DDF">
          <w:rPr>
            <w:rStyle w:val="Hyperlink"/>
            <w:noProof/>
            <w:lang w:val="en-GB"/>
          </w:rPr>
          <w:t xml:space="preserve"> 6</w:t>
        </w:r>
        <w:r>
          <w:rPr>
            <w:noProof/>
            <w:webHidden/>
          </w:rPr>
          <w:tab/>
        </w:r>
        <w:r>
          <w:rPr>
            <w:noProof/>
            <w:webHidden/>
          </w:rPr>
          <w:fldChar w:fldCharType="begin"/>
        </w:r>
        <w:r>
          <w:rPr>
            <w:noProof/>
            <w:webHidden/>
          </w:rPr>
          <w:instrText xml:space="preserve"> PAGEREF _Toc206919502 \h </w:instrText>
        </w:r>
        <w:r w:rsidR="00D67CB5">
          <w:rPr>
            <w:noProof/>
          </w:rPr>
        </w:r>
        <w:r>
          <w:rPr>
            <w:noProof/>
            <w:webHidden/>
          </w:rPr>
          <w:fldChar w:fldCharType="separate"/>
        </w:r>
        <w:r w:rsidR="00E2188A">
          <w:rPr>
            <w:noProof/>
            <w:webHidden/>
          </w:rPr>
          <w:t>10</w:t>
        </w:r>
        <w:r>
          <w:rPr>
            <w:noProof/>
            <w:webHidden/>
          </w:rPr>
          <w:fldChar w:fldCharType="end"/>
        </w:r>
      </w:hyperlink>
    </w:p>
    <w:p w:rsidR="000C4F6C" w:rsidRDefault="000C4F6C">
      <w:pPr>
        <w:pStyle w:val="TOC2"/>
        <w:rPr>
          <w:rFonts w:ascii="Times New Roman" w:hAnsi="Times New Roman"/>
          <w:noProof/>
          <w:sz w:val="24"/>
          <w:szCs w:val="24"/>
        </w:rPr>
      </w:pPr>
      <w:hyperlink w:anchor="_Toc206919503" w:history="1">
        <w:r w:rsidRPr="00573DDF">
          <w:rPr>
            <w:rStyle w:val="Hyperlink"/>
            <w:noProof/>
            <w:lang w:val="en-US"/>
          </w:rPr>
          <w:t>Scenario</w:t>
        </w:r>
        <w:r w:rsidRPr="00573DDF">
          <w:rPr>
            <w:rStyle w:val="Hyperlink"/>
            <w:noProof/>
            <w:lang w:val="en-GB"/>
          </w:rPr>
          <w:t xml:space="preserve"> 7</w:t>
        </w:r>
        <w:r>
          <w:rPr>
            <w:noProof/>
            <w:webHidden/>
          </w:rPr>
          <w:tab/>
        </w:r>
        <w:r>
          <w:rPr>
            <w:noProof/>
            <w:webHidden/>
          </w:rPr>
          <w:fldChar w:fldCharType="begin"/>
        </w:r>
        <w:r>
          <w:rPr>
            <w:noProof/>
            <w:webHidden/>
          </w:rPr>
          <w:instrText xml:space="preserve"> PAGEREF _Toc206919503 \h </w:instrText>
        </w:r>
        <w:r w:rsidR="00D67CB5">
          <w:rPr>
            <w:noProof/>
          </w:rPr>
        </w:r>
        <w:r>
          <w:rPr>
            <w:noProof/>
            <w:webHidden/>
          </w:rPr>
          <w:fldChar w:fldCharType="separate"/>
        </w:r>
        <w:r w:rsidR="00E2188A">
          <w:rPr>
            <w:noProof/>
            <w:webHidden/>
          </w:rPr>
          <w:t>10</w:t>
        </w:r>
        <w:r>
          <w:rPr>
            <w:noProof/>
            <w:webHidden/>
          </w:rPr>
          <w:fldChar w:fldCharType="end"/>
        </w:r>
      </w:hyperlink>
    </w:p>
    <w:p w:rsidR="000C4F6C" w:rsidRDefault="000C4F6C">
      <w:pPr>
        <w:pStyle w:val="TOC2"/>
        <w:rPr>
          <w:rFonts w:ascii="Times New Roman" w:hAnsi="Times New Roman"/>
          <w:noProof/>
          <w:sz w:val="24"/>
          <w:szCs w:val="24"/>
        </w:rPr>
      </w:pPr>
      <w:hyperlink w:anchor="_Toc206919504" w:history="1">
        <w:r w:rsidRPr="00573DDF">
          <w:rPr>
            <w:rStyle w:val="Hyperlink"/>
            <w:noProof/>
            <w:lang w:val="en-US"/>
          </w:rPr>
          <w:t>Scenario</w:t>
        </w:r>
        <w:r w:rsidRPr="00573DDF">
          <w:rPr>
            <w:rStyle w:val="Hyperlink"/>
            <w:noProof/>
            <w:lang w:val="en-GB"/>
          </w:rPr>
          <w:t xml:space="preserve"> 8</w:t>
        </w:r>
        <w:r>
          <w:rPr>
            <w:noProof/>
            <w:webHidden/>
          </w:rPr>
          <w:tab/>
        </w:r>
        <w:r>
          <w:rPr>
            <w:noProof/>
            <w:webHidden/>
          </w:rPr>
          <w:fldChar w:fldCharType="begin"/>
        </w:r>
        <w:r>
          <w:rPr>
            <w:noProof/>
            <w:webHidden/>
          </w:rPr>
          <w:instrText xml:space="preserve"> PAGEREF _Toc206919504 \h </w:instrText>
        </w:r>
        <w:r w:rsidR="00D67CB5">
          <w:rPr>
            <w:noProof/>
          </w:rPr>
        </w:r>
        <w:r>
          <w:rPr>
            <w:noProof/>
            <w:webHidden/>
          </w:rPr>
          <w:fldChar w:fldCharType="separate"/>
        </w:r>
        <w:r w:rsidR="00E2188A">
          <w:rPr>
            <w:noProof/>
            <w:webHidden/>
          </w:rPr>
          <w:t>11</w:t>
        </w:r>
        <w:r>
          <w:rPr>
            <w:noProof/>
            <w:webHidden/>
          </w:rPr>
          <w:fldChar w:fldCharType="end"/>
        </w:r>
      </w:hyperlink>
    </w:p>
    <w:p w:rsidR="000C4F6C" w:rsidRDefault="000C4F6C">
      <w:pPr>
        <w:pStyle w:val="TOC2"/>
        <w:rPr>
          <w:rFonts w:ascii="Times New Roman" w:hAnsi="Times New Roman"/>
          <w:noProof/>
          <w:sz w:val="24"/>
          <w:szCs w:val="24"/>
        </w:rPr>
      </w:pPr>
      <w:hyperlink w:anchor="_Toc206919505" w:history="1">
        <w:r w:rsidRPr="00573DDF">
          <w:rPr>
            <w:rStyle w:val="Hyperlink"/>
            <w:noProof/>
            <w:lang w:val="en-US"/>
          </w:rPr>
          <w:t>Scenario</w:t>
        </w:r>
        <w:r w:rsidRPr="00573DDF">
          <w:rPr>
            <w:rStyle w:val="Hyperlink"/>
            <w:noProof/>
            <w:lang w:val="en-GB"/>
          </w:rPr>
          <w:t xml:space="preserve"> 9</w:t>
        </w:r>
        <w:r>
          <w:rPr>
            <w:noProof/>
            <w:webHidden/>
          </w:rPr>
          <w:tab/>
        </w:r>
        <w:r>
          <w:rPr>
            <w:noProof/>
            <w:webHidden/>
          </w:rPr>
          <w:fldChar w:fldCharType="begin"/>
        </w:r>
        <w:r>
          <w:rPr>
            <w:noProof/>
            <w:webHidden/>
          </w:rPr>
          <w:instrText xml:space="preserve"> PAGEREF _Toc206919505 \h </w:instrText>
        </w:r>
        <w:r w:rsidR="00D67CB5">
          <w:rPr>
            <w:noProof/>
          </w:rPr>
        </w:r>
        <w:r>
          <w:rPr>
            <w:noProof/>
            <w:webHidden/>
          </w:rPr>
          <w:fldChar w:fldCharType="separate"/>
        </w:r>
        <w:r w:rsidR="00E2188A">
          <w:rPr>
            <w:noProof/>
            <w:webHidden/>
          </w:rPr>
          <w:t>11</w:t>
        </w:r>
        <w:r>
          <w:rPr>
            <w:noProof/>
            <w:webHidden/>
          </w:rPr>
          <w:fldChar w:fldCharType="end"/>
        </w:r>
      </w:hyperlink>
    </w:p>
    <w:p w:rsidR="000C4F6C" w:rsidRDefault="000C4F6C">
      <w:pPr>
        <w:pStyle w:val="TOC2"/>
        <w:rPr>
          <w:rFonts w:ascii="Times New Roman" w:hAnsi="Times New Roman"/>
          <w:noProof/>
          <w:sz w:val="24"/>
          <w:szCs w:val="24"/>
        </w:rPr>
      </w:pPr>
      <w:hyperlink w:anchor="_Toc206919506" w:history="1">
        <w:r w:rsidRPr="00573DDF">
          <w:rPr>
            <w:rStyle w:val="Hyperlink"/>
            <w:noProof/>
            <w:lang w:val="en-US"/>
          </w:rPr>
          <w:t>Scenario</w:t>
        </w:r>
        <w:r w:rsidRPr="00573DDF">
          <w:rPr>
            <w:rStyle w:val="Hyperlink"/>
            <w:noProof/>
            <w:lang w:val="en-GB"/>
          </w:rPr>
          <w:t xml:space="preserve"> 10</w:t>
        </w:r>
        <w:r>
          <w:rPr>
            <w:noProof/>
            <w:webHidden/>
          </w:rPr>
          <w:tab/>
        </w:r>
        <w:r>
          <w:rPr>
            <w:noProof/>
            <w:webHidden/>
          </w:rPr>
          <w:fldChar w:fldCharType="begin"/>
        </w:r>
        <w:r>
          <w:rPr>
            <w:noProof/>
            <w:webHidden/>
          </w:rPr>
          <w:instrText xml:space="preserve"> PAGEREF _Toc206919506 \h </w:instrText>
        </w:r>
        <w:r w:rsidR="00D67CB5">
          <w:rPr>
            <w:noProof/>
          </w:rPr>
        </w:r>
        <w:r>
          <w:rPr>
            <w:noProof/>
            <w:webHidden/>
          </w:rPr>
          <w:fldChar w:fldCharType="separate"/>
        </w:r>
        <w:r w:rsidR="00E2188A">
          <w:rPr>
            <w:noProof/>
            <w:webHidden/>
          </w:rPr>
          <w:t>11</w:t>
        </w:r>
        <w:r>
          <w:rPr>
            <w:noProof/>
            <w:webHidden/>
          </w:rPr>
          <w:fldChar w:fldCharType="end"/>
        </w:r>
      </w:hyperlink>
    </w:p>
    <w:p w:rsidR="000C4F6C" w:rsidRDefault="000C4F6C">
      <w:pPr>
        <w:pStyle w:val="TOC2"/>
        <w:rPr>
          <w:rFonts w:ascii="Times New Roman" w:hAnsi="Times New Roman"/>
          <w:noProof/>
          <w:sz w:val="24"/>
          <w:szCs w:val="24"/>
        </w:rPr>
      </w:pPr>
      <w:hyperlink w:anchor="_Toc206919507" w:history="1">
        <w:r w:rsidRPr="00573DDF">
          <w:rPr>
            <w:rStyle w:val="Hyperlink"/>
            <w:noProof/>
            <w:lang w:val="en-US"/>
          </w:rPr>
          <w:t>Scenario</w:t>
        </w:r>
        <w:r w:rsidRPr="00573DDF">
          <w:rPr>
            <w:rStyle w:val="Hyperlink"/>
            <w:noProof/>
            <w:lang w:val="en-GB"/>
          </w:rPr>
          <w:t xml:space="preserve"> 11</w:t>
        </w:r>
        <w:r>
          <w:rPr>
            <w:noProof/>
            <w:webHidden/>
          </w:rPr>
          <w:tab/>
        </w:r>
        <w:r>
          <w:rPr>
            <w:noProof/>
            <w:webHidden/>
          </w:rPr>
          <w:fldChar w:fldCharType="begin"/>
        </w:r>
        <w:r>
          <w:rPr>
            <w:noProof/>
            <w:webHidden/>
          </w:rPr>
          <w:instrText xml:space="preserve"> PAGEREF _Toc206919507 \h </w:instrText>
        </w:r>
        <w:r w:rsidR="00D67CB5">
          <w:rPr>
            <w:noProof/>
          </w:rPr>
        </w:r>
        <w:r>
          <w:rPr>
            <w:noProof/>
            <w:webHidden/>
          </w:rPr>
          <w:fldChar w:fldCharType="separate"/>
        </w:r>
        <w:r w:rsidR="00E2188A">
          <w:rPr>
            <w:noProof/>
            <w:webHidden/>
          </w:rPr>
          <w:t>11</w:t>
        </w:r>
        <w:r>
          <w:rPr>
            <w:noProof/>
            <w:webHidden/>
          </w:rPr>
          <w:fldChar w:fldCharType="end"/>
        </w:r>
      </w:hyperlink>
    </w:p>
    <w:p w:rsidR="000C4F6C" w:rsidRDefault="000C4F6C">
      <w:pPr>
        <w:pStyle w:val="TOC2"/>
        <w:rPr>
          <w:rFonts w:ascii="Times New Roman" w:hAnsi="Times New Roman"/>
          <w:noProof/>
          <w:sz w:val="24"/>
          <w:szCs w:val="24"/>
        </w:rPr>
      </w:pPr>
      <w:hyperlink w:anchor="_Toc206919508" w:history="1">
        <w:r w:rsidRPr="00573DDF">
          <w:rPr>
            <w:rStyle w:val="Hyperlink"/>
            <w:noProof/>
            <w:lang w:val="en-US"/>
          </w:rPr>
          <w:t>Scenario</w:t>
        </w:r>
        <w:r w:rsidRPr="00573DDF">
          <w:rPr>
            <w:rStyle w:val="Hyperlink"/>
            <w:noProof/>
            <w:lang w:val="en-GB"/>
          </w:rPr>
          <w:t xml:space="preserve"> 12</w:t>
        </w:r>
        <w:r>
          <w:rPr>
            <w:noProof/>
            <w:webHidden/>
          </w:rPr>
          <w:tab/>
        </w:r>
        <w:r>
          <w:rPr>
            <w:noProof/>
            <w:webHidden/>
          </w:rPr>
          <w:fldChar w:fldCharType="begin"/>
        </w:r>
        <w:r>
          <w:rPr>
            <w:noProof/>
            <w:webHidden/>
          </w:rPr>
          <w:instrText xml:space="preserve"> PAGEREF _Toc206919508 \h </w:instrText>
        </w:r>
        <w:r w:rsidR="00D67CB5">
          <w:rPr>
            <w:noProof/>
          </w:rPr>
        </w:r>
        <w:r>
          <w:rPr>
            <w:noProof/>
            <w:webHidden/>
          </w:rPr>
          <w:fldChar w:fldCharType="separate"/>
        </w:r>
        <w:r w:rsidR="00E2188A">
          <w:rPr>
            <w:noProof/>
            <w:webHidden/>
          </w:rPr>
          <w:t>12</w:t>
        </w:r>
        <w:r>
          <w:rPr>
            <w:noProof/>
            <w:webHidden/>
          </w:rPr>
          <w:fldChar w:fldCharType="end"/>
        </w:r>
      </w:hyperlink>
    </w:p>
    <w:p w:rsidR="000C4F6C" w:rsidRDefault="000C4F6C">
      <w:pPr>
        <w:pStyle w:val="TOC2"/>
        <w:rPr>
          <w:rFonts w:ascii="Times New Roman" w:hAnsi="Times New Roman"/>
          <w:noProof/>
          <w:sz w:val="24"/>
          <w:szCs w:val="24"/>
        </w:rPr>
      </w:pPr>
      <w:hyperlink w:anchor="_Toc206919509" w:history="1">
        <w:r w:rsidRPr="00573DDF">
          <w:rPr>
            <w:rStyle w:val="Hyperlink"/>
            <w:noProof/>
            <w:lang w:val="en-US"/>
          </w:rPr>
          <w:t>Scenario</w:t>
        </w:r>
        <w:r w:rsidRPr="00573DDF">
          <w:rPr>
            <w:rStyle w:val="Hyperlink"/>
            <w:noProof/>
            <w:lang w:val="en-GB"/>
          </w:rPr>
          <w:t xml:space="preserve"> 13</w:t>
        </w:r>
        <w:r>
          <w:rPr>
            <w:noProof/>
            <w:webHidden/>
          </w:rPr>
          <w:tab/>
        </w:r>
        <w:r>
          <w:rPr>
            <w:noProof/>
            <w:webHidden/>
          </w:rPr>
          <w:fldChar w:fldCharType="begin"/>
        </w:r>
        <w:r>
          <w:rPr>
            <w:noProof/>
            <w:webHidden/>
          </w:rPr>
          <w:instrText xml:space="preserve"> PAGEREF _Toc206919509 \h </w:instrText>
        </w:r>
        <w:r>
          <w:rPr>
            <w:noProof/>
            <w:webHidden/>
          </w:rPr>
          <w:fldChar w:fldCharType="separate"/>
        </w:r>
        <w:r w:rsidR="00E2188A">
          <w:rPr>
            <w:b/>
            <w:bCs/>
            <w:noProof/>
            <w:webHidden/>
            <w:lang w:val="en-US"/>
          </w:rPr>
          <w:t>Error! Bookmark not defined.</w:t>
        </w:r>
        <w:r>
          <w:rPr>
            <w:noProof/>
            <w:webHidden/>
          </w:rPr>
          <w:fldChar w:fldCharType="end"/>
        </w:r>
      </w:hyperlink>
    </w:p>
    <w:p w:rsidR="0056774B" w:rsidRDefault="009028B9">
      <w:pPr>
        <w:pStyle w:val="TOC2"/>
      </w:pPr>
      <w:r>
        <w:rPr>
          <w:b/>
        </w:rPr>
        <w:fldChar w:fldCharType="end"/>
      </w:r>
    </w:p>
    <w:p w:rsidR="0056774B" w:rsidRDefault="0056774B" w:rsidP="0056774B"/>
    <w:p w:rsidR="0056774B" w:rsidRPr="000315A5" w:rsidRDefault="0056774B">
      <w:pPr>
        <w:sectPr w:rsidR="0056774B" w:rsidRPr="000315A5" w:rsidSect="00BA1DDC">
          <w:headerReference w:type="default" r:id="rId11"/>
          <w:footerReference w:type="even" r:id="rId12"/>
          <w:footerReference w:type="default" r:id="rId13"/>
          <w:pgSz w:w="11907" w:h="16834"/>
          <w:pgMar w:top="2098" w:right="992" w:bottom="1049" w:left="3686" w:header="720" w:footer="454" w:gutter="0"/>
          <w:paperSrc w:first="1" w:other="1"/>
          <w:pgNumType w:start="2"/>
          <w:cols w:space="720"/>
        </w:sectPr>
      </w:pPr>
    </w:p>
    <w:p w:rsidR="0056774B" w:rsidRPr="00F60452" w:rsidRDefault="0056774B" w:rsidP="0056774B">
      <w:pPr>
        <w:pStyle w:val="Heading1"/>
        <w:rPr>
          <w:lang w:val="en-GB"/>
        </w:rPr>
      </w:pPr>
      <w:bookmarkStart w:id="2" w:name="_Toc370621852"/>
      <w:bookmarkStart w:id="3" w:name="_Toc379335802"/>
      <w:bookmarkStart w:id="4" w:name="_Toc379589939"/>
      <w:bookmarkStart w:id="5" w:name="_Toc379589933"/>
      <w:bookmarkStart w:id="6" w:name="Startdoc2"/>
      <w:bookmarkStart w:id="7" w:name="_Toc206919492"/>
      <w:bookmarkEnd w:id="6"/>
      <w:r w:rsidRPr="00F60452">
        <w:rPr>
          <w:lang w:val="en-GB"/>
        </w:rPr>
        <w:lastRenderedPageBreak/>
        <w:t>Introduction</w:t>
      </w:r>
      <w:bookmarkEnd w:id="7"/>
    </w:p>
    <w:p w:rsidR="00F60452" w:rsidRDefault="00F60452" w:rsidP="001F0AA6">
      <w:pPr>
        <w:rPr>
          <w:lang w:val="en-GB"/>
        </w:rPr>
      </w:pPr>
      <w:r>
        <w:rPr>
          <w:lang w:val="en-GB"/>
        </w:rPr>
        <w:t>T</w:t>
      </w:r>
      <w:r w:rsidR="00AB776C">
        <w:rPr>
          <w:lang w:val="en-GB"/>
        </w:rPr>
        <w:t>his document contains all the QA</w:t>
      </w:r>
      <w:r>
        <w:rPr>
          <w:lang w:val="en-GB"/>
        </w:rPr>
        <w:t xml:space="preserve"> test scenarios that</w:t>
      </w:r>
      <w:r w:rsidR="00FB7F94">
        <w:rPr>
          <w:lang w:val="en-GB"/>
        </w:rPr>
        <w:t xml:space="preserve"> should be done on Jahia </w:t>
      </w:r>
      <w:r w:rsidR="001A5078">
        <w:rPr>
          <w:lang w:val="en-GB"/>
        </w:rPr>
        <w:t>Multilanguage</w:t>
      </w:r>
      <w:r w:rsidR="00AB776C">
        <w:rPr>
          <w:lang w:val="en-GB"/>
        </w:rPr>
        <w:t xml:space="preserve"> func</w:t>
      </w:r>
      <w:r w:rsidR="00157466">
        <w:rPr>
          <w:lang w:val="en-GB"/>
        </w:rPr>
        <w:t>tional module. It also contains an</w:t>
      </w:r>
      <w:r w:rsidR="00945524">
        <w:rPr>
          <w:lang w:val="en-GB"/>
        </w:rPr>
        <w:t xml:space="preserve"> end user guide of this</w:t>
      </w:r>
      <w:r w:rsidR="000C4F6C">
        <w:rPr>
          <w:lang w:val="en-GB"/>
        </w:rPr>
        <w:t xml:space="preserve"> module for less familiar</w:t>
      </w:r>
      <w:r w:rsidR="00157466">
        <w:rPr>
          <w:lang w:val="en-GB"/>
        </w:rPr>
        <w:t xml:space="preserve"> user.</w:t>
      </w:r>
    </w:p>
    <w:p w:rsidR="00B675F0" w:rsidRPr="00B675F0" w:rsidRDefault="00B675F0" w:rsidP="00B675F0">
      <w:pPr>
        <w:pStyle w:val="Heading1"/>
        <w:rPr>
          <w:lang w:val="en-GB"/>
        </w:rPr>
      </w:pPr>
      <w:bookmarkStart w:id="8" w:name="_Toc206919493"/>
      <w:r>
        <w:rPr>
          <w:lang w:val="en-GB"/>
        </w:rPr>
        <w:lastRenderedPageBreak/>
        <w:t>User Guide</w:t>
      </w:r>
      <w:bookmarkEnd w:id="8"/>
    </w:p>
    <w:p w:rsidR="005E1383" w:rsidRDefault="00B675F0" w:rsidP="00F7242A">
      <w:pPr>
        <w:rPr>
          <w:lang w:val="en-GB"/>
        </w:rPr>
      </w:pPr>
      <w:r>
        <w:rPr>
          <w:lang w:val="en-GB"/>
        </w:rPr>
        <w:t xml:space="preserve">Here we </w:t>
      </w:r>
      <w:r w:rsidR="0007072B">
        <w:rPr>
          <w:lang w:val="en-GB"/>
        </w:rPr>
        <w:t>have a</w:t>
      </w:r>
      <w:r>
        <w:rPr>
          <w:lang w:val="en-GB"/>
        </w:rPr>
        <w:t xml:space="preserve"> short end user guide </w:t>
      </w:r>
      <w:r w:rsidR="0089428D">
        <w:rPr>
          <w:lang w:val="en-GB"/>
        </w:rPr>
        <w:t>ab</w:t>
      </w:r>
      <w:r w:rsidR="00911989">
        <w:rPr>
          <w:lang w:val="en-GB"/>
        </w:rPr>
        <w:t xml:space="preserve">out how </w:t>
      </w:r>
      <w:r w:rsidR="007F6582">
        <w:rPr>
          <w:lang w:val="en-GB"/>
        </w:rPr>
        <w:t xml:space="preserve">using Multilanguage </w:t>
      </w:r>
      <w:r w:rsidR="0007072B">
        <w:rPr>
          <w:lang w:val="en-GB"/>
        </w:rPr>
        <w:t>functionality of</w:t>
      </w:r>
      <w:r w:rsidR="007F6582">
        <w:rPr>
          <w:lang w:val="en-GB"/>
        </w:rPr>
        <w:t xml:space="preserve"> Jahia. </w:t>
      </w:r>
      <w:r w:rsidR="002D35E9">
        <w:rPr>
          <w:lang w:val="en-GB"/>
        </w:rPr>
        <w:t>T</w:t>
      </w:r>
      <w:r w:rsidR="00A85C5E">
        <w:rPr>
          <w:lang w:val="en-GB"/>
        </w:rPr>
        <w:t>hat will help you to follow easier QA test scenarios concerning this module</w:t>
      </w:r>
      <w:r w:rsidR="000C5317">
        <w:rPr>
          <w:lang w:val="en-GB"/>
        </w:rPr>
        <w:t xml:space="preserve"> in t</w:t>
      </w:r>
      <w:r w:rsidR="00F60452">
        <w:rPr>
          <w:lang w:val="en-GB"/>
        </w:rPr>
        <w:t>he case you are not enough</w:t>
      </w:r>
      <w:r w:rsidR="000C5317">
        <w:rPr>
          <w:lang w:val="en-GB"/>
        </w:rPr>
        <w:t xml:space="preserve"> familiar with this part of Jahia functionality, </w:t>
      </w:r>
      <w:r w:rsidR="00F60452">
        <w:rPr>
          <w:lang w:val="en-GB"/>
        </w:rPr>
        <w:t>oth</w:t>
      </w:r>
      <w:r w:rsidR="003347B6">
        <w:rPr>
          <w:lang w:val="en-GB"/>
        </w:rPr>
        <w:t>erwise you can skip it</w:t>
      </w:r>
      <w:r w:rsidR="00F60452">
        <w:rPr>
          <w:lang w:val="en-GB"/>
        </w:rPr>
        <w:t xml:space="preserve"> and start directly your tests</w:t>
      </w:r>
      <w:r w:rsidR="000C5317">
        <w:rPr>
          <w:lang w:val="en-GB"/>
        </w:rPr>
        <w:t xml:space="preserve"> in test scenarios section.</w:t>
      </w:r>
    </w:p>
    <w:p w:rsidR="00911989" w:rsidRDefault="004D3A53" w:rsidP="00911989">
      <w:pPr>
        <w:pStyle w:val="Heading2"/>
      </w:pPr>
      <w:bookmarkStart w:id="9" w:name="_Toc206919494"/>
      <w:r w:rsidRPr="006050AA">
        <w:t>Manage languages</w:t>
      </w:r>
      <w:bookmarkEnd w:id="9"/>
    </w:p>
    <w:p w:rsidR="004D3A53" w:rsidRPr="006050AA" w:rsidRDefault="004D3A53" w:rsidP="004D3A53">
      <w:pPr>
        <w:rPr>
          <w:lang w:val="en-US"/>
        </w:rPr>
      </w:pPr>
      <w:r>
        <w:rPr>
          <w:lang w:val="en-GB"/>
        </w:rPr>
        <w:t>From the inte</w:t>
      </w:r>
      <w:r w:rsidRPr="004D3A53">
        <w:rPr>
          <w:lang w:val="en-GB"/>
        </w:rPr>
        <w:t>rface</w:t>
      </w:r>
      <w:r w:rsidR="00D67CEA">
        <w:rPr>
          <w:lang w:val="en-GB"/>
        </w:rPr>
        <w:t xml:space="preserve"> </w:t>
      </w:r>
      <w:r w:rsidR="00D67CEA" w:rsidRPr="00D67CEA">
        <w:rPr>
          <w:i/>
          <w:lang w:val="en-GB"/>
        </w:rPr>
        <w:t>Manage language</w:t>
      </w:r>
      <w:r w:rsidRPr="00D67CEA">
        <w:rPr>
          <w:i/>
          <w:lang w:val="en-GB"/>
        </w:rPr>
        <w:t xml:space="preserve"> </w:t>
      </w:r>
      <w:r w:rsidRPr="004D3A53">
        <w:rPr>
          <w:lang w:val="en-GB"/>
        </w:rPr>
        <w:t>reachable through</w:t>
      </w:r>
      <w:r>
        <w:rPr>
          <w:lang w:val="en-GB"/>
        </w:rPr>
        <w:t xml:space="preserve"> </w:t>
      </w:r>
      <w:smartTag w:uri="urn:schemas-microsoft-com:office:smarttags" w:element="place">
        <w:smartTag w:uri="urn:schemas-microsoft-com:office:smarttags" w:element="PlaceName">
          <w:r>
            <w:rPr>
              <w:lang w:val="en-GB"/>
            </w:rPr>
            <w:t>Admin</w:t>
          </w:r>
        </w:smartTag>
        <w:r>
          <w:rPr>
            <w:lang w:val="en-GB"/>
          </w:rPr>
          <w:t xml:space="preserve"> </w:t>
        </w:r>
        <w:smartTag w:uri="urn:schemas-microsoft-com:office:smarttags" w:element="PlaceType">
          <w:r>
            <w:rPr>
              <w:lang w:val="en-GB"/>
            </w:rPr>
            <w:t>Center</w:t>
          </w:r>
        </w:smartTag>
      </w:smartTag>
      <w:r>
        <w:rPr>
          <w:lang w:val="en-GB"/>
        </w:rPr>
        <w:t xml:space="preserve">, </w:t>
      </w:r>
      <w:r w:rsidRPr="006050AA">
        <w:rPr>
          <w:lang w:val="en-US"/>
        </w:rPr>
        <w:t>you can manage all parameters related to language for the current virtual site. The upper part of the panel displays all the languages currently configured. For each lan</w:t>
      </w:r>
      <w:r w:rsidRPr="006050AA">
        <w:rPr>
          <w:lang w:val="en-US"/>
        </w:rPr>
        <w:softHyphen/>
        <w:t>guage, you can select 2 options:</w:t>
      </w:r>
    </w:p>
    <w:p w:rsidR="004D3A53" w:rsidRPr="006050AA" w:rsidRDefault="004D3A53" w:rsidP="004D3A53">
      <w:pPr>
        <w:rPr>
          <w:lang w:val="en-US"/>
        </w:rPr>
      </w:pPr>
      <w:r w:rsidRPr="006050AA">
        <w:rPr>
          <w:lang w:val="en-US"/>
        </w:rPr>
        <w:t xml:space="preserve">- </w:t>
      </w:r>
      <w:r w:rsidRPr="006050AA">
        <w:rPr>
          <w:b/>
          <w:lang w:val="en-US"/>
        </w:rPr>
        <w:t>Active</w:t>
      </w:r>
      <w:r w:rsidRPr="006050AA">
        <w:rPr>
          <w:lang w:val="en-US"/>
        </w:rPr>
        <w:t xml:space="preserve">: if checked, this language will be available in the edition pop-up and users will be able to switch to this language. At least </w:t>
      </w:r>
      <w:r w:rsidR="00D67CEA">
        <w:rPr>
          <w:lang w:val="en-US"/>
        </w:rPr>
        <w:t>one language must be activated.</w:t>
      </w:r>
    </w:p>
    <w:p w:rsidR="004D3A53" w:rsidRPr="006050AA" w:rsidRDefault="004D3A53" w:rsidP="004D3A53">
      <w:pPr>
        <w:rPr>
          <w:lang w:val="en-US"/>
        </w:rPr>
      </w:pPr>
      <w:r w:rsidRPr="006050AA">
        <w:rPr>
          <w:lang w:val="en-US"/>
        </w:rPr>
        <w:t xml:space="preserve">- </w:t>
      </w:r>
      <w:r w:rsidRPr="006050AA">
        <w:rPr>
          <w:b/>
          <w:lang w:val="en-US"/>
        </w:rPr>
        <w:t>Mandatory</w:t>
      </w:r>
      <w:r w:rsidRPr="006050AA">
        <w:rPr>
          <w:lang w:val="en-US"/>
        </w:rPr>
        <w:t>: if checked, you won’t be able to validate a page until content for all mandatory languages have been completed. For instance, if you add a new page but only entered a title in English when French is a mandatory language, you won’t be able to publish it in any lan</w:t>
      </w:r>
      <w:r w:rsidRPr="006050AA">
        <w:rPr>
          <w:lang w:val="en-US"/>
        </w:rPr>
        <w:softHyphen/>
        <w:t>guages. This prevents content from being published before it is available for all mandatory lan</w:t>
      </w:r>
      <w:r w:rsidRPr="006050AA">
        <w:rPr>
          <w:lang w:val="en-US"/>
        </w:rPr>
        <w:softHyphen/>
        <w:t>guages.</w:t>
      </w:r>
    </w:p>
    <w:p w:rsidR="004D3A53" w:rsidRPr="006050AA" w:rsidRDefault="00E2188A" w:rsidP="004D3A53">
      <w:pPr>
        <w:rPr>
          <w:lang w:val="en-US"/>
        </w:rPr>
      </w:pPr>
      <w:r>
        <w:rPr>
          <w:noProof/>
          <w:lang w:val="en-US" w:eastAsia="en-US"/>
        </w:rPr>
        <w:lastRenderedPageBreak/>
        <w:drawing>
          <wp:inline distT="0" distB="0" distL="0" distR="0">
            <wp:extent cx="4710430" cy="4455160"/>
            <wp:effectExtent l="19050" t="0" r="0" b="0"/>
            <wp:docPr id="1" name="Picture 1" descr="manage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lang"/>
                    <pic:cNvPicPr>
                      <a:picLocks noChangeAspect="1" noChangeArrowheads="1"/>
                    </pic:cNvPicPr>
                  </pic:nvPicPr>
                  <pic:blipFill>
                    <a:blip r:embed="rId14" cstate="print"/>
                    <a:srcRect/>
                    <a:stretch>
                      <a:fillRect/>
                    </a:stretch>
                  </pic:blipFill>
                  <pic:spPr bwMode="auto">
                    <a:xfrm>
                      <a:off x="0" y="0"/>
                      <a:ext cx="4710430" cy="4455160"/>
                    </a:xfrm>
                    <a:prstGeom prst="rect">
                      <a:avLst/>
                    </a:prstGeom>
                    <a:noFill/>
                    <a:ln w="9525">
                      <a:noFill/>
                      <a:miter lim="800000"/>
                      <a:headEnd/>
                      <a:tailEnd/>
                    </a:ln>
                  </pic:spPr>
                </pic:pic>
              </a:graphicData>
            </a:graphic>
          </wp:inline>
        </w:drawing>
      </w:r>
    </w:p>
    <w:p w:rsidR="004D3A53" w:rsidRDefault="004D3A53" w:rsidP="00D67CEA">
      <w:pPr>
        <w:pStyle w:val="Illustration"/>
        <w:outlineLvl w:val="0"/>
        <w:rPr>
          <w:lang w:val="en-US"/>
        </w:rPr>
      </w:pPr>
      <w:bookmarkStart w:id="10" w:name="_Toc147742015"/>
      <w:bookmarkStart w:id="11" w:name="_Toc147827305"/>
      <w:bookmarkStart w:id="12" w:name="_Toc150333747"/>
      <w:bookmarkStart w:id="13" w:name="_Toc150333890"/>
      <w:bookmarkStart w:id="14" w:name="_Toc153785401"/>
      <w:bookmarkStart w:id="15" w:name="_Toc157482315"/>
      <w:bookmarkStart w:id="16" w:name="_Toc157482392"/>
      <w:bookmarkStart w:id="17" w:name="_Toc169669242"/>
      <w:r w:rsidRPr="006050AA">
        <w:rPr>
          <w:lang w:val="en-US"/>
        </w:rPr>
        <w:t xml:space="preserve">Figure </w:t>
      </w:r>
      <w:r w:rsidR="00D67CEA">
        <w:rPr>
          <w:lang w:val="en-US"/>
        </w:rPr>
        <w:t>1</w:t>
      </w:r>
      <w:r w:rsidRPr="006050AA">
        <w:rPr>
          <w:lang w:val="en-US"/>
        </w:rPr>
        <w:t>: Manage language menu</w:t>
      </w:r>
      <w:bookmarkEnd w:id="10"/>
      <w:bookmarkEnd w:id="11"/>
      <w:bookmarkEnd w:id="12"/>
      <w:bookmarkEnd w:id="13"/>
      <w:bookmarkEnd w:id="14"/>
      <w:bookmarkEnd w:id="15"/>
      <w:bookmarkEnd w:id="16"/>
      <w:bookmarkEnd w:id="17"/>
    </w:p>
    <w:p w:rsidR="00D67CEA" w:rsidRPr="006050AA" w:rsidRDefault="00D67CEA" w:rsidP="00D67CEA">
      <w:pPr>
        <w:pStyle w:val="Illustration"/>
        <w:outlineLvl w:val="0"/>
        <w:rPr>
          <w:lang w:val="en-US"/>
        </w:rPr>
      </w:pPr>
    </w:p>
    <w:p w:rsidR="004D3A53" w:rsidRPr="006050AA" w:rsidRDefault="004D3A53" w:rsidP="004D3A53">
      <w:pPr>
        <w:rPr>
          <w:lang w:val="en-US"/>
        </w:rPr>
      </w:pPr>
      <w:r w:rsidRPr="006050AA">
        <w:rPr>
          <w:lang w:val="en-US"/>
        </w:rPr>
        <w:t>For intranet or extranet purposes, you may often want to be able to display content to the user whatever the language he is currently browsing the site. For example, if you do not wish to have empty pages for languages where content is not available yet, you can activate the “mix languages when navigating site” option. This will use existing content of the other lan</w:t>
      </w:r>
      <w:r w:rsidRPr="006050AA">
        <w:rPr>
          <w:lang w:val="en-US"/>
        </w:rPr>
        <w:softHyphen/>
        <w:t>guages to fill in the blanks. You may, for instance, have some area with English content in the French part of a virtual site if this content is not yet ava</w:t>
      </w:r>
      <w:r w:rsidR="00D67CEA">
        <w:rPr>
          <w:lang w:val="en-US"/>
        </w:rPr>
        <w:t xml:space="preserve">ilable in the French language. </w:t>
      </w:r>
    </w:p>
    <w:p w:rsidR="004D3A53" w:rsidRPr="006050AA" w:rsidRDefault="004D3A53" w:rsidP="004D3A53">
      <w:pPr>
        <w:rPr>
          <w:lang w:val="en-US"/>
        </w:rPr>
      </w:pPr>
      <w:r w:rsidRPr="006050AA">
        <w:rPr>
          <w:lang w:val="en-US"/>
        </w:rPr>
        <w:t>If you want to remove a language from a virtual site, just unselect the “Active” checkbox and click on “Save changes”.</w:t>
      </w:r>
    </w:p>
    <w:p w:rsidR="004D3A53" w:rsidRPr="006050AA" w:rsidRDefault="004D3A53" w:rsidP="004D3A53">
      <w:pPr>
        <w:rPr>
          <w:lang w:val="en-US"/>
        </w:rPr>
      </w:pPr>
      <w:r w:rsidRPr="006050AA">
        <w:rPr>
          <w:lang w:val="en-US"/>
        </w:rPr>
        <w:t xml:space="preserve">To add a new language to the virtual site, select it from the list of available languages. You may notice that many languages are listed multiple times. In fact the list is based on “locale” or language for a region, so it does not only specifies a language, but also a region. Jahia will identify this “locale” setting of browsers, and can behave differently whether it identifies a French-configured browser from a Canadian user (“fr_CA”)   or from a French user (fr_FR). If you wish to add the “generic” French language, just choose the “French (fr)” option. </w:t>
      </w:r>
    </w:p>
    <w:p w:rsidR="004D3A53" w:rsidRPr="006050AA" w:rsidRDefault="004D3A53" w:rsidP="004D3A53">
      <w:pPr>
        <w:rPr>
          <w:lang w:val="en-US"/>
        </w:rPr>
      </w:pPr>
      <w:r w:rsidRPr="006050AA">
        <w:rPr>
          <w:lang w:val="en-US"/>
        </w:rPr>
        <w:lastRenderedPageBreak/>
        <w:t>Unless you plan to add some content specific to a country or region (like fr_CA or fr_FR), you should normally use the generic locale (fr) for a given language.</w:t>
      </w:r>
    </w:p>
    <w:p w:rsidR="004D3A53" w:rsidRPr="006050AA" w:rsidRDefault="004D3A53" w:rsidP="004D3A53">
      <w:pPr>
        <w:rPr>
          <w:lang w:val="en-US"/>
        </w:rPr>
      </w:pPr>
      <w:r w:rsidRPr="006050AA">
        <w:rPr>
          <w:lang w:val="en-US"/>
        </w:rPr>
        <w:t xml:space="preserve">Click on the </w:t>
      </w:r>
    </w:p>
    <w:p w:rsidR="004D3A53" w:rsidRPr="006050AA" w:rsidRDefault="00E2188A" w:rsidP="004D3A53">
      <w:pPr>
        <w:framePr w:w="205" w:h="228" w:hRule="exact" w:wrap="notBeside" w:vAnchor="text" w:hAnchor="margin"/>
        <w:widowControl w:val="0"/>
        <w:spacing w:line="240" w:lineRule="atLeast"/>
        <w:rPr>
          <w:noProof/>
          <w:color w:val="000000"/>
          <w:sz w:val="18"/>
          <w:lang w:val="en-US"/>
        </w:rPr>
      </w:pPr>
      <w:r>
        <w:rPr>
          <w:noProof/>
          <w:color w:val="000000"/>
          <w:sz w:val="18"/>
          <w:lang w:val="en-US" w:eastAsia="en-US"/>
        </w:rPr>
        <w:drawing>
          <wp:inline distT="0" distB="0" distL="0" distR="0">
            <wp:extent cx="127635" cy="148590"/>
            <wp:effectExtent l="1905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27635" cy="148590"/>
                    </a:xfrm>
                    <a:prstGeom prst="rect">
                      <a:avLst/>
                    </a:prstGeom>
                    <a:noFill/>
                    <a:ln w="9525">
                      <a:noFill/>
                      <a:miter lim="800000"/>
                      <a:headEnd/>
                      <a:tailEnd/>
                    </a:ln>
                  </pic:spPr>
                </pic:pic>
              </a:graphicData>
            </a:graphic>
          </wp:inline>
        </w:drawing>
      </w:r>
    </w:p>
    <w:p w:rsidR="004D3A53" w:rsidRPr="006050AA" w:rsidRDefault="004D3A53" w:rsidP="004D3A53">
      <w:pPr>
        <w:rPr>
          <w:lang w:val="en-US"/>
        </w:rPr>
      </w:pPr>
      <w:r w:rsidRPr="006050AA">
        <w:rPr>
          <w:lang w:val="en-US"/>
        </w:rPr>
        <w:t xml:space="preserve"> </w:t>
      </w:r>
      <w:r w:rsidR="0007072B" w:rsidRPr="006050AA">
        <w:rPr>
          <w:lang w:val="en-US"/>
        </w:rPr>
        <w:t>Icon</w:t>
      </w:r>
      <w:r w:rsidRPr="006050AA">
        <w:rPr>
          <w:lang w:val="en-US"/>
        </w:rPr>
        <w:t xml:space="preserve"> to add the language to th</w:t>
      </w:r>
      <w:r w:rsidR="00D67CEA">
        <w:rPr>
          <w:lang w:val="en-US"/>
        </w:rPr>
        <w:t>e list of configured languages.</w:t>
      </w:r>
    </w:p>
    <w:p w:rsidR="004D3A53" w:rsidRPr="006050AA" w:rsidRDefault="004D3A53" w:rsidP="004D3A53">
      <w:pPr>
        <w:pStyle w:val="sup-paragraph"/>
        <w:outlineLvl w:val="0"/>
      </w:pPr>
      <w:r w:rsidRPr="006050AA">
        <w:t>Language mappings</w:t>
      </w:r>
    </w:p>
    <w:p w:rsidR="004D3A53" w:rsidRPr="006050AA" w:rsidRDefault="004D3A53" w:rsidP="004D3A53">
      <w:pPr>
        <w:rPr>
          <w:lang w:val="en-US"/>
        </w:rPr>
      </w:pPr>
      <w:r w:rsidRPr="006050AA">
        <w:rPr>
          <w:lang w:val="en-US"/>
        </w:rPr>
        <w:t>The “language mappings” option is useful when you have created a site with two different locales for the same language. In for example you have both French-Canada (fr_CA) and French-France (fr_FR) locales configured on your site, you may want to specify which language will be displayed when a user with a generic French (fr) locale access your site.</w:t>
      </w:r>
    </w:p>
    <w:p w:rsidR="004D3A53" w:rsidRPr="006050AA" w:rsidRDefault="004D3A53" w:rsidP="004D3A53">
      <w:pPr>
        <w:rPr>
          <w:lang w:val="en-US"/>
        </w:rPr>
      </w:pPr>
      <w:r w:rsidRPr="006050AA">
        <w:rPr>
          <w:lang w:val="en-US"/>
        </w:rPr>
        <w:t>Click on “edit language mappings” once you have added both fr_FR and fr_CA to choose which locale will be</w:t>
      </w:r>
      <w:r w:rsidR="00D67CEA">
        <w:rPr>
          <w:lang w:val="en-US"/>
        </w:rPr>
        <w:t xml:space="preserve"> mapped to the fr locale.</w:t>
      </w:r>
    </w:p>
    <w:p w:rsidR="004D3A53" w:rsidRPr="006050AA" w:rsidRDefault="004D3A53" w:rsidP="004D3A53">
      <w:pPr>
        <w:rPr>
          <w:lang w:val="en-US"/>
        </w:rPr>
      </w:pPr>
      <w:r w:rsidRPr="006050AA">
        <w:rPr>
          <w:lang w:val="en-US"/>
        </w:rPr>
        <w:t>To summarize, here is the normal behavior if you have the following configured languages and mapping:</w:t>
      </w:r>
    </w:p>
    <w:p w:rsidR="004D3A53" w:rsidRPr="006050AA" w:rsidRDefault="00E2188A" w:rsidP="004D3A53">
      <w:pPr>
        <w:rPr>
          <w:lang w:val="en-US"/>
        </w:rPr>
      </w:pPr>
      <w:r>
        <w:rPr>
          <w:noProof/>
          <w:lang w:val="en-US" w:eastAsia="en-US"/>
        </w:rPr>
        <w:drawing>
          <wp:inline distT="0" distB="0" distL="0" distR="0">
            <wp:extent cx="4710430" cy="1169670"/>
            <wp:effectExtent l="19050" t="0" r="0" b="0"/>
            <wp:docPr id="3" name="Picture 3" descr="langma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ngmap1"/>
                    <pic:cNvPicPr>
                      <a:picLocks noChangeAspect="1" noChangeArrowheads="1"/>
                    </pic:cNvPicPr>
                  </pic:nvPicPr>
                  <pic:blipFill>
                    <a:blip r:embed="rId16" cstate="print"/>
                    <a:srcRect/>
                    <a:stretch>
                      <a:fillRect/>
                    </a:stretch>
                  </pic:blipFill>
                  <pic:spPr bwMode="auto">
                    <a:xfrm>
                      <a:off x="0" y="0"/>
                      <a:ext cx="4710430" cy="1169670"/>
                    </a:xfrm>
                    <a:prstGeom prst="rect">
                      <a:avLst/>
                    </a:prstGeom>
                    <a:noFill/>
                    <a:ln w="9525">
                      <a:noFill/>
                      <a:miter lim="800000"/>
                      <a:headEnd/>
                      <a:tailEnd/>
                    </a:ln>
                  </pic:spPr>
                </pic:pic>
              </a:graphicData>
            </a:graphic>
          </wp:inline>
        </w:drawing>
      </w:r>
    </w:p>
    <w:p w:rsidR="004D3A53" w:rsidRPr="006050AA" w:rsidRDefault="004D3A53" w:rsidP="004D3A53">
      <w:pPr>
        <w:pStyle w:val="Illustration"/>
        <w:outlineLvl w:val="0"/>
        <w:rPr>
          <w:lang w:val="en-US"/>
        </w:rPr>
      </w:pPr>
      <w:bookmarkStart w:id="18" w:name="_Toc147742016"/>
      <w:bookmarkStart w:id="19" w:name="_Toc147827306"/>
      <w:bookmarkStart w:id="20" w:name="_Toc150333748"/>
      <w:bookmarkStart w:id="21" w:name="_Toc150333891"/>
      <w:bookmarkStart w:id="22" w:name="_Toc153785402"/>
      <w:bookmarkStart w:id="23" w:name="_Toc157482316"/>
      <w:bookmarkStart w:id="24" w:name="_Toc157482393"/>
      <w:bookmarkStart w:id="25" w:name="_Toc169669243"/>
      <w:r w:rsidRPr="006050AA">
        <w:rPr>
          <w:lang w:val="en-US"/>
        </w:rPr>
        <w:t xml:space="preserve">Figure </w:t>
      </w:r>
      <w:r w:rsidR="00D67CEA">
        <w:rPr>
          <w:lang w:val="en-US"/>
        </w:rPr>
        <w:t>2</w:t>
      </w:r>
      <w:r w:rsidRPr="006050AA">
        <w:rPr>
          <w:color w:val="003366"/>
          <w:lang w:val="en-US"/>
        </w:rPr>
        <w:t>: Language configured</w:t>
      </w:r>
      <w:bookmarkEnd w:id="18"/>
      <w:bookmarkEnd w:id="19"/>
      <w:bookmarkEnd w:id="20"/>
      <w:bookmarkEnd w:id="21"/>
      <w:bookmarkEnd w:id="22"/>
      <w:bookmarkEnd w:id="23"/>
      <w:bookmarkEnd w:id="24"/>
      <w:bookmarkEnd w:id="25"/>
    </w:p>
    <w:p w:rsidR="004D3A53" w:rsidRPr="006050AA" w:rsidRDefault="004D3A53" w:rsidP="004D3A53">
      <w:pPr>
        <w:rPr>
          <w:lang w:val="en-US"/>
        </w:rPr>
      </w:pPr>
    </w:p>
    <w:p w:rsidR="004D3A53" w:rsidRPr="006050AA" w:rsidRDefault="00E2188A" w:rsidP="004D3A53">
      <w:pPr>
        <w:rPr>
          <w:lang w:val="en-US"/>
        </w:rPr>
      </w:pPr>
      <w:r>
        <w:rPr>
          <w:noProof/>
          <w:lang w:val="en-US" w:eastAsia="en-US"/>
        </w:rPr>
        <w:drawing>
          <wp:inline distT="0" distB="0" distL="0" distR="0">
            <wp:extent cx="4688840" cy="1424940"/>
            <wp:effectExtent l="19050" t="0" r="0" b="0"/>
            <wp:docPr id="4" name="Picture 4" descr="langma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ngmap2"/>
                    <pic:cNvPicPr>
                      <a:picLocks noChangeAspect="1" noChangeArrowheads="1"/>
                    </pic:cNvPicPr>
                  </pic:nvPicPr>
                  <pic:blipFill>
                    <a:blip r:embed="rId17" cstate="print"/>
                    <a:srcRect/>
                    <a:stretch>
                      <a:fillRect/>
                    </a:stretch>
                  </pic:blipFill>
                  <pic:spPr bwMode="auto">
                    <a:xfrm>
                      <a:off x="0" y="0"/>
                      <a:ext cx="4688840" cy="1424940"/>
                    </a:xfrm>
                    <a:prstGeom prst="rect">
                      <a:avLst/>
                    </a:prstGeom>
                    <a:noFill/>
                    <a:ln w="9525">
                      <a:noFill/>
                      <a:miter lim="800000"/>
                      <a:headEnd/>
                      <a:tailEnd/>
                    </a:ln>
                  </pic:spPr>
                </pic:pic>
              </a:graphicData>
            </a:graphic>
          </wp:inline>
        </w:drawing>
      </w:r>
    </w:p>
    <w:p w:rsidR="004D3A53" w:rsidRPr="006050AA" w:rsidRDefault="004D3A53" w:rsidP="004D3A53">
      <w:pPr>
        <w:pStyle w:val="Illustration"/>
        <w:outlineLvl w:val="0"/>
        <w:rPr>
          <w:lang w:val="en-US"/>
        </w:rPr>
      </w:pPr>
      <w:bookmarkStart w:id="26" w:name="_Toc147742017"/>
      <w:bookmarkStart w:id="27" w:name="_Toc147827307"/>
      <w:bookmarkStart w:id="28" w:name="_Toc150333749"/>
      <w:bookmarkStart w:id="29" w:name="_Toc150333892"/>
      <w:bookmarkStart w:id="30" w:name="_Toc153785403"/>
      <w:bookmarkStart w:id="31" w:name="_Toc157482317"/>
      <w:bookmarkStart w:id="32" w:name="_Toc157482394"/>
      <w:bookmarkStart w:id="33" w:name="_Toc169669244"/>
      <w:r w:rsidRPr="006050AA">
        <w:rPr>
          <w:lang w:val="en-US"/>
        </w:rPr>
        <w:t xml:space="preserve">Figure </w:t>
      </w:r>
      <w:r w:rsidR="00D67CEA">
        <w:rPr>
          <w:lang w:val="en-US"/>
        </w:rPr>
        <w:t>3</w:t>
      </w:r>
      <w:r w:rsidRPr="006050AA">
        <w:rPr>
          <w:color w:val="003366"/>
          <w:lang w:val="en-US"/>
        </w:rPr>
        <w:t>: Language mapping</w:t>
      </w:r>
      <w:bookmarkEnd w:id="26"/>
      <w:bookmarkEnd w:id="27"/>
      <w:bookmarkEnd w:id="28"/>
      <w:bookmarkEnd w:id="29"/>
      <w:bookmarkEnd w:id="30"/>
      <w:bookmarkEnd w:id="31"/>
      <w:bookmarkEnd w:id="32"/>
      <w:bookmarkEnd w:id="33"/>
    </w:p>
    <w:p w:rsidR="004D3A53" w:rsidRDefault="004D3A53" w:rsidP="004D3A53">
      <w:pPr>
        <w:rPr>
          <w:lang w:val="en-GB"/>
        </w:rPr>
      </w:pPr>
    </w:p>
    <w:p w:rsidR="0021135A" w:rsidRPr="0021135A" w:rsidRDefault="0021135A" w:rsidP="0021135A">
      <w:pPr>
        <w:rPr>
          <w:lang w:val="fr-CH"/>
        </w:rPr>
      </w:pPr>
    </w:p>
    <w:p w:rsidR="0021135A" w:rsidRPr="0021135A" w:rsidRDefault="0021135A" w:rsidP="0021135A">
      <w:pPr>
        <w:rPr>
          <w:lang w:val="fr-CH"/>
        </w:rPr>
      </w:pPr>
    </w:p>
    <w:p w:rsidR="0021135A" w:rsidRPr="004D3A53" w:rsidRDefault="0021135A" w:rsidP="004D3A53">
      <w:pPr>
        <w:rPr>
          <w:lang w:val="en-GB"/>
        </w:rPr>
      </w:pPr>
    </w:p>
    <w:p w:rsidR="00A45474" w:rsidRPr="002E7714" w:rsidRDefault="0007072B" w:rsidP="00A45474">
      <w:pPr>
        <w:pStyle w:val="Heading1"/>
        <w:rPr>
          <w:lang w:val="en-GB"/>
        </w:rPr>
      </w:pPr>
      <w:bookmarkStart w:id="34" w:name="_Toc200169676"/>
      <w:bookmarkStart w:id="35" w:name="_Toc206919495"/>
      <w:r>
        <w:rPr>
          <w:lang w:val="en-GB"/>
        </w:rPr>
        <w:lastRenderedPageBreak/>
        <w:t>I</w:t>
      </w:r>
      <w:r w:rsidR="00D15839">
        <w:rPr>
          <w:lang w:val="en-GB"/>
        </w:rPr>
        <w:t>mportant point to keep in mind</w:t>
      </w:r>
      <w:r w:rsidR="00A45474" w:rsidRPr="002E7714">
        <w:rPr>
          <w:lang w:val="en-GB"/>
        </w:rPr>
        <w:t xml:space="preserve"> before star</w:t>
      </w:r>
      <w:r w:rsidR="009B5D10">
        <w:rPr>
          <w:lang w:val="en-GB"/>
        </w:rPr>
        <w:t>t</w:t>
      </w:r>
      <w:r w:rsidR="00A45474" w:rsidRPr="002E7714">
        <w:rPr>
          <w:lang w:val="en-GB"/>
        </w:rPr>
        <w:t>ing the tests</w:t>
      </w:r>
      <w:bookmarkEnd w:id="34"/>
      <w:bookmarkEnd w:id="35"/>
    </w:p>
    <w:p w:rsidR="001710B2" w:rsidRDefault="001710B2" w:rsidP="001710B2">
      <w:pPr>
        <w:rPr>
          <w:lang w:val="en-GB"/>
        </w:rPr>
      </w:pPr>
      <w:r w:rsidRPr="00831C5B">
        <w:rPr>
          <w:lang w:val="en-GB"/>
        </w:rPr>
        <w:t xml:space="preserve">Here are all </w:t>
      </w:r>
      <w:r w:rsidR="00B675F0">
        <w:rPr>
          <w:lang w:val="en-GB"/>
        </w:rPr>
        <w:t>the points which should be do</w:t>
      </w:r>
      <w:r>
        <w:rPr>
          <w:lang w:val="en-GB"/>
        </w:rPr>
        <w:t>ne/respected before starting your QA tests.</w:t>
      </w:r>
    </w:p>
    <w:p w:rsidR="009F2223" w:rsidRDefault="009F2223" w:rsidP="00E04663">
      <w:pPr>
        <w:numPr>
          <w:ilvl w:val="0"/>
          <w:numId w:val="18"/>
        </w:numPr>
        <w:rPr>
          <w:lang w:val="en-GB"/>
        </w:rPr>
      </w:pPr>
      <w:r>
        <w:rPr>
          <w:lang w:val="en-GB"/>
        </w:rPr>
        <w:t xml:space="preserve">Jahia supports six languages by default: French, English, German, </w:t>
      </w:r>
      <w:r w:rsidR="00B26801">
        <w:rPr>
          <w:lang w:val="en-GB"/>
        </w:rPr>
        <w:t>Italian</w:t>
      </w:r>
      <w:r>
        <w:rPr>
          <w:lang w:val="en-GB"/>
        </w:rPr>
        <w:t xml:space="preserve">, Spanish, </w:t>
      </w:r>
      <w:r w:rsidR="0007072B">
        <w:rPr>
          <w:lang w:val="en-GB"/>
        </w:rPr>
        <w:t>and Portuguese</w:t>
      </w:r>
      <w:r>
        <w:rPr>
          <w:lang w:val="en-GB"/>
        </w:rPr>
        <w:t>. Create a Multilanguage</w:t>
      </w:r>
      <w:r w:rsidR="00B26801">
        <w:rPr>
          <w:lang w:val="en-GB"/>
        </w:rPr>
        <w:t xml:space="preserve"> site (don’t use </w:t>
      </w:r>
      <w:r w:rsidR="0007072B">
        <w:rPr>
          <w:lang w:val="en-GB"/>
        </w:rPr>
        <w:t>English;</w:t>
      </w:r>
      <w:r w:rsidR="00B26801">
        <w:rPr>
          <w:lang w:val="en-GB"/>
        </w:rPr>
        <w:t xml:space="preserve"> it seems ‘en’ is </w:t>
      </w:r>
      <w:r w:rsidR="0021135A">
        <w:rPr>
          <w:lang w:val="en-GB"/>
        </w:rPr>
        <w:t>hardcode</w:t>
      </w:r>
      <w:r w:rsidR="00B26801">
        <w:rPr>
          <w:lang w:val="en-GB"/>
        </w:rPr>
        <w:t xml:space="preserve"> somewhere in the source). Set one language as mandatory (not the first one in the list, it seems Jahia behaviour is different when the first language is not mandatory, maybe somewhere in the code the first one is considered as the mandatory language by mistake)</w:t>
      </w:r>
    </w:p>
    <w:p w:rsidR="00EF6145" w:rsidRDefault="00453A4E" w:rsidP="00E04663">
      <w:pPr>
        <w:numPr>
          <w:ilvl w:val="0"/>
          <w:numId w:val="18"/>
        </w:numPr>
        <w:rPr>
          <w:lang w:val="en-GB"/>
        </w:rPr>
      </w:pPr>
      <w:r>
        <w:rPr>
          <w:lang w:val="en-GB"/>
        </w:rPr>
        <w:t>Create several</w:t>
      </w:r>
      <w:r w:rsidR="00EF6145">
        <w:rPr>
          <w:lang w:val="en-GB"/>
        </w:rPr>
        <w:t xml:space="preserve"> different</w:t>
      </w:r>
      <w:r>
        <w:rPr>
          <w:lang w:val="en-GB"/>
        </w:rPr>
        <w:t xml:space="preserve"> Jahia</w:t>
      </w:r>
      <w:r w:rsidR="00EF6145">
        <w:rPr>
          <w:lang w:val="en-GB"/>
        </w:rPr>
        <w:t xml:space="preserve"> users with different rights (e.g. John as manager with RWA </w:t>
      </w:r>
      <w:r w:rsidR="00B26801">
        <w:rPr>
          <w:lang w:val="en-GB"/>
        </w:rPr>
        <w:t>and Steven as employee with RW)</w:t>
      </w:r>
      <w:r w:rsidR="00811F16">
        <w:rPr>
          <w:lang w:val="en-GB"/>
        </w:rPr>
        <w:t>.</w:t>
      </w:r>
      <w:r w:rsidR="00EF6145">
        <w:rPr>
          <w:lang w:val="en-GB"/>
        </w:rPr>
        <w:t xml:space="preserve"> Use two different navigators for your users (e.g. John in IE and Steven in FF)</w:t>
      </w:r>
      <w:r w:rsidR="00F62976">
        <w:rPr>
          <w:lang w:val="en-GB"/>
        </w:rPr>
        <w:t xml:space="preserve">, by this way you don’t need to </w:t>
      </w:r>
      <w:r w:rsidR="00F62976" w:rsidRPr="00F528F1">
        <w:rPr>
          <w:lang w:val="en-GB"/>
        </w:rPr>
        <w:t>login/logout each time</w:t>
      </w:r>
      <w:r w:rsidR="00F62976">
        <w:rPr>
          <w:lang w:val="en-GB"/>
        </w:rPr>
        <w:t>.</w:t>
      </w:r>
      <w:r w:rsidR="006C1B87">
        <w:rPr>
          <w:lang w:val="en-GB"/>
        </w:rPr>
        <w:t xml:space="preserve">  At each </w:t>
      </w:r>
      <w:r>
        <w:rPr>
          <w:lang w:val="en-GB"/>
        </w:rPr>
        <w:t xml:space="preserve">step of your test verify </w:t>
      </w:r>
      <w:r w:rsidR="006C1B87">
        <w:rPr>
          <w:lang w:val="en-GB"/>
        </w:rPr>
        <w:t>what each user is able to see and do.</w:t>
      </w:r>
    </w:p>
    <w:p w:rsidR="006F27DB" w:rsidRDefault="0051057A" w:rsidP="006F27DB">
      <w:pPr>
        <w:numPr>
          <w:ilvl w:val="0"/>
          <w:numId w:val="18"/>
        </w:numPr>
        <w:rPr>
          <w:lang w:val="en-GB"/>
        </w:rPr>
      </w:pPr>
      <w:r>
        <w:rPr>
          <w:lang w:val="en-GB"/>
        </w:rPr>
        <w:t xml:space="preserve">Don’t forget to </w:t>
      </w:r>
      <w:r w:rsidR="0007072B">
        <w:rPr>
          <w:lang w:val="en-GB"/>
        </w:rPr>
        <w:t>verify</w:t>
      </w:r>
      <w:r>
        <w:rPr>
          <w:lang w:val="en-GB"/>
        </w:rPr>
        <w:t xml:space="preserve"> </w:t>
      </w:r>
      <w:r w:rsidR="00811F16">
        <w:rPr>
          <w:lang w:val="en-GB"/>
        </w:rPr>
        <w:t xml:space="preserve">the console </w:t>
      </w:r>
      <w:r>
        <w:rPr>
          <w:lang w:val="en-GB"/>
        </w:rPr>
        <w:t xml:space="preserve">regularly and if an exception occurs, make a ticket by detailing the scenario by which such an exception has occurred and paste the exception </w:t>
      </w:r>
      <w:r w:rsidR="0007072B">
        <w:rPr>
          <w:lang w:val="en-GB"/>
        </w:rPr>
        <w:t>content in</w:t>
      </w:r>
      <w:r>
        <w:rPr>
          <w:lang w:val="en-GB"/>
        </w:rPr>
        <w:t xml:space="preserve"> you ticket</w:t>
      </w:r>
      <w:r w:rsidR="0007072B">
        <w:rPr>
          <w:lang w:val="en-GB"/>
        </w:rPr>
        <w:t xml:space="preserve"> as attachment</w:t>
      </w:r>
      <w:r>
        <w:rPr>
          <w:lang w:val="en-GB"/>
        </w:rPr>
        <w:t>.</w:t>
      </w:r>
    </w:p>
    <w:p w:rsidR="003164A1" w:rsidRDefault="003164A1" w:rsidP="006F27DB">
      <w:pPr>
        <w:numPr>
          <w:ilvl w:val="0"/>
          <w:numId w:val="18"/>
        </w:numPr>
        <w:rPr>
          <w:lang w:val="en-GB"/>
        </w:rPr>
      </w:pPr>
      <w:r>
        <w:rPr>
          <w:lang w:val="en-GB"/>
        </w:rPr>
        <w:t xml:space="preserve">Jahia considers this order of languages for each user: the language set in </w:t>
      </w:r>
      <w:r w:rsidR="001471EE">
        <w:rPr>
          <w:lang w:val="en-GB"/>
        </w:rPr>
        <w:t>his My Setting</w:t>
      </w:r>
      <w:r w:rsidR="0007072B">
        <w:rPr>
          <w:lang w:val="en-GB"/>
        </w:rPr>
        <w:t>, the</w:t>
      </w:r>
      <w:r>
        <w:rPr>
          <w:lang w:val="en-GB"/>
        </w:rPr>
        <w:t xml:space="preserve"> default language of user’s browser, the list of language of the Site set in </w:t>
      </w:r>
      <w:smartTag w:uri="urn:schemas-microsoft-com:office:smarttags" w:element="place">
        <w:smartTag w:uri="urn:schemas-microsoft-com:office:smarttags" w:element="PlaceName">
          <w:r>
            <w:rPr>
              <w:lang w:val="en-GB"/>
            </w:rPr>
            <w:t>Admin</w:t>
          </w:r>
        </w:smartTag>
        <w:r>
          <w:rPr>
            <w:lang w:val="en-GB"/>
          </w:rPr>
          <w:t xml:space="preserve"> </w:t>
        </w:r>
        <w:smartTag w:uri="urn:schemas-microsoft-com:office:smarttags" w:element="PlaceType">
          <w:r>
            <w:rPr>
              <w:lang w:val="en-GB"/>
            </w:rPr>
            <w:t>Center</w:t>
          </w:r>
        </w:smartTag>
      </w:smartTag>
      <w:r>
        <w:rPr>
          <w:lang w:val="en-GB"/>
        </w:rPr>
        <w:t>.</w:t>
      </w:r>
    </w:p>
    <w:p w:rsidR="003164A1" w:rsidRDefault="003164A1" w:rsidP="006F27DB">
      <w:pPr>
        <w:numPr>
          <w:ilvl w:val="0"/>
          <w:numId w:val="18"/>
        </w:numPr>
        <w:rPr>
          <w:lang w:val="en-GB"/>
        </w:rPr>
      </w:pPr>
      <w:r>
        <w:rPr>
          <w:lang w:val="en-GB"/>
        </w:rPr>
        <w:t xml:space="preserve">We should not be able to publish </w:t>
      </w:r>
      <w:r w:rsidR="0007072B">
        <w:rPr>
          <w:lang w:val="en-GB"/>
        </w:rPr>
        <w:t>content</w:t>
      </w:r>
      <w:r>
        <w:rPr>
          <w:lang w:val="en-GB"/>
        </w:rPr>
        <w:t xml:space="preserve"> when it’s not translated yet in </w:t>
      </w:r>
      <w:r w:rsidR="001A5078">
        <w:rPr>
          <w:lang w:val="en-GB"/>
        </w:rPr>
        <w:t xml:space="preserve">the </w:t>
      </w:r>
      <w:r w:rsidR="0007072B">
        <w:rPr>
          <w:lang w:val="en-GB"/>
        </w:rPr>
        <w:t xml:space="preserve">site </w:t>
      </w:r>
      <w:r>
        <w:rPr>
          <w:lang w:val="en-GB"/>
        </w:rPr>
        <w:t xml:space="preserve">mandatory </w:t>
      </w:r>
      <w:r w:rsidR="004D3A53">
        <w:rPr>
          <w:lang w:val="en-GB"/>
        </w:rPr>
        <w:t>language.</w:t>
      </w:r>
    </w:p>
    <w:bookmarkEnd w:id="2"/>
    <w:bookmarkEnd w:id="3"/>
    <w:bookmarkEnd w:id="4"/>
    <w:bookmarkEnd w:id="5"/>
    <w:p w:rsidR="00512DB6" w:rsidRPr="001710B2" w:rsidRDefault="00512DB6" w:rsidP="00C35F32">
      <w:pPr>
        <w:ind w:left="360"/>
        <w:rPr>
          <w:lang w:val="en-GB"/>
        </w:rPr>
      </w:pPr>
    </w:p>
    <w:p w:rsidR="00EB4E67" w:rsidRPr="00EB4E67" w:rsidRDefault="0007072B" w:rsidP="00EB4E67">
      <w:pPr>
        <w:pStyle w:val="Heading1"/>
        <w:rPr>
          <w:lang w:val="en-GB"/>
        </w:rPr>
      </w:pPr>
      <w:bookmarkStart w:id="36" w:name="_Toc380544128"/>
      <w:bookmarkStart w:id="37" w:name="_Toc200169688"/>
      <w:bookmarkStart w:id="38" w:name="_Toc206919496"/>
      <w:r>
        <w:rPr>
          <w:lang w:val="en-GB"/>
        </w:rPr>
        <w:lastRenderedPageBreak/>
        <w:t>T</w:t>
      </w:r>
      <w:r w:rsidR="00EB4E67" w:rsidRPr="00EB4E67">
        <w:rPr>
          <w:lang w:val="en-GB"/>
        </w:rPr>
        <w:t>ests scenarios</w:t>
      </w:r>
      <w:bookmarkEnd w:id="37"/>
      <w:bookmarkEnd w:id="38"/>
    </w:p>
    <w:bookmarkEnd w:id="36"/>
    <w:p w:rsidR="00EB4E67" w:rsidRPr="002E7714" w:rsidRDefault="00921CA2" w:rsidP="00EB4E67">
      <w:pPr>
        <w:rPr>
          <w:lang w:val="en-GB"/>
        </w:rPr>
      </w:pPr>
      <w:r>
        <w:rPr>
          <w:lang w:val="en-GB"/>
        </w:rPr>
        <w:t xml:space="preserve">Here are </w:t>
      </w:r>
      <w:r w:rsidR="0007072B">
        <w:rPr>
          <w:lang w:val="en-GB"/>
        </w:rPr>
        <w:t>all Multilanguage</w:t>
      </w:r>
      <w:r w:rsidR="001C163E">
        <w:rPr>
          <w:lang w:val="en-GB"/>
        </w:rPr>
        <w:t xml:space="preserve"> </w:t>
      </w:r>
      <w:r w:rsidR="00EB4E67" w:rsidRPr="002E7714">
        <w:rPr>
          <w:lang w:val="en-GB"/>
        </w:rPr>
        <w:t>QA testing scenarios</w:t>
      </w:r>
      <w:r w:rsidR="00F60452">
        <w:rPr>
          <w:lang w:val="en-GB"/>
        </w:rPr>
        <w:t xml:space="preserve"> to be followed. </w:t>
      </w:r>
      <w:r w:rsidR="00EB4E67">
        <w:rPr>
          <w:lang w:val="en-GB"/>
        </w:rPr>
        <w:t>Please don’t hesitate to add your own scenarios if you have some which are not  mentioned between them.</w:t>
      </w:r>
    </w:p>
    <w:p w:rsidR="001A6971" w:rsidRDefault="00E376ED" w:rsidP="001A6971">
      <w:pPr>
        <w:pStyle w:val="Heading2"/>
        <w:rPr>
          <w:lang w:val="en-GB"/>
        </w:rPr>
      </w:pPr>
      <w:bookmarkStart w:id="39" w:name="_Toc200169689"/>
      <w:bookmarkStart w:id="40" w:name="_Toc206919497"/>
      <w:r w:rsidRPr="001A6971">
        <w:rPr>
          <w:lang w:val="en-GB"/>
        </w:rPr>
        <w:t>Scenario</w:t>
      </w:r>
      <w:r w:rsidRPr="00EB4E67">
        <w:rPr>
          <w:lang w:val="en-GB"/>
        </w:rPr>
        <w:t xml:space="preserve"> 1</w:t>
      </w:r>
      <w:bookmarkEnd w:id="40"/>
      <w:r w:rsidR="001A6971">
        <w:rPr>
          <w:lang w:val="en-GB"/>
        </w:rPr>
        <w:t xml:space="preserve"> </w:t>
      </w:r>
    </w:p>
    <w:p w:rsidR="001A6971" w:rsidRPr="001A6971" w:rsidRDefault="001A6971" w:rsidP="001A6971">
      <w:pPr>
        <w:rPr>
          <w:b/>
          <w:lang w:val="en-GB"/>
        </w:rPr>
      </w:pPr>
      <w:r w:rsidRPr="001A6971">
        <w:rPr>
          <w:b/>
          <w:lang w:val="en-GB"/>
        </w:rPr>
        <w:t xml:space="preserve">Checking </w:t>
      </w:r>
      <w:r w:rsidR="00630DDF">
        <w:rPr>
          <w:b/>
          <w:lang w:val="en-GB"/>
        </w:rPr>
        <w:t>a</w:t>
      </w:r>
      <w:r w:rsidRPr="001A6971">
        <w:rPr>
          <w:b/>
          <w:lang w:val="en-GB"/>
        </w:rPr>
        <w:t xml:space="preserve">ll the labels and text in Multilanguage </w:t>
      </w:r>
    </w:p>
    <w:p w:rsidR="00E376ED" w:rsidRDefault="00E376ED" w:rsidP="00E376ED">
      <w:pPr>
        <w:rPr>
          <w:lang w:val="en-GB"/>
        </w:rPr>
      </w:pPr>
      <w:r>
        <w:rPr>
          <w:lang w:val="en-GB"/>
        </w:rPr>
        <w:t xml:space="preserve">Verify during all your tests </w:t>
      </w:r>
      <w:r w:rsidR="009871D4">
        <w:rPr>
          <w:lang w:val="en-GB"/>
        </w:rPr>
        <w:t>w</w:t>
      </w:r>
      <w:r w:rsidR="009871D4" w:rsidRPr="00305E9E">
        <w:rPr>
          <w:lang w:val="en-GB"/>
        </w:rPr>
        <w:t>hen switching form one lang</w:t>
      </w:r>
      <w:r w:rsidR="009871D4">
        <w:rPr>
          <w:lang w:val="en-GB"/>
        </w:rPr>
        <w:t>uage</w:t>
      </w:r>
      <w:r w:rsidR="009871D4" w:rsidRPr="00305E9E">
        <w:rPr>
          <w:lang w:val="en-GB"/>
        </w:rPr>
        <w:t xml:space="preserve"> to the other, do the texts and labels correctly switch to the other language? </w:t>
      </w:r>
      <w:r w:rsidR="009871D4" w:rsidRPr="009871D4">
        <w:rPr>
          <w:lang w:val="en-GB"/>
        </w:rPr>
        <w:t>On all sub-engines</w:t>
      </w:r>
      <w:r w:rsidR="003934BB">
        <w:rPr>
          <w:lang w:val="en-GB"/>
        </w:rPr>
        <w:t>.</w:t>
      </w:r>
    </w:p>
    <w:p w:rsidR="00836749" w:rsidRDefault="00836749" w:rsidP="00836749">
      <w:pPr>
        <w:pStyle w:val="Heading2"/>
        <w:rPr>
          <w:lang w:val="en-GB"/>
        </w:rPr>
      </w:pPr>
      <w:bookmarkStart w:id="41" w:name="_Toc206919498"/>
      <w:r w:rsidRPr="002E7714">
        <w:rPr>
          <w:lang w:val="en-US"/>
        </w:rPr>
        <w:t>Scenario</w:t>
      </w:r>
      <w:r w:rsidRPr="00EB4E67">
        <w:rPr>
          <w:lang w:val="en-GB"/>
        </w:rPr>
        <w:t xml:space="preserve"> </w:t>
      </w:r>
      <w:r>
        <w:rPr>
          <w:lang w:val="en-GB"/>
        </w:rPr>
        <w:t>2</w:t>
      </w:r>
      <w:bookmarkEnd w:id="41"/>
    </w:p>
    <w:p w:rsidR="001A6971" w:rsidRPr="001A6971" w:rsidRDefault="001A6971" w:rsidP="001A6971">
      <w:pPr>
        <w:rPr>
          <w:b/>
          <w:lang w:val="en-GB"/>
        </w:rPr>
      </w:pPr>
      <w:r w:rsidRPr="001A6971">
        <w:rPr>
          <w:b/>
          <w:lang w:val="en-GB"/>
        </w:rPr>
        <w:t xml:space="preserve">Email’ content in Multilanguage  </w:t>
      </w:r>
    </w:p>
    <w:p w:rsidR="00836749" w:rsidRPr="003934BB" w:rsidRDefault="00836749" w:rsidP="00836749">
      <w:pPr>
        <w:rPr>
          <w:lang w:val="en-GB"/>
        </w:rPr>
      </w:pPr>
      <w:r>
        <w:rPr>
          <w:lang w:val="en-GB"/>
        </w:rPr>
        <w:t xml:space="preserve">Add the address email to several users (each user with different language in his/her ‘my setting’) and verify the emails they receive during they work with workflow process, are all their </w:t>
      </w:r>
      <w:r w:rsidR="00B77A10">
        <w:rPr>
          <w:lang w:val="en-GB"/>
        </w:rPr>
        <w:t>e-mail’s</w:t>
      </w:r>
      <w:r>
        <w:rPr>
          <w:lang w:val="en-GB"/>
        </w:rPr>
        <w:t xml:space="preserve"> content</w:t>
      </w:r>
      <w:r w:rsidR="00B77A10">
        <w:rPr>
          <w:lang w:val="en-GB"/>
        </w:rPr>
        <w:t xml:space="preserve">s are translated to their corresponding </w:t>
      </w:r>
      <w:r>
        <w:rPr>
          <w:lang w:val="en-GB"/>
        </w:rPr>
        <w:t>correct language?</w:t>
      </w:r>
    </w:p>
    <w:p w:rsidR="00EB4E67" w:rsidRDefault="00EB4E67" w:rsidP="00EB4E67">
      <w:pPr>
        <w:pStyle w:val="Heading2"/>
        <w:rPr>
          <w:lang w:val="en-GB"/>
        </w:rPr>
      </w:pPr>
      <w:bookmarkStart w:id="42" w:name="_Toc206919499"/>
      <w:r w:rsidRPr="002E7714">
        <w:rPr>
          <w:lang w:val="en-US"/>
        </w:rPr>
        <w:t>Scenario</w:t>
      </w:r>
      <w:r w:rsidRPr="00EB4E67">
        <w:rPr>
          <w:lang w:val="en-GB"/>
        </w:rPr>
        <w:t xml:space="preserve"> </w:t>
      </w:r>
      <w:bookmarkEnd w:id="39"/>
      <w:r w:rsidR="00B77A10">
        <w:rPr>
          <w:lang w:val="en-GB"/>
        </w:rPr>
        <w:t>3</w:t>
      </w:r>
      <w:bookmarkEnd w:id="42"/>
    </w:p>
    <w:p w:rsidR="001A6971" w:rsidRPr="001A6971" w:rsidRDefault="001A6971" w:rsidP="001A6971">
      <w:pPr>
        <w:rPr>
          <w:b/>
          <w:lang w:val="en-GB"/>
        </w:rPr>
      </w:pPr>
      <w:r w:rsidRPr="001A6971">
        <w:rPr>
          <w:b/>
          <w:lang w:val="en-GB"/>
        </w:rPr>
        <w:t>Testing Templates</w:t>
      </w:r>
    </w:p>
    <w:p w:rsidR="00305E9E" w:rsidRDefault="001E6909" w:rsidP="00305E9E">
      <w:pPr>
        <w:rPr>
          <w:lang w:val="en-GB"/>
        </w:rPr>
      </w:pPr>
      <w:r>
        <w:rPr>
          <w:lang w:val="en-GB"/>
        </w:rPr>
        <w:t>Test all type of fields</w:t>
      </w:r>
      <w:r w:rsidR="00305E9E" w:rsidRPr="00305E9E">
        <w:rPr>
          <w:lang w:val="en-GB"/>
        </w:rPr>
        <w:t xml:space="preserve"> in </w:t>
      </w:r>
      <w:r w:rsidR="00292F4C" w:rsidRPr="00305E9E">
        <w:rPr>
          <w:lang w:val="en-GB"/>
        </w:rPr>
        <w:t>Multilanguage</w:t>
      </w:r>
      <w:r w:rsidR="00E81807">
        <w:rPr>
          <w:lang w:val="en-GB"/>
        </w:rPr>
        <w:t xml:space="preserve"> by using ‘Testing Templ</w:t>
      </w:r>
      <w:r>
        <w:rPr>
          <w:lang w:val="en-GB"/>
        </w:rPr>
        <w:t>ate’ . Create all types of fields</w:t>
      </w:r>
      <w:r w:rsidR="00E81807">
        <w:rPr>
          <w:lang w:val="en-GB"/>
        </w:rPr>
        <w:t xml:space="preserve"> and verify its contents in all your  languages.</w:t>
      </w:r>
    </w:p>
    <w:p w:rsidR="006772C6" w:rsidRPr="00305E9E" w:rsidRDefault="006772C6" w:rsidP="00305E9E">
      <w:pPr>
        <w:rPr>
          <w:lang w:val="en-GB"/>
        </w:rPr>
      </w:pPr>
      <w:r>
        <w:rPr>
          <w:lang w:val="en-GB"/>
        </w:rPr>
        <w:t>In jahia 6, use” all fields” test template in TCK template set for this use case.</w:t>
      </w:r>
    </w:p>
    <w:p w:rsidR="00EB4E67" w:rsidRDefault="00EB4E67" w:rsidP="00EB4E67">
      <w:pPr>
        <w:pStyle w:val="Heading2"/>
        <w:rPr>
          <w:lang w:val="en-GB"/>
        </w:rPr>
      </w:pPr>
      <w:bookmarkStart w:id="43" w:name="_Toc200169692"/>
      <w:bookmarkStart w:id="44" w:name="_Toc206919500"/>
      <w:r w:rsidRPr="002E7714">
        <w:rPr>
          <w:lang w:val="en-US"/>
        </w:rPr>
        <w:t>Scenario</w:t>
      </w:r>
      <w:r w:rsidRPr="00EB4E67">
        <w:rPr>
          <w:lang w:val="en-GB"/>
        </w:rPr>
        <w:t xml:space="preserve"> </w:t>
      </w:r>
      <w:bookmarkEnd w:id="43"/>
      <w:r w:rsidR="00B77A10">
        <w:rPr>
          <w:lang w:val="en-GB"/>
        </w:rPr>
        <w:t>4</w:t>
      </w:r>
      <w:bookmarkEnd w:id="44"/>
    </w:p>
    <w:p w:rsidR="001A6971" w:rsidRPr="001A6971" w:rsidRDefault="001A6971" w:rsidP="001A6971">
      <w:pPr>
        <w:rPr>
          <w:b/>
          <w:lang w:val="en-GB"/>
        </w:rPr>
      </w:pPr>
      <w:r w:rsidRPr="001A6971">
        <w:rPr>
          <w:b/>
          <w:lang w:val="en-GB"/>
        </w:rPr>
        <w:t>Copy to other language</w:t>
      </w:r>
      <w:r w:rsidR="00104183">
        <w:rPr>
          <w:b/>
          <w:lang w:val="en-GB"/>
        </w:rPr>
        <w:t>s</w:t>
      </w:r>
      <w:r w:rsidRPr="001A6971">
        <w:rPr>
          <w:b/>
          <w:lang w:val="en-GB"/>
        </w:rPr>
        <w:t xml:space="preserve"> feature</w:t>
      </w:r>
    </w:p>
    <w:p w:rsidR="00F60DB4" w:rsidRDefault="00305E9E" w:rsidP="00F60DB4">
      <w:pPr>
        <w:rPr>
          <w:lang w:val="en-GB"/>
        </w:rPr>
      </w:pPr>
      <w:r w:rsidRPr="00305E9E">
        <w:rPr>
          <w:lang w:val="en-GB"/>
        </w:rPr>
        <w:t>Test the "copy to other language</w:t>
      </w:r>
      <w:r w:rsidR="006772C6">
        <w:rPr>
          <w:lang w:val="en-GB"/>
        </w:rPr>
        <w:t>s</w:t>
      </w:r>
      <w:r w:rsidRPr="00305E9E">
        <w:rPr>
          <w:lang w:val="en-GB"/>
        </w:rPr>
        <w:t>" feature. Switc</w:t>
      </w:r>
      <w:r w:rsidR="0021135A">
        <w:rPr>
          <w:lang w:val="en-GB"/>
        </w:rPr>
        <w:t>h</w:t>
      </w:r>
      <w:r w:rsidRPr="00305E9E">
        <w:rPr>
          <w:lang w:val="en-GB"/>
        </w:rPr>
        <w:t xml:space="preserve"> to another lang</w:t>
      </w:r>
      <w:r w:rsidR="0021135A">
        <w:rPr>
          <w:lang w:val="en-GB"/>
        </w:rPr>
        <w:t>uage</w:t>
      </w:r>
      <w:r w:rsidRPr="00305E9E">
        <w:rPr>
          <w:lang w:val="en-GB"/>
        </w:rPr>
        <w:t>, change a value an</w:t>
      </w:r>
      <w:r w:rsidR="0021135A">
        <w:rPr>
          <w:lang w:val="en-GB"/>
        </w:rPr>
        <w:t xml:space="preserve">d recopy to all other language and verify if it works correctly. </w:t>
      </w:r>
      <w:bookmarkStart w:id="45" w:name="_Toc200169694"/>
      <w:bookmarkStart w:id="46" w:name="_Toc206919501"/>
    </w:p>
    <w:bookmarkEnd w:id="45"/>
    <w:bookmarkEnd w:id="46"/>
    <w:p w:rsidR="00F60DB4" w:rsidRDefault="00F60DB4" w:rsidP="00F60DB4">
      <w:pPr>
        <w:pStyle w:val="Heading2"/>
        <w:rPr>
          <w:lang w:val="en-GB"/>
        </w:rPr>
      </w:pPr>
      <w:r w:rsidRPr="002E7714">
        <w:rPr>
          <w:lang w:val="en-US"/>
        </w:rPr>
        <w:lastRenderedPageBreak/>
        <w:t>Scenario</w:t>
      </w:r>
      <w:r>
        <w:rPr>
          <w:lang w:val="en-GB"/>
        </w:rPr>
        <w:t xml:space="preserve"> 5</w:t>
      </w:r>
    </w:p>
    <w:p w:rsidR="001A6971" w:rsidRPr="001A6971" w:rsidRDefault="001A6971" w:rsidP="001A6971">
      <w:pPr>
        <w:rPr>
          <w:b/>
          <w:lang w:val="en-GB"/>
        </w:rPr>
      </w:pPr>
      <w:r w:rsidRPr="001A6971">
        <w:rPr>
          <w:b/>
          <w:lang w:val="en-GB"/>
        </w:rPr>
        <w:t xml:space="preserve">Validate a page only in one language </w:t>
      </w:r>
    </w:p>
    <w:p w:rsidR="00305E9E" w:rsidRPr="00305E9E" w:rsidRDefault="00013160" w:rsidP="00305E9E">
      <w:pPr>
        <w:rPr>
          <w:lang w:val="en-GB"/>
        </w:rPr>
      </w:pPr>
      <w:r>
        <w:rPr>
          <w:lang w:val="en-GB"/>
        </w:rPr>
        <w:t xml:space="preserve">Create a page in all </w:t>
      </w:r>
      <w:r w:rsidR="0007072B">
        <w:rPr>
          <w:lang w:val="en-GB"/>
        </w:rPr>
        <w:t>your available</w:t>
      </w:r>
      <w:r>
        <w:rPr>
          <w:lang w:val="en-GB"/>
        </w:rPr>
        <w:t xml:space="preserve"> languages. Validate it only</w:t>
      </w:r>
      <w:r w:rsidR="000C2AAC">
        <w:rPr>
          <w:lang w:val="en-GB"/>
        </w:rPr>
        <w:t xml:space="preserve"> in</w:t>
      </w:r>
      <w:r>
        <w:rPr>
          <w:lang w:val="en-GB"/>
        </w:rPr>
        <w:t xml:space="preserve"> one language</w:t>
      </w:r>
      <w:r w:rsidR="00305E9E" w:rsidRPr="00305E9E">
        <w:rPr>
          <w:lang w:val="en-GB"/>
        </w:rPr>
        <w:t xml:space="preserve">. Does it work? Is the other language available in live mode? </w:t>
      </w:r>
      <w:r>
        <w:rPr>
          <w:lang w:val="en-GB"/>
        </w:rPr>
        <w:t xml:space="preserve">Do some global </w:t>
      </w:r>
      <w:r w:rsidR="00305E9E" w:rsidRPr="00305E9E">
        <w:rPr>
          <w:lang w:val="en-GB"/>
        </w:rPr>
        <w:t>test</w:t>
      </w:r>
      <w:r>
        <w:rPr>
          <w:lang w:val="en-GB"/>
        </w:rPr>
        <w:t>s on</w:t>
      </w:r>
      <w:r w:rsidR="00305E9E" w:rsidRPr="00305E9E">
        <w:rPr>
          <w:lang w:val="en-GB"/>
        </w:rPr>
        <w:t xml:space="preserve"> the workflow features by trying to validate, roll-back, etc</w:t>
      </w:r>
      <w:r w:rsidR="0007072B" w:rsidRPr="00305E9E">
        <w:rPr>
          <w:lang w:val="en-GB"/>
        </w:rPr>
        <w:t>...</w:t>
      </w:r>
      <w:r w:rsidR="00305E9E" w:rsidRPr="00305E9E">
        <w:rPr>
          <w:lang w:val="en-GB"/>
        </w:rPr>
        <w:t xml:space="preserve"> </w:t>
      </w:r>
      <w:r w:rsidR="0007072B" w:rsidRPr="00013160">
        <w:rPr>
          <w:lang w:val="en-GB"/>
        </w:rPr>
        <w:t>Your</w:t>
      </w:r>
      <w:r w:rsidR="000C2AAC">
        <w:rPr>
          <w:lang w:val="en-GB"/>
        </w:rPr>
        <w:t xml:space="preserve"> page on each language separately</w:t>
      </w:r>
      <w:r w:rsidRPr="00013160">
        <w:rPr>
          <w:lang w:val="en-GB"/>
        </w:rPr>
        <w:t>.</w:t>
      </w:r>
    </w:p>
    <w:p w:rsidR="00EB4E67" w:rsidRDefault="00EB4E67" w:rsidP="00EB4E67">
      <w:pPr>
        <w:pStyle w:val="Heading2"/>
        <w:rPr>
          <w:lang w:val="en-GB"/>
        </w:rPr>
      </w:pPr>
      <w:bookmarkStart w:id="47" w:name="_Toc200169698"/>
      <w:bookmarkStart w:id="48" w:name="_Toc206919502"/>
      <w:r w:rsidRPr="002E7714">
        <w:rPr>
          <w:lang w:val="en-US"/>
        </w:rPr>
        <w:t>Scenario</w:t>
      </w:r>
      <w:r>
        <w:rPr>
          <w:lang w:val="en-GB"/>
        </w:rPr>
        <w:t xml:space="preserve"> </w:t>
      </w:r>
      <w:bookmarkEnd w:id="47"/>
      <w:r w:rsidR="00B77A10">
        <w:rPr>
          <w:lang w:val="en-GB"/>
        </w:rPr>
        <w:t>6</w:t>
      </w:r>
      <w:bookmarkEnd w:id="48"/>
    </w:p>
    <w:p w:rsidR="001A6971" w:rsidRPr="001A6971" w:rsidRDefault="001A6971" w:rsidP="001A6971">
      <w:pPr>
        <w:rPr>
          <w:b/>
          <w:lang w:val="en-GB"/>
        </w:rPr>
      </w:pPr>
      <w:r w:rsidRPr="001A6971">
        <w:rPr>
          <w:b/>
          <w:lang w:val="en-GB"/>
        </w:rPr>
        <w:t xml:space="preserve">Restoring a page in only one language </w:t>
      </w:r>
    </w:p>
    <w:p w:rsidR="00305E9E" w:rsidRDefault="00731F3B" w:rsidP="00305E9E">
      <w:pPr>
        <w:rPr>
          <w:lang w:val="en-GB"/>
        </w:rPr>
      </w:pPr>
      <w:r>
        <w:rPr>
          <w:lang w:val="en-GB"/>
        </w:rPr>
        <w:t>Validate</w:t>
      </w:r>
      <w:r w:rsidR="00305E9E" w:rsidRPr="00305E9E">
        <w:rPr>
          <w:lang w:val="en-GB"/>
        </w:rPr>
        <w:t xml:space="preserve"> the other language. Then try to res</w:t>
      </w:r>
      <w:r>
        <w:rPr>
          <w:lang w:val="en-GB"/>
        </w:rPr>
        <w:t xml:space="preserve">tore to the previous operation </w:t>
      </w:r>
      <w:r w:rsidR="00305E9E" w:rsidRPr="00305E9E">
        <w:rPr>
          <w:lang w:val="en-GB"/>
        </w:rPr>
        <w:t>when only one lan</w:t>
      </w:r>
      <w:r>
        <w:rPr>
          <w:lang w:val="en-GB"/>
        </w:rPr>
        <w:t>guage was present in live mode.</w:t>
      </w:r>
    </w:p>
    <w:p w:rsidR="005F297E" w:rsidRPr="00305E9E" w:rsidRDefault="005F297E" w:rsidP="00305E9E">
      <w:pPr>
        <w:rPr>
          <w:lang w:val="en-GB"/>
        </w:rPr>
      </w:pPr>
      <w:r>
        <w:rPr>
          <w:lang w:val="en-GB"/>
        </w:rPr>
        <w:t>In jahia 6, what you need to keep in consideration is  this option is only available on content object level and no more at page field level so perfom this use case only for content objects.</w:t>
      </w:r>
    </w:p>
    <w:p w:rsidR="00E46D63" w:rsidRDefault="00E46D63" w:rsidP="00E46D63">
      <w:pPr>
        <w:pStyle w:val="Heading2"/>
        <w:rPr>
          <w:lang w:val="en-GB"/>
        </w:rPr>
      </w:pPr>
      <w:bookmarkStart w:id="49" w:name="_Toc206919503"/>
      <w:r w:rsidRPr="002E7714">
        <w:rPr>
          <w:lang w:val="en-US"/>
        </w:rPr>
        <w:t>Scenario</w:t>
      </w:r>
      <w:r>
        <w:rPr>
          <w:lang w:val="en-GB"/>
        </w:rPr>
        <w:t xml:space="preserve"> </w:t>
      </w:r>
      <w:r w:rsidR="00B77A10">
        <w:rPr>
          <w:lang w:val="en-GB"/>
        </w:rPr>
        <w:t>7</w:t>
      </w:r>
      <w:bookmarkEnd w:id="49"/>
    </w:p>
    <w:p w:rsidR="001A6971" w:rsidRPr="001A6971" w:rsidRDefault="001A6971" w:rsidP="001A6971">
      <w:pPr>
        <w:rPr>
          <w:b/>
          <w:lang w:val="en-GB"/>
        </w:rPr>
      </w:pPr>
      <w:r w:rsidRPr="001A6971">
        <w:rPr>
          <w:b/>
          <w:lang w:val="en-GB"/>
        </w:rPr>
        <w:t>Mandatory language</w:t>
      </w:r>
    </w:p>
    <w:p w:rsidR="00731F3B" w:rsidRDefault="00731F3B" w:rsidP="00305E9E">
      <w:pPr>
        <w:rPr>
          <w:lang w:val="en-GB"/>
        </w:rPr>
      </w:pPr>
      <w:r>
        <w:rPr>
          <w:lang w:val="en-GB"/>
        </w:rPr>
        <w:t>Enforce a mandatory language and verify:</w:t>
      </w:r>
    </w:p>
    <w:p w:rsidR="00731F3B" w:rsidRDefault="00731F3B" w:rsidP="00731F3B">
      <w:pPr>
        <w:numPr>
          <w:ilvl w:val="0"/>
          <w:numId w:val="44"/>
        </w:numPr>
        <w:rPr>
          <w:lang w:val="en-GB"/>
        </w:rPr>
      </w:pPr>
      <w:r>
        <w:rPr>
          <w:lang w:val="en-GB"/>
        </w:rPr>
        <w:t>T</w:t>
      </w:r>
      <w:r w:rsidR="00305E9E" w:rsidRPr="00305E9E">
        <w:rPr>
          <w:lang w:val="en-GB"/>
        </w:rPr>
        <w:t>he blocking errors in the workflow if a container is not translated in such a mandatory language</w:t>
      </w:r>
      <w:r w:rsidR="008248F8">
        <w:rPr>
          <w:lang w:val="en-GB"/>
        </w:rPr>
        <w:t>.</w:t>
      </w:r>
    </w:p>
    <w:p w:rsidR="00731F3B" w:rsidRDefault="00305E9E" w:rsidP="00731F3B">
      <w:pPr>
        <w:numPr>
          <w:ilvl w:val="0"/>
          <w:numId w:val="44"/>
        </w:numPr>
        <w:rPr>
          <w:lang w:val="en-GB"/>
        </w:rPr>
      </w:pPr>
      <w:r w:rsidRPr="00305E9E">
        <w:rPr>
          <w:lang w:val="en-GB"/>
        </w:rPr>
        <w:t xml:space="preserve"> Could you validate such a container in another language</w:t>
      </w:r>
      <w:r w:rsidR="00E376ED">
        <w:rPr>
          <w:lang w:val="en-GB"/>
        </w:rPr>
        <w:t xml:space="preserve"> when the content of mandatory language is empty?</w:t>
      </w:r>
    </w:p>
    <w:p w:rsidR="00305E9E" w:rsidRDefault="00305E9E" w:rsidP="00731F3B">
      <w:pPr>
        <w:numPr>
          <w:ilvl w:val="0"/>
          <w:numId w:val="44"/>
        </w:numPr>
        <w:rPr>
          <w:lang w:val="en-GB"/>
        </w:rPr>
      </w:pPr>
      <w:r w:rsidRPr="00305E9E">
        <w:rPr>
          <w:lang w:val="en-GB"/>
        </w:rPr>
        <w:t>Could you modify the concerned container directly from within the workflow engine?</w:t>
      </w:r>
    </w:p>
    <w:p w:rsidR="00305E9E" w:rsidRDefault="008248F8" w:rsidP="00E376ED">
      <w:pPr>
        <w:numPr>
          <w:ilvl w:val="0"/>
          <w:numId w:val="44"/>
        </w:numPr>
        <w:rPr>
          <w:lang w:val="en-GB"/>
        </w:rPr>
      </w:pPr>
      <w:r>
        <w:rPr>
          <w:lang w:val="en-GB"/>
        </w:rPr>
        <w:t>Are the warning and error messages self-</w:t>
      </w:r>
      <w:r w:rsidR="0007072B">
        <w:rPr>
          <w:lang w:val="en-GB"/>
        </w:rPr>
        <w:t>speaking?</w:t>
      </w:r>
    </w:p>
    <w:p w:rsidR="004347A6" w:rsidRPr="00E376ED" w:rsidRDefault="004347A6" w:rsidP="004347A6">
      <w:pPr>
        <w:rPr>
          <w:lang w:val="en-GB"/>
        </w:rPr>
      </w:pPr>
      <w:r>
        <w:rPr>
          <w:lang w:val="en-GB"/>
        </w:rPr>
        <w:t xml:space="preserve">Don’t forget not to use </w:t>
      </w:r>
      <w:r w:rsidR="0007072B">
        <w:rPr>
          <w:lang w:val="en-GB"/>
        </w:rPr>
        <w:t>the admin</w:t>
      </w:r>
      <w:r>
        <w:rPr>
          <w:lang w:val="en-GB"/>
        </w:rPr>
        <w:t xml:space="preserve"> account for this </w:t>
      </w:r>
      <w:r w:rsidR="0007072B">
        <w:rPr>
          <w:lang w:val="en-GB"/>
        </w:rPr>
        <w:t>test; an</w:t>
      </w:r>
      <w:r>
        <w:rPr>
          <w:lang w:val="en-GB"/>
        </w:rPr>
        <w:t xml:space="preserve"> admin user is able to validate a page event without content in its mandatory language.</w:t>
      </w:r>
    </w:p>
    <w:p w:rsidR="005F297E" w:rsidRDefault="005F297E" w:rsidP="0010353C">
      <w:pPr>
        <w:pStyle w:val="Heading2"/>
        <w:rPr>
          <w:lang w:val="en-US"/>
        </w:rPr>
        <w:sectPr w:rsidR="005F297E" w:rsidSect="005323E3">
          <w:footerReference w:type="default" r:id="rId18"/>
          <w:pgSz w:w="11907" w:h="16840" w:code="9"/>
          <w:pgMar w:top="2098" w:right="992" w:bottom="1049" w:left="3690" w:header="720" w:footer="454" w:gutter="0"/>
          <w:cols w:space="720"/>
        </w:sectPr>
      </w:pPr>
      <w:bookmarkStart w:id="50" w:name="_Toc206919504"/>
    </w:p>
    <w:p w:rsidR="0010353C" w:rsidRDefault="0010353C" w:rsidP="0010353C">
      <w:pPr>
        <w:pStyle w:val="Heading2"/>
        <w:rPr>
          <w:lang w:val="en-GB"/>
        </w:rPr>
      </w:pPr>
      <w:r w:rsidRPr="002E7714">
        <w:rPr>
          <w:lang w:val="en-US"/>
        </w:rPr>
        <w:lastRenderedPageBreak/>
        <w:t>Scenario</w:t>
      </w:r>
      <w:r>
        <w:rPr>
          <w:lang w:val="en-GB"/>
        </w:rPr>
        <w:t xml:space="preserve"> </w:t>
      </w:r>
      <w:r w:rsidR="00B77A10">
        <w:rPr>
          <w:lang w:val="en-GB"/>
        </w:rPr>
        <w:t>8</w:t>
      </w:r>
      <w:bookmarkEnd w:id="50"/>
    </w:p>
    <w:p w:rsidR="001A6971" w:rsidRPr="001A6971" w:rsidRDefault="001A6971" w:rsidP="001A6971">
      <w:pPr>
        <w:rPr>
          <w:b/>
          <w:lang w:val="en-GB"/>
        </w:rPr>
      </w:pPr>
      <w:r w:rsidRPr="001A6971">
        <w:rPr>
          <w:b/>
          <w:lang w:val="en-GB"/>
        </w:rPr>
        <w:t xml:space="preserve">Mix language mode </w:t>
      </w:r>
    </w:p>
    <w:p w:rsidR="00305E9E" w:rsidRPr="00305E9E" w:rsidRDefault="00305E9E" w:rsidP="00305E9E">
      <w:pPr>
        <w:rPr>
          <w:lang w:val="en-GB"/>
        </w:rPr>
      </w:pPr>
      <w:r w:rsidRPr="00305E9E">
        <w:rPr>
          <w:lang w:val="en-GB"/>
        </w:rPr>
        <w:t>Test the mixed language mode (it means that if the current language is not found, the other language (according to the ranking of language</w:t>
      </w:r>
      <w:r w:rsidR="0082568D">
        <w:rPr>
          <w:lang w:val="en-GB"/>
        </w:rPr>
        <w:t xml:space="preserve"> firstly</w:t>
      </w:r>
      <w:r w:rsidRPr="00305E9E">
        <w:rPr>
          <w:lang w:val="en-GB"/>
        </w:rPr>
        <w:t xml:space="preserve"> in</w:t>
      </w:r>
      <w:r w:rsidR="0082568D">
        <w:rPr>
          <w:lang w:val="en-GB"/>
        </w:rPr>
        <w:t xml:space="preserve"> my setting secondly in the language list in </w:t>
      </w:r>
      <w:r w:rsidRPr="00305E9E">
        <w:rPr>
          <w:lang w:val="en-GB"/>
        </w:rPr>
        <w:t xml:space="preserve">the admin center) will be used. </w:t>
      </w:r>
      <w:r w:rsidR="004347A6">
        <w:rPr>
          <w:lang w:val="en-GB"/>
        </w:rPr>
        <w:t>S</w:t>
      </w:r>
      <w:r w:rsidRPr="00305E9E">
        <w:rPr>
          <w:lang w:val="en-GB"/>
        </w:rPr>
        <w:t xml:space="preserve">o you should always see all the possible containers on a page. Test such a feature with 3 or more languages and by only entering one container in each language. Do you see all containers on your page? </w:t>
      </w:r>
      <w:r w:rsidR="0007072B" w:rsidRPr="00305E9E">
        <w:rPr>
          <w:lang w:val="en-GB"/>
        </w:rPr>
        <w:t>If you edit such a container on which</w:t>
      </w:r>
      <w:r w:rsidR="0007072B">
        <w:rPr>
          <w:lang w:val="en-GB"/>
        </w:rPr>
        <w:t xml:space="preserve"> language are you redirected? Don’t</w:t>
      </w:r>
      <w:r w:rsidR="0082568D">
        <w:rPr>
          <w:lang w:val="en-GB"/>
        </w:rPr>
        <w:t xml:space="preserve"> forget to flush the cache during this test.</w:t>
      </w:r>
    </w:p>
    <w:p w:rsidR="006B482B" w:rsidRDefault="006B482B" w:rsidP="006B482B">
      <w:pPr>
        <w:pStyle w:val="Heading2"/>
        <w:rPr>
          <w:lang w:val="en-GB"/>
        </w:rPr>
      </w:pPr>
      <w:bookmarkStart w:id="51" w:name="_Toc206919505"/>
      <w:r w:rsidRPr="002E7714">
        <w:rPr>
          <w:lang w:val="en-US"/>
        </w:rPr>
        <w:t>Scenario</w:t>
      </w:r>
      <w:r>
        <w:rPr>
          <w:lang w:val="en-GB"/>
        </w:rPr>
        <w:t xml:space="preserve"> </w:t>
      </w:r>
      <w:r w:rsidR="00B77A10">
        <w:rPr>
          <w:lang w:val="en-GB"/>
        </w:rPr>
        <w:t>9</w:t>
      </w:r>
      <w:bookmarkEnd w:id="51"/>
    </w:p>
    <w:p w:rsidR="001A6971" w:rsidRPr="001A6971" w:rsidRDefault="001A6971" w:rsidP="001A6971">
      <w:pPr>
        <w:rPr>
          <w:b/>
          <w:lang w:val="en-GB"/>
        </w:rPr>
      </w:pPr>
      <w:r w:rsidRPr="001A6971">
        <w:rPr>
          <w:b/>
          <w:lang w:val="en-GB"/>
        </w:rPr>
        <w:t>Translation role</w:t>
      </w:r>
    </w:p>
    <w:p w:rsidR="00305E9E" w:rsidRPr="00305E9E" w:rsidRDefault="00305E9E" w:rsidP="00305E9E">
      <w:pPr>
        <w:rPr>
          <w:lang w:val="en-GB"/>
        </w:rPr>
      </w:pPr>
      <w:r w:rsidRPr="00305E9E">
        <w:rPr>
          <w:lang w:val="en-GB"/>
        </w:rPr>
        <w:t>Create some users and assign them to the translation roles (in the admin center).</w:t>
      </w:r>
      <w:r w:rsidR="00AC66D2">
        <w:rPr>
          <w:lang w:val="en-GB"/>
        </w:rPr>
        <w:t xml:space="preserve">Verify that </w:t>
      </w:r>
      <w:r w:rsidRPr="00305E9E">
        <w:rPr>
          <w:lang w:val="en-GB"/>
        </w:rPr>
        <w:t>Such users will then only be able t</w:t>
      </w:r>
      <w:r w:rsidR="00AC66D2">
        <w:rPr>
          <w:lang w:val="en-GB"/>
        </w:rPr>
        <w:t xml:space="preserve">o modify one given </w:t>
      </w:r>
      <w:r w:rsidR="0007072B">
        <w:rPr>
          <w:lang w:val="en-GB"/>
        </w:rPr>
        <w:t xml:space="preserve">language </w:t>
      </w:r>
      <w:r w:rsidR="0007072B" w:rsidRPr="00305E9E">
        <w:rPr>
          <w:lang w:val="en-GB"/>
        </w:rPr>
        <w:t>and</w:t>
      </w:r>
      <w:r w:rsidRPr="00305E9E">
        <w:rPr>
          <w:lang w:val="en-GB"/>
        </w:rPr>
        <w:t xml:space="preserve"> shouldn't be able to update content in other language (in edit mode and within the engine themselves)</w:t>
      </w:r>
    </w:p>
    <w:p w:rsidR="00D67899" w:rsidRDefault="00D67899" w:rsidP="00D67899">
      <w:pPr>
        <w:pStyle w:val="Heading2"/>
        <w:rPr>
          <w:lang w:val="en-GB"/>
        </w:rPr>
      </w:pPr>
      <w:bookmarkStart w:id="52" w:name="_Toc206919506"/>
      <w:r w:rsidRPr="002E7714">
        <w:rPr>
          <w:lang w:val="en-US"/>
        </w:rPr>
        <w:t>Scenario</w:t>
      </w:r>
      <w:r>
        <w:rPr>
          <w:lang w:val="en-GB"/>
        </w:rPr>
        <w:t xml:space="preserve"> </w:t>
      </w:r>
      <w:r w:rsidR="00B77A10">
        <w:rPr>
          <w:lang w:val="en-GB"/>
        </w:rPr>
        <w:t>10</w:t>
      </w:r>
      <w:bookmarkEnd w:id="52"/>
    </w:p>
    <w:p w:rsidR="001A6971" w:rsidRPr="001A6971" w:rsidRDefault="001A6971" w:rsidP="001A6971">
      <w:pPr>
        <w:rPr>
          <w:b/>
          <w:lang w:val="en-GB"/>
        </w:rPr>
      </w:pPr>
      <w:r w:rsidRPr="001A6971">
        <w:rPr>
          <w:b/>
          <w:lang w:val="en-GB"/>
        </w:rPr>
        <w:t xml:space="preserve">Removing a language for the site </w:t>
      </w:r>
    </w:p>
    <w:p w:rsidR="00976B70" w:rsidRDefault="009871D4" w:rsidP="00976B70">
      <w:pPr>
        <w:rPr>
          <w:lang w:val="en-GB"/>
        </w:rPr>
      </w:pPr>
      <w:r>
        <w:rPr>
          <w:lang w:val="en-GB"/>
        </w:rPr>
        <w:t xml:space="preserve">Remove a language from your  site by inactivating it in the language list in the </w:t>
      </w:r>
      <w:smartTag w:uri="urn:schemas-microsoft-com:office:smarttags" w:element="place">
        <w:smartTag w:uri="urn:schemas-microsoft-com:office:smarttags" w:element="PlaceName">
          <w:r>
            <w:rPr>
              <w:lang w:val="en-GB"/>
            </w:rPr>
            <w:t>Admin</w:t>
          </w:r>
        </w:smartTag>
        <w:r>
          <w:rPr>
            <w:lang w:val="en-GB"/>
          </w:rPr>
          <w:t xml:space="preserve"> </w:t>
        </w:r>
        <w:smartTag w:uri="urn:schemas-microsoft-com:office:smarttags" w:element="PlaceType">
          <w:r>
            <w:rPr>
              <w:lang w:val="en-GB"/>
            </w:rPr>
            <w:t>Center</w:t>
          </w:r>
        </w:smartTag>
      </w:smartTag>
      <w:r>
        <w:rPr>
          <w:lang w:val="en-GB"/>
        </w:rPr>
        <w:t xml:space="preserve">. Check </w:t>
      </w:r>
      <w:r w:rsidR="00126009">
        <w:rPr>
          <w:lang w:val="en-GB"/>
        </w:rPr>
        <w:t xml:space="preserve">all </w:t>
      </w:r>
      <w:r>
        <w:rPr>
          <w:lang w:val="en-GB"/>
        </w:rPr>
        <w:t xml:space="preserve">the content of your site, </w:t>
      </w:r>
      <w:r w:rsidR="00126009">
        <w:rPr>
          <w:lang w:val="en-GB"/>
        </w:rPr>
        <w:t>are all in this language are removed in both edit and live mode.</w:t>
      </w:r>
    </w:p>
    <w:p w:rsidR="0082568D" w:rsidRDefault="0082568D" w:rsidP="0082568D">
      <w:pPr>
        <w:pStyle w:val="Heading2"/>
        <w:rPr>
          <w:lang w:val="en-GB"/>
        </w:rPr>
      </w:pPr>
      <w:bookmarkStart w:id="53" w:name="_Toc206919507"/>
      <w:r w:rsidRPr="002E7714">
        <w:rPr>
          <w:lang w:val="en-US"/>
        </w:rPr>
        <w:t>Scenario</w:t>
      </w:r>
      <w:r>
        <w:rPr>
          <w:lang w:val="en-GB"/>
        </w:rPr>
        <w:t xml:space="preserve"> </w:t>
      </w:r>
      <w:r w:rsidR="00B77A10">
        <w:rPr>
          <w:lang w:val="en-GB"/>
        </w:rPr>
        <w:t>11</w:t>
      </w:r>
      <w:bookmarkEnd w:id="53"/>
    </w:p>
    <w:p w:rsidR="001A6971" w:rsidRPr="001A6971" w:rsidRDefault="001A6971" w:rsidP="001A6971">
      <w:pPr>
        <w:rPr>
          <w:b/>
          <w:lang w:val="en-GB"/>
        </w:rPr>
      </w:pPr>
      <w:r w:rsidRPr="001A6971">
        <w:rPr>
          <w:b/>
          <w:lang w:val="en-GB"/>
        </w:rPr>
        <w:t xml:space="preserve">Linked copy  and Multilanguage </w:t>
      </w:r>
    </w:p>
    <w:p w:rsidR="000D1D08" w:rsidRDefault="0082568D" w:rsidP="0082568D">
      <w:pPr>
        <w:rPr>
          <w:lang w:val="en-GB"/>
        </w:rPr>
      </w:pPr>
      <w:r>
        <w:rPr>
          <w:lang w:val="en-GB"/>
        </w:rPr>
        <w:t xml:space="preserve">Do a </w:t>
      </w:r>
      <w:r w:rsidR="000D1D08">
        <w:rPr>
          <w:lang w:val="en-GB"/>
        </w:rPr>
        <w:t>linked copy of your site and verify in your destination</w:t>
      </w:r>
      <w:r w:rsidR="00F16FA4">
        <w:rPr>
          <w:lang w:val="en-GB"/>
        </w:rPr>
        <w:t xml:space="preserve"> </w:t>
      </w:r>
      <w:r w:rsidR="000D1D08">
        <w:rPr>
          <w:lang w:val="en-GB"/>
        </w:rPr>
        <w:t>all</w:t>
      </w:r>
      <w:r w:rsidR="00F16FA4">
        <w:rPr>
          <w:lang w:val="en-GB"/>
        </w:rPr>
        <w:t xml:space="preserve"> the validated contents of your site in all</w:t>
      </w:r>
      <w:r w:rsidR="000D1D08">
        <w:rPr>
          <w:lang w:val="en-GB"/>
        </w:rPr>
        <w:t xml:space="preserve"> its language</w:t>
      </w:r>
      <w:r w:rsidR="00F16FA4">
        <w:rPr>
          <w:lang w:val="en-GB"/>
        </w:rPr>
        <w:t>s</w:t>
      </w:r>
      <w:r w:rsidR="000D1D08">
        <w:rPr>
          <w:lang w:val="en-GB"/>
        </w:rPr>
        <w:t xml:space="preserve"> are copied correctly. </w:t>
      </w:r>
      <w:r w:rsidR="00E86919">
        <w:rPr>
          <w:lang w:val="en-GB"/>
        </w:rPr>
        <w:t>Create an other site in only one language and content pick some content of you first site in this new one, is only the validate part in the correct language copied? Add a new language in your new site</w:t>
      </w:r>
      <w:r w:rsidR="0007072B">
        <w:rPr>
          <w:lang w:val="en-GB"/>
        </w:rPr>
        <w:t>, revalidate</w:t>
      </w:r>
      <w:r w:rsidR="00E86919">
        <w:rPr>
          <w:lang w:val="en-GB"/>
        </w:rPr>
        <w:t xml:space="preserve"> the copied content in the source site, is the second language copied now in destination?</w:t>
      </w:r>
    </w:p>
    <w:p w:rsidR="000D1D08" w:rsidRDefault="005F297E" w:rsidP="000D1D08">
      <w:pPr>
        <w:pStyle w:val="Heading2"/>
        <w:rPr>
          <w:lang w:val="en-GB"/>
        </w:rPr>
      </w:pPr>
      <w:bookmarkStart w:id="54" w:name="_Toc206919508"/>
      <w:r>
        <w:rPr>
          <w:lang w:val="en-US"/>
        </w:rPr>
        <w:br w:type="page"/>
      </w:r>
      <w:r w:rsidR="000D1D08" w:rsidRPr="002E7714">
        <w:rPr>
          <w:lang w:val="en-US"/>
        </w:rPr>
        <w:lastRenderedPageBreak/>
        <w:t>Scenario</w:t>
      </w:r>
      <w:r w:rsidR="000D1D08">
        <w:rPr>
          <w:lang w:val="en-GB"/>
        </w:rPr>
        <w:t xml:space="preserve"> 1</w:t>
      </w:r>
      <w:r w:rsidR="00B77A10">
        <w:rPr>
          <w:lang w:val="en-GB"/>
        </w:rPr>
        <w:t>2</w:t>
      </w:r>
      <w:bookmarkEnd w:id="54"/>
    </w:p>
    <w:p w:rsidR="001A6971" w:rsidRPr="001A6971" w:rsidRDefault="001A6971" w:rsidP="001A6971">
      <w:pPr>
        <w:rPr>
          <w:b/>
          <w:lang w:val="en-GB"/>
        </w:rPr>
      </w:pPr>
      <w:r w:rsidRPr="001A6971">
        <w:rPr>
          <w:b/>
          <w:lang w:val="en-GB"/>
        </w:rPr>
        <w:t xml:space="preserve">Cron and maltilanguage </w:t>
      </w:r>
    </w:p>
    <w:p w:rsidR="00AD544F" w:rsidRDefault="000D1D08" w:rsidP="001A6971">
      <w:pPr>
        <w:rPr>
          <w:sz w:val="28"/>
          <w:szCs w:val="28"/>
          <w:lang w:val="en-GB"/>
        </w:rPr>
      </w:pPr>
      <w:r>
        <w:rPr>
          <w:lang w:val="en-GB"/>
        </w:rPr>
        <w:t xml:space="preserve">Create an other virtual site in only one </w:t>
      </w:r>
      <w:r w:rsidR="0007072B">
        <w:rPr>
          <w:lang w:val="en-GB"/>
        </w:rPr>
        <w:t>language and</w:t>
      </w:r>
      <w:r w:rsidR="00F16FA4">
        <w:rPr>
          <w:lang w:val="en-GB"/>
        </w:rPr>
        <w:t xml:space="preserve"> export the content of your site to this new one </w:t>
      </w:r>
      <w:r>
        <w:rPr>
          <w:lang w:val="en-GB"/>
        </w:rPr>
        <w:t xml:space="preserve">by using cron. </w:t>
      </w:r>
      <w:r w:rsidR="00F16FA4">
        <w:rPr>
          <w:lang w:val="en-GB"/>
        </w:rPr>
        <w:t xml:space="preserve">Verify only the content in the correct language are exported. Add another language in your destination </w:t>
      </w:r>
      <w:r w:rsidR="0007072B">
        <w:rPr>
          <w:lang w:val="en-GB"/>
        </w:rPr>
        <w:t>site;</w:t>
      </w:r>
      <w:r w:rsidR="00F16FA4">
        <w:rPr>
          <w:lang w:val="en-GB"/>
        </w:rPr>
        <w:t xml:space="preserve"> verify </w:t>
      </w:r>
      <w:r w:rsidR="00F16FA4" w:rsidRPr="00AD544F">
        <w:rPr>
          <w:sz w:val="28"/>
          <w:szCs w:val="28"/>
          <w:lang w:val="en-GB"/>
        </w:rPr>
        <w:t>now that the contents in this language are copied after the next export.</w:t>
      </w:r>
    </w:p>
    <w:p w:rsidR="00AD544F" w:rsidRDefault="00AD544F" w:rsidP="00AD544F">
      <w:pPr>
        <w:pStyle w:val="Heading2"/>
        <w:rPr>
          <w:lang w:val="en-GB"/>
        </w:rPr>
      </w:pPr>
      <w:r w:rsidRPr="002E7714">
        <w:rPr>
          <w:lang w:val="en-US"/>
        </w:rPr>
        <w:t>Scenario</w:t>
      </w:r>
      <w:r>
        <w:rPr>
          <w:lang w:val="en-GB"/>
        </w:rPr>
        <w:t xml:space="preserve"> 13</w:t>
      </w:r>
    </w:p>
    <w:p w:rsidR="00AD544F" w:rsidRPr="001A6971" w:rsidRDefault="00AD544F" w:rsidP="00AD544F">
      <w:pPr>
        <w:rPr>
          <w:b/>
          <w:lang w:val="en-GB"/>
        </w:rPr>
      </w:pPr>
      <w:r w:rsidRPr="001A6971">
        <w:rPr>
          <w:b/>
          <w:lang w:val="en-GB"/>
        </w:rPr>
        <w:t xml:space="preserve">Export/Import and Multilanguage  </w:t>
      </w:r>
    </w:p>
    <w:p w:rsidR="00AD544F" w:rsidRPr="00F16FA4" w:rsidRDefault="00AD544F" w:rsidP="00AD544F">
      <w:pPr>
        <w:rPr>
          <w:lang w:val="en-GB"/>
        </w:rPr>
      </w:pPr>
      <w:r>
        <w:rPr>
          <w:lang w:val="en-GB"/>
        </w:rPr>
        <w:t>Now export you site and import its zip file by creating an other site, verify you have the content in all the languages.</w:t>
      </w:r>
    </w:p>
    <w:p w:rsidR="00F16FA4" w:rsidRPr="00976B70" w:rsidRDefault="00F16FA4" w:rsidP="00F16FA4">
      <w:pPr>
        <w:rPr>
          <w:lang w:val="en-GB"/>
        </w:rPr>
      </w:pPr>
    </w:p>
    <w:p w:rsidR="00F16FA4" w:rsidRPr="00976B70" w:rsidRDefault="00F16FA4" w:rsidP="000D1D08">
      <w:pPr>
        <w:rPr>
          <w:lang w:val="en-GB"/>
        </w:rPr>
      </w:pPr>
    </w:p>
    <w:p w:rsidR="000D1D08" w:rsidRPr="00976B70" w:rsidRDefault="000D1D08" w:rsidP="0082568D">
      <w:pPr>
        <w:rPr>
          <w:lang w:val="en-GB"/>
        </w:rPr>
      </w:pPr>
    </w:p>
    <w:p w:rsidR="0082568D" w:rsidRPr="00976B70" w:rsidRDefault="0082568D" w:rsidP="00976B70">
      <w:pPr>
        <w:rPr>
          <w:lang w:val="en-GB"/>
        </w:rPr>
      </w:pPr>
    </w:p>
    <w:p w:rsidR="00D4096A" w:rsidRPr="00B07FB6" w:rsidRDefault="00D4096A" w:rsidP="003A1EB0">
      <w:pPr>
        <w:spacing w:after="240"/>
        <w:jc w:val="both"/>
        <w:rPr>
          <w:lang w:val="en-GB"/>
        </w:rPr>
      </w:pPr>
    </w:p>
    <w:sectPr w:rsidR="00D4096A" w:rsidRPr="00B07FB6" w:rsidSect="005323E3">
      <w:pgSz w:w="11907" w:h="16840" w:code="9"/>
      <w:pgMar w:top="2098" w:right="992" w:bottom="1049" w:left="3690" w:header="720" w:footer="45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2C65" w:rsidRDefault="00162C65">
      <w:r>
        <w:separator/>
      </w:r>
    </w:p>
  </w:endnote>
  <w:endnote w:type="continuationSeparator" w:id="0">
    <w:p w:rsidR="00162C65" w:rsidRDefault="00162C6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7EF" w:rsidRDefault="00F037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F037EF" w:rsidRDefault="00F037E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7EF" w:rsidRDefault="00F037EF">
    <w:pPr>
      <w:pStyle w:val="Footer"/>
      <w:tabs>
        <w:tab w:val="clear" w:pos="4252"/>
      </w:tabs>
      <w:ind w:right="162"/>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7EF" w:rsidRDefault="00F037EF" w:rsidP="005323E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F037EF" w:rsidRDefault="00F037EF">
    <w:pPr>
      <w:pStyle w:val="Footer"/>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7EF" w:rsidRPr="00BD1F26" w:rsidRDefault="00F037EF" w:rsidP="00C771FD">
    <w:pPr>
      <w:pStyle w:val="Footer"/>
      <w:framePr w:wrap="around" w:vAnchor="text" w:hAnchor="margin" w:xAlign="right" w:y="1"/>
      <w:rPr>
        <w:rStyle w:val="PageNumber"/>
        <w:sz w:val="18"/>
        <w:szCs w:val="18"/>
      </w:rPr>
    </w:pPr>
    <w:r>
      <w:rPr>
        <w:rStyle w:val="PageNumber"/>
        <w:sz w:val="18"/>
        <w:szCs w:val="18"/>
        <w:lang w:val="de-DE"/>
      </w:rPr>
      <w:t xml:space="preserve"> </w:t>
    </w:r>
    <w:r w:rsidRPr="00BD1F26">
      <w:rPr>
        <w:rStyle w:val="PageNumber"/>
        <w:sz w:val="18"/>
        <w:szCs w:val="18"/>
        <w:lang w:val="de-DE"/>
      </w:rPr>
      <w:t xml:space="preserve">Page </w:t>
    </w:r>
    <w:r w:rsidRPr="00BD1F26">
      <w:rPr>
        <w:rStyle w:val="PageNumber"/>
        <w:sz w:val="18"/>
        <w:szCs w:val="18"/>
      </w:rPr>
      <w:fldChar w:fldCharType="begin"/>
    </w:r>
    <w:r w:rsidRPr="00BD1F26">
      <w:rPr>
        <w:rStyle w:val="PageNumber"/>
        <w:sz w:val="18"/>
        <w:szCs w:val="18"/>
      </w:rPr>
      <w:instrText xml:space="preserve">PAGE  </w:instrText>
    </w:r>
    <w:r w:rsidRPr="00BD1F26">
      <w:rPr>
        <w:rStyle w:val="PageNumber"/>
        <w:sz w:val="18"/>
        <w:szCs w:val="18"/>
      </w:rPr>
      <w:fldChar w:fldCharType="separate"/>
    </w:r>
    <w:r w:rsidR="00E2188A">
      <w:rPr>
        <w:rStyle w:val="PageNumber"/>
        <w:noProof/>
        <w:sz w:val="18"/>
        <w:szCs w:val="18"/>
      </w:rPr>
      <w:t>3</w:t>
    </w:r>
    <w:r w:rsidRPr="00BD1F26">
      <w:rPr>
        <w:rStyle w:val="PageNumber"/>
        <w:sz w:val="18"/>
        <w:szCs w:val="18"/>
      </w:rPr>
      <w:fldChar w:fldCharType="end"/>
    </w:r>
    <w:r w:rsidRPr="00BD1F26">
      <w:rPr>
        <w:rStyle w:val="PageNumber"/>
        <w:sz w:val="18"/>
        <w:szCs w:val="18"/>
      </w:rPr>
      <w:t xml:space="preserve"> of </w:t>
    </w:r>
    <w:r w:rsidRPr="00BD1F26">
      <w:rPr>
        <w:rStyle w:val="PageNumber"/>
        <w:sz w:val="18"/>
        <w:szCs w:val="18"/>
      </w:rPr>
      <w:fldChar w:fldCharType="begin"/>
    </w:r>
    <w:r w:rsidRPr="00BD1F26">
      <w:rPr>
        <w:rStyle w:val="PageNumber"/>
        <w:sz w:val="18"/>
        <w:szCs w:val="18"/>
      </w:rPr>
      <w:instrText xml:space="preserve"> NUMPAGES </w:instrText>
    </w:r>
    <w:r w:rsidRPr="00BD1F26">
      <w:rPr>
        <w:rStyle w:val="PageNumber"/>
        <w:sz w:val="18"/>
        <w:szCs w:val="18"/>
      </w:rPr>
      <w:fldChar w:fldCharType="separate"/>
    </w:r>
    <w:r w:rsidR="00E2188A">
      <w:rPr>
        <w:rStyle w:val="PageNumber"/>
        <w:noProof/>
        <w:sz w:val="18"/>
        <w:szCs w:val="18"/>
      </w:rPr>
      <w:t>12</w:t>
    </w:r>
    <w:r w:rsidRPr="00BD1F26">
      <w:rPr>
        <w:rStyle w:val="PageNumber"/>
        <w:sz w:val="18"/>
        <w:szCs w:val="18"/>
      </w:rPr>
      <w:fldChar w:fldCharType="end"/>
    </w:r>
    <w:r>
      <w:rPr>
        <w:rStyle w:val="PageNumber"/>
        <w:sz w:val="18"/>
        <w:szCs w:val="18"/>
      </w:rPr>
      <w:t xml:space="preserve"> </w:t>
    </w:r>
  </w:p>
  <w:p w:rsidR="00F037EF" w:rsidRPr="00BD1F26" w:rsidRDefault="00F037EF" w:rsidP="00F0139E">
    <w:pPr>
      <w:pStyle w:val="Footer"/>
      <w:tabs>
        <w:tab w:val="clear" w:pos="4252"/>
        <w:tab w:val="left" w:pos="4230"/>
      </w:tabs>
      <w:ind w:left="-2127" w:right="360"/>
      <w:rPr>
        <w:sz w:val="18"/>
        <w:szCs w:val="18"/>
        <w:lang w:val="fr-CH"/>
      </w:rPr>
    </w:pPr>
    <w:r w:rsidRPr="00BD1F26">
      <w:rPr>
        <w:sz w:val="18"/>
        <w:szCs w:val="18"/>
        <w:lang w:val="fr-CH"/>
      </w:rPr>
      <w:t>© 2007 Jahia Ltd. All rights reserved.</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7EF" w:rsidRPr="00BD1F26" w:rsidRDefault="00F037EF" w:rsidP="005323E3">
    <w:pPr>
      <w:pStyle w:val="Footer"/>
      <w:framePr w:wrap="around" w:vAnchor="text" w:hAnchor="margin" w:xAlign="right" w:y="1"/>
      <w:rPr>
        <w:rStyle w:val="PageNumber"/>
        <w:sz w:val="18"/>
        <w:szCs w:val="18"/>
      </w:rPr>
    </w:pPr>
    <w:r w:rsidRPr="00BD1F26">
      <w:rPr>
        <w:rStyle w:val="PageNumber"/>
        <w:sz w:val="18"/>
        <w:szCs w:val="18"/>
        <w:lang w:val="de-DE"/>
      </w:rPr>
      <w:t xml:space="preserve">Page </w:t>
    </w:r>
    <w:r w:rsidRPr="00BD1F26">
      <w:rPr>
        <w:rStyle w:val="PageNumber"/>
        <w:sz w:val="18"/>
        <w:szCs w:val="18"/>
      </w:rPr>
      <w:fldChar w:fldCharType="begin"/>
    </w:r>
    <w:r w:rsidRPr="00BD1F26">
      <w:rPr>
        <w:rStyle w:val="PageNumber"/>
        <w:sz w:val="18"/>
        <w:szCs w:val="18"/>
      </w:rPr>
      <w:instrText xml:space="preserve">PAGE  </w:instrText>
    </w:r>
    <w:r w:rsidRPr="00BD1F26">
      <w:rPr>
        <w:rStyle w:val="PageNumber"/>
        <w:sz w:val="18"/>
        <w:szCs w:val="18"/>
      </w:rPr>
      <w:fldChar w:fldCharType="separate"/>
    </w:r>
    <w:r w:rsidR="00E2188A">
      <w:rPr>
        <w:rStyle w:val="PageNumber"/>
        <w:noProof/>
        <w:sz w:val="18"/>
        <w:szCs w:val="18"/>
      </w:rPr>
      <w:t>12</w:t>
    </w:r>
    <w:r w:rsidRPr="00BD1F26">
      <w:rPr>
        <w:rStyle w:val="PageNumber"/>
        <w:sz w:val="18"/>
        <w:szCs w:val="18"/>
      </w:rPr>
      <w:fldChar w:fldCharType="end"/>
    </w:r>
    <w:r w:rsidRPr="00BD1F26">
      <w:rPr>
        <w:rStyle w:val="PageNumber"/>
        <w:sz w:val="18"/>
        <w:szCs w:val="18"/>
      </w:rPr>
      <w:t xml:space="preserve"> of </w:t>
    </w:r>
    <w:r w:rsidRPr="00BD1F26">
      <w:rPr>
        <w:rStyle w:val="PageNumber"/>
        <w:sz w:val="18"/>
        <w:szCs w:val="18"/>
      </w:rPr>
      <w:fldChar w:fldCharType="begin"/>
    </w:r>
    <w:r w:rsidRPr="00BD1F26">
      <w:rPr>
        <w:rStyle w:val="PageNumber"/>
        <w:sz w:val="18"/>
        <w:szCs w:val="18"/>
      </w:rPr>
      <w:instrText xml:space="preserve"> NUMPAGES </w:instrText>
    </w:r>
    <w:r w:rsidRPr="00BD1F26">
      <w:rPr>
        <w:rStyle w:val="PageNumber"/>
        <w:sz w:val="18"/>
        <w:szCs w:val="18"/>
      </w:rPr>
      <w:fldChar w:fldCharType="separate"/>
    </w:r>
    <w:r w:rsidR="00E2188A">
      <w:rPr>
        <w:rStyle w:val="PageNumber"/>
        <w:noProof/>
        <w:sz w:val="18"/>
        <w:szCs w:val="18"/>
      </w:rPr>
      <w:t>13</w:t>
    </w:r>
    <w:r w:rsidRPr="00BD1F26">
      <w:rPr>
        <w:rStyle w:val="PageNumber"/>
        <w:sz w:val="18"/>
        <w:szCs w:val="18"/>
      </w:rPr>
      <w:fldChar w:fldCharType="end"/>
    </w:r>
  </w:p>
  <w:p w:rsidR="00F037EF" w:rsidRDefault="00F037EF" w:rsidP="005323E3">
    <w:pPr>
      <w:pStyle w:val="Footer"/>
      <w:tabs>
        <w:tab w:val="clear" w:pos="4252"/>
        <w:tab w:val="left" w:pos="4590"/>
      </w:tabs>
      <w:ind w:left="-2127" w:right="360"/>
      <w:rPr>
        <w:lang w:val="en-US"/>
      </w:rPr>
    </w:pPr>
    <w:r w:rsidRPr="00BD1F26">
      <w:rPr>
        <w:sz w:val="18"/>
        <w:szCs w:val="18"/>
        <w:lang w:val="fr-CH"/>
      </w:rPr>
      <w:t>© 2007 Jahia Ltd. All rights reserved.</w:t>
    </w:r>
    <w:r>
      <w:rPr>
        <w:lang w:val="fr-CH"/>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2C65" w:rsidRDefault="00162C65">
      <w:r>
        <w:separator/>
      </w:r>
    </w:p>
  </w:footnote>
  <w:footnote w:type="continuationSeparator" w:id="0">
    <w:p w:rsidR="00162C65" w:rsidRDefault="00162C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7EF" w:rsidRDefault="00E2188A" w:rsidP="0056774B">
    <w:pPr>
      <w:pStyle w:val="Header"/>
    </w:pPr>
    <w:r>
      <w:rPr>
        <w:noProof/>
        <w:lang w:val="en-US" w:eastAsia="en-US"/>
      </w:rPr>
      <w:drawing>
        <wp:anchor distT="0" distB="0" distL="114300" distR="114300" simplePos="0" relativeHeight="251657728" behindDoc="1" locked="0" layoutInCell="1" allowOverlap="1">
          <wp:simplePos x="0" y="0"/>
          <wp:positionH relativeFrom="column">
            <wp:posOffset>-3039110</wp:posOffset>
          </wp:positionH>
          <wp:positionV relativeFrom="paragraph">
            <wp:posOffset>-560070</wp:posOffset>
          </wp:positionV>
          <wp:extent cx="8010525" cy="5400675"/>
          <wp:effectExtent l="19050" t="0" r="9525" b="0"/>
          <wp:wrapNone/>
          <wp:docPr id="10" name="Picture 10" descr="ms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sheader"/>
                  <pic:cNvPicPr>
                    <a:picLocks noChangeAspect="1" noChangeArrowheads="1"/>
                  </pic:cNvPicPr>
                </pic:nvPicPr>
                <pic:blipFill>
                  <a:blip r:embed="rId1"/>
                  <a:srcRect/>
                  <a:stretch>
                    <a:fillRect/>
                  </a:stretch>
                </pic:blipFill>
                <pic:spPr bwMode="auto">
                  <a:xfrm>
                    <a:off x="0" y="0"/>
                    <a:ext cx="8010525" cy="5400675"/>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7EF" w:rsidRDefault="00F037EF" w:rsidP="008F62C0">
    <w:pPr>
      <w:pStyle w:val="Header"/>
      <w:tabs>
        <w:tab w:val="left" w:pos="709"/>
      </w:tabs>
      <w:ind w:left="-212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55071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FC6487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FB0BB5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D62036A2"/>
    <w:lvl w:ilvl="0">
      <w:start w:val="1"/>
      <w:numFmt w:val="decimal"/>
      <w:pStyle w:val="ListNumber2"/>
      <w:lvlText w:val="%1."/>
      <w:lvlJc w:val="left"/>
      <w:pPr>
        <w:tabs>
          <w:tab w:val="num" w:pos="720"/>
        </w:tabs>
        <w:ind w:left="720" w:hanging="360"/>
      </w:pPr>
    </w:lvl>
  </w:abstractNum>
  <w:abstractNum w:abstractNumId="4">
    <w:nsid w:val="FFFFFF80"/>
    <w:multiLevelType w:val="singleLevel"/>
    <w:tmpl w:val="79DA077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472CF3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2689A3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922899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E40B8C8"/>
    <w:lvl w:ilvl="0">
      <w:start w:val="1"/>
      <w:numFmt w:val="decimal"/>
      <w:pStyle w:val="ListNumber"/>
      <w:lvlText w:val="%1."/>
      <w:lvlJc w:val="left"/>
      <w:pPr>
        <w:tabs>
          <w:tab w:val="num" w:pos="360"/>
        </w:tabs>
        <w:ind w:left="360" w:hanging="360"/>
      </w:pPr>
    </w:lvl>
  </w:abstractNum>
  <w:abstractNum w:abstractNumId="9">
    <w:nsid w:val="FFFFFF89"/>
    <w:multiLevelType w:val="singleLevel"/>
    <w:tmpl w:val="5B18214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3"/>
    <w:multiLevelType w:val="singleLevel"/>
    <w:tmpl w:val="758880BA"/>
    <w:name w:val="WW8Num3"/>
    <w:lvl w:ilvl="0">
      <w:start w:val="1"/>
      <w:numFmt w:val="decimal"/>
      <w:pStyle w:val="Heading3List"/>
      <w:lvlText w:val="%1)"/>
      <w:lvlJc w:val="left"/>
      <w:pPr>
        <w:tabs>
          <w:tab w:val="num" w:pos="284"/>
        </w:tabs>
        <w:ind w:left="284" w:hanging="284"/>
      </w:pPr>
      <w:rPr>
        <w:rFonts w:hint="default"/>
      </w:rPr>
    </w:lvl>
  </w:abstractNum>
  <w:abstractNum w:abstractNumId="11">
    <w:nsid w:val="02646EF4"/>
    <w:multiLevelType w:val="hybridMultilevel"/>
    <w:tmpl w:val="0434837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4290AE9"/>
    <w:multiLevelType w:val="hybridMultilevel"/>
    <w:tmpl w:val="5C2A4D5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14646CE4"/>
    <w:multiLevelType w:val="hybridMultilevel"/>
    <w:tmpl w:val="7ED2C7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4F23DB9"/>
    <w:multiLevelType w:val="singleLevel"/>
    <w:tmpl w:val="26A6F1FC"/>
    <w:lvl w:ilvl="0">
      <w:start w:val="1"/>
      <w:numFmt w:val="decimal"/>
      <w:lvlText w:val="%1. "/>
      <w:legacy w:legacy="1" w:legacySpace="0" w:legacyIndent="360"/>
      <w:lvlJc w:val="left"/>
      <w:pPr>
        <w:ind w:left="645" w:hanging="360"/>
      </w:pPr>
      <w:rPr>
        <w:rFonts w:ascii="Arial" w:hAnsi="Arial" w:cs="Arial" w:hint="default"/>
      </w:rPr>
    </w:lvl>
  </w:abstractNum>
  <w:abstractNum w:abstractNumId="15">
    <w:nsid w:val="19975CD8"/>
    <w:multiLevelType w:val="singleLevel"/>
    <w:tmpl w:val="CA0A9C30"/>
    <w:lvl w:ilvl="0">
      <w:start w:val="1"/>
      <w:numFmt w:val="bullet"/>
      <w:pStyle w:val="3Bullet"/>
      <w:lvlText w:val=""/>
      <w:lvlJc w:val="left"/>
      <w:pPr>
        <w:tabs>
          <w:tab w:val="num" w:pos="360"/>
        </w:tabs>
        <w:ind w:left="360" w:hanging="360"/>
      </w:pPr>
      <w:rPr>
        <w:rFonts w:ascii="Symbol" w:hAnsi="Symbol" w:hint="default"/>
      </w:rPr>
    </w:lvl>
  </w:abstractNum>
  <w:abstractNum w:abstractNumId="16">
    <w:nsid w:val="1D64460A"/>
    <w:multiLevelType w:val="multilevel"/>
    <w:tmpl w:val="790AE12E"/>
    <w:lvl w:ilvl="0">
      <w:start w:val="1"/>
      <w:numFmt w:val="decimal"/>
      <w:lvlText w:val="%1. "/>
      <w:legacy w:legacy="1" w:legacySpace="0" w:legacyIndent="0"/>
      <w:lvlJc w:val="left"/>
      <w:rPr>
        <w:rFonts w:ascii="Arial" w:hAnsi="Arial" w:cs="Arial" w:hint="default"/>
      </w:rPr>
    </w:lvl>
    <w:lvl w:ilvl="1">
      <w:numFmt w:val="decimal"/>
      <w:lvlText w:val="%2"/>
      <w:legacy w:legacy="1" w:legacySpace="0" w:legacyIndent="0"/>
      <w:lvlJc w:val="left"/>
      <w:rPr>
        <w:rFonts w:ascii="Arial" w:hAnsi="Arial" w:cs="Arial" w:hint="default"/>
      </w:rPr>
    </w:lvl>
    <w:lvl w:ilvl="2">
      <w:numFmt w:val="decimal"/>
      <w:lvlText w:val="%3"/>
      <w:legacy w:legacy="1" w:legacySpace="0" w:legacyIndent="0"/>
      <w:lvlJc w:val="left"/>
      <w:rPr>
        <w:rFonts w:ascii="Arial" w:hAnsi="Arial" w:cs="Arial" w:hint="default"/>
      </w:rPr>
    </w:lvl>
    <w:lvl w:ilvl="3">
      <w:numFmt w:val="decimal"/>
      <w:lvlText w:val="%4"/>
      <w:legacy w:legacy="1" w:legacySpace="0" w:legacyIndent="0"/>
      <w:lvlJc w:val="left"/>
      <w:rPr>
        <w:rFonts w:ascii="Arial" w:hAnsi="Arial" w:cs="Arial" w:hint="default"/>
      </w:rPr>
    </w:lvl>
    <w:lvl w:ilvl="4">
      <w:numFmt w:val="decimal"/>
      <w:lvlText w:val="%5"/>
      <w:legacy w:legacy="1" w:legacySpace="0" w:legacyIndent="0"/>
      <w:lvlJc w:val="left"/>
      <w:rPr>
        <w:rFonts w:ascii="Arial" w:hAnsi="Arial" w:cs="Arial" w:hint="default"/>
      </w:rPr>
    </w:lvl>
    <w:lvl w:ilvl="5">
      <w:numFmt w:val="decimal"/>
      <w:lvlText w:val="%6"/>
      <w:legacy w:legacy="1" w:legacySpace="0" w:legacyIndent="0"/>
      <w:lvlJc w:val="left"/>
      <w:rPr>
        <w:rFonts w:ascii="Arial" w:hAnsi="Arial" w:cs="Arial" w:hint="default"/>
      </w:rPr>
    </w:lvl>
    <w:lvl w:ilvl="6">
      <w:numFmt w:val="decimal"/>
      <w:lvlText w:val="%7"/>
      <w:legacy w:legacy="1" w:legacySpace="0" w:legacyIndent="0"/>
      <w:lvlJc w:val="left"/>
      <w:rPr>
        <w:rFonts w:ascii="Arial" w:hAnsi="Arial" w:cs="Arial" w:hint="default"/>
      </w:rPr>
    </w:lvl>
    <w:lvl w:ilvl="7">
      <w:numFmt w:val="decimal"/>
      <w:lvlText w:val="%8"/>
      <w:legacy w:legacy="1" w:legacySpace="0" w:legacyIndent="0"/>
      <w:lvlJc w:val="left"/>
      <w:rPr>
        <w:rFonts w:ascii="Arial" w:hAnsi="Arial" w:cs="Arial" w:hint="default"/>
      </w:rPr>
    </w:lvl>
    <w:lvl w:ilvl="8">
      <w:numFmt w:val="decimal"/>
      <w:lvlText w:val="%9"/>
      <w:legacy w:legacy="1" w:legacySpace="0" w:legacyIndent="0"/>
      <w:lvlJc w:val="left"/>
      <w:rPr>
        <w:rFonts w:ascii="Arial" w:hAnsi="Arial" w:cs="Arial" w:hint="default"/>
      </w:rPr>
    </w:lvl>
  </w:abstractNum>
  <w:abstractNum w:abstractNumId="17">
    <w:nsid w:val="1DD07DEC"/>
    <w:multiLevelType w:val="hybridMultilevel"/>
    <w:tmpl w:val="2B66393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241737E2"/>
    <w:multiLevelType w:val="hybridMultilevel"/>
    <w:tmpl w:val="13005996"/>
    <w:lvl w:ilvl="0" w:tplc="76261DDE">
      <w:numFmt w:val="bullet"/>
      <w:lvlText w:val="-"/>
      <w:lvlJc w:val="left"/>
      <w:pPr>
        <w:ind w:left="720" w:hanging="360"/>
      </w:pPr>
      <w:rPr>
        <w:rFonts w:ascii="Book Antiqua" w:eastAsia="Times New Roman" w:hAnsi="Book Antiqu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5573ED"/>
    <w:multiLevelType w:val="multilevel"/>
    <w:tmpl w:val="360E0918"/>
    <w:lvl w:ilvl="0">
      <w:numFmt w:val="none"/>
      <w:lvlText w:val="• "/>
      <w:legacy w:legacy="1" w:legacySpace="0" w:legacyIndent="0"/>
      <w:lvlJc w:val="left"/>
      <w:rPr>
        <w:rFonts w:ascii="Arial" w:hAnsi="Arial" w:cs="Arial" w:hint="default"/>
      </w:rPr>
    </w:lvl>
    <w:lvl w:ilvl="1">
      <w:numFmt w:val="decimal"/>
      <w:lvlText w:val="%2"/>
      <w:legacy w:legacy="1" w:legacySpace="0" w:legacyIndent="0"/>
      <w:lvlJc w:val="left"/>
      <w:rPr>
        <w:rFonts w:ascii="Arial" w:hAnsi="Arial" w:cs="Arial" w:hint="default"/>
      </w:rPr>
    </w:lvl>
    <w:lvl w:ilvl="2">
      <w:numFmt w:val="decimal"/>
      <w:lvlText w:val="%3"/>
      <w:legacy w:legacy="1" w:legacySpace="0" w:legacyIndent="0"/>
      <w:lvlJc w:val="left"/>
      <w:rPr>
        <w:rFonts w:ascii="Arial" w:hAnsi="Arial" w:cs="Arial" w:hint="default"/>
      </w:rPr>
    </w:lvl>
    <w:lvl w:ilvl="3">
      <w:numFmt w:val="decimal"/>
      <w:lvlText w:val="%4"/>
      <w:legacy w:legacy="1" w:legacySpace="0" w:legacyIndent="0"/>
      <w:lvlJc w:val="left"/>
      <w:rPr>
        <w:rFonts w:ascii="Arial" w:hAnsi="Arial" w:cs="Arial" w:hint="default"/>
      </w:rPr>
    </w:lvl>
    <w:lvl w:ilvl="4">
      <w:numFmt w:val="decimal"/>
      <w:lvlText w:val="%5"/>
      <w:legacy w:legacy="1" w:legacySpace="0" w:legacyIndent="0"/>
      <w:lvlJc w:val="left"/>
      <w:rPr>
        <w:rFonts w:ascii="Arial" w:hAnsi="Arial" w:cs="Arial" w:hint="default"/>
      </w:rPr>
    </w:lvl>
    <w:lvl w:ilvl="5">
      <w:numFmt w:val="decimal"/>
      <w:lvlText w:val="%6"/>
      <w:legacy w:legacy="1" w:legacySpace="0" w:legacyIndent="0"/>
      <w:lvlJc w:val="left"/>
      <w:rPr>
        <w:rFonts w:ascii="Arial" w:hAnsi="Arial" w:cs="Arial" w:hint="default"/>
      </w:rPr>
    </w:lvl>
    <w:lvl w:ilvl="6">
      <w:numFmt w:val="decimal"/>
      <w:lvlText w:val="%7"/>
      <w:legacy w:legacy="1" w:legacySpace="0" w:legacyIndent="0"/>
      <w:lvlJc w:val="left"/>
      <w:rPr>
        <w:rFonts w:ascii="Arial" w:hAnsi="Arial" w:cs="Arial" w:hint="default"/>
      </w:rPr>
    </w:lvl>
    <w:lvl w:ilvl="7">
      <w:numFmt w:val="decimal"/>
      <w:lvlText w:val="%8"/>
      <w:legacy w:legacy="1" w:legacySpace="0" w:legacyIndent="0"/>
      <w:lvlJc w:val="left"/>
      <w:rPr>
        <w:rFonts w:ascii="Arial" w:hAnsi="Arial" w:cs="Arial" w:hint="default"/>
      </w:rPr>
    </w:lvl>
    <w:lvl w:ilvl="8">
      <w:numFmt w:val="decimal"/>
      <w:lvlText w:val="%9"/>
      <w:legacy w:legacy="1" w:legacySpace="0" w:legacyIndent="0"/>
      <w:lvlJc w:val="left"/>
      <w:rPr>
        <w:rFonts w:ascii="Arial" w:hAnsi="Arial" w:cs="Arial" w:hint="default"/>
      </w:rPr>
    </w:lvl>
  </w:abstractNum>
  <w:abstractNum w:abstractNumId="20">
    <w:nsid w:val="28742EDC"/>
    <w:multiLevelType w:val="hybridMultilevel"/>
    <w:tmpl w:val="D6EA8AE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ACC7DA2"/>
    <w:multiLevelType w:val="hybridMultilevel"/>
    <w:tmpl w:val="1A082D8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2F1B577D"/>
    <w:multiLevelType w:val="multilevel"/>
    <w:tmpl w:val="3F7CEDFC"/>
    <w:lvl w:ilvl="0">
      <w:start w:val="2"/>
      <w:numFmt w:val="decimal"/>
      <w:lvlText w:val="%1. "/>
      <w:legacy w:legacy="1" w:legacySpace="0" w:legacyIndent="0"/>
      <w:lvlJc w:val="left"/>
      <w:rPr>
        <w:rFonts w:ascii="Arial" w:hAnsi="Arial" w:cs="Arial" w:hint="default"/>
      </w:rPr>
    </w:lvl>
    <w:lvl w:ilvl="1">
      <w:numFmt w:val="decimal"/>
      <w:lvlText w:val="%2"/>
      <w:legacy w:legacy="1" w:legacySpace="0" w:legacyIndent="0"/>
      <w:lvlJc w:val="left"/>
      <w:rPr>
        <w:rFonts w:ascii="Arial" w:hAnsi="Arial" w:cs="Arial" w:hint="default"/>
      </w:rPr>
    </w:lvl>
    <w:lvl w:ilvl="2">
      <w:numFmt w:val="decimal"/>
      <w:lvlText w:val="%3"/>
      <w:legacy w:legacy="1" w:legacySpace="0" w:legacyIndent="0"/>
      <w:lvlJc w:val="left"/>
      <w:rPr>
        <w:rFonts w:ascii="Arial" w:hAnsi="Arial" w:cs="Arial" w:hint="default"/>
      </w:rPr>
    </w:lvl>
    <w:lvl w:ilvl="3">
      <w:numFmt w:val="decimal"/>
      <w:lvlText w:val="%4"/>
      <w:legacy w:legacy="1" w:legacySpace="0" w:legacyIndent="0"/>
      <w:lvlJc w:val="left"/>
      <w:rPr>
        <w:rFonts w:ascii="Arial" w:hAnsi="Arial" w:cs="Arial" w:hint="default"/>
      </w:rPr>
    </w:lvl>
    <w:lvl w:ilvl="4">
      <w:numFmt w:val="decimal"/>
      <w:lvlText w:val="%5"/>
      <w:legacy w:legacy="1" w:legacySpace="0" w:legacyIndent="0"/>
      <w:lvlJc w:val="left"/>
      <w:rPr>
        <w:rFonts w:ascii="Arial" w:hAnsi="Arial" w:cs="Arial" w:hint="default"/>
      </w:rPr>
    </w:lvl>
    <w:lvl w:ilvl="5">
      <w:numFmt w:val="decimal"/>
      <w:lvlText w:val="%6"/>
      <w:legacy w:legacy="1" w:legacySpace="0" w:legacyIndent="0"/>
      <w:lvlJc w:val="left"/>
      <w:rPr>
        <w:rFonts w:ascii="Arial" w:hAnsi="Arial" w:cs="Arial" w:hint="default"/>
      </w:rPr>
    </w:lvl>
    <w:lvl w:ilvl="6">
      <w:numFmt w:val="decimal"/>
      <w:lvlText w:val="%7"/>
      <w:legacy w:legacy="1" w:legacySpace="0" w:legacyIndent="0"/>
      <w:lvlJc w:val="left"/>
      <w:rPr>
        <w:rFonts w:ascii="Arial" w:hAnsi="Arial" w:cs="Arial" w:hint="default"/>
      </w:rPr>
    </w:lvl>
    <w:lvl w:ilvl="7">
      <w:numFmt w:val="decimal"/>
      <w:lvlText w:val="%8"/>
      <w:legacy w:legacy="1" w:legacySpace="0" w:legacyIndent="0"/>
      <w:lvlJc w:val="left"/>
      <w:rPr>
        <w:rFonts w:ascii="Arial" w:hAnsi="Arial" w:cs="Arial" w:hint="default"/>
      </w:rPr>
    </w:lvl>
    <w:lvl w:ilvl="8">
      <w:numFmt w:val="decimal"/>
      <w:lvlText w:val="%9"/>
      <w:legacy w:legacy="1" w:legacySpace="0" w:legacyIndent="0"/>
      <w:lvlJc w:val="left"/>
      <w:rPr>
        <w:rFonts w:ascii="Arial" w:hAnsi="Arial" w:cs="Arial" w:hint="default"/>
      </w:rPr>
    </w:lvl>
  </w:abstractNum>
  <w:abstractNum w:abstractNumId="23">
    <w:nsid w:val="31262E6C"/>
    <w:multiLevelType w:val="multilevel"/>
    <w:tmpl w:val="3F7CEDFC"/>
    <w:lvl w:ilvl="0">
      <w:start w:val="2"/>
      <w:numFmt w:val="decimal"/>
      <w:lvlText w:val="%1. "/>
      <w:legacy w:legacy="1" w:legacySpace="0" w:legacyIndent="0"/>
      <w:lvlJc w:val="left"/>
      <w:rPr>
        <w:rFonts w:ascii="Arial" w:hAnsi="Arial" w:cs="Arial" w:hint="default"/>
      </w:rPr>
    </w:lvl>
    <w:lvl w:ilvl="1">
      <w:numFmt w:val="decimal"/>
      <w:lvlText w:val="%2"/>
      <w:legacy w:legacy="1" w:legacySpace="0" w:legacyIndent="0"/>
      <w:lvlJc w:val="left"/>
      <w:rPr>
        <w:rFonts w:ascii="Arial" w:hAnsi="Arial" w:cs="Arial" w:hint="default"/>
      </w:rPr>
    </w:lvl>
    <w:lvl w:ilvl="2">
      <w:numFmt w:val="decimal"/>
      <w:lvlText w:val="%3"/>
      <w:legacy w:legacy="1" w:legacySpace="0" w:legacyIndent="0"/>
      <w:lvlJc w:val="left"/>
      <w:rPr>
        <w:rFonts w:ascii="Arial" w:hAnsi="Arial" w:cs="Arial" w:hint="default"/>
      </w:rPr>
    </w:lvl>
    <w:lvl w:ilvl="3">
      <w:numFmt w:val="decimal"/>
      <w:lvlText w:val="%4"/>
      <w:legacy w:legacy="1" w:legacySpace="0" w:legacyIndent="0"/>
      <w:lvlJc w:val="left"/>
      <w:rPr>
        <w:rFonts w:ascii="Arial" w:hAnsi="Arial" w:cs="Arial" w:hint="default"/>
      </w:rPr>
    </w:lvl>
    <w:lvl w:ilvl="4">
      <w:numFmt w:val="decimal"/>
      <w:lvlText w:val="%5"/>
      <w:legacy w:legacy="1" w:legacySpace="0" w:legacyIndent="0"/>
      <w:lvlJc w:val="left"/>
      <w:rPr>
        <w:rFonts w:ascii="Arial" w:hAnsi="Arial" w:cs="Arial" w:hint="default"/>
      </w:rPr>
    </w:lvl>
    <w:lvl w:ilvl="5">
      <w:numFmt w:val="decimal"/>
      <w:lvlText w:val="%6"/>
      <w:legacy w:legacy="1" w:legacySpace="0" w:legacyIndent="0"/>
      <w:lvlJc w:val="left"/>
      <w:rPr>
        <w:rFonts w:ascii="Arial" w:hAnsi="Arial" w:cs="Arial" w:hint="default"/>
      </w:rPr>
    </w:lvl>
    <w:lvl w:ilvl="6">
      <w:numFmt w:val="decimal"/>
      <w:lvlText w:val="%7"/>
      <w:legacy w:legacy="1" w:legacySpace="0" w:legacyIndent="0"/>
      <w:lvlJc w:val="left"/>
      <w:rPr>
        <w:rFonts w:ascii="Arial" w:hAnsi="Arial" w:cs="Arial" w:hint="default"/>
      </w:rPr>
    </w:lvl>
    <w:lvl w:ilvl="7">
      <w:numFmt w:val="decimal"/>
      <w:lvlText w:val="%8"/>
      <w:legacy w:legacy="1" w:legacySpace="0" w:legacyIndent="0"/>
      <w:lvlJc w:val="left"/>
      <w:rPr>
        <w:rFonts w:ascii="Arial" w:hAnsi="Arial" w:cs="Arial" w:hint="default"/>
      </w:rPr>
    </w:lvl>
    <w:lvl w:ilvl="8">
      <w:numFmt w:val="decimal"/>
      <w:lvlText w:val="%9"/>
      <w:legacy w:legacy="1" w:legacySpace="0" w:legacyIndent="0"/>
      <w:lvlJc w:val="left"/>
      <w:rPr>
        <w:rFonts w:ascii="Arial" w:hAnsi="Arial" w:cs="Arial" w:hint="default"/>
      </w:rPr>
    </w:lvl>
  </w:abstractNum>
  <w:abstractNum w:abstractNumId="24">
    <w:nsid w:val="384C7470"/>
    <w:multiLevelType w:val="multilevel"/>
    <w:tmpl w:val="6AF82244"/>
    <w:lvl w:ilvl="0">
      <w:numFmt w:val="none"/>
      <w:lvlText w:val="• "/>
      <w:legacy w:legacy="1" w:legacySpace="0" w:legacyIndent="0"/>
      <w:lvlJc w:val="left"/>
      <w:rPr>
        <w:rFonts w:ascii="Arial" w:hAnsi="Arial" w:cs="Arial" w:hint="default"/>
      </w:rPr>
    </w:lvl>
    <w:lvl w:ilvl="1">
      <w:numFmt w:val="decimal"/>
      <w:lvlText w:val="%2"/>
      <w:legacy w:legacy="1" w:legacySpace="0" w:legacyIndent="0"/>
      <w:lvlJc w:val="left"/>
      <w:rPr>
        <w:rFonts w:ascii="Arial" w:hAnsi="Arial" w:cs="Arial" w:hint="default"/>
      </w:rPr>
    </w:lvl>
    <w:lvl w:ilvl="2">
      <w:numFmt w:val="decimal"/>
      <w:lvlText w:val="%3"/>
      <w:legacy w:legacy="1" w:legacySpace="0" w:legacyIndent="0"/>
      <w:lvlJc w:val="left"/>
      <w:rPr>
        <w:rFonts w:ascii="Arial" w:hAnsi="Arial" w:cs="Arial" w:hint="default"/>
      </w:rPr>
    </w:lvl>
    <w:lvl w:ilvl="3">
      <w:numFmt w:val="decimal"/>
      <w:lvlText w:val="%4"/>
      <w:legacy w:legacy="1" w:legacySpace="0" w:legacyIndent="0"/>
      <w:lvlJc w:val="left"/>
      <w:rPr>
        <w:rFonts w:ascii="Arial" w:hAnsi="Arial" w:cs="Arial" w:hint="default"/>
      </w:rPr>
    </w:lvl>
    <w:lvl w:ilvl="4">
      <w:numFmt w:val="decimal"/>
      <w:lvlText w:val="%5"/>
      <w:legacy w:legacy="1" w:legacySpace="0" w:legacyIndent="0"/>
      <w:lvlJc w:val="left"/>
      <w:rPr>
        <w:rFonts w:ascii="Arial" w:hAnsi="Arial" w:cs="Arial" w:hint="default"/>
      </w:rPr>
    </w:lvl>
    <w:lvl w:ilvl="5">
      <w:numFmt w:val="decimal"/>
      <w:lvlText w:val="%6"/>
      <w:legacy w:legacy="1" w:legacySpace="0" w:legacyIndent="0"/>
      <w:lvlJc w:val="left"/>
      <w:rPr>
        <w:rFonts w:ascii="Arial" w:hAnsi="Arial" w:cs="Arial" w:hint="default"/>
      </w:rPr>
    </w:lvl>
    <w:lvl w:ilvl="6">
      <w:numFmt w:val="decimal"/>
      <w:lvlText w:val="%7"/>
      <w:legacy w:legacy="1" w:legacySpace="0" w:legacyIndent="0"/>
      <w:lvlJc w:val="left"/>
      <w:rPr>
        <w:rFonts w:ascii="Arial" w:hAnsi="Arial" w:cs="Arial" w:hint="default"/>
      </w:rPr>
    </w:lvl>
    <w:lvl w:ilvl="7">
      <w:numFmt w:val="decimal"/>
      <w:lvlText w:val="%8"/>
      <w:legacy w:legacy="1" w:legacySpace="0" w:legacyIndent="0"/>
      <w:lvlJc w:val="left"/>
      <w:rPr>
        <w:rFonts w:ascii="Arial" w:hAnsi="Arial" w:cs="Arial" w:hint="default"/>
      </w:rPr>
    </w:lvl>
    <w:lvl w:ilvl="8">
      <w:numFmt w:val="decimal"/>
      <w:lvlText w:val="%9"/>
      <w:legacy w:legacy="1" w:legacySpace="0" w:legacyIndent="0"/>
      <w:lvlJc w:val="left"/>
      <w:rPr>
        <w:rFonts w:ascii="Arial" w:hAnsi="Arial" w:cs="Arial" w:hint="default"/>
      </w:rPr>
    </w:lvl>
  </w:abstractNum>
  <w:abstractNum w:abstractNumId="25">
    <w:nsid w:val="3E923B17"/>
    <w:multiLevelType w:val="hybridMultilevel"/>
    <w:tmpl w:val="5B1EF416"/>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43B535C9"/>
    <w:multiLevelType w:val="hybridMultilevel"/>
    <w:tmpl w:val="2CCACD1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4524450F"/>
    <w:multiLevelType w:val="hybridMultilevel"/>
    <w:tmpl w:val="2294E69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A0B50E3"/>
    <w:multiLevelType w:val="multilevel"/>
    <w:tmpl w:val="790AE12E"/>
    <w:lvl w:ilvl="0">
      <w:start w:val="1"/>
      <w:numFmt w:val="decimal"/>
      <w:lvlText w:val="%1. "/>
      <w:legacy w:legacy="1" w:legacySpace="0" w:legacyIndent="0"/>
      <w:lvlJc w:val="left"/>
      <w:rPr>
        <w:rFonts w:ascii="Arial" w:hAnsi="Arial" w:cs="Arial" w:hint="default"/>
      </w:rPr>
    </w:lvl>
    <w:lvl w:ilvl="1">
      <w:numFmt w:val="decimal"/>
      <w:lvlText w:val="%2"/>
      <w:legacy w:legacy="1" w:legacySpace="0" w:legacyIndent="0"/>
      <w:lvlJc w:val="left"/>
      <w:rPr>
        <w:rFonts w:ascii="Arial" w:hAnsi="Arial" w:cs="Arial" w:hint="default"/>
      </w:rPr>
    </w:lvl>
    <w:lvl w:ilvl="2">
      <w:numFmt w:val="decimal"/>
      <w:lvlText w:val="%3"/>
      <w:legacy w:legacy="1" w:legacySpace="0" w:legacyIndent="0"/>
      <w:lvlJc w:val="left"/>
      <w:rPr>
        <w:rFonts w:ascii="Arial" w:hAnsi="Arial" w:cs="Arial" w:hint="default"/>
      </w:rPr>
    </w:lvl>
    <w:lvl w:ilvl="3">
      <w:numFmt w:val="decimal"/>
      <w:lvlText w:val="%4"/>
      <w:legacy w:legacy="1" w:legacySpace="0" w:legacyIndent="0"/>
      <w:lvlJc w:val="left"/>
      <w:rPr>
        <w:rFonts w:ascii="Arial" w:hAnsi="Arial" w:cs="Arial" w:hint="default"/>
      </w:rPr>
    </w:lvl>
    <w:lvl w:ilvl="4">
      <w:numFmt w:val="decimal"/>
      <w:lvlText w:val="%5"/>
      <w:legacy w:legacy="1" w:legacySpace="0" w:legacyIndent="0"/>
      <w:lvlJc w:val="left"/>
      <w:rPr>
        <w:rFonts w:ascii="Arial" w:hAnsi="Arial" w:cs="Arial" w:hint="default"/>
      </w:rPr>
    </w:lvl>
    <w:lvl w:ilvl="5">
      <w:numFmt w:val="decimal"/>
      <w:lvlText w:val="%6"/>
      <w:legacy w:legacy="1" w:legacySpace="0" w:legacyIndent="0"/>
      <w:lvlJc w:val="left"/>
      <w:rPr>
        <w:rFonts w:ascii="Arial" w:hAnsi="Arial" w:cs="Arial" w:hint="default"/>
      </w:rPr>
    </w:lvl>
    <w:lvl w:ilvl="6">
      <w:numFmt w:val="decimal"/>
      <w:lvlText w:val="%7"/>
      <w:legacy w:legacy="1" w:legacySpace="0" w:legacyIndent="0"/>
      <w:lvlJc w:val="left"/>
      <w:rPr>
        <w:rFonts w:ascii="Arial" w:hAnsi="Arial" w:cs="Arial" w:hint="default"/>
      </w:rPr>
    </w:lvl>
    <w:lvl w:ilvl="7">
      <w:numFmt w:val="decimal"/>
      <w:lvlText w:val="%8"/>
      <w:legacy w:legacy="1" w:legacySpace="0" w:legacyIndent="0"/>
      <w:lvlJc w:val="left"/>
      <w:rPr>
        <w:rFonts w:ascii="Arial" w:hAnsi="Arial" w:cs="Arial" w:hint="default"/>
      </w:rPr>
    </w:lvl>
    <w:lvl w:ilvl="8">
      <w:numFmt w:val="decimal"/>
      <w:lvlText w:val="%9"/>
      <w:legacy w:legacy="1" w:legacySpace="0" w:legacyIndent="0"/>
      <w:lvlJc w:val="left"/>
      <w:rPr>
        <w:rFonts w:ascii="Arial" w:hAnsi="Arial" w:cs="Arial" w:hint="default"/>
      </w:rPr>
    </w:lvl>
  </w:abstractNum>
  <w:abstractNum w:abstractNumId="29">
    <w:nsid w:val="4A3C12F9"/>
    <w:multiLevelType w:val="hybridMultilevel"/>
    <w:tmpl w:val="648E00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B791BC7"/>
    <w:multiLevelType w:val="hybridMultilevel"/>
    <w:tmpl w:val="7D92B0B4"/>
    <w:lvl w:ilvl="0" w:tplc="660A2CD0">
      <w:start w:val="17"/>
      <w:numFmt w:val="bullet"/>
      <w:lvlText w:val="-"/>
      <w:lvlJc w:val="left"/>
      <w:pPr>
        <w:ind w:left="720" w:hanging="360"/>
      </w:pPr>
      <w:rPr>
        <w:rFonts w:ascii="Book Antiqua" w:eastAsia="Times New Roman" w:hAnsi="Book Antiqu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9409B4"/>
    <w:multiLevelType w:val="multilevel"/>
    <w:tmpl w:val="6AF82244"/>
    <w:lvl w:ilvl="0">
      <w:numFmt w:val="none"/>
      <w:lvlText w:val="• "/>
      <w:legacy w:legacy="1" w:legacySpace="0" w:legacyIndent="0"/>
      <w:lvlJc w:val="left"/>
      <w:rPr>
        <w:rFonts w:ascii="Arial" w:hAnsi="Arial" w:cs="Arial" w:hint="default"/>
      </w:rPr>
    </w:lvl>
    <w:lvl w:ilvl="1">
      <w:numFmt w:val="decimal"/>
      <w:lvlText w:val="%2"/>
      <w:legacy w:legacy="1" w:legacySpace="0" w:legacyIndent="0"/>
      <w:lvlJc w:val="left"/>
      <w:rPr>
        <w:rFonts w:ascii="Arial" w:hAnsi="Arial" w:cs="Arial" w:hint="default"/>
      </w:rPr>
    </w:lvl>
    <w:lvl w:ilvl="2">
      <w:numFmt w:val="decimal"/>
      <w:lvlText w:val="%3"/>
      <w:legacy w:legacy="1" w:legacySpace="0" w:legacyIndent="0"/>
      <w:lvlJc w:val="left"/>
      <w:rPr>
        <w:rFonts w:ascii="Arial" w:hAnsi="Arial" w:cs="Arial" w:hint="default"/>
      </w:rPr>
    </w:lvl>
    <w:lvl w:ilvl="3">
      <w:numFmt w:val="decimal"/>
      <w:lvlText w:val="%4"/>
      <w:legacy w:legacy="1" w:legacySpace="0" w:legacyIndent="0"/>
      <w:lvlJc w:val="left"/>
      <w:rPr>
        <w:rFonts w:ascii="Arial" w:hAnsi="Arial" w:cs="Arial" w:hint="default"/>
      </w:rPr>
    </w:lvl>
    <w:lvl w:ilvl="4">
      <w:numFmt w:val="decimal"/>
      <w:lvlText w:val="%5"/>
      <w:legacy w:legacy="1" w:legacySpace="0" w:legacyIndent="0"/>
      <w:lvlJc w:val="left"/>
      <w:rPr>
        <w:rFonts w:ascii="Arial" w:hAnsi="Arial" w:cs="Arial" w:hint="default"/>
      </w:rPr>
    </w:lvl>
    <w:lvl w:ilvl="5">
      <w:numFmt w:val="decimal"/>
      <w:lvlText w:val="%6"/>
      <w:legacy w:legacy="1" w:legacySpace="0" w:legacyIndent="0"/>
      <w:lvlJc w:val="left"/>
      <w:rPr>
        <w:rFonts w:ascii="Arial" w:hAnsi="Arial" w:cs="Arial" w:hint="default"/>
      </w:rPr>
    </w:lvl>
    <w:lvl w:ilvl="6">
      <w:numFmt w:val="decimal"/>
      <w:lvlText w:val="%7"/>
      <w:legacy w:legacy="1" w:legacySpace="0" w:legacyIndent="0"/>
      <w:lvlJc w:val="left"/>
      <w:rPr>
        <w:rFonts w:ascii="Arial" w:hAnsi="Arial" w:cs="Arial" w:hint="default"/>
      </w:rPr>
    </w:lvl>
    <w:lvl w:ilvl="7">
      <w:numFmt w:val="decimal"/>
      <w:lvlText w:val="%8"/>
      <w:legacy w:legacy="1" w:legacySpace="0" w:legacyIndent="0"/>
      <w:lvlJc w:val="left"/>
      <w:rPr>
        <w:rFonts w:ascii="Arial" w:hAnsi="Arial" w:cs="Arial" w:hint="default"/>
      </w:rPr>
    </w:lvl>
    <w:lvl w:ilvl="8">
      <w:numFmt w:val="decimal"/>
      <w:lvlText w:val="%9"/>
      <w:legacy w:legacy="1" w:legacySpace="0" w:legacyIndent="0"/>
      <w:lvlJc w:val="left"/>
      <w:rPr>
        <w:rFonts w:ascii="Arial" w:hAnsi="Arial" w:cs="Arial" w:hint="default"/>
      </w:rPr>
    </w:lvl>
  </w:abstractNum>
  <w:abstractNum w:abstractNumId="32">
    <w:nsid w:val="55415A86"/>
    <w:multiLevelType w:val="hybridMultilevel"/>
    <w:tmpl w:val="2A5C51B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56C34C98"/>
    <w:multiLevelType w:val="hybridMultilevel"/>
    <w:tmpl w:val="339896DC"/>
    <w:lvl w:ilvl="0" w:tplc="040C0001">
      <w:start w:val="1"/>
      <w:numFmt w:val="bullet"/>
      <w:lvlText w:val=""/>
      <w:lvlJc w:val="left"/>
      <w:pPr>
        <w:tabs>
          <w:tab w:val="num" w:pos="770"/>
        </w:tabs>
        <w:ind w:left="770" w:hanging="360"/>
      </w:pPr>
      <w:rPr>
        <w:rFonts w:ascii="Symbol" w:hAnsi="Symbol" w:hint="default"/>
      </w:rPr>
    </w:lvl>
    <w:lvl w:ilvl="1" w:tplc="040C0003" w:tentative="1">
      <w:start w:val="1"/>
      <w:numFmt w:val="bullet"/>
      <w:lvlText w:val="o"/>
      <w:lvlJc w:val="left"/>
      <w:pPr>
        <w:tabs>
          <w:tab w:val="num" w:pos="1490"/>
        </w:tabs>
        <w:ind w:left="1490" w:hanging="360"/>
      </w:pPr>
      <w:rPr>
        <w:rFonts w:ascii="Courier New" w:hAnsi="Courier New" w:cs="Courier New" w:hint="default"/>
      </w:rPr>
    </w:lvl>
    <w:lvl w:ilvl="2" w:tplc="040C0005" w:tentative="1">
      <w:start w:val="1"/>
      <w:numFmt w:val="bullet"/>
      <w:lvlText w:val=""/>
      <w:lvlJc w:val="left"/>
      <w:pPr>
        <w:tabs>
          <w:tab w:val="num" w:pos="2210"/>
        </w:tabs>
        <w:ind w:left="2210" w:hanging="360"/>
      </w:pPr>
      <w:rPr>
        <w:rFonts w:ascii="Wingdings" w:hAnsi="Wingdings" w:hint="default"/>
      </w:rPr>
    </w:lvl>
    <w:lvl w:ilvl="3" w:tplc="040C0001" w:tentative="1">
      <w:start w:val="1"/>
      <w:numFmt w:val="bullet"/>
      <w:lvlText w:val=""/>
      <w:lvlJc w:val="left"/>
      <w:pPr>
        <w:tabs>
          <w:tab w:val="num" w:pos="2930"/>
        </w:tabs>
        <w:ind w:left="2930" w:hanging="360"/>
      </w:pPr>
      <w:rPr>
        <w:rFonts w:ascii="Symbol" w:hAnsi="Symbol" w:hint="default"/>
      </w:rPr>
    </w:lvl>
    <w:lvl w:ilvl="4" w:tplc="040C0003" w:tentative="1">
      <w:start w:val="1"/>
      <w:numFmt w:val="bullet"/>
      <w:lvlText w:val="o"/>
      <w:lvlJc w:val="left"/>
      <w:pPr>
        <w:tabs>
          <w:tab w:val="num" w:pos="3650"/>
        </w:tabs>
        <w:ind w:left="3650" w:hanging="360"/>
      </w:pPr>
      <w:rPr>
        <w:rFonts w:ascii="Courier New" w:hAnsi="Courier New" w:cs="Courier New" w:hint="default"/>
      </w:rPr>
    </w:lvl>
    <w:lvl w:ilvl="5" w:tplc="040C0005" w:tentative="1">
      <w:start w:val="1"/>
      <w:numFmt w:val="bullet"/>
      <w:lvlText w:val=""/>
      <w:lvlJc w:val="left"/>
      <w:pPr>
        <w:tabs>
          <w:tab w:val="num" w:pos="4370"/>
        </w:tabs>
        <w:ind w:left="4370" w:hanging="360"/>
      </w:pPr>
      <w:rPr>
        <w:rFonts w:ascii="Wingdings" w:hAnsi="Wingdings" w:hint="default"/>
      </w:rPr>
    </w:lvl>
    <w:lvl w:ilvl="6" w:tplc="040C0001" w:tentative="1">
      <w:start w:val="1"/>
      <w:numFmt w:val="bullet"/>
      <w:lvlText w:val=""/>
      <w:lvlJc w:val="left"/>
      <w:pPr>
        <w:tabs>
          <w:tab w:val="num" w:pos="5090"/>
        </w:tabs>
        <w:ind w:left="5090" w:hanging="360"/>
      </w:pPr>
      <w:rPr>
        <w:rFonts w:ascii="Symbol" w:hAnsi="Symbol" w:hint="default"/>
      </w:rPr>
    </w:lvl>
    <w:lvl w:ilvl="7" w:tplc="040C0003" w:tentative="1">
      <w:start w:val="1"/>
      <w:numFmt w:val="bullet"/>
      <w:lvlText w:val="o"/>
      <w:lvlJc w:val="left"/>
      <w:pPr>
        <w:tabs>
          <w:tab w:val="num" w:pos="5810"/>
        </w:tabs>
        <w:ind w:left="5810" w:hanging="360"/>
      </w:pPr>
      <w:rPr>
        <w:rFonts w:ascii="Courier New" w:hAnsi="Courier New" w:cs="Courier New" w:hint="default"/>
      </w:rPr>
    </w:lvl>
    <w:lvl w:ilvl="8" w:tplc="040C0005" w:tentative="1">
      <w:start w:val="1"/>
      <w:numFmt w:val="bullet"/>
      <w:lvlText w:val=""/>
      <w:lvlJc w:val="left"/>
      <w:pPr>
        <w:tabs>
          <w:tab w:val="num" w:pos="6530"/>
        </w:tabs>
        <w:ind w:left="6530" w:hanging="360"/>
      </w:pPr>
      <w:rPr>
        <w:rFonts w:ascii="Wingdings" w:hAnsi="Wingdings" w:hint="default"/>
      </w:rPr>
    </w:lvl>
  </w:abstractNum>
  <w:abstractNum w:abstractNumId="34">
    <w:nsid w:val="59637AEE"/>
    <w:multiLevelType w:val="multilevel"/>
    <w:tmpl w:val="83DE549E"/>
    <w:lvl w:ilvl="0">
      <w:start w:val="2"/>
      <w:numFmt w:val="lowerLetter"/>
      <w:lvlText w:val="%1) "/>
      <w:legacy w:legacy="1" w:legacySpace="0" w:legacyIndent="0"/>
      <w:lvlJc w:val="left"/>
      <w:rPr>
        <w:rFonts w:ascii="Arial" w:hAnsi="Arial" w:cs="Arial" w:hint="default"/>
      </w:rPr>
    </w:lvl>
    <w:lvl w:ilvl="1">
      <w:numFmt w:val="decimal"/>
      <w:lvlText w:val="%2"/>
      <w:legacy w:legacy="1" w:legacySpace="0" w:legacyIndent="0"/>
      <w:lvlJc w:val="left"/>
      <w:rPr>
        <w:rFonts w:ascii="Arial" w:hAnsi="Arial" w:cs="Arial" w:hint="default"/>
      </w:rPr>
    </w:lvl>
    <w:lvl w:ilvl="2">
      <w:numFmt w:val="decimal"/>
      <w:lvlText w:val="%3"/>
      <w:legacy w:legacy="1" w:legacySpace="0" w:legacyIndent="0"/>
      <w:lvlJc w:val="left"/>
      <w:rPr>
        <w:rFonts w:ascii="Arial" w:hAnsi="Arial" w:cs="Arial" w:hint="default"/>
      </w:rPr>
    </w:lvl>
    <w:lvl w:ilvl="3">
      <w:numFmt w:val="decimal"/>
      <w:lvlText w:val="%4"/>
      <w:legacy w:legacy="1" w:legacySpace="0" w:legacyIndent="0"/>
      <w:lvlJc w:val="left"/>
      <w:rPr>
        <w:rFonts w:ascii="Arial" w:hAnsi="Arial" w:cs="Arial" w:hint="default"/>
      </w:rPr>
    </w:lvl>
    <w:lvl w:ilvl="4">
      <w:numFmt w:val="decimal"/>
      <w:lvlText w:val="%5"/>
      <w:legacy w:legacy="1" w:legacySpace="0" w:legacyIndent="0"/>
      <w:lvlJc w:val="left"/>
      <w:rPr>
        <w:rFonts w:ascii="Arial" w:hAnsi="Arial" w:cs="Arial" w:hint="default"/>
      </w:rPr>
    </w:lvl>
    <w:lvl w:ilvl="5">
      <w:numFmt w:val="decimal"/>
      <w:lvlText w:val="%6"/>
      <w:legacy w:legacy="1" w:legacySpace="0" w:legacyIndent="0"/>
      <w:lvlJc w:val="left"/>
      <w:rPr>
        <w:rFonts w:ascii="Arial" w:hAnsi="Arial" w:cs="Arial" w:hint="default"/>
      </w:rPr>
    </w:lvl>
    <w:lvl w:ilvl="6">
      <w:numFmt w:val="decimal"/>
      <w:lvlText w:val="%7"/>
      <w:legacy w:legacy="1" w:legacySpace="0" w:legacyIndent="0"/>
      <w:lvlJc w:val="left"/>
      <w:rPr>
        <w:rFonts w:ascii="Arial" w:hAnsi="Arial" w:cs="Arial" w:hint="default"/>
      </w:rPr>
    </w:lvl>
    <w:lvl w:ilvl="7">
      <w:numFmt w:val="decimal"/>
      <w:lvlText w:val="%8"/>
      <w:legacy w:legacy="1" w:legacySpace="0" w:legacyIndent="0"/>
      <w:lvlJc w:val="left"/>
      <w:rPr>
        <w:rFonts w:ascii="Arial" w:hAnsi="Arial" w:cs="Arial" w:hint="default"/>
      </w:rPr>
    </w:lvl>
    <w:lvl w:ilvl="8">
      <w:numFmt w:val="decimal"/>
      <w:lvlText w:val="%9"/>
      <w:legacy w:legacy="1" w:legacySpace="0" w:legacyIndent="0"/>
      <w:lvlJc w:val="left"/>
      <w:rPr>
        <w:rFonts w:ascii="Arial" w:hAnsi="Arial" w:cs="Arial" w:hint="default"/>
      </w:rPr>
    </w:lvl>
  </w:abstractNum>
  <w:abstractNum w:abstractNumId="35">
    <w:nsid w:val="5A6B03A5"/>
    <w:multiLevelType w:val="hybridMultilevel"/>
    <w:tmpl w:val="F3743CD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5AB05F99"/>
    <w:multiLevelType w:val="multilevel"/>
    <w:tmpl w:val="360E0918"/>
    <w:lvl w:ilvl="0">
      <w:numFmt w:val="none"/>
      <w:lvlText w:val="• "/>
      <w:legacy w:legacy="1" w:legacySpace="0" w:legacyIndent="0"/>
      <w:lvlJc w:val="left"/>
      <w:rPr>
        <w:rFonts w:ascii="Arial" w:hAnsi="Arial" w:cs="Arial" w:hint="default"/>
      </w:rPr>
    </w:lvl>
    <w:lvl w:ilvl="1">
      <w:numFmt w:val="decimal"/>
      <w:lvlText w:val="%2"/>
      <w:legacy w:legacy="1" w:legacySpace="0" w:legacyIndent="0"/>
      <w:lvlJc w:val="left"/>
      <w:rPr>
        <w:rFonts w:ascii="Arial" w:hAnsi="Arial" w:cs="Arial" w:hint="default"/>
      </w:rPr>
    </w:lvl>
    <w:lvl w:ilvl="2">
      <w:numFmt w:val="decimal"/>
      <w:lvlText w:val="%3"/>
      <w:legacy w:legacy="1" w:legacySpace="0" w:legacyIndent="0"/>
      <w:lvlJc w:val="left"/>
      <w:rPr>
        <w:rFonts w:ascii="Arial" w:hAnsi="Arial" w:cs="Arial" w:hint="default"/>
      </w:rPr>
    </w:lvl>
    <w:lvl w:ilvl="3">
      <w:numFmt w:val="decimal"/>
      <w:lvlText w:val="%4"/>
      <w:legacy w:legacy="1" w:legacySpace="0" w:legacyIndent="0"/>
      <w:lvlJc w:val="left"/>
      <w:rPr>
        <w:rFonts w:ascii="Arial" w:hAnsi="Arial" w:cs="Arial" w:hint="default"/>
      </w:rPr>
    </w:lvl>
    <w:lvl w:ilvl="4">
      <w:numFmt w:val="decimal"/>
      <w:lvlText w:val="%5"/>
      <w:legacy w:legacy="1" w:legacySpace="0" w:legacyIndent="0"/>
      <w:lvlJc w:val="left"/>
      <w:rPr>
        <w:rFonts w:ascii="Arial" w:hAnsi="Arial" w:cs="Arial" w:hint="default"/>
      </w:rPr>
    </w:lvl>
    <w:lvl w:ilvl="5">
      <w:numFmt w:val="decimal"/>
      <w:lvlText w:val="%6"/>
      <w:legacy w:legacy="1" w:legacySpace="0" w:legacyIndent="0"/>
      <w:lvlJc w:val="left"/>
      <w:rPr>
        <w:rFonts w:ascii="Arial" w:hAnsi="Arial" w:cs="Arial" w:hint="default"/>
      </w:rPr>
    </w:lvl>
    <w:lvl w:ilvl="6">
      <w:numFmt w:val="decimal"/>
      <w:lvlText w:val="%7"/>
      <w:legacy w:legacy="1" w:legacySpace="0" w:legacyIndent="0"/>
      <w:lvlJc w:val="left"/>
      <w:rPr>
        <w:rFonts w:ascii="Arial" w:hAnsi="Arial" w:cs="Arial" w:hint="default"/>
      </w:rPr>
    </w:lvl>
    <w:lvl w:ilvl="7">
      <w:numFmt w:val="decimal"/>
      <w:lvlText w:val="%8"/>
      <w:legacy w:legacy="1" w:legacySpace="0" w:legacyIndent="0"/>
      <w:lvlJc w:val="left"/>
      <w:rPr>
        <w:rFonts w:ascii="Arial" w:hAnsi="Arial" w:cs="Arial" w:hint="default"/>
      </w:rPr>
    </w:lvl>
    <w:lvl w:ilvl="8">
      <w:numFmt w:val="decimal"/>
      <w:lvlText w:val="%9"/>
      <w:legacy w:legacy="1" w:legacySpace="0" w:legacyIndent="0"/>
      <w:lvlJc w:val="left"/>
      <w:rPr>
        <w:rFonts w:ascii="Arial" w:hAnsi="Arial" w:cs="Arial" w:hint="default"/>
      </w:rPr>
    </w:lvl>
  </w:abstractNum>
  <w:abstractNum w:abstractNumId="37">
    <w:nsid w:val="5D2067B6"/>
    <w:multiLevelType w:val="singleLevel"/>
    <w:tmpl w:val="33DAB128"/>
    <w:lvl w:ilvl="0">
      <w:start w:val="1"/>
      <w:numFmt w:val="bullet"/>
      <w:pStyle w:val="2Bullet"/>
      <w:lvlText w:val=""/>
      <w:lvlJc w:val="left"/>
      <w:pPr>
        <w:tabs>
          <w:tab w:val="num" w:pos="360"/>
        </w:tabs>
        <w:ind w:left="360" w:hanging="360"/>
      </w:pPr>
      <w:rPr>
        <w:rFonts w:ascii="Symbol" w:hAnsi="Symbol" w:hint="default"/>
      </w:rPr>
    </w:lvl>
  </w:abstractNum>
  <w:abstractNum w:abstractNumId="38">
    <w:nsid w:val="635A4E66"/>
    <w:multiLevelType w:val="hybridMultilevel"/>
    <w:tmpl w:val="BD306708"/>
    <w:lvl w:ilvl="0" w:tplc="040C0001">
      <w:start w:val="1"/>
      <w:numFmt w:val="bullet"/>
      <w:lvlText w:val=""/>
      <w:lvlJc w:val="left"/>
      <w:pPr>
        <w:tabs>
          <w:tab w:val="num" w:pos="780"/>
        </w:tabs>
        <w:ind w:left="780" w:hanging="360"/>
      </w:pPr>
      <w:rPr>
        <w:rFonts w:ascii="Symbol" w:hAnsi="Symbol" w:hint="default"/>
      </w:rPr>
    </w:lvl>
    <w:lvl w:ilvl="1" w:tplc="040C0003" w:tentative="1">
      <w:start w:val="1"/>
      <w:numFmt w:val="bullet"/>
      <w:lvlText w:val="o"/>
      <w:lvlJc w:val="left"/>
      <w:pPr>
        <w:tabs>
          <w:tab w:val="num" w:pos="1500"/>
        </w:tabs>
        <w:ind w:left="1500" w:hanging="360"/>
      </w:pPr>
      <w:rPr>
        <w:rFonts w:ascii="Courier New" w:hAnsi="Courier New" w:cs="Courier New" w:hint="default"/>
      </w:rPr>
    </w:lvl>
    <w:lvl w:ilvl="2" w:tplc="040C0005" w:tentative="1">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39">
    <w:nsid w:val="663D0B12"/>
    <w:multiLevelType w:val="multilevel"/>
    <w:tmpl w:val="568471CE"/>
    <w:lvl w:ilvl="0">
      <w:start w:val="1"/>
      <w:numFmt w:val="decimal"/>
      <w:lvlText w:val="%1. "/>
      <w:legacy w:legacy="1" w:legacySpace="0" w:legacyIndent="0"/>
      <w:lvlJc w:val="left"/>
      <w:rPr>
        <w:rFonts w:ascii="Arial" w:hAnsi="Arial" w:cs="Arial" w:hint="default"/>
      </w:rPr>
    </w:lvl>
    <w:lvl w:ilvl="1">
      <w:numFmt w:val="decimal"/>
      <w:lvlText w:val="%2"/>
      <w:legacy w:legacy="1" w:legacySpace="0" w:legacyIndent="0"/>
      <w:lvlJc w:val="left"/>
      <w:rPr>
        <w:rFonts w:ascii="Arial" w:hAnsi="Arial" w:cs="Arial" w:hint="default"/>
      </w:rPr>
    </w:lvl>
    <w:lvl w:ilvl="2">
      <w:numFmt w:val="decimal"/>
      <w:lvlText w:val="%3"/>
      <w:legacy w:legacy="1" w:legacySpace="0" w:legacyIndent="0"/>
      <w:lvlJc w:val="left"/>
      <w:rPr>
        <w:rFonts w:ascii="Arial" w:hAnsi="Arial" w:cs="Arial" w:hint="default"/>
      </w:rPr>
    </w:lvl>
    <w:lvl w:ilvl="3">
      <w:numFmt w:val="decimal"/>
      <w:lvlText w:val="%4"/>
      <w:legacy w:legacy="1" w:legacySpace="0" w:legacyIndent="0"/>
      <w:lvlJc w:val="left"/>
      <w:rPr>
        <w:rFonts w:ascii="Arial" w:hAnsi="Arial" w:cs="Arial" w:hint="default"/>
      </w:rPr>
    </w:lvl>
    <w:lvl w:ilvl="4">
      <w:numFmt w:val="decimal"/>
      <w:lvlText w:val="%5"/>
      <w:legacy w:legacy="1" w:legacySpace="0" w:legacyIndent="0"/>
      <w:lvlJc w:val="left"/>
      <w:rPr>
        <w:rFonts w:ascii="Arial" w:hAnsi="Arial" w:cs="Arial" w:hint="default"/>
      </w:rPr>
    </w:lvl>
    <w:lvl w:ilvl="5">
      <w:numFmt w:val="decimal"/>
      <w:lvlText w:val="%6"/>
      <w:legacy w:legacy="1" w:legacySpace="0" w:legacyIndent="0"/>
      <w:lvlJc w:val="left"/>
      <w:rPr>
        <w:rFonts w:ascii="Arial" w:hAnsi="Arial" w:cs="Arial" w:hint="default"/>
      </w:rPr>
    </w:lvl>
    <w:lvl w:ilvl="6">
      <w:numFmt w:val="decimal"/>
      <w:lvlText w:val="%7"/>
      <w:legacy w:legacy="1" w:legacySpace="0" w:legacyIndent="0"/>
      <w:lvlJc w:val="left"/>
      <w:rPr>
        <w:rFonts w:ascii="Arial" w:hAnsi="Arial" w:cs="Arial" w:hint="default"/>
      </w:rPr>
    </w:lvl>
    <w:lvl w:ilvl="7">
      <w:numFmt w:val="decimal"/>
      <w:lvlText w:val="%8"/>
      <w:legacy w:legacy="1" w:legacySpace="0" w:legacyIndent="0"/>
      <w:lvlJc w:val="left"/>
      <w:rPr>
        <w:rFonts w:ascii="Arial" w:hAnsi="Arial" w:cs="Arial" w:hint="default"/>
      </w:rPr>
    </w:lvl>
    <w:lvl w:ilvl="8">
      <w:numFmt w:val="decimal"/>
      <w:lvlText w:val="%9"/>
      <w:legacy w:legacy="1" w:legacySpace="0" w:legacyIndent="0"/>
      <w:lvlJc w:val="left"/>
      <w:rPr>
        <w:rFonts w:ascii="Arial" w:hAnsi="Arial" w:cs="Arial" w:hint="default"/>
      </w:rPr>
    </w:lvl>
  </w:abstractNum>
  <w:abstractNum w:abstractNumId="40">
    <w:nsid w:val="717B3C13"/>
    <w:multiLevelType w:val="multilevel"/>
    <w:tmpl w:val="360E0918"/>
    <w:lvl w:ilvl="0">
      <w:numFmt w:val="none"/>
      <w:lvlText w:val="• "/>
      <w:legacy w:legacy="1" w:legacySpace="0" w:legacyIndent="0"/>
      <w:lvlJc w:val="left"/>
      <w:rPr>
        <w:rFonts w:ascii="Arial" w:hAnsi="Arial" w:cs="Arial" w:hint="default"/>
      </w:rPr>
    </w:lvl>
    <w:lvl w:ilvl="1">
      <w:numFmt w:val="decimal"/>
      <w:lvlText w:val="%2"/>
      <w:legacy w:legacy="1" w:legacySpace="0" w:legacyIndent="0"/>
      <w:lvlJc w:val="left"/>
      <w:rPr>
        <w:rFonts w:ascii="Arial" w:hAnsi="Arial" w:cs="Arial" w:hint="default"/>
      </w:rPr>
    </w:lvl>
    <w:lvl w:ilvl="2">
      <w:numFmt w:val="decimal"/>
      <w:lvlText w:val="%3"/>
      <w:legacy w:legacy="1" w:legacySpace="0" w:legacyIndent="0"/>
      <w:lvlJc w:val="left"/>
      <w:rPr>
        <w:rFonts w:ascii="Arial" w:hAnsi="Arial" w:cs="Arial" w:hint="default"/>
      </w:rPr>
    </w:lvl>
    <w:lvl w:ilvl="3">
      <w:numFmt w:val="decimal"/>
      <w:lvlText w:val="%4"/>
      <w:legacy w:legacy="1" w:legacySpace="0" w:legacyIndent="0"/>
      <w:lvlJc w:val="left"/>
      <w:rPr>
        <w:rFonts w:ascii="Arial" w:hAnsi="Arial" w:cs="Arial" w:hint="default"/>
      </w:rPr>
    </w:lvl>
    <w:lvl w:ilvl="4">
      <w:numFmt w:val="decimal"/>
      <w:lvlText w:val="%5"/>
      <w:legacy w:legacy="1" w:legacySpace="0" w:legacyIndent="0"/>
      <w:lvlJc w:val="left"/>
      <w:rPr>
        <w:rFonts w:ascii="Arial" w:hAnsi="Arial" w:cs="Arial" w:hint="default"/>
      </w:rPr>
    </w:lvl>
    <w:lvl w:ilvl="5">
      <w:numFmt w:val="decimal"/>
      <w:lvlText w:val="%6"/>
      <w:legacy w:legacy="1" w:legacySpace="0" w:legacyIndent="0"/>
      <w:lvlJc w:val="left"/>
      <w:rPr>
        <w:rFonts w:ascii="Arial" w:hAnsi="Arial" w:cs="Arial" w:hint="default"/>
      </w:rPr>
    </w:lvl>
    <w:lvl w:ilvl="6">
      <w:numFmt w:val="decimal"/>
      <w:lvlText w:val="%7"/>
      <w:legacy w:legacy="1" w:legacySpace="0" w:legacyIndent="0"/>
      <w:lvlJc w:val="left"/>
      <w:rPr>
        <w:rFonts w:ascii="Arial" w:hAnsi="Arial" w:cs="Arial" w:hint="default"/>
      </w:rPr>
    </w:lvl>
    <w:lvl w:ilvl="7">
      <w:numFmt w:val="decimal"/>
      <w:lvlText w:val="%8"/>
      <w:legacy w:legacy="1" w:legacySpace="0" w:legacyIndent="0"/>
      <w:lvlJc w:val="left"/>
      <w:rPr>
        <w:rFonts w:ascii="Arial" w:hAnsi="Arial" w:cs="Arial" w:hint="default"/>
      </w:rPr>
    </w:lvl>
    <w:lvl w:ilvl="8">
      <w:numFmt w:val="decimal"/>
      <w:lvlText w:val="%9"/>
      <w:legacy w:legacy="1" w:legacySpace="0" w:legacyIndent="0"/>
      <w:lvlJc w:val="left"/>
      <w:rPr>
        <w:rFonts w:ascii="Arial" w:hAnsi="Arial" w:cs="Arial" w:hint="default"/>
      </w:rPr>
    </w:lvl>
  </w:abstractNum>
  <w:abstractNum w:abstractNumId="41">
    <w:nsid w:val="776E12CD"/>
    <w:multiLevelType w:val="multilevel"/>
    <w:tmpl w:val="6AF82244"/>
    <w:lvl w:ilvl="0">
      <w:numFmt w:val="none"/>
      <w:lvlText w:val="• "/>
      <w:legacy w:legacy="1" w:legacySpace="0" w:legacyIndent="0"/>
      <w:lvlJc w:val="left"/>
      <w:rPr>
        <w:rFonts w:ascii="Arial" w:hAnsi="Arial" w:cs="Arial" w:hint="default"/>
      </w:rPr>
    </w:lvl>
    <w:lvl w:ilvl="1">
      <w:numFmt w:val="decimal"/>
      <w:lvlText w:val="%2"/>
      <w:legacy w:legacy="1" w:legacySpace="0" w:legacyIndent="0"/>
      <w:lvlJc w:val="left"/>
      <w:rPr>
        <w:rFonts w:ascii="Arial" w:hAnsi="Arial" w:cs="Arial" w:hint="default"/>
      </w:rPr>
    </w:lvl>
    <w:lvl w:ilvl="2">
      <w:numFmt w:val="decimal"/>
      <w:lvlText w:val="%3"/>
      <w:legacy w:legacy="1" w:legacySpace="0" w:legacyIndent="0"/>
      <w:lvlJc w:val="left"/>
      <w:rPr>
        <w:rFonts w:ascii="Arial" w:hAnsi="Arial" w:cs="Arial" w:hint="default"/>
      </w:rPr>
    </w:lvl>
    <w:lvl w:ilvl="3">
      <w:numFmt w:val="decimal"/>
      <w:lvlText w:val="%4"/>
      <w:legacy w:legacy="1" w:legacySpace="0" w:legacyIndent="0"/>
      <w:lvlJc w:val="left"/>
      <w:rPr>
        <w:rFonts w:ascii="Arial" w:hAnsi="Arial" w:cs="Arial" w:hint="default"/>
      </w:rPr>
    </w:lvl>
    <w:lvl w:ilvl="4">
      <w:numFmt w:val="decimal"/>
      <w:lvlText w:val="%5"/>
      <w:legacy w:legacy="1" w:legacySpace="0" w:legacyIndent="0"/>
      <w:lvlJc w:val="left"/>
      <w:rPr>
        <w:rFonts w:ascii="Arial" w:hAnsi="Arial" w:cs="Arial" w:hint="default"/>
      </w:rPr>
    </w:lvl>
    <w:lvl w:ilvl="5">
      <w:numFmt w:val="decimal"/>
      <w:lvlText w:val="%6"/>
      <w:legacy w:legacy="1" w:legacySpace="0" w:legacyIndent="0"/>
      <w:lvlJc w:val="left"/>
      <w:rPr>
        <w:rFonts w:ascii="Arial" w:hAnsi="Arial" w:cs="Arial" w:hint="default"/>
      </w:rPr>
    </w:lvl>
    <w:lvl w:ilvl="6">
      <w:numFmt w:val="decimal"/>
      <w:lvlText w:val="%7"/>
      <w:legacy w:legacy="1" w:legacySpace="0" w:legacyIndent="0"/>
      <w:lvlJc w:val="left"/>
      <w:rPr>
        <w:rFonts w:ascii="Arial" w:hAnsi="Arial" w:cs="Arial" w:hint="default"/>
      </w:rPr>
    </w:lvl>
    <w:lvl w:ilvl="7">
      <w:numFmt w:val="decimal"/>
      <w:lvlText w:val="%8"/>
      <w:legacy w:legacy="1" w:legacySpace="0" w:legacyIndent="0"/>
      <w:lvlJc w:val="left"/>
      <w:rPr>
        <w:rFonts w:ascii="Arial" w:hAnsi="Arial" w:cs="Arial" w:hint="default"/>
      </w:rPr>
    </w:lvl>
    <w:lvl w:ilvl="8">
      <w:numFmt w:val="decimal"/>
      <w:lvlText w:val="%9"/>
      <w:legacy w:legacy="1" w:legacySpace="0" w:legacyIndent="0"/>
      <w:lvlJc w:val="left"/>
      <w:rPr>
        <w:rFonts w:ascii="Arial" w:hAnsi="Arial" w:cs="Arial" w:hint="default"/>
      </w:rPr>
    </w:lvl>
  </w:abstractNum>
  <w:abstractNum w:abstractNumId="42">
    <w:nsid w:val="7A3D4219"/>
    <w:multiLevelType w:val="multilevel"/>
    <w:tmpl w:val="360E0918"/>
    <w:lvl w:ilvl="0">
      <w:numFmt w:val="none"/>
      <w:lvlText w:val="• "/>
      <w:legacy w:legacy="1" w:legacySpace="0" w:legacyIndent="0"/>
      <w:lvlJc w:val="left"/>
      <w:rPr>
        <w:rFonts w:ascii="Arial" w:hAnsi="Arial" w:cs="Arial" w:hint="default"/>
      </w:rPr>
    </w:lvl>
    <w:lvl w:ilvl="1">
      <w:numFmt w:val="decimal"/>
      <w:lvlText w:val="%2"/>
      <w:legacy w:legacy="1" w:legacySpace="0" w:legacyIndent="0"/>
      <w:lvlJc w:val="left"/>
      <w:rPr>
        <w:rFonts w:ascii="Arial" w:hAnsi="Arial" w:cs="Arial" w:hint="default"/>
      </w:rPr>
    </w:lvl>
    <w:lvl w:ilvl="2">
      <w:numFmt w:val="decimal"/>
      <w:lvlText w:val="%3"/>
      <w:legacy w:legacy="1" w:legacySpace="0" w:legacyIndent="0"/>
      <w:lvlJc w:val="left"/>
      <w:rPr>
        <w:rFonts w:ascii="Arial" w:hAnsi="Arial" w:cs="Arial" w:hint="default"/>
      </w:rPr>
    </w:lvl>
    <w:lvl w:ilvl="3">
      <w:numFmt w:val="decimal"/>
      <w:lvlText w:val="%4"/>
      <w:legacy w:legacy="1" w:legacySpace="0" w:legacyIndent="0"/>
      <w:lvlJc w:val="left"/>
      <w:rPr>
        <w:rFonts w:ascii="Arial" w:hAnsi="Arial" w:cs="Arial" w:hint="default"/>
      </w:rPr>
    </w:lvl>
    <w:lvl w:ilvl="4">
      <w:numFmt w:val="decimal"/>
      <w:lvlText w:val="%5"/>
      <w:legacy w:legacy="1" w:legacySpace="0" w:legacyIndent="0"/>
      <w:lvlJc w:val="left"/>
      <w:rPr>
        <w:rFonts w:ascii="Arial" w:hAnsi="Arial" w:cs="Arial" w:hint="default"/>
      </w:rPr>
    </w:lvl>
    <w:lvl w:ilvl="5">
      <w:numFmt w:val="decimal"/>
      <w:lvlText w:val="%6"/>
      <w:legacy w:legacy="1" w:legacySpace="0" w:legacyIndent="0"/>
      <w:lvlJc w:val="left"/>
      <w:rPr>
        <w:rFonts w:ascii="Arial" w:hAnsi="Arial" w:cs="Arial" w:hint="default"/>
      </w:rPr>
    </w:lvl>
    <w:lvl w:ilvl="6">
      <w:numFmt w:val="decimal"/>
      <w:lvlText w:val="%7"/>
      <w:legacy w:legacy="1" w:legacySpace="0" w:legacyIndent="0"/>
      <w:lvlJc w:val="left"/>
      <w:rPr>
        <w:rFonts w:ascii="Arial" w:hAnsi="Arial" w:cs="Arial" w:hint="default"/>
      </w:rPr>
    </w:lvl>
    <w:lvl w:ilvl="7">
      <w:numFmt w:val="decimal"/>
      <w:lvlText w:val="%8"/>
      <w:legacy w:legacy="1" w:legacySpace="0" w:legacyIndent="0"/>
      <w:lvlJc w:val="left"/>
      <w:rPr>
        <w:rFonts w:ascii="Arial" w:hAnsi="Arial" w:cs="Arial" w:hint="default"/>
      </w:rPr>
    </w:lvl>
    <w:lvl w:ilvl="8">
      <w:numFmt w:val="decimal"/>
      <w:lvlText w:val="%9"/>
      <w:legacy w:legacy="1" w:legacySpace="0" w:legacyIndent="0"/>
      <w:lvlJc w:val="left"/>
      <w:rPr>
        <w:rFonts w:ascii="Arial" w:hAnsi="Arial" w:cs="Arial" w:hint="default"/>
      </w:rPr>
    </w:lvl>
  </w:abstractNum>
  <w:abstractNum w:abstractNumId="43">
    <w:nsid w:val="7D8A5AF9"/>
    <w:multiLevelType w:val="singleLevel"/>
    <w:tmpl w:val="E16A2F26"/>
    <w:lvl w:ilvl="0">
      <w:start w:val="1"/>
      <w:numFmt w:val="bullet"/>
      <w:pStyle w:val="1Bullet"/>
      <w:lvlText w:val=""/>
      <w:lvlJc w:val="left"/>
      <w:pPr>
        <w:tabs>
          <w:tab w:val="num" w:pos="360"/>
        </w:tabs>
        <w:ind w:left="360" w:hanging="360"/>
      </w:pPr>
      <w:rPr>
        <w:rFonts w:ascii="Symbol" w:hAnsi="Symbol" w:hint="default"/>
      </w:rPr>
    </w:lvl>
  </w:abstractNum>
  <w:num w:numId="1">
    <w:abstractNumId w:val="37"/>
  </w:num>
  <w:num w:numId="2">
    <w:abstractNumId w:val="15"/>
  </w:num>
  <w:num w:numId="3">
    <w:abstractNumId w:val="43"/>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3"/>
  </w:num>
  <w:num w:numId="15">
    <w:abstractNumId w:val="10"/>
  </w:num>
  <w:num w:numId="16">
    <w:abstractNumId w:val="18"/>
  </w:num>
  <w:num w:numId="17">
    <w:abstractNumId w:val="30"/>
  </w:num>
  <w:num w:numId="18">
    <w:abstractNumId w:val="25"/>
  </w:num>
  <w:num w:numId="19">
    <w:abstractNumId w:val="24"/>
  </w:num>
  <w:num w:numId="20">
    <w:abstractNumId w:val="14"/>
  </w:num>
  <w:num w:numId="21">
    <w:abstractNumId w:val="21"/>
  </w:num>
  <w:num w:numId="22">
    <w:abstractNumId w:val="19"/>
  </w:num>
  <w:num w:numId="23">
    <w:abstractNumId w:val="26"/>
  </w:num>
  <w:num w:numId="24">
    <w:abstractNumId w:val="16"/>
  </w:num>
  <w:num w:numId="25">
    <w:abstractNumId w:val="23"/>
  </w:num>
  <w:num w:numId="26">
    <w:abstractNumId w:val="28"/>
  </w:num>
  <w:num w:numId="27">
    <w:abstractNumId w:val="22"/>
  </w:num>
  <w:num w:numId="28">
    <w:abstractNumId w:val="40"/>
  </w:num>
  <w:num w:numId="29">
    <w:abstractNumId w:val="36"/>
  </w:num>
  <w:num w:numId="30">
    <w:abstractNumId w:val="20"/>
  </w:num>
  <w:num w:numId="31">
    <w:abstractNumId w:val="42"/>
  </w:num>
  <w:num w:numId="32">
    <w:abstractNumId w:val="35"/>
  </w:num>
  <w:num w:numId="33">
    <w:abstractNumId w:val="38"/>
  </w:num>
  <w:num w:numId="34">
    <w:abstractNumId w:val="12"/>
  </w:num>
  <w:num w:numId="35">
    <w:abstractNumId w:val="17"/>
  </w:num>
  <w:num w:numId="36">
    <w:abstractNumId w:val="11"/>
  </w:num>
  <w:num w:numId="37">
    <w:abstractNumId w:val="32"/>
  </w:num>
  <w:num w:numId="38">
    <w:abstractNumId w:val="31"/>
  </w:num>
  <w:num w:numId="39">
    <w:abstractNumId w:val="39"/>
  </w:num>
  <w:num w:numId="40">
    <w:abstractNumId w:val="34"/>
  </w:num>
  <w:num w:numId="41">
    <w:abstractNumId w:val="41"/>
  </w:num>
  <w:num w:numId="42">
    <w:abstractNumId w:val="27"/>
  </w:num>
  <w:num w:numId="43">
    <w:abstractNumId w:val="29"/>
  </w:num>
  <w:num w:numId="44">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intFractionalCharacterWidth/>
  <w:hideGrammaticalErrors/>
  <w:activeWritingStyle w:appName="MSWord" w:lang="fr-FR" w:vendorID="9" w:dllVersion="512" w:checkStyle="1"/>
  <w:activeWritingStyle w:appName="MSWord" w:lang="fr-CH" w:vendorID="9" w:dllVersion="512" w:checkStyle="1"/>
  <w:activeWritingStyle w:appName="MSWord" w:lang="en-GB" w:vendorID="8" w:dllVersion="513" w:checkStyle="1"/>
  <w:activeWritingStyle w:appName="MSWord" w:lang="en-US" w:vendorID="8" w:dllVersion="513" w:checkStyle="1"/>
  <w:activeWritingStyle w:appName="MSWord" w:lang="fr-CH" w:vendorID="65" w:dllVersion="514" w:checkStyle="1"/>
  <w:activeWritingStyle w:appName="MSWord" w:lang="fr-FR" w:vendorID="65" w:dllVersion="514" w:checkStyle="1"/>
  <w:attachedTemplate r:id="rId1"/>
  <w:stylePaneFormatFilter w:val="3F01"/>
  <w:defaultTabStop w:val="562"/>
  <w:doNotHyphenateCaps/>
  <w:displayHorizontalDrawingGridEvery w:val="0"/>
  <w:displayVerticalDrawingGridEvery w:val="0"/>
  <w:doNotUseMarginsForDrawingGridOrigin/>
  <w:doNotShadeFormData/>
  <w:noPunctuationKerning/>
  <w:characterSpacingControl w:val="doNotCompress"/>
  <w:hdrShapeDefaults>
    <o:shapedefaults v:ext="edit" spidmax="3074">
      <o:colormru v:ext="edit" colors="#ddd,#eaeaea,#f8f8f8"/>
      <o:colormenu v:ext="edit" fillcolor="none"/>
    </o:shapedefaults>
  </w:hdrShapeDefaults>
  <w:footnotePr>
    <w:footnote w:id="-1"/>
    <w:footnote w:id="0"/>
  </w:footnotePr>
  <w:endnotePr>
    <w:endnote w:id="-1"/>
    <w:endnote w:id="0"/>
  </w:endnotePr>
  <w:compat/>
  <w:docVars>
    <w:docVar w:name="AAPropDir" w:val="S:\OFFICE4\WINWORD\AAPROP\"/>
    <w:docVar w:name="heading" w:val="Proposal Setting Preferences"/>
    <w:docVar w:name="inifile" w:val="AAProp.ini"/>
    <w:docVar w:name="LibraryDir" w:val="S:\OFFICE4\WINWORD\AAPROP\LIBRARY\"/>
    <w:docVar w:name="LogosDir" w:val="S:\OFFICE4\WINWORD\AAPROP\LOGOS\"/>
    <w:docVar w:name="PreviewDir" w:val="S:\OFFICE4\WINWORD\AAPROP\PREVIEW\"/>
    <w:docVar w:name="QuitProposal" w:val="0"/>
    <w:docVar w:name="TemplateDir" w:val="C:\APPS\WINWORD\TEMPLATE\"/>
    <w:docVar w:name="WordDir" w:val="S:\OFFICE4\WINWORD\"/>
  </w:docVars>
  <w:rsids>
    <w:rsidRoot w:val="00324D8B"/>
    <w:rsid w:val="00011ABC"/>
    <w:rsid w:val="00013160"/>
    <w:rsid w:val="00025638"/>
    <w:rsid w:val="000426A4"/>
    <w:rsid w:val="00067012"/>
    <w:rsid w:val="0007072B"/>
    <w:rsid w:val="00072899"/>
    <w:rsid w:val="000741C0"/>
    <w:rsid w:val="00081516"/>
    <w:rsid w:val="00083E8A"/>
    <w:rsid w:val="000871AF"/>
    <w:rsid w:val="000B4DAC"/>
    <w:rsid w:val="000B5810"/>
    <w:rsid w:val="000C2AAC"/>
    <w:rsid w:val="000C4F6C"/>
    <w:rsid w:val="000C5317"/>
    <w:rsid w:val="000D15E0"/>
    <w:rsid w:val="000D1D08"/>
    <w:rsid w:val="000E68F7"/>
    <w:rsid w:val="000F2189"/>
    <w:rsid w:val="000F2A46"/>
    <w:rsid w:val="0010353C"/>
    <w:rsid w:val="00104183"/>
    <w:rsid w:val="00125B74"/>
    <w:rsid w:val="00126009"/>
    <w:rsid w:val="00126240"/>
    <w:rsid w:val="0013392A"/>
    <w:rsid w:val="00134914"/>
    <w:rsid w:val="00141E28"/>
    <w:rsid w:val="001471EE"/>
    <w:rsid w:val="00150060"/>
    <w:rsid w:val="00155253"/>
    <w:rsid w:val="00157466"/>
    <w:rsid w:val="00162C65"/>
    <w:rsid w:val="001710B2"/>
    <w:rsid w:val="00174F45"/>
    <w:rsid w:val="001761E7"/>
    <w:rsid w:val="00183C92"/>
    <w:rsid w:val="001A5078"/>
    <w:rsid w:val="001A6971"/>
    <w:rsid w:val="001B7CE5"/>
    <w:rsid w:val="001C163E"/>
    <w:rsid w:val="001C65EF"/>
    <w:rsid w:val="001D04C0"/>
    <w:rsid w:val="001E6909"/>
    <w:rsid w:val="001F0AA6"/>
    <w:rsid w:val="001F64D7"/>
    <w:rsid w:val="0021135A"/>
    <w:rsid w:val="002131D4"/>
    <w:rsid w:val="00257B84"/>
    <w:rsid w:val="00262E3B"/>
    <w:rsid w:val="00274187"/>
    <w:rsid w:val="00277853"/>
    <w:rsid w:val="00281A04"/>
    <w:rsid w:val="00292F4C"/>
    <w:rsid w:val="002A23C2"/>
    <w:rsid w:val="002B55FF"/>
    <w:rsid w:val="002C297D"/>
    <w:rsid w:val="002C461F"/>
    <w:rsid w:val="002C7396"/>
    <w:rsid w:val="002D35E9"/>
    <w:rsid w:val="002E25EC"/>
    <w:rsid w:val="002E55A9"/>
    <w:rsid w:val="002F1B09"/>
    <w:rsid w:val="002F49E6"/>
    <w:rsid w:val="002F4B2C"/>
    <w:rsid w:val="00305E9E"/>
    <w:rsid w:val="00307E5B"/>
    <w:rsid w:val="00313C57"/>
    <w:rsid w:val="003164A1"/>
    <w:rsid w:val="003245EC"/>
    <w:rsid w:val="00324D8B"/>
    <w:rsid w:val="003347B6"/>
    <w:rsid w:val="0033492D"/>
    <w:rsid w:val="003437A3"/>
    <w:rsid w:val="00345DBD"/>
    <w:rsid w:val="00356544"/>
    <w:rsid w:val="00360549"/>
    <w:rsid w:val="0036099C"/>
    <w:rsid w:val="003934BB"/>
    <w:rsid w:val="003A1EB0"/>
    <w:rsid w:val="003B6160"/>
    <w:rsid w:val="003C5527"/>
    <w:rsid w:val="003E292C"/>
    <w:rsid w:val="00406646"/>
    <w:rsid w:val="004347A6"/>
    <w:rsid w:val="00446139"/>
    <w:rsid w:val="004518AF"/>
    <w:rsid w:val="00452373"/>
    <w:rsid w:val="00453A4E"/>
    <w:rsid w:val="00456F55"/>
    <w:rsid w:val="00472174"/>
    <w:rsid w:val="004A1224"/>
    <w:rsid w:val="004A3C11"/>
    <w:rsid w:val="004B127A"/>
    <w:rsid w:val="004D3A53"/>
    <w:rsid w:val="004D7D27"/>
    <w:rsid w:val="004E1A76"/>
    <w:rsid w:val="004E3E2B"/>
    <w:rsid w:val="004E4B10"/>
    <w:rsid w:val="004E6658"/>
    <w:rsid w:val="004F1D02"/>
    <w:rsid w:val="0051057A"/>
    <w:rsid w:val="00512DB6"/>
    <w:rsid w:val="00520F66"/>
    <w:rsid w:val="005323E3"/>
    <w:rsid w:val="00553DBC"/>
    <w:rsid w:val="0056562E"/>
    <w:rsid w:val="0056774B"/>
    <w:rsid w:val="005916A2"/>
    <w:rsid w:val="005B69B7"/>
    <w:rsid w:val="005E1383"/>
    <w:rsid w:val="005E41BE"/>
    <w:rsid w:val="005E5C2D"/>
    <w:rsid w:val="005F297E"/>
    <w:rsid w:val="00610C00"/>
    <w:rsid w:val="006128CC"/>
    <w:rsid w:val="00623DAB"/>
    <w:rsid w:val="00630DDF"/>
    <w:rsid w:val="006359A0"/>
    <w:rsid w:val="006772C6"/>
    <w:rsid w:val="00677CC5"/>
    <w:rsid w:val="00685FE0"/>
    <w:rsid w:val="006A435F"/>
    <w:rsid w:val="006B482B"/>
    <w:rsid w:val="006C1B87"/>
    <w:rsid w:val="006F27DB"/>
    <w:rsid w:val="006F3A19"/>
    <w:rsid w:val="00715AE4"/>
    <w:rsid w:val="00731F3B"/>
    <w:rsid w:val="007426D8"/>
    <w:rsid w:val="00776F8F"/>
    <w:rsid w:val="00780982"/>
    <w:rsid w:val="00785C99"/>
    <w:rsid w:val="00786373"/>
    <w:rsid w:val="00787E39"/>
    <w:rsid w:val="00793273"/>
    <w:rsid w:val="007A50EA"/>
    <w:rsid w:val="007B6563"/>
    <w:rsid w:val="007D12F2"/>
    <w:rsid w:val="007E27F8"/>
    <w:rsid w:val="007E2C65"/>
    <w:rsid w:val="007E790A"/>
    <w:rsid w:val="007F6582"/>
    <w:rsid w:val="00803228"/>
    <w:rsid w:val="00811F16"/>
    <w:rsid w:val="00814B6F"/>
    <w:rsid w:val="008248F8"/>
    <w:rsid w:val="00824CE2"/>
    <w:rsid w:val="008251BB"/>
    <w:rsid w:val="0082568D"/>
    <w:rsid w:val="00827D2F"/>
    <w:rsid w:val="00836081"/>
    <w:rsid w:val="00836749"/>
    <w:rsid w:val="008439A5"/>
    <w:rsid w:val="00853937"/>
    <w:rsid w:val="00861B10"/>
    <w:rsid w:val="00876911"/>
    <w:rsid w:val="00892A9F"/>
    <w:rsid w:val="0089428D"/>
    <w:rsid w:val="008B4F9E"/>
    <w:rsid w:val="008B77A3"/>
    <w:rsid w:val="008C2E37"/>
    <w:rsid w:val="008D53EE"/>
    <w:rsid w:val="008F2529"/>
    <w:rsid w:val="008F62C0"/>
    <w:rsid w:val="009028B9"/>
    <w:rsid w:val="00911989"/>
    <w:rsid w:val="0091398C"/>
    <w:rsid w:val="00916EAB"/>
    <w:rsid w:val="00921CA2"/>
    <w:rsid w:val="009279AC"/>
    <w:rsid w:val="00927A2A"/>
    <w:rsid w:val="009342DC"/>
    <w:rsid w:val="00937D4A"/>
    <w:rsid w:val="00945524"/>
    <w:rsid w:val="00945918"/>
    <w:rsid w:val="00947538"/>
    <w:rsid w:val="009632EF"/>
    <w:rsid w:val="00971840"/>
    <w:rsid w:val="00976B70"/>
    <w:rsid w:val="00985651"/>
    <w:rsid w:val="009871D4"/>
    <w:rsid w:val="009A02C3"/>
    <w:rsid w:val="009A4B4A"/>
    <w:rsid w:val="009A5B71"/>
    <w:rsid w:val="009B2CE3"/>
    <w:rsid w:val="009B5D10"/>
    <w:rsid w:val="009C5915"/>
    <w:rsid w:val="009F1147"/>
    <w:rsid w:val="009F2223"/>
    <w:rsid w:val="009F227D"/>
    <w:rsid w:val="00A00022"/>
    <w:rsid w:val="00A41928"/>
    <w:rsid w:val="00A45474"/>
    <w:rsid w:val="00A46331"/>
    <w:rsid w:val="00A50DCE"/>
    <w:rsid w:val="00A542EC"/>
    <w:rsid w:val="00A67F22"/>
    <w:rsid w:val="00A815F4"/>
    <w:rsid w:val="00A85C5E"/>
    <w:rsid w:val="00AA0301"/>
    <w:rsid w:val="00AA05E3"/>
    <w:rsid w:val="00AA6541"/>
    <w:rsid w:val="00AA6B37"/>
    <w:rsid w:val="00AB776C"/>
    <w:rsid w:val="00AC66D2"/>
    <w:rsid w:val="00AD544F"/>
    <w:rsid w:val="00AF3801"/>
    <w:rsid w:val="00B0167B"/>
    <w:rsid w:val="00B07FB6"/>
    <w:rsid w:val="00B10BC4"/>
    <w:rsid w:val="00B11C2A"/>
    <w:rsid w:val="00B26801"/>
    <w:rsid w:val="00B675F0"/>
    <w:rsid w:val="00B77A10"/>
    <w:rsid w:val="00B85CE3"/>
    <w:rsid w:val="00BA1DDC"/>
    <w:rsid w:val="00BA2864"/>
    <w:rsid w:val="00BB2FFA"/>
    <w:rsid w:val="00BB4FE4"/>
    <w:rsid w:val="00BD171A"/>
    <w:rsid w:val="00BD1F26"/>
    <w:rsid w:val="00BD2EE1"/>
    <w:rsid w:val="00BD3035"/>
    <w:rsid w:val="00BD4CFB"/>
    <w:rsid w:val="00BE1435"/>
    <w:rsid w:val="00C35F32"/>
    <w:rsid w:val="00C63272"/>
    <w:rsid w:val="00C71283"/>
    <w:rsid w:val="00C74C2D"/>
    <w:rsid w:val="00C771FD"/>
    <w:rsid w:val="00C82574"/>
    <w:rsid w:val="00C84BF1"/>
    <w:rsid w:val="00CA6CD1"/>
    <w:rsid w:val="00CB212D"/>
    <w:rsid w:val="00CB5851"/>
    <w:rsid w:val="00CC4B67"/>
    <w:rsid w:val="00CE6658"/>
    <w:rsid w:val="00CF5CDC"/>
    <w:rsid w:val="00D05271"/>
    <w:rsid w:val="00D15839"/>
    <w:rsid w:val="00D17256"/>
    <w:rsid w:val="00D242C0"/>
    <w:rsid w:val="00D4096A"/>
    <w:rsid w:val="00D57AE5"/>
    <w:rsid w:val="00D6383D"/>
    <w:rsid w:val="00D67899"/>
    <w:rsid w:val="00D67CB5"/>
    <w:rsid w:val="00D67CEA"/>
    <w:rsid w:val="00D729E8"/>
    <w:rsid w:val="00D825A7"/>
    <w:rsid w:val="00D82B66"/>
    <w:rsid w:val="00D87722"/>
    <w:rsid w:val="00D93C3B"/>
    <w:rsid w:val="00DA0504"/>
    <w:rsid w:val="00DA5AB1"/>
    <w:rsid w:val="00DB108A"/>
    <w:rsid w:val="00DD2DAE"/>
    <w:rsid w:val="00DE444B"/>
    <w:rsid w:val="00DF3A06"/>
    <w:rsid w:val="00E01287"/>
    <w:rsid w:val="00E04663"/>
    <w:rsid w:val="00E145E6"/>
    <w:rsid w:val="00E15A20"/>
    <w:rsid w:val="00E2188A"/>
    <w:rsid w:val="00E376ED"/>
    <w:rsid w:val="00E46D63"/>
    <w:rsid w:val="00E47F43"/>
    <w:rsid w:val="00E63D23"/>
    <w:rsid w:val="00E81807"/>
    <w:rsid w:val="00E82697"/>
    <w:rsid w:val="00E86919"/>
    <w:rsid w:val="00E87A14"/>
    <w:rsid w:val="00E91A6E"/>
    <w:rsid w:val="00E9655F"/>
    <w:rsid w:val="00EB4E67"/>
    <w:rsid w:val="00EC2493"/>
    <w:rsid w:val="00ED2771"/>
    <w:rsid w:val="00ED3FD7"/>
    <w:rsid w:val="00ED6E83"/>
    <w:rsid w:val="00EF6145"/>
    <w:rsid w:val="00F0139E"/>
    <w:rsid w:val="00F037EF"/>
    <w:rsid w:val="00F16967"/>
    <w:rsid w:val="00F16FA4"/>
    <w:rsid w:val="00F30178"/>
    <w:rsid w:val="00F528F1"/>
    <w:rsid w:val="00F60452"/>
    <w:rsid w:val="00F605C5"/>
    <w:rsid w:val="00F60DB4"/>
    <w:rsid w:val="00F62976"/>
    <w:rsid w:val="00F62D7C"/>
    <w:rsid w:val="00F65169"/>
    <w:rsid w:val="00F7242A"/>
    <w:rsid w:val="00F7566A"/>
    <w:rsid w:val="00F91A80"/>
    <w:rsid w:val="00FB6D56"/>
    <w:rsid w:val="00FB7F94"/>
    <w:rsid w:val="00FC1221"/>
    <w:rsid w:val="00FC457C"/>
    <w:rsid w:val="00FC6B4C"/>
    <w:rsid w:val="00FD36B2"/>
    <w:rsid w:val="00FE6A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3074">
      <o:colormru v:ext="edit" colors="#ddd,#eaeaea,#f8f8f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0504"/>
    <w:pPr>
      <w:spacing w:after="300"/>
    </w:pPr>
    <w:rPr>
      <w:rFonts w:ascii="Book Antiqua" w:hAnsi="Book Antiqua"/>
      <w:sz w:val="21"/>
      <w:lang w:val="fr-FR" w:eastAsia="fr-FR"/>
    </w:rPr>
  </w:style>
  <w:style w:type="paragraph" w:styleId="Heading1">
    <w:name w:val="heading 1"/>
    <w:basedOn w:val="Normal"/>
    <w:next w:val="Heading2"/>
    <w:qFormat/>
    <w:rsid w:val="00E82697"/>
    <w:pPr>
      <w:pageBreakBefore/>
      <w:pBdr>
        <w:top w:val="single" w:sz="18" w:space="1" w:color="632423"/>
      </w:pBdr>
      <w:spacing w:after="1200" w:line="520" w:lineRule="exact"/>
      <w:ind w:left="-1701"/>
      <w:outlineLvl w:val="0"/>
    </w:pPr>
    <w:rPr>
      <w:smallCaps/>
      <w:color w:val="632423"/>
      <w:spacing w:val="40"/>
      <w:sz w:val="52"/>
    </w:rPr>
  </w:style>
  <w:style w:type="paragraph" w:styleId="Heading2">
    <w:name w:val="heading 2"/>
    <w:basedOn w:val="Normal"/>
    <w:next w:val="Normal"/>
    <w:link w:val="Heading2Char"/>
    <w:qFormat/>
    <w:rsid w:val="0091398C"/>
    <w:pPr>
      <w:spacing w:before="400" w:after="200"/>
      <w:ind w:left="-567"/>
      <w:jc w:val="both"/>
      <w:outlineLvl w:val="1"/>
    </w:pPr>
    <w:rPr>
      <w:b/>
      <w:smallCaps/>
      <w:color w:val="336699"/>
      <w:sz w:val="28"/>
      <w:lang w:val="fr-CH"/>
    </w:rPr>
  </w:style>
  <w:style w:type="paragraph" w:styleId="Heading3">
    <w:name w:val="heading 3"/>
    <w:basedOn w:val="Normal"/>
    <w:next w:val="Normal"/>
    <w:qFormat/>
    <w:rsid w:val="00985651"/>
    <w:pPr>
      <w:spacing w:before="300" w:after="120"/>
      <w:ind w:left="-284"/>
      <w:outlineLvl w:val="2"/>
    </w:pPr>
    <w:rPr>
      <w:b/>
      <w:sz w:val="24"/>
    </w:rPr>
  </w:style>
  <w:style w:type="paragraph" w:styleId="Heading4">
    <w:name w:val="heading 4"/>
    <w:basedOn w:val="Normal"/>
    <w:next w:val="Normal"/>
    <w:qFormat/>
    <w:pPr>
      <w:outlineLvl w:val="3"/>
    </w:pPr>
    <w:rPr>
      <w:b/>
    </w:rPr>
  </w:style>
  <w:style w:type="paragraph" w:styleId="Heading5">
    <w:name w:val="heading 5"/>
    <w:basedOn w:val="Normal"/>
    <w:next w:val="Normal"/>
    <w:qFormat/>
    <w:pPr>
      <w:spacing w:after="0"/>
      <w:outlineLvl w:val="4"/>
    </w:pPr>
    <w:rPr>
      <w:i/>
    </w:rPr>
  </w:style>
  <w:style w:type="paragraph" w:styleId="Heading6">
    <w:name w:val="heading 6"/>
    <w:basedOn w:val="Normal"/>
    <w:next w:val="Normal"/>
    <w:qFormat/>
    <w:pPr>
      <w:spacing w:before="240" w:after="60"/>
      <w:outlineLvl w:val="5"/>
    </w:pPr>
    <w:rPr>
      <w:rFonts w:ascii="Arial" w:hAnsi="Arial"/>
      <w:i/>
      <w:sz w:val="22"/>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Normal"/>
    <w:next w:val="Normal"/>
    <w:qFormat/>
    <w:pPr>
      <w:spacing w:before="240" w:after="60"/>
      <w:outlineLvl w:val="7"/>
    </w:pPr>
    <w:rPr>
      <w:rFonts w:ascii="Arial" w:hAnsi="Arial"/>
      <w:i/>
      <w:sz w:val="20"/>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252"/>
        <w:tab w:val="right" w:pos="8504"/>
      </w:tabs>
    </w:pPr>
    <w:rPr>
      <w:sz w:val="12"/>
    </w:rPr>
  </w:style>
  <w:style w:type="paragraph" w:customStyle="1" w:styleId="CoverDate">
    <w:name w:val="CoverDate"/>
    <w:basedOn w:val="Normal"/>
    <w:pPr>
      <w:spacing w:line="280" w:lineRule="exact"/>
      <w:ind w:left="1441"/>
    </w:pPr>
    <w:rPr>
      <w:sz w:val="19"/>
    </w:rPr>
  </w:style>
  <w:style w:type="paragraph" w:customStyle="1" w:styleId="PictureFrame">
    <w:name w:val="PictureFrame"/>
    <w:basedOn w:val="Normal"/>
    <w:link w:val="PictureFrameCar"/>
    <w:pPr>
      <w:framePr w:w="3119" w:hSpace="181" w:wrap="around" w:vAnchor="text" w:hAnchor="page" w:x="964" w:y="1"/>
      <w:spacing w:after="0"/>
    </w:pPr>
  </w:style>
  <w:style w:type="paragraph" w:customStyle="1" w:styleId="Photoframe">
    <w:name w:val="Photoframe"/>
    <w:basedOn w:val="PictureFrame"/>
    <w:link w:val="PhotoframeCar"/>
    <w:pPr>
      <w:framePr w:w="1701" w:h="2098" w:wrap="around" w:y="131"/>
      <w:pBdr>
        <w:top w:val="single" w:sz="6" w:space="1" w:color="auto"/>
        <w:left w:val="single" w:sz="6" w:space="1" w:color="auto"/>
        <w:bottom w:val="single" w:sz="6" w:space="1" w:color="auto"/>
        <w:right w:val="single" w:sz="6" w:space="1" w:color="auto"/>
      </w:pBdr>
    </w:pPr>
  </w:style>
  <w:style w:type="paragraph" w:customStyle="1" w:styleId="PhotoCaption">
    <w:name w:val="PhotoCaption"/>
    <w:basedOn w:val="Photoframe"/>
    <w:link w:val="PhotoCaptionCar"/>
    <w:pPr>
      <w:framePr w:w="2552" w:hRule="auto" w:wrap="around" w:x="908" w:y="2411"/>
      <w:pBdr>
        <w:top w:val="none" w:sz="0" w:space="0" w:color="auto"/>
        <w:left w:val="none" w:sz="0" w:space="0" w:color="auto"/>
        <w:bottom w:val="none" w:sz="0" w:space="0" w:color="auto"/>
        <w:right w:val="none" w:sz="0" w:space="0" w:color="auto"/>
      </w:pBdr>
    </w:pPr>
    <w:rPr>
      <w:rFonts w:ascii="Arial" w:hAnsi="Arial"/>
      <w:b/>
      <w:sz w:val="15"/>
    </w:rPr>
  </w:style>
  <w:style w:type="paragraph" w:customStyle="1" w:styleId="Pull-outQuoteCarCarCarCar">
    <w:name w:val="Pull-out Quote Car Car Car Car"/>
    <w:basedOn w:val="PhotoCaption"/>
    <w:link w:val="Pull-outQuoteCarCarCarCarCar"/>
    <w:pPr>
      <w:framePr w:w="2445" w:wrap="around" w:x="864" w:y="24"/>
      <w:spacing w:line="300" w:lineRule="exact"/>
    </w:pPr>
    <w:rPr>
      <w:rFonts w:ascii="Book Antiqua" w:hAnsi="Book Antiqua"/>
      <w:color w:val="000080"/>
      <w:sz w:val="21"/>
      <w:lang w:val="en-GB"/>
    </w:rPr>
  </w:style>
  <w:style w:type="paragraph" w:customStyle="1" w:styleId="Heading1outdent">
    <w:name w:val="Heading 1 outdent"/>
    <w:basedOn w:val="Heading1"/>
    <w:next w:val="Normal"/>
    <w:pPr>
      <w:keepNext/>
      <w:tabs>
        <w:tab w:val="left" w:pos="0"/>
      </w:tabs>
      <w:ind w:hanging="851"/>
      <w:outlineLvl w:val="9"/>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TOC1">
    <w:name w:val="toc 1"/>
    <w:basedOn w:val="Normal"/>
    <w:next w:val="Normal"/>
    <w:uiPriority w:val="39"/>
    <w:pPr>
      <w:tabs>
        <w:tab w:val="right" w:pos="6549"/>
      </w:tabs>
      <w:spacing w:before="120" w:after="0"/>
    </w:pPr>
    <w:rPr>
      <w:b/>
    </w:rPr>
  </w:style>
  <w:style w:type="paragraph" w:styleId="TOC2">
    <w:name w:val="toc 2"/>
    <w:basedOn w:val="Normal"/>
    <w:next w:val="Normal"/>
    <w:uiPriority w:val="39"/>
    <w:pPr>
      <w:tabs>
        <w:tab w:val="right" w:pos="6549"/>
      </w:tabs>
      <w:spacing w:after="0"/>
    </w:pPr>
  </w:style>
  <w:style w:type="paragraph" w:styleId="TOC3">
    <w:name w:val="toc 3"/>
    <w:basedOn w:val="Normal"/>
    <w:next w:val="Normal"/>
    <w:uiPriority w:val="39"/>
    <w:pPr>
      <w:tabs>
        <w:tab w:val="right" w:pos="6549"/>
      </w:tabs>
      <w:spacing w:after="0"/>
      <w:ind w:left="420"/>
    </w:pPr>
    <w:rPr>
      <w:rFonts w:ascii="Times New Roman" w:hAnsi="Times New Roman"/>
      <w:sz w:val="20"/>
    </w:rPr>
  </w:style>
  <w:style w:type="paragraph" w:styleId="TOC4">
    <w:name w:val="toc 4"/>
    <w:basedOn w:val="Normal"/>
    <w:next w:val="Normal"/>
    <w:uiPriority w:val="39"/>
    <w:pPr>
      <w:tabs>
        <w:tab w:val="right" w:pos="6549"/>
      </w:tabs>
      <w:spacing w:after="0"/>
      <w:ind w:left="630"/>
    </w:pPr>
    <w:rPr>
      <w:rFonts w:ascii="Times New Roman" w:hAnsi="Times New Roman"/>
      <w:sz w:val="20"/>
    </w:rPr>
  </w:style>
  <w:style w:type="paragraph" w:styleId="TOC5">
    <w:name w:val="toc 5"/>
    <w:basedOn w:val="Normal"/>
    <w:next w:val="Normal"/>
    <w:semiHidden/>
    <w:pPr>
      <w:tabs>
        <w:tab w:val="right" w:pos="6549"/>
      </w:tabs>
      <w:spacing w:after="0"/>
      <w:ind w:left="840"/>
    </w:pPr>
    <w:rPr>
      <w:rFonts w:ascii="Times New Roman" w:hAnsi="Times New Roman"/>
      <w:sz w:val="20"/>
    </w:rPr>
  </w:style>
  <w:style w:type="paragraph" w:styleId="TOC6">
    <w:name w:val="toc 6"/>
    <w:basedOn w:val="Normal"/>
    <w:next w:val="Normal"/>
    <w:semiHidden/>
    <w:pPr>
      <w:tabs>
        <w:tab w:val="right" w:pos="6549"/>
      </w:tabs>
      <w:spacing w:after="0"/>
      <w:ind w:left="1050"/>
    </w:pPr>
    <w:rPr>
      <w:rFonts w:ascii="Times New Roman" w:hAnsi="Times New Roman"/>
      <w:sz w:val="20"/>
    </w:rPr>
  </w:style>
  <w:style w:type="paragraph" w:styleId="TOC7">
    <w:name w:val="toc 7"/>
    <w:basedOn w:val="Normal"/>
    <w:next w:val="Normal"/>
    <w:semiHidden/>
    <w:pPr>
      <w:tabs>
        <w:tab w:val="right" w:pos="6549"/>
      </w:tabs>
      <w:spacing w:after="0"/>
      <w:ind w:left="1260"/>
    </w:pPr>
    <w:rPr>
      <w:rFonts w:ascii="Times New Roman" w:hAnsi="Times New Roman"/>
      <w:sz w:val="20"/>
    </w:rPr>
  </w:style>
  <w:style w:type="paragraph" w:styleId="TOC8">
    <w:name w:val="toc 8"/>
    <w:basedOn w:val="Normal"/>
    <w:next w:val="Normal"/>
    <w:semiHidden/>
    <w:pPr>
      <w:tabs>
        <w:tab w:val="right" w:pos="6549"/>
      </w:tabs>
      <w:spacing w:after="0"/>
      <w:ind w:left="1470"/>
    </w:pPr>
    <w:rPr>
      <w:rFonts w:ascii="Times New Roman" w:hAnsi="Times New Roman"/>
      <w:sz w:val="20"/>
    </w:rPr>
  </w:style>
  <w:style w:type="paragraph" w:styleId="TOC9">
    <w:name w:val="toc 9"/>
    <w:basedOn w:val="Normal"/>
    <w:next w:val="Normal"/>
    <w:semiHidden/>
    <w:pPr>
      <w:tabs>
        <w:tab w:val="right" w:pos="6549"/>
      </w:tabs>
      <w:spacing w:after="0"/>
      <w:ind w:left="1680"/>
    </w:pPr>
    <w:rPr>
      <w:rFonts w:ascii="Times New Roman" w:hAnsi="Times New Roman"/>
      <w:sz w:val="20"/>
    </w:rPr>
  </w:style>
  <w:style w:type="character" w:styleId="CommentReference">
    <w:name w:val="annotation reference"/>
    <w:basedOn w:val="DefaultParagraphFont"/>
    <w:semiHidden/>
    <w:rPr>
      <w:sz w:val="16"/>
    </w:rPr>
  </w:style>
  <w:style w:type="paragraph" w:customStyle="1" w:styleId="matires">
    <w:name w:val="matières"/>
    <w:pPr>
      <w:spacing w:after="1380" w:line="520" w:lineRule="atLeast"/>
    </w:pPr>
    <w:rPr>
      <w:rFonts w:ascii="Book Antiqua" w:hAnsi="Book Antiqua"/>
      <w:sz w:val="52"/>
      <w:lang w:val="fr-FR" w:eastAsia="fr-FR"/>
    </w:rPr>
  </w:style>
  <w:style w:type="paragraph" w:customStyle="1" w:styleId="AALOGO">
    <w:name w:val="AALOGO"/>
    <w:pPr>
      <w:ind w:left="-3686"/>
    </w:pPr>
    <w:rPr>
      <w:rFonts w:ascii="Book Antiqua" w:hAnsi="Book Antiqua"/>
      <w:noProof/>
      <w:sz w:val="52"/>
      <w:lang w:val="fr-FR" w:eastAsia="fr-FR"/>
    </w:rPr>
  </w:style>
  <w:style w:type="paragraph" w:customStyle="1" w:styleId="HeaderSte">
    <w:name w:val="HeaderSte"/>
    <w:pPr>
      <w:spacing w:before="300" w:after="300" w:line="300" w:lineRule="atLeast"/>
    </w:pPr>
    <w:rPr>
      <w:rFonts w:ascii="Book Antiqua" w:hAnsi="Book Antiqua"/>
      <w:b/>
      <w:sz w:val="26"/>
      <w:lang w:val="fr-FR" w:eastAsia="fr-FR"/>
    </w:rPr>
  </w:style>
  <w:style w:type="paragraph" w:customStyle="1" w:styleId="MAINTITLE">
    <w:name w:val="MAIN TITLE"/>
    <w:pPr>
      <w:spacing w:after="1380" w:line="520" w:lineRule="atLeast"/>
    </w:pPr>
    <w:rPr>
      <w:rFonts w:ascii="Book Antiqua" w:hAnsi="Book Antiqua"/>
      <w:sz w:val="52"/>
      <w:lang w:val="fr-FR" w:eastAsia="fr-FR"/>
    </w:rPr>
  </w:style>
  <w:style w:type="paragraph" w:styleId="CommentText">
    <w:name w:val="annotation text"/>
    <w:basedOn w:val="Normal"/>
    <w:semiHidden/>
    <w:rPr>
      <w:sz w:val="20"/>
    </w:rPr>
  </w:style>
  <w:style w:type="paragraph" w:customStyle="1" w:styleId="Evenfooter">
    <w:name w:val="Evenfooter"/>
    <w:basedOn w:val="Normal"/>
    <w:pPr>
      <w:spacing w:after="0"/>
      <w:ind w:left="-3402"/>
    </w:pPr>
    <w:rPr>
      <w:sz w:val="15"/>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5"/>
    </w:rPr>
  </w:style>
  <w:style w:type="paragraph" w:customStyle="1" w:styleId="frame">
    <w:name w:val="frame"/>
    <w:basedOn w:val="Normal"/>
    <w:pPr>
      <w:framePr w:hSpace="187" w:wrap="around" w:vAnchor="text" w:hAnchor="page" w:x="1441" w:y="807"/>
      <w:widowControl w:val="0"/>
      <w:spacing w:after="0"/>
    </w:pPr>
    <w:rPr>
      <w:color w:val="000000"/>
      <w:sz w:val="20"/>
    </w:rPr>
  </w:style>
  <w:style w:type="paragraph" w:customStyle="1" w:styleId="JobTitle">
    <w:name w:val="JobTitle"/>
    <w:basedOn w:val="Normal"/>
    <w:next w:val="Normal"/>
    <w:pPr>
      <w:spacing w:after="0"/>
    </w:pPr>
    <w:rPr>
      <w:b/>
    </w:rPr>
  </w:style>
  <w:style w:type="paragraph" w:customStyle="1" w:styleId="oddfooter">
    <w:name w:val="oddfooter"/>
    <w:basedOn w:val="Footer"/>
    <w:pPr>
      <w:tabs>
        <w:tab w:val="clear" w:pos="4252"/>
        <w:tab w:val="clear" w:pos="8504"/>
      </w:tabs>
      <w:spacing w:after="0"/>
      <w:jc w:val="right"/>
    </w:pPr>
    <w:rPr>
      <w:sz w:val="15"/>
    </w:rPr>
  </w:style>
  <w:style w:type="paragraph" w:customStyle="1" w:styleId="Chart1">
    <w:name w:val="Chart 1"/>
    <w:basedOn w:val="Normal"/>
    <w:pPr>
      <w:spacing w:before="1000"/>
    </w:pPr>
  </w:style>
  <w:style w:type="paragraph" w:customStyle="1" w:styleId="Chart2">
    <w:name w:val="Chart 2"/>
    <w:basedOn w:val="Normal"/>
    <w:pPr>
      <w:spacing w:before="4000"/>
    </w:pPr>
  </w:style>
  <w:style w:type="paragraph" w:customStyle="1" w:styleId="Chart3">
    <w:name w:val="Chart 3"/>
    <w:basedOn w:val="Chart2"/>
    <w:pPr>
      <w:spacing w:before="2000"/>
    </w:pPr>
  </w:style>
  <w:style w:type="paragraph" w:customStyle="1" w:styleId="FooterReportName">
    <w:name w:val="Footer Report Name"/>
    <w:basedOn w:val="oddfooter"/>
    <w:pPr>
      <w:spacing w:after="300" w:line="300" w:lineRule="exact"/>
    </w:pPr>
  </w:style>
  <w:style w:type="paragraph" w:customStyle="1" w:styleId="Graphictitle">
    <w:name w:val="Graphic title"/>
    <w:basedOn w:val="Normal"/>
    <w:rPr>
      <w:rFonts w:ascii="Arial" w:hAnsi="Arial"/>
      <w:b/>
      <w:sz w:val="18"/>
    </w:rPr>
  </w:style>
  <w:style w:type="paragraph" w:customStyle="1" w:styleId="Notes">
    <w:name w:val="Notes"/>
    <w:basedOn w:val="Normal"/>
    <w:next w:val="Normal"/>
    <w:rPr>
      <w:i/>
      <w:sz w:val="18"/>
    </w:rPr>
  </w:style>
  <w:style w:type="paragraph" w:customStyle="1" w:styleId="ReportTitle">
    <w:name w:val="Report Title"/>
    <w:basedOn w:val="Heading1"/>
    <w:next w:val="Heading2"/>
    <w:pPr>
      <w:outlineLvl w:val="9"/>
    </w:pPr>
  </w:style>
  <w:style w:type="paragraph" w:styleId="TableofFigures">
    <w:name w:val="table of figures"/>
    <w:basedOn w:val="Normal"/>
    <w:next w:val="Normal"/>
    <w:semiHidden/>
    <w:pPr>
      <w:tabs>
        <w:tab w:val="right" w:pos="6549"/>
      </w:tabs>
      <w:spacing w:after="0"/>
      <w:ind w:left="420" w:firstLine="6"/>
    </w:pPr>
    <w:rPr>
      <w:sz w:val="20"/>
    </w:rPr>
  </w:style>
  <w:style w:type="paragraph" w:customStyle="1" w:styleId="TableHeading1">
    <w:name w:val="TableHeading1"/>
    <w:basedOn w:val="Normal"/>
    <w:pPr>
      <w:tabs>
        <w:tab w:val="right" w:pos="1202"/>
      </w:tabs>
      <w:spacing w:after="0" w:line="240" w:lineRule="exact"/>
    </w:pPr>
    <w:rPr>
      <w:b/>
      <w:sz w:val="19"/>
    </w:rPr>
  </w:style>
  <w:style w:type="paragraph" w:customStyle="1" w:styleId="TableHeading2">
    <w:name w:val="TableHeading2"/>
    <w:basedOn w:val="TableHeading1"/>
    <w:pPr>
      <w:spacing w:after="240"/>
    </w:pPr>
    <w:rPr>
      <w:b w:val="0"/>
      <w:i/>
    </w:rPr>
  </w:style>
  <w:style w:type="paragraph" w:customStyle="1" w:styleId="TableText">
    <w:name w:val="TableText"/>
    <w:basedOn w:val="Normal"/>
    <w:pPr>
      <w:spacing w:after="0"/>
    </w:pPr>
    <w:rPr>
      <w:sz w:val="19"/>
    </w:rPr>
  </w:style>
  <w:style w:type="paragraph" w:customStyle="1" w:styleId="Thick">
    <w:name w:val="Thick"/>
    <w:basedOn w:val="Normal"/>
    <w:pPr>
      <w:spacing w:line="74" w:lineRule="exact"/>
    </w:pPr>
    <w:rPr>
      <w:b/>
      <w:sz w:val="19"/>
      <w:u w:val="single"/>
    </w:rPr>
  </w:style>
  <w:style w:type="paragraph" w:customStyle="1" w:styleId="Thin">
    <w:name w:val="Thin"/>
    <w:basedOn w:val="TableText"/>
    <w:pPr>
      <w:spacing w:line="74" w:lineRule="exact"/>
    </w:pPr>
  </w:style>
  <w:style w:type="paragraph" w:customStyle="1" w:styleId="TOTO">
    <w:name w:val="TOTO"/>
    <w:basedOn w:val="Heading1"/>
    <w:pPr>
      <w:keepNext/>
      <w:pageBreakBefore w:val="0"/>
      <w:outlineLvl w:val="9"/>
    </w:pPr>
  </w:style>
  <w:style w:type="paragraph" w:customStyle="1" w:styleId="Bullet-1-2-3">
    <w:name w:val="Bullet - 1 - 2 - 3"/>
    <w:basedOn w:val="Normal"/>
    <w:pPr>
      <w:ind w:left="283" w:hanging="283"/>
    </w:pPr>
  </w:style>
  <w:style w:type="paragraph" w:customStyle="1" w:styleId="1Bullet">
    <w:name w:val="1 Bullet"/>
    <w:basedOn w:val="Normal"/>
    <w:pPr>
      <w:numPr>
        <w:numId w:val="3"/>
      </w:numPr>
    </w:pPr>
  </w:style>
  <w:style w:type="paragraph" w:customStyle="1" w:styleId="2Bullet">
    <w:name w:val="2 Bullet"/>
    <w:basedOn w:val="1Bullet"/>
    <w:pPr>
      <w:numPr>
        <w:numId w:val="1"/>
      </w:numPr>
      <w:tabs>
        <w:tab w:val="clear" w:pos="360"/>
      </w:tabs>
      <w:ind w:left="284" w:hanging="284"/>
    </w:pPr>
  </w:style>
  <w:style w:type="paragraph" w:customStyle="1" w:styleId="3Bullet">
    <w:name w:val="3 Bullet"/>
    <w:basedOn w:val="Normal"/>
    <w:pPr>
      <w:numPr>
        <w:numId w:val="2"/>
      </w:numPr>
      <w:tabs>
        <w:tab w:val="clear" w:pos="360"/>
      </w:tabs>
      <w:ind w:left="567" w:hanging="283"/>
    </w:pPr>
  </w:style>
  <w:style w:type="paragraph" w:customStyle="1" w:styleId="Graphique">
    <w:name w:val="Graphique"/>
    <w:basedOn w:val="Normal"/>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BodyText">
    <w:name w:val="Body Text"/>
    <w:basedOn w:val="Normal"/>
    <w:link w:val="BodyTextChar"/>
    <w:autoRedefine/>
    <w:rsid w:val="00D6544C"/>
    <w:pPr>
      <w:spacing w:after="120"/>
      <w:jc w:val="both"/>
    </w:pPr>
  </w:style>
  <w:style w:type="paragraph" w:styleId="BodyTextIndent">
    <w:name w:val="Body Text Indent"/>
    <w:basedOn w:val="Normal"/>
    <w:pPr>
      <w:ind w:left="1418"/>
      <w:jc w:val="both"/>
    </w:pPr>
  </w:style>
  <w:style w:type="paragraph" w:styleId="BodyText2">
    <w:name w:val="Body Text 2"/>
    <w:basedOn w:val="Normal"/>
    <w:pPr>
      <w:jc w:val="both"/>
    </w:pPr>
    <w:rPr>
      <w:color w:val="FF0000"/>
      <w:sz w:val="22"/>
    </w:rPr>
  </w:style>
  <w:style w:type="paragraph" w:styleId="BodyText3">
    <w:name w:val="Body Text 3"/>
    <w:basedOn w:val="Normal"/>
    <w:pPr>
      <w:spacing w:after="120"/>
      <w:jc w:val="both"/>
    </w:pPr>
    <w:rPr>
      <w:b/>
    </w:rPr>
  </w:style>
  <w:style w:type="paragraph" w:customStyle="1" w:styleId="Para">
    <w:name w:val="Para"/>
    <w:basedOn w:val="Normal"/>
    <w:pPr>
      <w:widowControl w:val="0"/>
      <w:tabs>
        <w:tab w:val="left" w:pos="284"/>
      </w:tabs>
      <w:spacing w:after="0" w:line="300" w:lineRule="auto"/>
    </w:pPr>
    <w:rPr>
      <w:sz w:val="20"/>
      <w:lang w:val="en-GB"/>
    </w:rPr>
  </w:style>
  <w:style w:type="paragraph" w:styleId="BodyTextIndent2">
    <w:name w:val="Body Text Indent 2"/>
    <w:basedOn w:val="Normal"/>
    <w:pPr>
      <w:numPr>
        <w:ilvl w:val="12"/>
      </w:numPr>
      <w:spacing w:after="0"/>
      <w:ind w:left="1440"/>
    </w:pPr>
    <w:rPr>
      <w:lang w:val="en-GB"/>
    </w:rPr>
  </w:style>
  <w:style w:type="paragraph" w:styleId="BodyTextIndent3">
    <w:name w:val="Body Text Indent 3"/>
    <w:basedOn w:val="Normal"/>
    <w:pPr>
      <w:numPr>
        <w:ilvl w:val="12"/>
      </w:numPr>
      <w:spacing w:after="0"/>
      <w:ind w:left="1440" w:hanging="14"/>
    </w:pPr>
    <w:rPr>
      <w:lang w:val="en-GB"/>
    </w:rPr>
  </w:style>
  <w:style w:type="paragraph" w:customStyle="1" w:styleId="ParagraphSecond">
    <w:name w:val="Paragraph Second+"/>
    <w:basedOn w:val="Normal"/>
    <w:pPr>
      <w:spacing w:before="120" w:after="0"/>
      <w:ind w:left="720" w:right="720"/>
    </w:pPr>
    <w:rPr>
      <w:rFonts w:ascii="Times New Roman" w:hAnsi="Times New Roman"/>
      <w:kern w:val="22"/>
      <w:sz w:val="22"/>
      <w:lang w:val="en-US"/>
    </w:rPr>
  </w:style>
  <w:style w:type="paragraph" w:styleId="List5">
    <w:name w:val="List 5"/>
    <w:basedOn w:val="List"/>
    <w:pPr>
      <w:tabs>
        <w:tab w:val="left" w:pos="2160"/>
      </w:tabs>
      <w:spacing w:after="0"/>
      <w:ind w:left="2160"/>
    </w:pPr>
    <w:rPr>
      <w:rFonts w:ascii="Times New Roman" w:hAnsi="Times New Roman"/>
      <w:sz w:val="22"/>
      <w:lang w:val="en-US"/>
    </w:rPr>
  </w:style>
  <w:style w:type="paragraph" w:styleId="List">
    <w:name w:val="List"/>
    <w:basedOn w:val="Normal"/>
    <w:pPr>
      <w:ind w:left="360" w:hanging="360"/>
    </w:pPr>
  </w:style>
  <w:style w:type="paragraph" w:customStyle="1" w:styleId="Paragraph">
    <w:name w:val="Paragraph"/>
    <w:basedOn w:val="Normal"/>
    <w:pPr>
      <w:spacing w:before="120" w:after="60"/>
      <w:ind w:left="720" w:right="720"/>
    </w:pPr>
    <w:rPr>
      <w:rFonts w:ascii="Times New Roman" w:hAnsi="Times New Roman"/>
      <w:kern w:val="22"/>
      <w:sz w:val="22"/>
      <w:lang w:val="en-US"/>
    </w:rPr>
  </w:style>
  <w:style w:type="paragraph" w:customStyle="1" w:styleId="Head4">
    <w:name w:val="Head4"/>
    <w:basedOn w:val="Normal"/>
    <w:next w:val="BodyText"/>
    <w:pPr>
      <w:keepNext/>
      <w:spacing w:before="240" w:after="120"/>
      <w:ind w:left="1440"/>
    </w:pPr>
    <w:rPr>
      <w:rFonts w:ascii="Arial" w:hAnsi="Arial"/>
      <w:b/>
      <w:sz w:val="20"/>
      <w:lang w:val="en-US"/>
    </w:rPr>
  </w:style>
  <w:style w:type="paragraph" w:styleId="EnvelopeAddress">
    <w:name w:val="envelope address"/>
    <w:basedOn w:val="Normal"/>
    <w:pPr>
      <w:framePr w:w="7938" w:h="1985" w:hRule="exact" w:hSpace="141" w:wrap="auto" w:hAnchor="page" w:xAlign="center" w:yAlign="bottom"/>
      <w:ind w:left="2835"/>
    </w:pPr>
    <w:rPr>
      <w:rFonts w:ascii="Arial" w:hAnsi="Arial"/>
      <w:sz w:val="24"/>
    </w:rPr>
  </w:style>
  <w:style w:type="paragraph" w:styleId="EnvelopeReturn">
    <w:name w:val="envelope return"/>
    <w:basedOn w:val="Normal"/>
    <w:rPr>
      <w:rFonts w:ascii="Arial" w:hAnsi="Arial"/>
      <w:sz w:val="20"/>
    </w:rPr>
  </w:style>
  <w:style w:type="paragraph" w:styleId="Date">
    <w:name w:val="Date"/>
    <w:basedOn w:val="Normal"/>
    <w:next w:val="Normal"/>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DocumentMap">
    <w:name w:val="Document Map"/>
    <w:basedOn w:val="Normal"/>
    <w:semiHidden/>
    <w:pPr>
      <w:shd w:val="clear" w:color="auto" w:fill="000080"/>
    </w:pPr>
    <w:rPr>
      <w:rFonts w:ascii="Tahoma" w:hAnsi="Tahoma"/>
    </w:rPr>
  </w:style>
  <w:style w:type="paragraph" w:styleId="Closing">
    <w:name w:val="Closing"/>
    <w:basedOn w:val="Normal"/>
    <w:pPr>
      <w:ind w:left="4320"/>
    </w:pPr>
  </w:style>
  <w:style w:type="paragraph" w:styleId="Index1">
    <w:name w:val="index 1"/>
    <w:basedOn w:val="Normal"/>
    <w:next w:val="Normal"/>
    <w:autoRedefine/>
    <w:semiHidden/>
    <w:pPr>
      <w:ind w:left="210" w:hanging="210"/>
    </w:pPr>
  </w:style>
  <w:style w:type="paragraph" w:styleId="Index2">
    <w:name w:val="index 2"/>
    <w:basedOn w:val="Normal"/>
    <w:next w:val="Normal"/>
    <w:autoRedefine/>
    <w:semiHidden/>
    <w:pPr>
      <w:ind w:left="420" w:hanging="210"/>
    </w:pPr>
  </w:style>
  <w:style w:type="paragraph" w:styleId="Index3">
    <w:name w:val="index 3"/>
    <w:basedOn w:val="Normal"/>
    <w:next w:val="Normal"/>
    <w:autoRedefine/>
    <w:semiHidden/>
    <w:pPr>
      <w:ind w:left="630" w:hanging="210"/>
    </w:pPr>
  </w:style>
  <w:style w:type="paragraph" w:styleId="Index4">
    <w:name w:val="index 4"/>
    <w:basedOn w:val="Normal"/>
    <w:next w:val="Normal"/>
    <w:autoRedefine/>
    <w:semiHidden/>
    <w:pPr>
      <w:ind w:left="840" w:hanging="210"/>
    </w:pPr>
  </w:style>
  <w:style w:type="paragraph" w:styleId="Index5">
    <w:name w:val="index 5"/>
    <w:basedOn w:val="Normal"/>
    <w:next w:val="Normal"/>
    <w:autoRedefine/>
    <w:semiHidden/>
    <w:pPr>
      <w:ind w:left="1050" w:hanging="210"/>
    </w:pPr>
  </w:style>
  <w:style w:type="paragraph" w:styleId="Index6">
    <w:name w:val="index 6"/>
    <w:basedOn w:val="Normal"/>
    <w:next w:val="Normal"/>
    <w:autoRedefine/>
    <w:semiHidden/>
    <w:pPr>
      <w:ind w:left="1260" w:hanging="210"/>
    </w:pPr>
  </w:style>
  <w:style w:type="paragraph" w:styleId="Index7">
    <w:name w:val="index 7"/>
    <w:basedOn w:val="Normal"/>
    <w:next w:val="Normal"/>
    <w:autoRedefine/>
    <w:semiHidden/>
    <w:pPr>
      <w:ind w:left="1470" w:hanging="210"/>
    </w:pPr>
  </w:style>
  <w:style w:type="paragraph" w:styleId="Index8">
    <w:name w:val="index 8"/>
    <w:basedOn w:val="Normal"/>
    <w:next w:val="Normal"/>
    <w:autoRedefine/>
    <w:semiHidden/>
    <w:pPr>
      <w:ind w:left="1680" w:hanging="210"/>
    </w:pPr>
  </w:style>
  <w:style w:type="paragraph" w:styleId="Index9">
    <w:name w:val="index 9"/>
    <w:basedOn w:val="Normal"/>
    <w:next w:val="Normal"/>
    <w:autoRedefine/>
    <w:semiHidden/>
    <w:pPr>
      <w:ind w:left="1890" w:hanging="210"/>
    </w:pPr>
  </w:style>
  <w:style w:type="paragraph" w:styleId="Caption">
    <w:name w:val="caption"/>
    <w:basedOn w:val="Normal"/>
    <w:next w:val="Normal"/>
    <w:qFormat/>
    <w:pPr>
      <w:spacing w:before="120" w:after="120"/>
    </w:pPr>
    <w:rPr>
      <w:b/>
    </w:r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Number">
    <w:name w:val="List Number"/>
    <w:basedOn w:val="Normal"/>
    <w:pPr>
      <w:numPr>
        <w:numId w:val="4"/>
      </w:numPr>
    </w:pPr>
  </w:style>
  <w:style w:type="paragraph" w:styleId="ListNumber2">
    <w:name w:val="List Number 2"/>
    <w:basedOn w:val="Normal"/>
    <w:pPr>
      <w:numPr>
        <w:numId w:val="5"/>
      </w:numPr>
    </w:pPr>
  </w:style>
  <w:style w:type="paragraph" w:styleId="ListNumber3">
    <w:name w:val="List Number 3"/>
    <w:basedOn w:val="Normal"/>
    <w:pPr>
      <w:numPr>
        <w:numId w:val="6"/>
      </w:numPr>
    </w:pPr>
  </w:style>
  <w:style w:type="paragraph" w:styleId="ListNumber4">
    <w:name w:val="List Number 4"/>
    <w:basedOn w:val="Normal"/>
    <w:pPr>
      <w:numPr>
        <w:numId w:val="7"/>
      </w:numPr>
    </w:pPr>
  </w:style>
  <w:style w:type="paragraph" w:styleId="ListNumber5">
    <w:name w:val="List Number 5"/>
    <w:basedOn w:val="Normal"/>
    <w:pPr>
      <w:numPr>
        <w:numId w:val="8"/>
      </w:numPr>
    </w:pPr>
  </w:style>
  <w:style w:type="paragraph" w:styleId="ListBullet">
    <w:name w:val="List Bullet"/>
    <w:basedOn w:val="Normal"/>
    <w:autoRedefine/>
    <w:pPr>
      <w:numPr>
        <w:numId w:val="9"/>
      </w:numPr>
    </w:pPr>
  </w:style>
  <w:style w:type="paragraph" w:styleId="ListBullet2">
    <w:name w:val="List Bullet 2"/>
    <w:basedOn w:val="Normal"/>
    <w:autoRedefine/>
    <w:pPr>
      <w:numPr>
        <w:numId w:val="10"/>
      </w:numPr>
    </w:pPr>
  </w:style>
  <w:style w:type="paragraph" w:styleId="ListBullet3">
    <w:name w:val="List Bullet 3"/>
    <w:basedOn w:val="Normal"/>
    <w:autoRedefine/>
    <w:pPr>
      <w:numPr>
        <w:numId w:val="11"/>
      </w:numPr>
    </w:pPr>
  </w:style>
  <w:style w:type="paragraph" w:styleId="ListBullet4">
    <w:name w:val="List Bullet 4"/>
    <w:basedOn w:val="Normal"/>
    <w:autoRedefine/>
    <w:pPr>
      <w:numPr>
        <w:numId w:val="12"/>
      </w:numPr>
    </w:pPr>
  </w:style>
  <w:style w:type="paragraph" w:styleId="ListBullet5">
    <w:name w:val="List Bullet 5"/>
    <w:basedOn w:val="Normal"/>
    <w:autoRedefine/>
    <w:pPr>
      <w:numPr>
        <w:numId w:val="13"/>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BlockText">
    <w:name w:val="Block Text"/>
    <w:basedOn w:val="Normal"/>
    <w:pPr>
      <w:spacing w:after="120"/>
      <w:ind w:left="1440" w:right="1440"/>
    </w:pPr>
  </w:style>
  <w:style w:type="paragraph" w:styleId="EndnoteText">
    <w:name w:val="endnote text"/>
    <w:basedOn w:val="Normal"/>
    <w:semiHidden/>
    <w:rPr>
      <w:sz w:val="20"/>
    </w:rPr>
  </w:style>
  <w:style w:type="paragraph" w:styleId="BodyTextFirstIndent">
    <w:name w:val="Body Text First Indent"/>
    <w:basedOn w:val="BodyText"/>
    <w:pPr>
      <w:ind w:firstLine="210"/>
      <w:jc w:val="left"/>
    </w:pPr>
  </w:style>
  <w:style w:type="paragraph" w:styleId="BodyTextFirstIndent2">
    <w:name w:val="Body Text First Indent 2"/>
    <w:basedOn w:val="BodyTextIndent"/>
    <w:pPr>
      <w:spacing w:after="120"/>
      <w:ind w:left="360" w:firstLine="210"/>
      <w:jc w:val="left"/>
    </w:pPr>
  </w:style>
  <w:style w:type="paragraph" w:styleId="NormalIndent">
    <w:name w:val="Normal Indent"/>
    <w:basedOn w:val="Normal"/>
    <w:pPr>
      <w:ind w:left="708"/>
    </w:p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10" w:hanging="210"/>
    </w:pPr>
  </w:style>
  <w:style w:type="paragraph" w:styleId="PlainText">
    <w:name w:val="Plain Text"/>
    <w:basedOn w:val="Normal"/>
    <w:rPr>
      <w:rFonts w:ascii="Courier New" w:hAnsi="Courier New"/>
      <w:sz w:val="20"/>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300" w:line="300" w:lineRule="exact"/>
    </w:pPr>
    <w:rPr>
      <w:rFonts w:ascii="Courier New" w:hAnsi="Courier New"/>
      <w:lang w:val="fr-FR" w:eastAsia="fr-FR"/>
    </w:rPr>
  </w:style>
  <w:style w:type="paragraph" w:styleId="Title">
    <w:name w:val="Title"/>
    <w:basedOn w:val="Normal"/>
    <w:qFormat/>
    <w:pPr>
      <w:spacing w:before="240" w:after="60"/>
      <w:jc w:val="center"/>
      <w:outlineLvl w:val="0"/>
    </w:pPr>
    <w:rPr>
      <w:rFonts w:ascii="Arial" w:hAnsi="Arial"/>
      <w:b/>
      <w:kern w:val="28"/>
      <w:sz w:val="32"/>
    </w:rPr>
  </w:style>
  <w:style w:type="paragraph" w:styleId="NoteHeading">
    <w:name w:val="Note Heading"/>
    <w:basedOn w:val="Normal"/>
    <w:next w:val="Normal"/>
  </w:style>
  <w:style w:type="paragraph" w:styleId="TOAHeading">
    <w:name w:val="toa heading"/>
    <w:basedOn w:val="Normal"/>
    <w:next w:val="Normal"/>
    <w:semiHidden/>
    <w:pPr>
      <w:spacing w:before="120"/>
    </w:pPr>
    <w:rPr>
      <w:rFonts w:ascii="Arial" w:hAnsi="Arial"/>
      <w:b/>
      <w:sz w:val="24"/>
    </w:rPr>
  </w:style>
  <w:style w:type="paragraph" w:styleId="IndexHeading">
    <w:name w:val="index heading"/>
    <w:basedOn w:val="Normal"/>
    <w:next w:val="Index1"/>
    <w:semiHidden/>
    <w:rPr>
      <w:rFonts w:ascii="Arial" w:hAnsi="Arial"/>
      <w:b/>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rPr>
  </w:style>
  <w:style w:type="character" w:customStyle="1" w:styleId="helv9grey1">
    <w:name w:val="helv9grey1"/>
    <w:basedOn w:val="DefaultParagraphFont"/>
    <w:rPr>
      <w:rFonts w:ascii="Arial" w:hAnsi="Arial" w:cs="Arial" w:hint="default"/>
      <w:color w:val="333333"/>
      <w:spacing w:val="65776"/>
      <w:sz w:val="18"/>
      <w:szCs w:val="18"/>
    </w:rPr>
  </w:style>
  <w:style w:type="character" w:customStyle="1" w:styleId="txt1">
    <w:name w:val="txt1"/>
    <w:basedOn w:val="DefaultParagraphFont"/>
    <w:rPr>
      <w:rFonts w:ascii="Verdana" w:hAnsi="Verdana" w:hint="default"/>
      <w:color w:val="333333"/>
      <w:spacing w:val="320"/>
      <w:sz w:val="16"/>
      <w:szCs w:val="16"/>
    </w:rPr>
  </w:style>
  <w:style w:type="character" w:styleId="Strong">
    <w:name w:val="Strong"/>
    <w:basedOn w:val="DefaultParagraphFont"/>
    <w:qFormat/>
    <w:rsid w:val="002C2459"/>
    <w:rPr>
      <w:b/>
      <w:bCs/>
    </w:rPr>
  </w:style>
  <w:style w:type="character" w:customStyle="1" w:styleId="PictureFrameCar">
    <w:name w:val="PictureFrame Car"/>
    <w:basedOn w:val="DefaultParagraphFont"/>
    <w:link w:val="PictureFrame"/>
    <w:rsid w:val="005D043C"/>
    <w:rPr>
      <w:rFonts w:ascii="Book Antiqua" w:hAnsi="Book Antiqua"/>
      <w:sz w:val="21"/>
      <w:lang w:val="fr-FR" w:eastAsia="fr-FR" w:bidi="ar-SA"/>
    </w:rPr>
  </w:style>
  <w:style w:type="character" w:customStyle="1" w:styleId="PhotoframeCar">
    <w:name w:val="Photoframe Car"/>
    <w:basedOn w:val="PictureFrameCar"/>
    <w:link w:val="Photoframe"/>
    <w:rsid w:val="005D043C"/>
  </w:style>
  <w:style w:type="character" w:customStyle="1" w:styleId="PhotoCaptionCar">
    <w:name w:val="PhotoCaption Car"/>
    <w:basedOn w:val="PhotoframeCar"/>
    <w:link w:val="PhotoCaption"/>
    <w:rsid w:val="005D043C"/>
    <w:rPr>
      <w:rFonts w:ascii="Arial" w:hAnsi="Arial"/>
      <w:b/>
      <w:sz w:val="15"/>
    </w:rPr>
  </w:style>
  <w:style w:type="character" w:customStyle="1" w:styleId="Pull-outQuoteCarCarCarCarCar">
    <w:name w:val="Pull-out Quote Car Car Car Car Car"/>
    <w:basedOn w:val="PhotoCaptionCar"/>
    <w:link w:val="Pull-outQuoteCarCarCarCar"/>
    <w:rsid w:val="005D043C"/>
    <w:rPr>
      <w:rFonts w:ascii="Book Antiqua" w:hAnsi="Book Antiqua"/>
      <w:color w:val="000080"/>
      <w:sz w:val="21"/>
      <w:lang w:val="en-GB"/>
    </w:rPr>
  </w:style>
  <w:style w:type="paragraph" w:customStyle="1" w:styleId="Pull-outQuote">
    <w:name w:val="Pull-out Quote"/>
    <w:basedOn w:val="Normal"/>
    <w:link w:val="Pull-outQuoteChar"/>
    <w:autoRedefine/>
    <w:rsid w:val="00D6544C"/>
    <w:pPr>
      <w:framePr w:w="2445" w:hSpace="181" w:wrap="around" w:vAnchor="text" w:hAnchor="page" w:x="864" w:y="24"/>
      <w:spacing w:after="0"/>
    </w:pPr>
    <w:rPr>
      <w:b/>
      <w:smallCaps/>
      <w:color w:val="000080"/>
      <w:szCs w:val="21"/>
    </w:rPr>
  </w:style>
  <w:style w:type="table" w:styleId="TableGrid">
    <w:name w:val="Table Grid"/>
    <w:basedOn w:val="TableNormal"/>
    <w:rsid w:val="001231D6"/>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E00FB2"/>
    <w:rPr>
      <w:rFonts w:ascii="Tahoma" w:hAnsi="Tahoma" w:cs="Tahoma"/>
      <w:sz w:val="16"/>
      <w:szCs w:val="16"/>
    </w:rPr>
  </w:style>
  <w:style w:type="character" w:styleId="EndnoteReference">
    <w:name w:val="endnote reference"/>
    <w:basedOn w:val="DefaultParagraphFont"/>
    <w:semiHidden/>
    <w:rsid w:val="00FF2006"/>
    <w:rPr>
      <w:vertAlign w:val="superscript"/>
    </w:rPr>
  </w:style>
  <w:style w:type="character" w:customStyle="1" w:styleId="Heading2Char">
    <w:name w:val="Heading 2 Char"/>
    <w:basedOn w:val="DefaultParagraphFont"/>
    <w:link w:val="Heading2"/>
    <w:rsid w:val="0091398C"/>
    <w:rPr>
      <w:rFonts w:ascii="Book Antiqua" w:hAnsi="Book Antiqua"/>
      <w:b/>
      <w:smallCaps/>
      <w:color w:val="336699"/>
      <w:sz w:val="28"/>
      <w:lang w:val="fr-CH" w:eastAsia="fr-FR"/>
    </w:rPr>
  </w:style>
  <w:style w:type="character" w:customStyle="1" w:styleId="BodyTextChar">
    <w:name w:val="Body Text Char"/>
    <w:basedOn w:val="DefaultParagraphFont"/>
    <w:link w:val="BodyText"/>
    <w:rsid w:val="00605ACE"/>
    <w:rPr>
      <w:rFonts w:ascii="Book Antiqua" w:hAnsi="Book Antiqua"/>
      <w:sz w:val="21"/>
      <w:lang w:val="fr-FR" w:eastAsia="fr-FR" w:bidi="ar-SA"/>
    </w:rPr>
  </w:style>
  <w:style w:type="character" w:customStyle="1" w:styleId="Pull-outQuoteChar">
    <w:name w:val="Pull-out Quote Char"/>
    <w:basedOn w:val="DefaultParagraphFont"/>
    <w:link w:val="Pull-outQuote"/>
    <w:rsid w:val="00BB6F36"/>
    <w:rPr>
      <w:rFonts w:ascii="Book Antiqua" w:hAnsi="Book Antiqua"/>
      <w:b/>
      <w:smallCaps/>
      <w:color w:val="000080"/>
      <w:sz w:val="21"/>
      <w:szCs w:val="21"/>
      <w:lang w:val="fr-FR" w:eastAsia="fr-FR" w:bidi="ar-SA"/>
    </w:rPr>
  </w:style>
  <w:style w:type="paragraph" w:customStyle="1" w:styleId="Code">
    <w:name w:val="Code"/>
    <w:basedOn w:val="Normal"/>
    <w:rsid w:val="00D120FB"/>
    <w:pPr>
      <w:shd w:val="clear" w:color="auto" w:fill="E6E6E6"/>
      <w:suppressAutoHyphens/>
      <w:spacing w:after="0" w:line="100" w:lineRule="atLeast"/>
      <w:ind w:left="-1134"/>
    </w:pPr>
    <w:rPr>
      <w:rFonts w:ascii="Courier New" w:eastAsia="Courier New" w:hAnsi="Courier New" w:cs="Courier New"/>
      <w:sz w:val="18"/>
      <w:lang w:val="en-US"/>
    </w:rPr>
  </w:style>
  <w:style w:type="paragraph" w:customStyle="1" w:styleId="Codelastline">
    <w:name w:val="Code last line"/>
    <w:basedOn w:val="Code"/>
    <w:next w:val="Normal"/>
    <w:rsid w:val="00D120FB"/>
    <w:pPr>
      <w:spacing w:after="300"/>
    </w:pPr>
  </w:style>
  <w:style w:type="paragraph" w:customStyle="1" w:styleId="Note">
    <w:name w:val="Note"/>
    <w:basedOn w:val="Normal"/>
    <w:rsid w:val="00D120FB"/>
    <w:pPr>
      <w:shd w:val="clear" w:color="auto" w:fill="C0C0C0"/>
      <w:ind w:left="-284"/>
      <w:jc w:val="both"/>
    </w:pPr>
    <w:rPr>
      <w:i/>
    </w:rPr>
  </w:style>
  <w:style w:type="paragraph" w:customStyle="1" w:styleId="Specnote">
    <w:name w:val="Spec note"/>
    <w:basedOn w:val="Normal"/>
    <w:rsid w:val="00D120FB"/>
    <w:pPr>
      <w:shd w:val="clear" w:color="auto" w:fill="C0C0C0"/>
      <w:ind w:left="-284"/>
      <w:jc w:val="both"/>
    </w:pPr>
    <w:rPr>
      <w:i/>
    </w:rPr>
  </w:style>
  <w:style w:type="paragraph" w:customStyle="1" w:styleId="Heading3List">
    <w:name w:val="Heading 3 List"/>
    <w:basedOn w:val="Normal"/>
    <w:next w:val="Normal"/>
    <w:rsid w:val="00814B6F"/>
    <w:pPr>
      <w:numPr>
        <w:numId w:val="15"/>
      </w:numPr>
      <w:suppressAutoHyphens/>
      <w:spacing w:before="300" w:after="200"/>
    </w:pPr>
    <w:rPr>
      <w:b/>
      <w:sz w:val="24"/>
      <w:szCs w:val="24"/>
      <w:lang w:eastAsia="ar-SA"/>
    </w:rPr>
  </w:style>
  <w:style w:type="table" w:styleId="LightGrid-Accent1">
    <w:name w:val="Light Grid Accent 1"/>
    <w:basedOn w:val="TableNormal"/>
    <w:uiPriority w:val="62"/>
    <w:rsid w:val="00A00022"/>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Grid3-Accent1">
    <w:name w:val="Medium Grid 3 Accent 1"/>
    <w:basedOn w:val="TableNormal"/>
    <w:uiPriority w:val="69"/>
    <w:rsid w:val="00A00022"/>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customStyle="1" w:styleId="Bulleted-point">
    <w:name w:val="Bulleted - point"/>
    <w:basedOn w:val="Normal"/>
    <w:rsid w:val="00A85C5E"/>
    <w:pPr>
      <w:tabs>
        <w:tab w:val="left" w:pos="567"/>
        <w:tab w:val="left" w:pos="567"/>
      </w:tabs>
      <w:overflowPunct w:val="0"/>
      <w:autoSpaceDE w:val="0"/>
      <w:autoSpaceDN w:val="0"/>
      <w:adjustRightInd w:val="0"/>
      <w:spacing w:before="60" w:after="60"/>
      <w:ind w:left="567" w:right="567" w:hanging="282"/>
      <w:jc w:val="both"/>
      <w:textAlignment w:val="baseline"/>
    </w:pPr>
    <w:rPr>
      <w:rFonts w:ascii="Arial" w:hAnsi="Arial"/>
      <w:noProof/>
      <w:color w:val="000000"/>
      <w:sz w:val="18"/>
      <w:lang w:val="en-US" w:eastAsia="en-US"/>
    </w:rPr>
  </w:style>
  <w:style w:type="paragraph" w:customStyle="1" w:styleId="Illustration">
    <w:name w:val="Illustration"/>
    <w:basedOn w:val="Normal"/>
    <w:rsid w:val="000C5317"/>
    <w:pPr>
      <w:tabs>
        <w:tab w:val="left" w:pos="3840"/>
      </w:tabs>
      <w:autoSpaceDE w:val="0"/>
      <w:autoSpaceDN w:val="0"/>
      <w:adjustRightInd w:val="0"/>
      <w:spacing w:after="0"/>
      <w:jc w:val="both"/>
    </w:pPr>
    <w:rPr>
      <w:rFonts w:ascii="Arial" w:hAnsi="Arial" w:cs="Arial"/>
      <w:b/>
      <w:bCs/>
      <w:sz w:val="16"/>
      <w:szCs w:val="16"/>
    </w:rPr>
  </w:style>
  <w:style w:type="paragraph" w:customStyle="1" w:styleId="sup-paragraph">
    <w:name w:val="sup-paragraph"/>
    <w:basedOn w:val="Normal"/>
    <w:autoRedefine/>
    <w:rsid w:val="00DD2DAE"/>
    <w:pPr>
      <w:autoSpaceDE w:val="0"/>
      <w:autoSpaceDN w:val="0"/>
      <w:adjustRightInd w:val="0"/>
      <w:spacing w:after="0"/>
      <w:jc w:val="both"/>
    </w:pPr>
    <w:rPr>
      <w:rFonts w:ascii="Arial" w:hAnsi="Arial" w:cs="Arial"/>
      <w:b/>
      <w:i/>
      <w:iCs/>
      <w:color w:val="002D52"/>
      <w:sz w:val="20"/>
      <w:lang w:val="en-US"/>
    </w:rPr>
  </w:style>
  <w:style w:type="character" w:customStyle="1" w:styleId="sourcecode">
    <w:name w:val="source code"/>
    <w:basedOn w:val="Normal"/>
    <w:rsid w:val="00DD2DAE"/>
    <w:rPr>
      <w:rFonts w:ascii="Courier New" w:hAnsi="Courier New"/>
      <w:color w:val="000000"/>
      <w:sz w:val="18"/>
    </w:rPr>
  </w:style>
  <w:style w:type="paragraph" w:customStyle="1" w:styleId="Courant">
    <w:name w:val="Courant"/>
    <w:basedOn w:val="Normal"/>
    <w:rsid w:val="00780982"/>
    <w:pPr>
      <w:autoSpaceDE w:val="0"/>
      <w:autoSpaceDN w:val="0"/>
      <w:adjustRightInd w:val="0"/>
      <w:spacing w:after="0"/>
      <w:jc w:val="both"/>
    </w:pPr>
    <w:rPr>
      <w:rFonts w:ascii="Arial" w:hAnsi="Arial" w:cs="Arial"/>
      <w:color w:val="000000"/>
      <w:sz w:val="18"/>
      <w:szCs w:val="18"/>
    </w:rPr>
  </w:style>
  <w:style w:type="paragraph" w:customStyle="1" w:styleId="numbered-first">
    <w:name w:val="numbered - first"/>
    <w:basedOn w:val="Normal"/>
    <w:rsid w:val="00141E28"/>
    <w:pPr>
      <w:tabs>
        <w:tab w:val="left" w:pos="567"/>
        <w:tab w:val="left" w:pos="567"/>
      </w:tabs>
      <w:overflowPunct w:val="0"/>
      <w:autoSpaceDE w:val="0"/>
      <w:autoSpaceDN w:val="0"/>
      <w:adjustRightInd w:val="0"/>
      <w:spacing w:before="120" w:after="120"/>
      <w:ind w:left="567" w:right="567" w:hanging="282"/>
      <w:jc w:val="both"/>
      <w:textAlignment w:val="baseline"/>
    </w:pPr>
    <w:rPr>
      <w:rFonts w:ascii="Arial" w:hAnsi="Arial"/>
      <w:noProof/>
      <w:color w:val="000000"/>
      <w:sz w:val="18"/>
      <w:lang w:val="en-US" w:eastAsia="en-US"/>
    </w:rPr>
  </w:style>
  <w:style w:type="paragraph" w:customStyle="1" w:styleId="numbered-next">
    <w:name w:val="numbered - next"/>
    <w:basedOn w:val="Normal"/>
    <w:rsid w:val="00141E28"/>
    <w:pPr>
      <w:tabs>
        <w:tab w:val="left" w:pos="567"/>
        <w:tab w:val="left" w:pos="567"/>
      </w:tabs>
      <w:overflowPunct w:val="0"/>
      <w:autoSpaceDE w:val="0"/>
      <w:autoSpaceDN w:val="0"/>
      <w:adjustRightInd w:val="0"/>
      <w:spacing w:after="120"/>
      <w:ind w:left="567" w:right="567" w:hanging="282"/>
      <w:jc w:val="both"/>
      <w:textAlignment w:val="baseline"/>
    </w:pPr>
    <w:rPr>
      <w:rFonts w:ascii="Arial" w:hAnsi="Arial"/>
      <w:noProof/>
      <w:color w:val="000000"/>
      <w:sz w:val="18"/>
      <w:lang w:val="en-US" w:eastAsia="en-US"/>
    </w:rPr>
  </w:style>
  <w:style w:type="paragraph" w:customStyle="1" w:styleId="Body">
    <w:name w:val="Body"/>
    <w:basedOn w:val="Normal"/>
    <w:link w:val="BodyChar"/>
    <w:autoRedefine/>
    <w:rsid w:val="0033492D"/>
    <w:pPr>
      <w:keepNext/>
      <w:widowControl w:val="0"/>
      <w:overflowPunct w:val="0"/>
      <w:autoSpaceDE w:val="0"/>
      <w:autoSpaceDN w:val="0"/>
      <w:adjustRightInd w:val="0"/>
      <w:spacing w:after="60" w:line="280" w:lineRule="atLeast"/>
      <w:jc w:val="both"/>
      <w:textAlignment w:val="baseline"/>
    </w:pPr>
    <w:rPr>
      <w:rFonts w:ascii="Arial" w:hAnsi="Arial"/>
      <w:color w:val="333333"/>
      <w:sz w:val="18"/>
      <w:szCs w:val="18"/>
      <w:lang w:val="en-US" w:eastAsia="en-US"/>
    </w:rPr>
  </w:style>
  <w:style w:type="character" w:customStyle="1" w:styleId="BodyChar">
    <w:name w:val="Body Char"/>
    <w:basedOn w:val="DefaultParagraphFont"/>
    <w:link w:val="Body"/>
    <w:rsid w:val="0033492D"/>
    <w:rPr>
      <w:rFonts w:ascii="Arial" w:hAnsi="Arial"/>
      <w:color w:val="333333"/>
      <w:sz w:val="18"/>
      <w:szCs w:val="18"/>
      <w:lang w:val="en-US" w:eastAsia="en-US" w:bidi="ar-SA"/>
    </w:rPr>
  </w:style>
  <w:style w:type="paragraph" w:customStyle="1" w:styleId="Paragraphe">
    <w:name w:val="Paragraphe"/>
    <w:basedOn w:val="Normal"/>
    <w:autoRedefine/>
    <w:rsid w:val="00FD36B2"/>
    <w:pPr>
      <w:autoSpaceDE w:val="0"/>
      <w:autoSpaceDN w:val="0"/>
      <w:adjustRightInd w:val="0"/>
      <w:spacing w:after="0"/>
      <w:jc w:val="both"/>
    </w:pPr>
    <w:rPr>
      <w:rFonts w:ascii="Arial" w:hAnsi="Arial" w:cs="Arial"/>
      <w:b/>
      <w:bCs/>
      <w:smallCaps/>
      <w:color w:val="002D52"/>
      <w:sz w:val="22"/>
      <w:szCs w:val="22"/>
      <w:lang w:val="en-US"/>
    </w:rPr>
  </w:style>
  <w:style w:type="paragraph" w:customStyle="1" w:styleId="Guidenormal">
    <w:name w:val="Guide_normal"/>
    <w:basedOn w:val="Normal"/>
    <w:link w:val="GuidenormalCar"/>
    <w:autoRedefine/>
    <w:rsid w:val="00FD36B2"/>
    <w:pPr>
      <w:spacing w:after="0"/>
      <w:jc w:val="both"/>
    </w:pPr>
    <w:rPr>
      <w:rFonts w:ascii="Arial" w:hAnsi="Arial" w:cs="Verdana"/>
      <w:iCs/>
      <w:sz w:val="18"/>
      <w:szCs w:val="18"/>
      <w:lang w:val="en-US"/>
    </w:rPr>
  </w:style>
  <w:style w:type="character" w:customStyle="1" w:styleId="GuidenormalCar">
    <w:name w:val="Guide_normal Car"/>
    <w:basedOn w:val="DefaultParagraphFont"/>
    <w:link w:val="Guidenormal"/>
    <w:rsid w:val="00FD36B2"/>
    <w:rPr>
      <w:rFonts w:ascii="Arial" w:hAnsi="Arial" w:cs="Verdana"/>
      <w:iCs/>
      <w:sz w:val="18"/>
      <w:szCs w:val="18"/>
      <w:lang w:val="en-US" w:eastAsia="fr-FR" w:bidi="ar-SA"/>
    </w:rPr>
  </w:style>
  <w:style w:type="paragraph" w:customStyle="1" w:styleId="numberedAlpha-next">
    <w:name w:val="numberedAlpha - next"/>
    <w:basedOn w:val="Normal"/>
    <w:rsid w:val="007B6563"/>
    <w:pPr>
      <w:tabs>
        <w:tab w:val="left" w:pos="567"/>
        <w:tab w:val="left" w:pos="567"/>
      </w:tabs>
      <w:overflowPunct w:val="0"/>
      <w:autoSpaceDE w:val="0"/>
      <w:autoSpaceDN w:val="0"/>
      <w:adjustRightInd w:val="0"/>
      <w:spacing w:after="120"/>
      <w:ind w:left="567" w:right="567" w:hanging="282"/>
      <w:jc w:val="both"/>
      <w:textAlignment w:val="baseline"/>
    </w:pPr>
    <w:rPr>
      <w:rFonts w:ascii="Arial" w:hAnsi="Arial"/>
      <w:noProof/>
      <w:color w:val="000000"/>
      <w:sz w:val="18"/>
      <w:lang w:val="en-US" w:eastAsia="en-US"/>
    </w:rPr>
  </w:style>
</w:styles>
</file>

<file path=word/webSettings.xml><?xml version="1.0" encoding="utf-8"?>
<w:webSettings xmlns:r="http://schemas.openxmlformats.org/officeDocument/2006/relationships" xmlns:w="http://schemas.openxmlformats.org/wordprocessingml/2006/main">
  <w:divs>
    <w:div w:id="1376850124">
      <w:marLeft w:val="0"/>
      <w:marRight w:val="0"/>
      <w:marTop w:val="0"/>
      <w:marBottom w:val="0"/>
      <w:divBdr>
        <w:top w:val="none" w:sz="0" w:space="0" w:color="auto"/>
        <w:left w:val="none" w:sz="0" w:space="0" w:color="auto"/>
        <w:bottom w:val="none" w:sz="0" w:space="0" w:color="auto"/>
        <w:right w:val="none" w:sz="0" w:space="0" w:color="auto"/>
      </w:divBdr>
    </w:div>
    <w:div w:id="1950501221">
      <w:marLeft w:val="0"/>
      <w:marRight w:val="0"/>
      <w:marTop w:val="0"/>
      <w:marBottom w:val="0"/>
      <w:divBdr>
        <w:top w:val="none" w:sz="0" w:space="0" w:color="auto"/>
        <w:left w:val="none" w:sz="0" w:space="0" w:color="auto"/>
        <w:bottom w:val="none" w:sz="0" w:space="0" w:color="auto"/>
        <w:right w:val="none" w:sz="0" w:space="0" w:color="auto"/>
      </w:divBdr>
      <w:divsChild>
        <w:div w:id="2017341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wmf"/><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hia\Mes%20documents\QA\QA%20BOOK\template_for_documentation_version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44DC88-4CA2-4D69-AB55-427AC6BA3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template_for_documentation_version4.dot</Template>
  <TotalTime>0</TotalTime>
  <Pages>13</Pages>
  <Words>1722</Words>
  <Characters>9821</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Update the document Title field</vt:lpstr>
    </vt:vector>
  </TitlesOfParts>
  <Company>Jahia Ltd.</Company>
  <LinksUpToDate>false</LinksUpToDate>
  <CharactersWithSpaces>11520</CharactersWithSpaces>
  <SharedDoc>false</SharedDoc>
  <HLinks>
    <vt:vector size="120" baseType="variant">
      <vt:variant>
        <vt:i4>1507376</vt:i4>
      </vt:variant>
      <vt:variant>
        <vt:i4>119</vt:i4>
      </vt:variant>
      <vt:variant>
        <vt:i4>0</vt:i4>
      </vt:variant>
      <vt:variant>
        <vt:i4>5</vt:i4>
      </vt:variant>
      <vt:variant>
        <vt:lpwstr/>
      </vt:variant>
      <vt:variant>
        <vt:lpwstr>_Toc206919509</vt:lpwstr>
      </vt:variant>
      <vt:variant>
        <vt:i4>1507376</vt:i4>
      </vt:variant>
      <vt:variant>
        <vt:i4>113</vt:i4>
      </vt:variant>
      <vt:variant>
        <vt:i4>0</vt:i4>
      </vt:variant>
      <vt:variant>
        <vt:i4>5</vt:i4>
      </vt:variant>
      <vt:variant>
        <vt:lpwstr/>
      </vt:variant>
      <vt:variant>
        <vt:lpwstr>_Toc206919508</vt:lpwstr>
      </vt:variant>
      <vt:variant>
        <vt:i4>1507376</vt:i4>
      </vt:variant>
      <vt:variant>
        <vt:i4>107</vt:i4>
      </vt:variant>
      <vt:variant>
        <vt:i4>0</vt:i4>
      </vt:variant>
      <vt:variant>
        <vt:i4>5</vt:i4>
      </vt:variant>
      <vt:variant>
        <vt:lpwstr/>
      </vt:variant>
      <vt:variant>
        <vt:lpwstr>_Toc206919507</vt:lpwstr>
      </vt:variant>
      <vt:variant>
        <vt:i4>1507376</vt:i4>
      </vt:variant>
      <vt:variant>
        <vt:i4>101</vt:i4>
      </vt:variant>
      <vt:variant>
        <vt:i4>0</vt:i4>
      </vt:variant>
      <vt:variant>
        <vt:i4>5</vt:i4>
      </vt:variant>
      <vt:variant>
        <vt:lpwstr/>
      </vt:variant>
      <vt:variant>
        <vt:lpwstr>_Toc206919506</vt:lpwstr>
      </vt:variant>
      <vt:variant>
        <vt:i4>1507376</vt:i4>
      </vt:variant>
      <vt:variant>
        <vt:i4>95</vt:i4>
      </vt:variant>
      <vt:variant>
        <vt:i4>0</vt:i4>
      </vt:variant>
      <vt:variant>
        <vt:i4>5</vt:i4>
      </vt:variant>
      <vt:variant>
        <vt:lpwstr/>
      </vt:variant>
      <vt:variant>
        <vt:lpwstr>_Toc206919505</vt:lpwstr>
      </vt:variant>
      <vt:variant>
        <vt:i4>1507376</vt:i4>
      </vt:variant>
      <vt:variant>
        <vt:i4>89</vt:i4>
      </vt:variant>
      <vt:variant>
        <vt:i4>0</vt:i4>
      </vt:variant>
      <vt:variant>
        <vt:i4>5</vt:i4>
      </vt:variant>
      <vt:variant>
        <vt:lpwstr/>
      </vt:variant>
      <vt:variant>
        <vt:lpwstr>_Toc206919504</vt:lpwstr>
      </vt:variant>
      <vt:variant>
        <vt:i4>1507376</vt:i4>
      </vt:variant>
      <vt:variant>
        <vt:i4>83</vt:i4>
      </vt:variant>
      <vt:variant>
        <vt:i4>0</vt:i4>
      </vt:variant>
      <vt:variant>
        <vt:i4>5</vt:i4>
      </vt:variant>
      <vt:variant>
        <vt:lpwstr/>
      </vt:variant>
      <vt:variant>
        <vt:lpwstr>_Toc206919503</vt:lpwstr>
      </vt:variant>
      <vt:variant>
        <vt:i4>1507376</vt:i4>
      </vt:variant>
      <vt:variant>
        <vt:i4>77</vt:i4>
      </vt:variant>
      <vt:variant>
        <vt:i4>0</vt:i4>
      </vt:variant>
      <vt:variant>
        <vt:i4>5</vt:i4>
      </vt:variant>
      <vt:variant>
        <vt:lpwstr/>
      </vt:variant>
      <vt:variant>
        <vt:lpwstr>_Toc206919502</vt:lpwstr>
      </vt:variant>
      <vt:variant>
        <vt:i4>1507376</vt:i4>
      </vt:variant>
      <vt:variant>
        <vt:i4>71</vt:i4>
      </vt:variant>
      <vt:variant>
        <vt:i4>0</vt:i4>
      </vt:variant>
      <vt:variant>
        <vt:i4>5</vt:i4>
      </vt:variant>
      <vt:variant>
        <vt:lpwstr/>
      </vt:variant>
      <vt:variant>
        <vt:lpwstr>_Toc206919501</vt:lpwstr>
      </vt:variant>
      <vt:variant>
        <vt:i4>1507376</vt:i4>
      </vt:variant>
      <vt:variant>
        <vt:i4>65</vt:i4>
      </vt:variant>
      <vt:variant>
        <vt:i4>0</vt:i4>
      </vt:variant>
      <vt:variant>
        <vt:i4>5</vt:i4>
      </vt:variant>
      <vt:variant>
        <vt:lpwstr/>
      </vt:variant>
      <vt:variant>
        <vt:lpwstr>_Toc206919500</vt:lpwstr>
      </vt:variant>
      <vt:variant>
        <vt:i4>1966129</vt:i4>
      </vt:variant>
      <vt:variant>
        <vt:i4>59</vt:i4>
      </vt:variant>
      <vt:variant>
        <vt:i4>0</vt:i4>
      </vt:variant>
      <vt:variant>
        <vt:i4>5</vt:i4>
      </vt:variant>
      <vt:variant>
        <vt:lpwstr/>
      </vt:variant>
      <vt:variant>
        <vt:lpwstr>_Toc206919499</vt:lpwstr>
      </vt:variant>
      <vt:variant>
        <vt:i4>1966129</vt:i4>
      </vt:variant>
      <vt:variant>
        <vt:i4>53</vt:i4>
      </vt:variant>
      <vt:variant>
        <vt:i4>0</vt:i4>
      </vt:variant>
      <vt:variant>
        <vt:i4>5</vt:i4>
      </vt:variant>
      <vt:variant>
        <vt:lpwstr/>
      </vt:variant>
      <vt:variant>
        <vt:lpwstr>_Toc206919498</vt:lpwstr>
      </vt:variant>
      <vt:variant>
        <vt:i4>1966129</vt:i4>
      </vt:variant>
      <vt:variant>
        <vt:i4>47</vt:i4>
      </vt:variant>
      <vt:variant>
        <vt:i4>0</vt:i4>
      </vt:variant>
      <vt:variant>
        <vt:i4>5</vt:i4>
      </vt:variant>
      <vt:variant>
        <vt:lpwstr/>
      </vt:variant>
      <vt:variant>
        <vt:lpwstr>_Toc206919497</vt:lpwstr>
      </vt:variant>
      <vt:variant>
        <vt:i4>1966129</vt:i4>
      </vt:variant>
      <vt:variant>
        <vt:i4>41</vt:i4>
      </vt:variant>
      <vt:variant>
        <vt:i4>0</vt:i4>
      </vt:variant>
      <vt:variant>
        <vt:i4>5</vt:i4>
      </vt:variant>
      <vt:variant>
        <vt:lpwstr/>
      </vt:variant>
      <vt:variant>
        <vt:lpwstr>_Toc206919496</vt:lpwstr>
      </vt:variant>
      <vt:variant>
        <vt:i4>1966129</vt:i4>
      </vt:variant>
      <vt:variant>
        <vt:i4>35</vt:i4>
      </vt:variant>
      <vt:variant>
        <vt:i4>0</vt:i4>
      </vt:variant>
      <vt:variant>
        <vt:i4>5</vt:i4>
      </vt:variant>
      <vt:variant>
        <vt:lpwstr/>
      </vt:variant>
      <vt:variant>
        <vt:lpwstr>_Toc206919495</vt:lpwstr>
      </vt:variant>
      <vt:variant>
        <vt:i4>1966129</vt:i4>
      </vt:variant>
      <vt:variant>
        <vt:i4>29</vt:i4>
      </vt:variant>
      <vt:variant>
        <vt:i4>0</vt:i4>
      </vt:variant>
      <vt:variant>
        <vt:i4>5</vt:i4>
      </vt:variant>
      <vt:variant>
        <vt:lpwstr/>
      </vt:variant>
      <vt:variant>
        <vt:lpwstr>_Toc206919494</vt:lpwstr>
      </vt:variant>
      <vt:variant>
        <vt:i4>1966129</vt:i4>
      </vt:variant>
      <vt:variant>
        <vt:i4>23</vt:i4>
      </vt:variant>
      <vt:variant>
        <vt:i4>0</vt:i4>
      </vt:variant>
      <vt:variant>
        <vt:i4>5</vt:i4>
      </vt:variant>
      <vt:variant>
        <vt:lpwstr/>
      </vt:variant>
      <vt:variant>
        <vt:lpwstr>_Toc206919493</vt:lpwstr>
      </vt:variant>
      <vt:variant>
        <vt:i4>1966129</vt:i4>
      </vt:variant>
      <vt:variant>
        <vt:i4>17</vt:i4>
      </vt:variant>
      <vt:variant>
        <vt:i4>0</vt:i4>
      </vt:variant>
      <vt:variant>
        <vt:i4>5</vt:i4>
      </vt:variant>
      <vt:variant>
        <vt:lpwstr/>
      </vt:variant>
      <vt:variant>
        <vt:lpwstr>_Toc206919492</vt:lpwstr>
      </vt:variant>
      <vt:variant>
        <vt:i4>1966129</vt:i4>
      </vt:variant>
      <vt:variant>
        <vt:i4>11</vt:i4>
      </vt:variant>
      <vt:variant>
        <vt:i4>0</vt:i4>
      </vt:variant>
      <vt:variant>
        <vt:i4>5</vt:i4>
      </vt:variant>
      <vt:variant>
        <vt:lpwstr/>
      </vt:variant>
      <vt:variant>
        <vt:lpwstr>_Toc206919491</vt:lpwstr>
      </vt:variant>
      <vt:variant>
        <vt:i4>1966129</vt:i4>
      </vt:variant>
      <vt:variant>
        <vt:i4>5</vt:i4>
      </vt:variant>
      <vt:variant>
        <vt:i4>0</vt:i4>
      </vt:variant>
      <vt:variant>
        <vt:i4>5</vt:i4>
      </vt:variant>
      <vt:variant>
        <vt:lpwstr/>
      </vt:variant>
      <vt:variant>
        <vt:lpwstr>_Toc206919490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Jahia QA Book Multilanguage</dc:title>
  <dc:creator>Francois</dc:creator>
  <cp:lastModifiedBy>Francois</cp:lastModifiedBy>
  <cp:revision>2</cp:revision>
  <cp:lastPrinted>2013-04-10T12:41:00Z</cp:lastPrinted>
  <dcterms:created xsi:type="dcterms:W3CDTF">2013-04-10T12:44:00Z</dcterms:created>
  <dcterms:modified xsi:type="dcterms:W3CDTF">2013-04-10T12:44:00Z</dcterms:modified>
</cp:coreProperties>
</file>