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B365D"/>
          <w:sz w:val="26"/>
        </w:rPr>
        <w:t>খুলনা প্রকৌশল ও প্রযুক্তি বিশ্ববিদ্যালয় (KUET)</w:t>
        <w:br/>
        <w:t>কম্পিউটার সায়েন্স অ্যান্ড ইঞ্জিনিয়ারিং বিভাগ</w:t>
      </w:r>
    </w:p>
    <w:p>
      <w:pPr>
        <w:spacing w:before="40" w:after="80"/>
        <w:jc w:val="center"/>
      </w:pPr>
      <w:r>
        <w:rPr>
          <w:rFonts w:ascii="Calibri" w:hAnsi="Calibri"/>
          <w:b/>
          <w:color w:val="444444"/>
          <w:sz w:val="22"/>
        </w:rPr>
        <w:t>কোর্স: CSE 4100 (Computer Graphics &amp; Image Processing Laboratory)</w:t>
      </w:r>
    </w:p>
    <w:p>
      <w:pPr>
        <w:spacing w:before="40" w:after="280"/>
        <w:jc w:val="center"/>
      </w:pPr>
      <w:r>
        <w:rPr>
          <w:rFonts w:ascii="Calibri" w:hAnsi="Calibri"/>
          <w:color w:val="2B547E"/>
          <w:sz w:val="21"/>
        </w:rPr>
        <w:t>প্রজেক্ট: Village Gathering by the River (Bangladeshi Rural Night Scene in 3D)</w:t>
        <w:br/>
        <w:t>রোল নং: 2107064 | গ্রাফিক্স পাইপলাইন: OpenGL 3.3 Core Profile (GLSL 330)</w:t>
      </w:r>
    </w:p>
    <w:p>
      <w:pPr>
        <w:spacing w:before="120" w:after="280"/>
        <w:jc w:val="center"/>
      </w:pPr>
      <w:r>
        <w:rPr>
          <w:rFonts w:ascii="Arial" w:hAnsi="Arial"/>
          <w:b/>
          <w:color w:val="0E4D92"/>
          <w:sz w:val="32"/>
        </w:rPr>
        <w:t>সম্পূর্ণ কীবোর্ড কন্ট্রোলস, প্যারামিটার ও ইন্টারঅ্যাকশন ম্যানুয়াল</w:t>
      </w:r>
    </w:p>
    <w:p>
      <w:pPr>
        <w:keepNext/>
        <w:spacing w:before="280" w:after="120"/>
      </w:pPr>
      <w:r>
        <w:rPr>
          <w:rFonts w:ascii="Arial" w:hAnsi="Arial"/>
          <w:b/>
          <w:color w:val="0E4D92"/>
          <w:sz w:val="26"/>
        </w:rPr>
        <w:t>১. স্যারের রিকোয়ার্ড কোর টেকনিক্যাল ফিচার কি (Core Lab Requirements)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749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24" w:space="0" w:color="2B547E"/>
              <w:top w:val="none"/>
              <w:bottom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1A2530"/>
                <w:sz w:val="20"/>
              </w:rPr>
              <w:t>বিশেষ দ্রষ্টব্য: এই সেকশনের কি-গুলো স্যারের মূল রিকোয়ারমেন্টের সাথে সরাসরি সম্পর্কিত (Gouraud vs Phong Shading, Ray Tracing, Lighting Models, Wireframe ও Texture Modes)। ভাইভাতে এই কি-গুলো সবার আগে দেখাতে হবে।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1296"/>
        <w:gridCol w:w="3168"/>
        <w:gridCol w:w="3456"/>
        <w:gridCol w:w="1829"/>
      </w:tblGrid>
      <w:tr>
        <w:tc>
          <w:tcPr>
            <w:tcW w:type="dxa" w:w="1296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কীবোর্ড কি</w:t>
            </w:r>
          </w:p>
        </w:tc>
        <w:tc>
          <w:tcPr>
            <w:tcW w:type="dxa" w:w="3168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ফিচার ও কাজের বিবরণ (Bangla)</w:t>
            </w:r>
          </w:p>
        </w:tc>
        <w:tc>
          <w:tcPr>
            <w:tcW w:type="dxa" w:w="3456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প্রযুক্তিগত বাস্তবায়ন ও থিওরি</w:t>
            </w:r>
          </w:p>
        </w:tc>
        <w:tc>
          <w:tcPr>
            <w:tcW w:type="dxa" w:w="1829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কোড রেফারেন্স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E4D92"/>
                <w:sz w:val="19"/>
              </w:rPr>
              <w:t>Key 'M'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Gouraud Shading বনাম Phong Shading টগল।</w:t>
              <w:br/>
              <w:t>• Phong (০): পার-ফ্র্যাগমেন্ট লাইটিং (ডিফল্ট)</w:t>
              <w:br/>
              <w:t>• Gouraud (১): পার-ভার্টেক্স লাইটিং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Phong মোডে প্রতি পিক্সেলে নরমাল ভেক্টর হিসেব করে Blinn-Phong স্পেকুলার হাইলাইট নিখুঁত রাখা হয়। Gouraud মোডে ভার্টেক্সে আলো হিসেব করে রাস্টারাইজারে লিনিয়ার ইন্টারপোলেশন হয়।</w:t>
            </w:r>
          </w:p>
        </w:tc>
        <w:tc>
          <w:tcPr>
            <w:tcW w:type="dxa" w:w="182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main.cpp: 604-623</w:t>
              <w:br/>
              <w:t>Shader.cpp: 110-156</w:t>
            </w:r>
          </w:p>
        </w:tc>
      </w:tr>
      <w:tr>
        <w:tc>
          <w:tcPr>
            <w:tcW w:type="dxa" w:w="1296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E4D92"/>
                <w:sz w:val="19"/>
              </w:rPr>
              <w:t>Key 'Y'</w:t>
            </w:r>
          </w:p>
        </w:tc>
        <w:tc>
          <w:tcPr>
            <w:tcW w:type="dxa" w:w="3168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রিয়েল-টাইম Whitted Ray Tracing ইঞ্জিন অন/অফ (স্যারের বোনাস ও এক্সট্রা মার্কস ফিচার)।</w:t>
            </w:r>
          </w:p>
        </w:tc>
        <w:tc>
          <w:tcPr>
            <w:tcW w:type="dxa" w:w="3456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রাস্টারাইজেশন বাইপাস করে ফুল-স্ক্রিন পিক্সেল গ্রিড দিয়ে Primary Rays নিক্ষেপ, Ray-Sphere/Box Intersection, Shadow Rays ও পানিতে Specular Reflection Rays হিসাব করে।</w:t>
            </w:r>
          </w:p>
        </w:tc>
        <w:tc>
          <w:tcPr>
            <w:tcW w:type="dxa" w:w="1829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main.cpp: 585-602</w:t>
              <w:br/>
              <w:t>RayTracer.cpp: 35-240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E4D92"/>
                <w:sz w:val="19"/>
              </w:rPr>
              <w:t>Key 'L'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৪টি লাইটিং ও অ্যাটমোস্ফিয়ার মোড সাইকেল:</w:t>
              <w:br/>
              <w:t>• ০: চাঁদের রাত (Moonlit Night - ডিফল্ট)</w:t>
              <w:br/>
              <w:t>• ১: রোদঝলমল দিন (Radiant Day)</w:t>
              <w:br/>
              <w:t>• ২: আনলিট ৩ডি ফ্যাসেট (Unlit 3D Inspection)</w:t>
              <w:br/>
              <w:t>• ৩: ফ্ল্যাট অবজেক্ট কালার (Pure Flat Color)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Lighting Mode পরিবর্তন করে ডিরেকশনাল লাইট কালার, ইনটেনসিটি, অ্যাম্বিয়েন্ট ব্যালেন্স, ফগ ও স্কাইবক্স পরিবর্তন করা হয়। আনলিট মোডে জ্যামিতিক অবজেক্ট পরীক্ষা করা যায়।</w:t>
            </w:r>
          </w:p>
        </w:tc>
        <w:tc>
          <w:tcPr>
            <w:tcW w:type="dxa" w:w="182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main.cpp: 390-399</w:t>
              <w:br/>
              <w:t>main.cpp: 1815-1890</w:t>
            </w:r>
          </w:p>
        </w:tc>
      </w:tr>
      <w:tr>
        <w:tc>
          <w:tcPr>
            <w:tcW w:type="dxa" w:w="1296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E4D92"/>
                <w:sz w:val="19"/>
              </w:rPr>
              <w:t>Key 'U'</w:t>
            </w:r>
          </w:p>
        </w:tc>
        <w:tc>
          <w:tcPr>
            <w:tcW w:type="dxa" w:w="3168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Hard Light বনাম Soft Light টগল।</w:t>
              <w:br/>
              <w:t>• Hard: কড়া ছায়া, শার্প কাটিং, তীব্র হাইলাইট</w:t>
              <w:br/>
              <w:t>• Soft: মৃদু আলো, নরম ডিফিউজ ছায়া ও প্রশস্ত অ্যাম্বিয়েন্ট</w:t>
            </w:r>
          </w:p>
        </w:tc>
        <w:tc>
          <w:tcPr>
            <w:tcW w:type="dxa" w:w="3456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Hard Light মোডে ল্যাম্বার্ট কোসাইনের এক্সপোনেন্ট (pow 1.35) ও শার্প টার্মিনেটর ব্যবহার করা হয়। Soft Light-এ র‍্যাপ-অ্যারাউন্ড ডিফিউজ এবং হাই অ্যাম্বিয়েন্ট ব্যবহৃত হয়।</w:t>
            </w:r>
          </w:p>
        </w:tc>
        <w:tc>
          <w:tcPr>
            <w:tcW w:type="dxa" w:w="1829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main.cpp: 405-412</w:t>
              <w:br/>
              <w:t>Shader.cpp: 324-353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E4D92"/>
                <w:sz w:val="19"/>
              </w:rPr>
              <w:t>Key 'Z'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Wireframe মোড অন/অফ।</w:t>
              <w:br/>
              <w:t>• glPolygonMode(GL_FRONT_AND_BACK, GL_LINE)</w:t>
              <w:br/>
              <w:t>• Solid Surface: GL_FILL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থ্রিডি পলিমডেলের প্রতিটি ট্রায়াঙ্গেল মেশ ও ভার্টেক্স কানেকশন খালি চোখে দেখার জন্য ল্যাব মাইলস্টোন ইন্সপেকশনে এটি ব্যবহৃত হয়।</w:t>
            </w:r>
          </w:p>
        </w:tc>
        <w:tc>
          <w:tcPr>
            <w:tcW w:type="dxa" w:w="182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main.cpp: 414-419</w:t>
            </w:r>
          </w:p>
        </w:tc>
      </w:tr>
      <w:tr>
        <w:tc>
          <w:tcPr>
            <w:tcW w:type="dxa" w:w="1296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E4D92"/>
                <w:sz w:val="19"/>
              </w:rPr>
              <w:t>Key 'X'</w:t>
            </w:r>
          </w:p>
        </w:tc>
        <w:tc>
          <w:tcPr>
            <w:tcW w:type="dxa" w:w="3168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৩টি Texture মোড সাইকেল:</w:t>
              <w:br/>
              <w:t>• ০: Solid Color (ক্লিন জ্যামিতি)</w:t>
              <w:br/>
              <w:t>• ১: Procedural GLSL (রিয়েল-টাইম টেক্সচার)</w:t>
              <w:br/>
              <w:t>• ২: GPU Texture Maps (ডিফল্ট ইমেজ ম্যাপ)</w:t>
            </w:r>
          </w:p>
        </w:tc>
        <w:tc>
          <w:tcPr>
            <w:tcW w:type="dxa" w:w="3456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প্রসিডিউরাল মোডে সাইন/নয়েজ ফাংশন দিয়ে কাঠের আঁশ, বাঁশের বুনন ও মাটির টেক্সচার তৈরি হয়। মোড ২-এ বিটম্যাপ টেক্সচার স্যাম্পল করা হয়।</w:t>
            </w:r>
          </w:p>
        </w:tc>
        <w:tc>
          <w:tcPr>
            <w:tcW w:type="dxa" w:w="1829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main.cpp: 544-552</w:t>
              <w:br/>
              <w:t>Shader.cpp: 237-294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E4D92"/>
                <w:sz w:val="19"/>
              </w:rPr>
              <w:t>Key 'T'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টেরাইন ও নদী ভিজিবিলিটি অন/অফ (Terrain Ground &amp; River Water Toggle)।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মাটি ও নদী হাইড করে শুধুমাত্র ফ্রি-স্ট্যান্ডিং অবজেক্ট ও তাদের নিজস্ব স্ট্রাকচার আলাদা করে পর্যবেক্ষণ করতে সাহায্য করে।</w:t>
            </w:r>
          </w:p>
        </w:tc>
        <w:tc>
          <w:tcPr>
            <w:tcW w:type="dxa" w:w="182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main.cpp: 401-404</w:t>
            </w:r>
          </w:p>
        </w:tc>
      </w:tr>
      <w:tr>
        <w:tc>
          <w:tcPr>
            <w:tcW w:type="dxa" w:w="1296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E4D92"/>
                <w:sz w:val="19"/>
              </w:rPr>
              <w:t>Key 'C'</w:t>
            </w:r>
          </w:p>
        </w:tc>
        <w:tc>
          <w:tcPr>
            <w:tcW w:type="dxa" w:w="3168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প্রজেক্টের সকল ৩ডি অবজেক্টের একক স্ক্রিনশট স্বয়ংক্রিয়ভাবে এক্সপোর্ট (BMP File Exporter)।</w:t>
            </w:r>
          </w:p>
        </w:tc>
        <w:tc>
          <w:tcPr>
            <w:tcW w:type="dxa" w:w="3456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প্রতিটি মডেলকে এককভাবে ফ্রেম করে `glReadPixels()` দিয়ে হাই-রেজোলিউশন বিটম্যাপ ইমেজ ফাইলে সেভ করে।</w:t>
            </w:r>
          </w:p>
        </w:tc>
        <w:tc>
          <w:tcPr>
            <w:tcW w:type="dxa" w:w="1829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main.cpp: 580-584</w:t>
              <w:br/>
              <w:t>main.cpp: 791-1175</w:t>
            </w:r>
          </w:p>
        </w:tc>
      </w:tr>
    </w:tbl>
    <w:p>
      <w:pPr>
        <w:keepNext/>
        <w:spacing w:before="280" w:after="120"/>
      </w:pPr>
      <w:r>
        <w:rPr>
          <w:rFonts w:ascii="Arial" w:hAnsi="Arial"/>
          <w:b/>
          <w:color w:val="0E4D92"/>
          <w:sz w:val="26"/>
        </w:rPr>
        <w:t>২. যানবাহন ও ইন্টারেক্টিভ অবজেক্ট কন্ট্রোল (Vehicle Shifts &amp; Interaction Mechanics)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749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24" w:space="0" w:color="2B547E"/>
              <w:top w:val="none"/>
              <w:bottom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1A2530"/>
                <w:sz w:val="20"/>
              </w:rPr>
              <w:t>স্যারের নির্দেশনা: 'Interaction বলতে user input দিয়ে কিছু control করা'। নিচে N, G, H এবং WASD কি-এর মাধ্যমে প্রতি ক্লিকে ঠিক কতটুকু দূরত্ব শিফট হয় এবং কীভাবে কন্ট্রোল কাজ করে তা উল্লেখ করা হলো।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1440"/>
        <w:gridCol w:w="3024"/>
        <w:gridCol w:w="3456"/>
        <w:gridCol w:w="1829"/>
      </w:tblGrid>
      <w:tr>
        <w:tc>
          <w:tcPr>
            <w:tcW w:type="dxa" w:w="1440"/>
            <w:shd w:fill="1B4D3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কীবোর্ড কি</w:t>
            </w:r>
          </w:p>
        </w:tc>
        <w:tc>
          <w:tcPr>
            <w:tcW w:type="dxa" w:w="3024"/>
            <w:shd w:fill="1B4D3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ফিচার ও শিফট দূরত্ব (Shift Amount)</w:t>
            </w:r>
          </w:p>
        </w:tc>
        <w:tc>
          <w:tcPr>
            <w:tcW w:type="dxa" w:w="3456"/>
            <w:shd w:fill="1B4D3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কাজের অভ্যন্তরীণ মেকানিজম ও ফিজিক্স</w:t>
            </w:r>
          </w:p>
        </w:tc>
        <w:tc>
          <w:tcPr>
            <w:tcW w:type="dxa" w:w="1829"/>
            <w:shd w:fill="1B4D3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কোড ভ্যারিয়েবল ও লাইন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B4D3E"/>
                <w:sz w:val="19"/>
              </w:rPr>
              <w:t>Key 'G'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গরুর গাড়ি স্টেপ এডভান্স (Bullock Cart Step Advance):</w:t>
              <w:br/>
              <w:t>• চাকার ঘূর্ণন: ডায়নামিক হাফ-টার্ন</w:t>
              <w:br/>
              <w:t>• শিফট দূরত্ব: ৩.৮০ মিটার (3.80 m)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Rolling without slipping নিয়ম মেনে: Δs = R · Δθ। প্রতি ক্লিকে চাকা দ্রুত ঘুরে গাড়ি ৩.৮০ মিটার সামনে অত্যন্ত চটপটে গতিতে এগিয়ে যায় এবং বলদ গরুর পায়ে হাঁটার স্ট্রাইড এনিমেশন চলে। ক্যামেরা গাড়িকে চেজ ভিউতে অনুসরণ করে।</w:t>
            </w:r>
          </w:p>
        </w:tc>
        <w:tc>
          <w:tcPr>
            <w:tcW w:type="dxa" w:w="182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main.cpp: 287-291</w:t>
              <w:br/>
              <w:t>main.cpp: 645-671</w:t>
              <w:br/>
              <w:t>main.cpp: 1492-1513</w:t>
              <w:br/>
              <w:t>(CART_STEP_DIST)</w:t>
            </w:r>
          </w:p>
        </w:tc>
      </w:tr>
      <w:tr>
        <w:tc>
          <w:tcPr>
            <w:tcW w:type="dxa" w:w="1440"/>
            <w:shd w:fill="F5FA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B4D3E"/>
                <w:sz w:val="19"/>
              </w:rPr>
              <w:t>Key 'N'</w:t>
            </w:r>
          </w:p>
        </w:tc>
        <w:tc>
          <w:tcPr>
            <w:tcW w:type="dxa" w:w="3024"/>
            <w:shd w:fill="F5FA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ডিঙি নৌকা স্টেপ এডভান্স (Country Boat Step Advance):</w:t>
              <w:br/>
              <w:t>• শিফট দূরত্ব: ৪.০ মিটার (4.0 m)</w:t>
              <w:br/>
              <w:t>• বৈঠা বাওয়া: ১টি সম্পূর্ণ ৩৬০° (2π rad) স্ট্রোক সাইকেল</w:t>
            </w:r>
          </w:p>
        </w:tc>
        <w:tc>
          <w:tcPr>
            <w:tcW w:type="dxa" w:w="3456"/>
            <w:shd w:fill="F5FA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প্রতি ক্লিকে নৌকা নদীর স্রোতের দিকে ৪.০ মিটার দ্রুত ও শক্তিশালী টানে সামনে এগিয়ে যায়। একই সাথে মাঝির দুই হাত ও বৈঠা দিয়ে পানিতে একটি ছন্দময় বৈঠা বাওয়ার স্ট্রোক পূর্ণ হয়। অন্যান্য নৌকা ও তীরের সাথে সংঘর্ষ এড়ানোর জন্য কোলিশন সিস্টেম সক্রিয় থাকে।</w:t>
            </w:r>
          </w:p>
        </w:tc>
        <w:tc>
          <w:tcPr>
            <w:tcW w:type="dxa" w:w="1829"/>
            <w:shd w:fill="F5FA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main.cpp: 305-309</w:t>
              <w:br/>
              <w:t>main.cpp: 673-696</w:t>
              <w:br/>
              <w:t>main.cpp: 1579-1601</w:t>
              <w:br/>
              <w:t>(BOAT_STEP_DIST)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B4D3E"/>
                <w:sz w:val="19"/>
              </w:rPr>
              <w:t>Key 'H'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হালচাষ মাঠ স্টেপ এডভান্স (Halchas Ox Plowing Advance):</w:t>
              <w:br/>
              <w:t>• শিফট দূরত্ব: ২.৮০ মিটার (2.80 m)</w:t>
              <w:br/>
              <w:t>• জোড়া বলদ ও কৃষকের পায়ের স্টেপ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কৃষিক্ষেত্রে ঐতিহ্যবাহী হালচাষ। প্রতি ক্লিকে জোড়া বলদ গরু, কাঠের লাঙল ও কৃষক ২.৮০ মিটার সামনে মাটি চষে চটপটে পদক্ষেপে এগোয় এবং পায়ের হাঁটার ফেজ লিনিয়ারলি আপডেট হয়। ফসলের সীমানার বাইরে যাওয়া প্রতিরোধে বাউন্ডিং বক্স সক্রিয়।</w:t>
            </w:r>
          </w:p>
        </w:tc>
        <w:tc>
          <w:tcPr>
            <w:tcW w:type="dxa" w:w="182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main.cpp: 322-326</w:t>
              <w:br/>
              <w:t>main.cpp: 698-722</w:t>
              <w:br/>
              <w:t>main.cpp: 1743-1753</w:t>
              <w:br/>
              <w:t>(PLOW_STEP_DIST)</w:t>
            </w:r>
          </w:p>
        </w:tc>
      </w:tr>
      <w:tr>
        <w:tc>
          <w:tcPr>
            <w:tcW w:type="dxa" w:w="1440"/>
            <w:shd w:fill="F5FA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B4D3E"/>
                <w:sz w:val="19"/>
              </w:rPr>
              <w:t>Key 'R'</w:t>
            </w:r>
          </w:p>
        </w:tc>
        <w:tc>
          <w:tcPr>
            <w:tcW w:type="dxa" w:w="3024"/>
            <w:shd w:fill="F5FA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গরুর গাড়ির ড্রাইভিং মোডে প্রবেশ ও চেজ ক্যামেরা অ্যাক্টিভেশন।</w:t>
            </w:r>
          </w:p>
        </w:tc>
        <w:tc>
          <w:tcPr>
            <w:tcW w:type="dxa" w:w="3456"/>
            <w:shd w:fill="F5FA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ক্যামেরা স্বয়ংক্রিয়ভাবে গ্রামীণ রাস্তায় গরুর গাড়ির পেছনে ৯.২ মিটার দূরত্বে চলে যায় এবং গাড়িকে সার্বক্ষণিক কেন্দ্রবিন্দুতে রেখে স্মুথ ট্র্যাকিং করে।</w:t>
            </w:r>
          </w:p>
        </w:tc>
        <w:tc>
          <w:tcPr>
            <w:tcW w:type="dxa" w:w="1829"/>
            <w:shd w:fill="F5FA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main.cpp: 624-644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B4D3E"/>
                <w:sz w:val="19"/>
              </w:rPr>
              <w:t>Key 'P'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চাপকল (টিউবওয়েল) পাম্পিং অ্যাকশন:</w:t>
              <w:br/>
              <w:t>• পাম্প সক্রিয় সময়: ৪.৫ সেকেন্ড (4.5s)</w:t>
              <w:br/>
              <w:t>• হাতল ওঠানামা ও মাটির কলসিতে পানি পড়ার এনিমেশন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চাপকলের লোহার হাতল যান্ত্রিকভাবে উপরে-নিচে দুলতে থাকে, মুখ দিয়ে ভূগর্ভস্থ স্বচ্ছ পানি প্রবাহিত হয় এবং নিচে রাখা মাটির কলসিতে পানি পড়ার প্রভাব সৃষ্টি হয়।</w:t>
            </w:r>
          </w:p>
        </w:tc>
        <w:tc>
          <w:tcPr>
            <w:tcW w:type="dxa" w:w="182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main.cpp: 348-360</w:t>
              <w:br/>
              <w:t>(g_pumpTimer = 4.5f)</w:t>
            </w:r>
          </w:p>
        </w:tc>
      </w:tr>
      <w:tr>
        <w:tc>
          <w:tcPr>
            <w:tcW w:type="dxa" w:w="1440"/>
            <w:shd w:fill="F5FA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B4D3E"/>
                <w:sz w:val="19"/>
              </w:rPr>
              <w:t>W / Up Arrow</w:t>
            </w:r>
          </w:p>
        </w:tc>
        <w:tc>
          <w:tcPr>
            <w:tcW w:type="dxa" w:w="3024"/>
            <w:shd w:fill="F5FA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গাড়ি / নৌকা / হালচাষে লাগাতার সামনে চলা (Continuous Forward Drive / Throttle)।</w:t>
            </w:r>
          </w:p>
        </w:tc>
        <w:tc>
          <w:tcPr>
            <w:tcW w:type="dxa" w:w="3456"/>
            <w:shd w:fill="F5FA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গাড়ির ত্বরণ CART_ACCEL = 32.0 m/s², সর্বোচ্চ গতি ১৮.০ m/s। নৌকার ত্বরণ BOAT_ACCEL = 26.0 m/s², সর্বোচ্চ গতি ২০.০ m/s।</w:t>
            </w:r>
          </w:p>
        </w:tc>
        <w:tc>
          <w:tcPr>
            <w:tcW w:type="dxa" w:w="1829"/>
            <w:shd w:fill="F5FA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main.cpp: 1451-1470</w:t>
              <w:br/>
              <w:t>main.cpp: 1543-1557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B4D3E"/>
                <w:sz w:val="19"/>
              </w:rPr>
              <w:t>S / Down Arrow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গাড়ি / নৌকা / হালচাষে ব্রেক ও রিভার্স (Brake / Reverse Propulsion)।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চাপলে গাড়ির গতি দ্রুত কমে এবং রিভার্সে যেতে পারে। নৌকার ব্যাকওয়ার্ড ড্র্যাগ ও রিভার্স সক্রিয় হয়।</w:t>
            </w:r>
          </w:p>
        </w:tc>
        <w:tc>
          <w:tcPr>
            <w:tcW w:type="dxa" w:w="182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main.cpp: 1453-1473</w:t>
              <w:br/>
              <w:t>main.cpp: 1545-1559</w:t>
            </w:r>
          </w:p>
        </w:tc>
      </w:tr>
      <w:tr>
        <w:tc>
          <w:tcPr>
            <w:tcW w:type="dxa" w:w="1440"/>
            <w:shd w:fill="F5FA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B4D3E"/>
                <w:sz w:val="19"/>
              </w:rPr>
              <w:t>A / Left Arrow</w:t>
            </w:r>
          </w:p>
        </w:tc>
        <w:tc>
          <w:tcPr>
            <w:tcW w:type="dxa" w:w="3024"/>
            <w:shd w:fill="F5FA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গাড়ির স্টিয়ারিং বামে ঘোরানো / নৌকার হাল বামে ঘোরানো (Steer Left)।</w:t>
            </w:r>
          </w:p>
        </w:tc>
        <w:tc>
          <w:tcPr>
            <w:tcW w:type="dxa" w:w="3456"/>
            <w:shd w:fill="F5FA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গাড়ির স্টিয়ারিং টার্নিং স্পিড ১২০°/সেকেন্ড। নৌকার রাডার স্টিয়ারিং স্পিড ৩.৬ রেডিয়ান/সেকেন্ড।</w:t>
            </w:r>
          </w:p>
        </w:tc>
        <w:tc>
          <w:tcPr>
            <w:tcW w:type="dxa" w:w="1829"/>
            <w:shd w:fill="F5FA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main.cpp: 1455-1489</w:t>
              <w:br/>
              <w:t>main.cpp: 1547-1576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B4D3E"/>
                <w:sz w:val="19"/>
              </w:rPr>
              <w:t>D / Right Arrow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গাড়ির স্টিয়ারিং ডানে ঘোরানো / নৌকার হাল ডানে ঘোরানো (Steer Right)।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গাড়ির স্টিয়ারিং টার্নিং স্পিড ১২০°/সেকেন্ড। নৌকার রাডার স্টিয়ারিং স্পিড ৩.৬ রেডিয়ান/সেকেন্ড।</w:t>
            </w:r>
          </w:p>
        </w:tc>
        <w:tc>
          <w:tcPr>
            <w:tcW w:type="dxa" w:w="182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main.cpp: 1457-1489</w:t>
              <w:br/>
              <w:t>main.cpp: 1549-1576</w:t>
            </w:r>
          </w:p>
        </w:tc>
      </w:tr>
    </w:tbl>
    <w:p>
      <w:pPr>
        <w:keepNext/>
        <w:spacing w:before="280" w:after="120"/>
      </w:pPr>
      <w:r>
        <w:rPr>
          <w:rFonts w:ascii="Arial" w:hAnsi="Arial"/>
          <w:b/>
          <w:color w:val="0E4D92"/>
          <w:sz w:val="26"/>
        </w:rPr>
        <w:t>৩. এনভায়রনমেন্ট ও লাইটিং সোর্স কন্ট্রোল (Lighting &amp; Environment Keys)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1440"/>
        <w:gridCol w:w="3024"/>
        <w:gridCol w:w="3456"/>
        <w:gridCol w:w="1829"/>
      </w:tblGrid>
      <w:tr>
        <w:tc>
          <w:tcPr>
            <w:tcW w:type="dxa" w:w="1440"/>
            <w:shd w:fill="7A3803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কীবোর্ড কি</w:t>
            </w:r>
          </w:p>
        </w:tc>
        <w:tc>
          <w:tcPr>
            <w:tcW w:type="dxa" w:w="3024"/>
            <w:shd w:fill="7A3803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ফিচার ও কাজের বিবরণ (Bangla)</w:t>
            </w:r>
          </w:p>
        </w:tc>
        <w:tc>
          <w:tcPr>
            <w:tcW w:type="dxa" w:w="3456"/>
            <w:shd w:fill="7A3803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টেকনিক্যাল প্রভাব ও মান</w:t>
            </w:r>
          </w:p>
        </w:tc>
        <w:tc>
          <w:tcPr>
            <w:tcW w:type="dxa" w:w="1829"/>
            <w:shd w:fill="7A3803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কোড ভ্যারিয়েবল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7A3803"/>
                <w:sz w:val="19"/>
              </w:rPr>
              <w:t>Key 'J'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Directional Light (চাঁদ বা সূর্যের আলো) অন/অফ টগল।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ডিরেকশনাল লাইট বন্ধ করলে দৃশ্যপটে শুধু পয়েন্ট লাইটের (লণ্ঠন ও চুলার আগুন) আলো দৃশ্যমান থাকে, যা দিয়ে খাঁটি পয়েন্ট লাইট অ্যাটেনুয়েশন পরীক্ষা করা যায়।</w:t>
            </w:r>
          </w:p>
        </w:tc>
        <w:tc>
          <w:tcPr>
            <w:tcW w:type="dxa" w:w="182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main.cpp: 353-358</w:t>
              <w:br/>
              <w:t>(g_dirLightEnabled)</w:t>
            </w:r>
          </w:p>
        </w:tc>
      </w:tr>
      <w:tr>
        <w:tc>
          <w:tcPr>
            <w:tcW w:type="dxa" w:w="1440"/>
            <w:shd w:fill="FCF8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7A3803"/>
                <w:sz w:val="19"/>
              </w:rPr>
              <w:t>Key 'O'</w:t>
            </w:r>
          </w:p>
        </w:tc>
        <w:tc>
          <w:tcPr>
            <w:tcW w:type="dxa" w:w="3024"/>
            <w:shd w:fill="FCF8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গ্রামের ৬টি Point Light ৪টি ধাপে টগল:</w:t>
              <w:br/>
              <w:t>• ০: Normal Golden Glow (1.0x)</w:t>
              <w:br/>
              <w:t>• ১: Extra Bright Blazing Flame (1.85x)</w:t>
              <w:br/>
              <w:t>• ২: Soft Low Amber Glow (0.45x)</w:t>
              <w:br/>
              <w:t>• ৩: Extinguished (Point Lights OFF)</w:t>
            </w:r>
          </w:p>
        </w:tc>
        <w:tc>
          <w:tcPr>
            <w:tcW w:type="dxa" w:w="3456"/>
            <w:shd w:fill="FCF8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৬টি পয়েন্ট লাইট অবস্থান: ১. কেন্দ্রীয় উঠান, ২. বাঁধা নৌকা, ৩. চলমান ডিঙি নৌকা, ৪. মসজিদ চত্বর, ৫. রান্নাঘরের মাটির চুলা, ৬. নদীর ঘাট। প্রতিটিতে ফিজিক্যাল ইনভার্স-স্কয়ার ক্ষয় রয়েছে।</w:t>
            </w:r>
          </w:p>
        </w:tc>
        <w:tc>
          <w:tcPr>
            <w:tcW w:type="dxa" w:w="1829"/>
            <w:shd w:fill="FCF8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main.cpp: 360-369</w:t>
              <w:br/>
              <w:t>(g_lanternMode)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7A3803"/>
                <w:sz w:val="19"/>
              </w:rPr>
              <w:t>Key 'B'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গ্রীষ্মের মৃদু বাতাস (Summer Breeze Wind Sway) অন/অফ।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গাছের গুঁড়ি ও ডালপালায় সময়ভিত্তিক সাইন ওয়েভ দোলন বন্ধ বা চালু করে। বাতাস চালু থাকলে নারিকেল, সুপারি ও বাঁশঝাড় প্রাকৃতিকভাবে দোলে।</w:t>
            </w:r>
          </w:p>
        </w:tc>
        <w:tc>
          <w:tcPr>
            <w:tcW w:type="dxa" w:w="182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main.cpp: 370-374</w:t>
              <w:br/>
              <w:t>(g_windBreeze)</w:t>
            </w:r>
          </w:p>
        </w:tc>
      </w:tr>
      <w:tr>
        <w:tc>
          <w:tcPr>
            <w:tcW w:type="dxa" w:w="1440"/>
            <w:shd w:fill="FCF8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7A3803"/>
                <w:sz w:val="19"/>
              </w:rPr>
              <w:t>Key '['</w:t>
            </w:r>
          </w:p>
        </w:tc>
        <w:tc>
          <w:tcPr>
            <w:tcW w:type="dxa" w:w="3024"/>
            <w:shd w:fill="FCF8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এনিমেশন গতি হ্রাস (Slow-motion):</w:t>
              <w:br/>
              <w:t>• প্রতি ক্লিকে -০.২৫x করে গতি কমে (সর্বনিম্ন ০.২০x)।</w:t>
            </w:r>
          </w:p>
        </w:tc>
        <w:tc>
          <w:tcPr>
            <w:tcW w:type="dxa" w:w="3456"/>
            <w:shd w:fill="FCF8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পানির স্রোত, মাঝির বৈঠা, ডালপালার দোলা ও প্রাণীদের চলাফেরা স্লো-মোশনে নিখুঁতভাবে পর্যবেক্ষণ করতে ব্যবহৃত হয়।</w:t>
            </w:r>
          </w:p>
        </w:tc>
        <w:tc>
          <w:tcPr>
            <w:tcW w:type="dxa" w:w="1829"/>
            <w:shd w:fill="FCF8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main.cpp: 376-379</w:t>
              <w:br/>
              <w:t>(g_animSpeed)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7A3803"/>
                <w:sz w:val="19"/>
              </w:rPr>
              <w:t>Key ']'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এনিমেশন গতি বৃদ্ধি (Fast-forward):</w:t>
              <w:br/>
              <w:t>• প্রতি ক্লিকে +০.২৫x করে গতি বাড়ে (সর্বোচ্চ ৩.০০x)।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নদীর ঢেউয়ের বেগ ও নৌকার ছন্দময় চলাফেরা দ্রুত লুপে দেখতে ব্যবহৃত হয়।</w:t>
            </w:r>
          </w:p>
        </w:tc>
        <w:tc>
          <w:tcPr>
            <w:tcW w:type="dxa" w:w="182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main.cpp: 380-383</w:t>
              <w:br/>
              <w:t>(g_animSpeed)</w:t>
            </w:r>
          </w:p>
        </w:tc>
      </w:tr>
      <w:tr>
        <w:tc>
          <w:tcPr>
            <w:tcW w:type="dxa" w:w="1440"/>
            <w:shd w:fill="FCF8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7A3803"/>
                <w:sz w:val="19"/>
              </w:rPr>
              <w:t>Key 'K'</w:t>
            </w:r>
          </w:p>
        </w:tc>
        <w:tc>
          <w:tcPr>
            <w:tcW w:type="dxa" w:w="3024"/>
            <w:shd w:fill="FCF8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এনিমেশন সাময়িক স্থগিত ও পুনরারম্ভ (Pause / Resume Toggle)।</w:t>
            </w:r>
          </w:p>
        </w:tc>
        <w:tc>
          <w:tcPr>
            <w:tcW w:type="dxa" w:w="3456"/>
            <w:shd w:fill="FCF8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এনিমেশন স্পিডকে ০.০ এবং ১.০-এর মধ্যে সুইচ করে পুরো সিনারিওকে একটি নির্দিষ্ট ফ্রেমে ফ্রিজ করে রাখা যায়।</w:t>
            </w:r>
          </w:p>
        </w:tc>
        <w:tc>
          <w:tcPr>
            <w:tcW w:type="dxa" w:w="1829"/>
            <w:shd w:fill="FCF8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main.cpp: 385-388</w:t>
              <w:br/>
              <w:t>(g_animSpeed)</w:t>
            </w:r>
          </w:p>
        </w:tc>
      </w:tr>
    </w:tbl>
    <w:p>
      <w:pPr>
        <w:keepNext/>
        <w:spacing w:before="280" w:after="120"/>
      </w:pPr>
      <w:r>
        <w:rPr>
          <w:rFonts w:ascii="Arial" w:hAnsi="Arial"/>
          <w:b/>
          <w:color w:val="0E4D92"/>
          <w:sz w:val="26"/>
        </w:rPr>
        <w:t>৪. ক্যামেরা ভিউ ও সিন প্রিসেট (Camera Inspection Presets)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749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24" w:space="0" w:color="2B547E"/>
              <w:top w:val="none"/>
              <w:bottom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1A2530"/>
                <w:sz w:val="20"/>
              </w:rPr>
              <w:t>শোকেসের সময় মাউস দিয়ে খোঁজাখুঁজি না করে সরাসরি ১ থেকে ৯, ০, V, F বা SPACE চেপে স্যারের সামনে নির্দিষ্ট অবজেক্ট বা পুরো গ্রামের সিনেমাটিক দৃশ্য মুহূর্তের মধ্যে প্রদর্শন করা সম্ভব।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1440"/>
        <w:gridCol w:w="3168"/>
        <w:gridCol w:w="3312"/>
        <w:gridCol w:w="1829"/>
      </w:tblGrid>
      <w:tr>
        <w:tc>
          <w:tcPr>
            <w:tcW w:type="dxa" w:w="1440"/>
            <w:shd w:fill="33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কীবোর্ড কি</w:t>
            </w:r>
          </w:p>
        </w:tc>
        <w:tc>
          <w:tcPr>
            <w:tcW w:type="dxa" w:w="3168"/>
            <w:shd w:fill="33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প্রিসেট ভিউ ও দৃশ্যের নাম (Preset Scene)</w:t>
            </w:r>
          </w:p>
        </w:tc>
        <w:tc>
          <w:tcPr>
            <w:tcW w:type="dxa" w:w="3312"/>
            <w:shd w:fill="33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দৃশ্যমান অবজেক্টসমূহ</w:t>
            </w:r>
          </w:p>
        </w:tc>
        <w:tc>
          <w:tcPr>
            <w:tcW w:type="dxa" w:w="1829"/>
            <w:shd w:fill="33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ক্যামেরা টার্গেট কোঅর্ডিনেট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33366"/>
                <w:sz w:val="19"/>
              </w:rPr>
              <w:t>SPACE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সিনেমাটিক ফ্লাই-থ্রু ট্যুর (Cinematic Drone Tour):</w:t>
              <w:br/>
              <w:t>• ২৬ সেকেন্ডের ডায়নামিক লুপ</w:t>
              <w:br/>
              <w:t>• ৯টি ক্যামেরা ওয়েপয়েন্ট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মসৃণ কি-ফ্রেম ইন্টারপোলেশন (LERP) দিয়ে পুরো গ্রামের প্রতিটি বাড়ি, নদী, নৌকা, মসজিদ ও খেতের উপর দিয়ে প্রাণবন্ত ও দ্রুতগতিতে ড্রোন শটের মতো ক্যামেরা উড়ে যায়।</w:t>
            </w:r>
          </w:p>
        </w:tc>
        <w:tc>
          <w:tcPr>
            <w:tcW w:type="dxa" w:w="182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main.cpp: 243-266</w:t>
              <w:br/>
              <w:t>main.cpp: 335-346</w:t>
            </w:r>
          </w:p>
        </w:tc>
      </w:tr>
      <w:tr>
        <w:tc>
          <w:tcPr>
            <w:tcW w:type="dxa" w:w="1440"/>
            <w:shd w:fill="F8F8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33366"/>
                <w:sz w:val="19"/>
              </w:rPr>
              <w:t>Key '1'</w:t>
            </w:r>
          </w:p>
        </w:tc>
        <w:tc>
          <w:tcPr>
            <w:tcW w:type="dxa" w:w="3168"/>
            <w:shd w:fill="F8F8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View 1: মধ্য বাড়ির উঠানের বৈঠক (Courtyard Gathering)</w:t>
            </w:r>
          </w:p>
        </w:tc>
        <w:tc>
          <w:tcPr>
            <w:tcW w:type="dxa" w:w="3312"/>
            <w:shd w:fill="F8F8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বোনা চারপাই (খাট), হাতে পাখা নিয়ে বসা প্রবীণ মুরব্বি, আড্ডারত গ্রামবাসী, দূরন্ত শিশু, উঠানে মুরগি ও জ্বলন্ত হারিকেন।</w:t>
            </w:r>
          </w:p>
        </w:tc>
        <w:tc>
          <w:tcPr>
            <w:tcW w:type="dxa" w:w="1829"/>
            <w:shd w:fill="F8F8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Target: (-3.5, 0.75, 1.0)</w:t>
              <w:br/>
              <w:t>Distance: 7.2m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33366"/>
                <w:sz w:val="19"/>
              </w:rPr>
              <w:t>Key '2'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View 2: নদী ও ঐতিহ্যবাহী নৌকা প্যানোরামা (River &amp; Boats Panorama)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প্রশান্ত নদী, লাল ও সাদা পালতোলা ঐতিহ্যবাহী নৌকা, নদীতে সাঁতারু, জেলে ডিঙি ও দূর দিগন্তের বালুচর। (এখান থেকে 'N' চেপে নৌকা চালানো যায়)।</w:t>
            </w:r>
          </w:p>
        </w:tc>
        <w:tc>
          <w:tcPr>
            <w:tcW w:type="dxa" w:w="182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Target: (8.8, 0.8, 0.5)</w:t>
              <w:br/>
              <w:t>Distance: 21.0m</w:t>
            </w:r>
          </w:p>
        </w:tc>
      </w:tr>
      <w:tr>
        <w:tc>
          <w:tcPr>
            <w:tcW w:type="dxa" w:w="1440"/>
            <w:shd w:fill="F8F8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33366"/>
                <w:sz w:val="19"/>
              </w:rPr>
              <w:t>Key '3'</w:t>
            </w:r>
          </w:p>
        </w:tc>
        <w:tc>
          <w:tcPr>
            <w:tcW w:type="dxa" w:w="3168"/>
            <w:shd w:fill="F8F8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View 3: ঐতিহাসিক পোড়ামাটির গ্রামীণ মসজিদ (Gramin Masjid)</w:t>
            </w:r>
          </w:p>
        </w:tc>
        <w:tc>
          <w:tcPr>
            <w:tcW w:type="dxa" w:w="3312"/>
            <w:shd w:fill="F8F8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পোড়ামাটির ইটের গম্বুজ, লাল বেলেপাথরের ভিত্তিবেদী, সুউচ্চ মিনার এবং মসজিদে গমনরত টুপি-পাঞ্জাবি পরিহিত বৃদ্ধ মুসল্লি।</w:t>
            </w:r>
          </w:p>
        </w:tc>
        <w:tc>
          <w:tcPr>
            <w:tcW w:type="dxa" w:w="1829"/>
            <w:shd w:fill="F8F8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Target: (-33.0, 1.8, -34.0)</w:t>
              <w:br/>
              <w:t>Distance: 18.0m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33366"/>
                <w:sz w:val="19"/>
              </w:rPr>
              <w:t>Key '4'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View 4: উত্তর বাড়ি ও গোয়ালঘর (North Farmstead &amp; Cow Shed)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প্রধান দোচালা ঘর, কুটির ২B, ছনের ছাউনি দেওয়া গোয়ালঘর, জাবনা খাওয়ার পাত্র, দুটি দেশি গরু এবং উঠানের খড়ের গাদা।</w:t>
            </w:r>
          </w:p>
        </w:tc>
        <w:tc>
          <w:tcPr>
            <w:tcW w:type="dxa" w:w="182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Target: (-20.5, 1.4, -13.0)</w:t>
              <w:br/>
              <w:t>Distance: 14.5m</w:t>
            </w:r>
          </w:p>
        </w:tc>
      </w:tr>
      <w:tr>
        <w:tc>
          <w:tcPr>
            <w:tcW w:type="dxa" w:w="1440"/>
            <w:shd w:fill="F8F8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33366"/>
                <w:sz w:val="19"/>
              </w:rPr>
              <w:t>Key '5'</w:t>
            </w:r>
          </w:p>
        </w:tc>
        <w:tc>
          <w:tcPr>
            <w:tcW w:type="dxa" w:w="3168"/>
            <w:shd w:fill="F8F8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View 5: দক্ষিণ বাড়ি ও কৃষিক্ষেত (South Agricultural Expanse)</w:t>
            </w:r>
          </w:p>
        </w:tc>
        <w:tc>
          <w:tcPr>
            <w:tcW w:type="dxa" w:w="3312"/>
            <w:shd w:fill="F8F8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দক্ষিণ বাড়ির কুটিরসমূহ (৩, ৩B, ৩C), বাঁশের মাচায় শাকসবজির লতা, ধানের গোলা এবং সাজানো ধানের জমি।</w:t>
            </w:r>
          </w:p>
        </w:tc>
        <w:tc>
          <w:tcPr>
            <w:tcW w:type="dxa" w:w="1829"/>
            <w:shd w:fill="F8F8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Target: (-11.5, 1.2, 19.5)</w:t>
              <w:br/>
              <w:t>Distance: 16.5m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33366"/>
                <w:sz w:val="19"/>
              </w:rPr>
              <w:t>Key '6'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View 6: গ্রামীণ বৃক্ষরাজি ও কাশবন (Rural Flora &amp; Riverbank Reeds)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উঁচু নারিকেল ও সুপারি গাছ, কলাবাগান, আমগাছ, ঘন বাঁশঝাড় এবং নদীর পাড়ে বাতাসে দোল খাওয়া সাদা কাশবন।</w:t>
            </w:r>
          </w:p>
        </w:tc>
        <w:tc>
          <w:tcPr>
            <w:tcW w:type="dxa" w:w="182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Target: (1.5, 1.6, -4.5)</w:t>
              <w:br/>
              <w:t>Distance: 14.5m</w:t>
            </w:r>
          </w:p>
        </w:tc>
      </w:tr>
      <w:tr>
        <w:tc>
          <w:tcPr>
            <w:tcW w:type="dxa" w:w="1440"/>
            <w:shd w:fill="F8F8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33366"/>
                <w:sz w:val="19"/>
              </w:rPr>
              <w:t>Key '7'</w:t>
            </w:r>
          </w:p>
        </w:tc>
        <w:tc>
          <w:tcPr>
            <w:tcW w:type="dxa" w:w="3168"/>
            <w:shd w:fill="F8F8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View 7: দিন ও রাতের প্রাণীকূল (Diurnal Animal Life Cycle)</w:t>
            </w:r>
          </w:p>
        </w:tc>
        <w:tc>
          <w:tcPr>
            <w:tcW w:type="dxa" w:w="3312"/>
            <w:shd w:fill="F8F8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রাতে: মুরগির খোপায় (Chicken Coop) নিরাপদে আশ্রিত মুরগি।</w:t>
              <w:br/>
              <w:t>দিনে: উঠানে স্বাধীনভাবে চরে বেড়ানো মুরগি ও নদীর হাঁস।</w:t>
            </w:r>
          </w:p>
        </w:tc>
        <w:tc>
          <w:tcPr>
            <w:tcW w:type="dxa" w:w="1829"/>
            <w:shd w:fill="F8F8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Target: (-16.0, 0.6, -10.8)</w:t>
              <w:br/>
              <w:t>(Night vs Day Adapt)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33366"/>
                <w:sz w:val="19"/>
              </w:rPr>
              <w:t>Key '8'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View 8: গ্রামীণ ভূদৃশ্যের পূর্ণাঙ্গ এরিয়াল ভিউ (Grand Full Panoramic View)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সমগ্র গ্রাম এক ফ্রেমে: ৩৩টি কুটির, ১০টি বসতভিটা, নদী, নৌকা, মেঠোপথ, মসজিদ, ফসলের মাঠ ও দূর আকাশের পূর্ণ চাঁদ।</w:t>
            </w:r>
          </w:p>
        </w:tc>
        <w:tc>
          <w:tcPr>
            <w:tcW w:type="dxa" w:w="182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Target: (-3.0, 1.5, 0.0)</w:t>
              <w:br/>
              <w:t>Distance: 48.0m</w:t>
            </w:r>
          </w:p>
        </w:tc>
      </w:tr>
      <w:tr>
        <w:tc>
          <w:tcPr>
            <w:tcW w:type="dxa" w:w="1440"/>
            <w:shd w:fill="F8F8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33366"/>
                <w:sz w:val="19"/>
              </w:rPr>
              <w:t>Key '9'</w:t>
            </w:r>
          </w:p>
        </w:tc>
        <w:tc>
          <w:tcPr>
            <w:tcW w:type="dxa" w:w="3168"/>
            <w:shd w:fill="F8F8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View 9: ঐতিহ্যবাহী হালচাষ ক্ষেত্র (Traditional Halchas Field)</w:t>
            </w:r>
          </w:p>
        </w:tc>
        <w:tc>
          <w:tcPr>
            <w:tcW w:type="dxa" w:w="3312"/>
            <w:shd w:fill="F8F8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জমি তৈরি রত জোড়া বলদ গরু, কাঠের জোয়াল ও লাঙল হাতে কৃষক। (এখান থেকে 'H' চেপে হালচাষ পরিচালনা করা যায়)।</w:t>
            </w:r>
          </w:p>
        </w:tc>
        <w:tc>
          <w:tcPr>
            <w:tcW w:type="dxa" w:w="1829"/>
            <w:shd w:fill="F8F8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Target: (g_plowX, 1.25, g_plowZ)</w:t>
              <w:br/>
              <w:t>Distance: 8.5m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33366"/>
                <w:sz w:val="19"/>
              </w:rPr>
              <w:t>Key '0'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View 0: ছনের গোয়ালঘর ও জাবনা খাওয়ার পাত্র (Thatched Cow Shed)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গোয়ালঘরের বিস্তারিত দৃশ্য: বাঁশের খুঁটি, খড়ের ছাদ, জাবনার গামলা ও বিশ্রামরত কুঁজওয়ালা দেশি গরু।</w:t>
            </w:r>
          </w:p>
        </w:tc>
        <w:tc>
          <w:tcPr>
            <w:tcW w:type="dxa" w:w="182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Target: (-25.5, 0.9, -10.5)</w:t>
              <w:br/>
              <w:t>Distance: 8.5m</w:t>
            </w:r>
          </w:p>
        </w:tc>
      </w:tr>
      <w:tr>
        <w:tc>
          <w:tcPr>
            <w:tcW w:type="dxa" w:w="1440"/>
            <w:shd w:fill="F8F8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33366"/>
                <w:sz w:val="19"/>
              </w:rPr>
              <w:t>Key 'V'</w:t>
            </w:r>
          </w:p>
        </w:tc>
        <w:tc>
          <w:tcPr>
            <w:tcW w:type="dxa" w:w="3168"/>
            <w:shd w:fill="F8F8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View V: প্যারামেট্রিক মাটির সুরাহি (Bézier Terracotta Pitcher/Surahi)</w:t>
            </w:r>
          </w:p>
        </w:tc>
        <w:tc>
          <w:tcPr>
            <w:tcW w:type="dxa" w:w="3312"/>
            <w:shd w:fill="F8F8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প্যারামেট্রিক কিউবিক বেজিয়ের কার্ভ দিয়ে তৈরি ঐতিহ্যবাহী পোড়ামাটির সুরাহি ও নিখুঁত অ্যানালিটিক নরমাল সারফেস।</w:t>
            </w:r>
          </w:p>
        </w:tc>
        <w:tc>
          <w:tcPr>
            <w:tcW w:type="dxa" w:w="1829"/>
            <w:shd w:fill="F8F8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Target: (-20.2, 0.45, 5.2)</w:t>
              <w:br/>
              <w:t>Distance: 3.6m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33366"/>
                <w:sz w:val="19"/>
              </w:rPr>
              <w:t>Key 'F'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View F: নদীতে খেপলা জাল শিকারী জেলে (Fisherman Hunting Fish)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নদীর পানিতে দাঁড়িয়ে থাকা জেলে, পানিতে ফেলা খেপলা জাল, জাল থেকে লাফিয়ে ওঠা রূপালি মাছ, পোলো ও বাঁশের খালুই।</w:t>
            </w:r>
          </w:p>
        </w:tc>
        <w:tc>
          <w:tcPr>
            <w:tcW w:type="dxa" w:w="182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Target: (fisherX, 0.45, fisherZ)</w:t>
              <w:br/>
              <w:t>Distance: 5.2m</w:t>
            </w:r>
          </w:p>
        </w:tc>
      </w:tr>
    </w:tbl>
    <w:p>
      <w:pPr>
        <w:keepNext/>
        <w:spacing w:before="280" w:after="120"/>
      </w:pPr>
      <w:r>
        <w:rPr>
          <w:rFonts w:ascii="Arial" w:hAnsi="Arial"/>
          <w:b/>
          <w:color w:val="0E4D92"/>
          <w:sz w:val="26"/>
        </w:rPr>
        <w:t>৫. সাধারণ ক্যামেরা নেভিগেশন ও মাউস কন্ট্রোল (Free Fly-Cam &amp; Mouse Controls)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2592"/>
        <w:gridCol w:w="4608"/>
        <w:gridCol w:w="2549"/>
      </w:tblGrid>
      <w:tr>
        <w:tc>
          <w:tcPr>
            <w:tcW w:type="dxa" w:w="2592"/>
            <w:shd w:fill="44444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কন্ট্রোল ইনপুট (Key / Mouse)</w:t>
            </w:r>
          </w:p>
        </w:tc>
        <w:tc>
          <w:tcPr>
            <w:tcW w:type="dxa" w:w="4608"/>
            <w:shd w:fill="44444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কাজের বিস্তারিত বিবরণ (Bangla)</w:t>
            </w:r>
          </w:p>
        </w:tc>
        <w:tc>
          <w:tcPr>
            <w:tcW w:type="dxa" w:w="2549"/>
            <w:shd w:fill="44444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প্রযুক্তিগত বাস্তবায়ন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9"/>
              </w:rPr>
              <w:t>Left Mouse Drag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ক্যামেরা অরবিট রোটেশন: মাউসের বাম বাটন চেপে ড্র্যাগ করলে ক্যামেরা দৃশ্যের চারপাশে ঘোরে (Yaw ও Pitch পরিবর্তন)।</w:t>
            </w:r>
          </w:p>
        </w:tc>
        <w:tc>
          <w:tcPr>
            <w:tcW w:type="dxa" w:w="254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cursorPosCallback()</w:t>
              <w:br/>
              <w:t>Angle step: 0.005 rad/px</w:t>
            </w:r>
          </w:p>
        </w:tc>
      </w:tr>
      <w:tr>
        <w:tc>
          <w:tcPr>
            <w:tcW w:type="dxa" w:w="2592"/>
            <w:shd w:fill="F9F9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9"/>
              </w:rPr>
              <w:t>Mouse Scroll Wheel</w:t>
            </w:r>
          </w:p>
        </w:tc>
        <w:tc>
          <w:tcPr>
            <w:tcW w:type="dxa" w:w="4608"/>
            <w:shd w:fill="F9F9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ক্যামেরা জুম ইন ও জুম আউট: স্ক্রল আপ করলে অবজেক্টের কাছে যায়, স্ক্রল ডাউন করলে দূরে সরে যায়।</w:t>
            </w:r>
          </w:p>
        </w:tc>
        <w:tc>
          <w:tcPr>
            <w:tcW w:type="dxa" w:w="2549"/>
            <w:shd w:fill="F9F9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scrollCallback()</w:t>
              <w:br/>
              <w:t>Distance clamp: [1.2m, 85m]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9"/>
              </w:rPr>
              <w:t>W / S (Fly-Cam Mode)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ক্যামেরাকে সমান্তরালে সামনে এবং পেছনে এগিয়ে বা পিছিয়ে নিয়ে যাওয়া।</w:t>
            </w:r>
          </w:p>
        </w:tc>
        <w:tc>
          <w:tcPr>
            <w:tcW w:type="dxa" w:w="254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camFwd += dt * speed</w:t>
            </w:r>
          </w:p>
        </w:tc>
      </w:tr>
      <w:tr>
        <w:tc>
          <w:tcPr>
            <w:tcW w:type="dxa" w:w="2592"/>
            <w:shd w:fill="F9F9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9"/>
              </w:rPr>
              <w:t>A / D (Fly-Cam Mode)</w:t>
            </w:r>
          </w:p>
        </w:tc>
        <w:tc>
          <w:tcPr>
            <w:tcW w:type="dxa" w:w="4608"/>
            <w:shd w:fill="F9F9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ক্যামেরাকে সমান্তরালে বামে এবং ডানে স্ট্র্যাফ (Strafe) করে সরানো।</w:t>
            </w:r>
          </w:p>
        </w:tc>
        <w:tc>
          <w:tcPr>
            <w:tcW w:type="dxa" w:w="2549"/>
            <w:shd w:fill="F9F9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camRgt += dt * speed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9"/>
              </w:rPr>
              <w:t>E / SPACE (Fly-Cam)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ক্যামেরার উচ্চতা উপরের দিকে বাড়ানো (Fly Camera Up)।</w:t>
            </w:r>
          </w:p>
        </w:tc>
        <w:tc>
          <w:tcPr>
            <w:tcW w:type="dxa" w:w="254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camUp += dt * speed</w:t>
            </w:r>
          </w:p>
        </w:tc>
      </w:tr>
      <w:tr>
        <w:tc>
          <w:tcPr>
            <w:tcW w:type="dxa" w:w="2592"/>
            <w:shd w:fill="F9F9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9"/>
              </w:rPr>
              <w:t>Q / C (Fly-Cam)</w:t>
            </w:r>
          </w:p>
        </w:tc>
        <w:tc>
          <w:tcPr>
            <w:tcW w:type="dxa" w:w="4608"/>
            <w:shd w:fill="F9F9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ক্যামেরার উচ্চতা নিচের দিকে নামানো (Fly Camera Down)।</w:t>
            </w:r>
          </w:p>
        </w:tc>
        <w:tc>
          <w:tcPr>
            <w:tcW w:type="dxa" w:w="2549"/>
            <w:shd w:fill="F9F9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camUp -= dt * speed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9"/>
              </w:rPr>
              <w:t>Shift (Left / Right)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ক্যামেরা স্পিড বুস্টার: চেপে ধরলে ৩ গুণ গতিতে দ্রুত মুভমেন্ট হয়।</w:t>
            </w:r>
          </w:p>
        </w:tc>
        <w:tc>
          <w:tcPr>
            <w:tcW w:type="dxa" w:w="254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speedMultiplier = 3.0x</w:t>
            </w:r>
          </w:p>
        </w:tc>
      </w:tr>
      <w:tr>
        <w:tc>
          <w:tcPr>
            <w:tcW w:type="dxa" w:w="2592"/>
            <w:shd w:fill="F9F9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9"/>
              </w:rPr>
              <w:t>ESC</w:t>
            </w:r>
          </w:p>
        </w:tc>
        <w:tc>
          <w:tcPr>
            <w:tcW w:type="dxa" w:w="4608"/>
            <w:shd w:fill="F9F9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প্রজেক্ট উইন্ডো বন্ধ ও অ্যাপ্লিকেশন প্রস্থান (Exit Application)।</w:t>
            </w:r>
          </w:p>
        </w:tc>
        <w:tc>
          <w:tcPr>
            <w:tcW w:type="dxa" w:w="2549"/>
            <w:shd w:fill="F9F9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glfwSetWindowShouldClose(true)</w:t>
            </w:r>
          </w:p>
        </w:tc>
      </w:tr>
    </w:tbl>
    <w:p>
      <w:pPr>
        <w:keepNext/>
        <w:spacing w:before="280" w:after="120"/>
      </w:pPr>
      <w:r>
        <w:rPr>
          <w:rFonts w:ascii="Arial" w:hAnsi="Arial"/>
          <w:b/>
          <w:color w:val="0E4D92"/>
          <w:sz w:val="26"/>
        </w:rPr>
        <w:t>৬. ভাইভাতে প্যারামিটার পরিবর্তন নির্দেশিকা (Viva Live Code Tweaking)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749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24" w:space="0" w:color="2B547E"/>
              <w:top w:val="none"/>
              <w:bottom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1A2530"/>
                <w:sz w:val="20"/>
              </w:rPr>
              <w:t>স্যার যদি বলেন: 'কোডে অমুক প্যারামিটার পরিবর্তন করে স্ক্রিনে এফেক্ট দেখাও', তখন main.cpp ফাইলের নিচের নির্দিষ্ট লাইনগুলোতে গিয়ে চটজলদি মান পরিবর্তন করবেন: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2592"/>
        <w:gridCol w:w="2160"/>
        <w:gridCol w:w="2592"/>
        <w:gridCol w:w="2405"/>
      </w:tblGrid>
      <w:tr>
        <w:tc>
          <w:tcPr>
            <w:tcW w:type="dxa" w:w="2592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স্যারের সম্ভাব্য প্রশ্ন / নির্দেশ</w:t>
            </w:r>
          </w:p>
        </w:tc>
        <w:tc>
          <w:tcPr>
            <w:tcW w:type="dxa" w:w="216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কোড ভ্যারিয়েবল</w:t>
            </w:r>
          </w:p>
        </w:tc>
        <w:tc>
          <w:tcPr>
            <w:tcW w:type="dxa" w:w="2592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ফাইল ও লাইন নম্বর</w:t>
            </w:r>
          </w:p>
        </w:tc>
        <w:tc>
          <w:tcPr>
            <w:tcW w:type="dxa" w:w="2405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কীভাবে পরিবর্তন করবেন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9"/>
              </w:rPr>
              <w:t>'১ ক্লিকে গরুর গাড়ি আরও বেশি/কম দূরত্ব সরাও'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CART_STEP_DIST</w:t>
              <w:br/>
              <w:t>CART_STEP_ANGLE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main.cpp: 288-289</w:t>
            </w:r>
          </w:p>
        </w:tc>
        <w:tc>
          <w:tcPr>
            <w:tcW w:type="dxa" w:w="240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CART_STEP_DIST = 4.5f; করে দিলে গাড়ি এক ক্লিকে দ্বিগুণ দূরত্বে যাবে।</w:t>
            </w:r>
          </w:p>
        </w:tc>
      </w:tr>
      <w:tr>
        <w:tc>
          <w:tcPr>
            <w:tcW w:type="dxa" w:w="2592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9"/>
              </w:rPr>
              <w:t>'১ ক্লিকে নৌকা আরও বেশি দূরত্বে নিয়ে যাও'</w:t>
            </w:r>
          </w:p>
        </w:tc>
        <w:tc>
          <w:tcPr>
            <w:tcW w:type="dxa" w:w="216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BOAT_STEP_DIST</w:t>
            </w:r>
          </w:p>
        </w:tc>
        <w:tc>
          <w:tcPr>
            <w:tcW w:type="dxa" w:w="2592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main.cpp: 306</w:t>
            </w:r>
          </w:p>
        </w:tc>
        <w:tc>
          <w:tcPr>
            <w:tcW w:type="dxa" w:w="2405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BOAT_STEP_DIST = 5.0f; করে দিলে প্রতি বৈঠার টানে নৌকা ৫ মিটার এগোবে।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9"/>
              </w:rPr>
              <w:t>'১ ক্লিকে হালচাষের স্টেপ বাড়াও বা কমাও'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PLOW_STEP_DIST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main.cpp: 323</w:t>
            </w:r>
          </w:p>
        </w:tc>
        <w:tc>
          <w:tcPr>
            <w:tcW w:type="dxa" w:w="240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PLOW_STEP_DIST = 3.0f; করে দিলে বলদ গরু ও কৃষক আরও দ্রুত এগিয়ে যাবে।</w:t>
            </w:r>
          </w:p>
        </w:tc>
      </w:tr>
      <w:tr>
        <w:tc>
          <w:tcPr>
            <w:tcW w:type="dxa" w:w="2592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9"/>
              </w:rPr>
              <w:t>'টিউবওয়েলের পানি পড়ার সময় বাড়াও'</w:t>
            </w:r>
          </w:p>
        </w:tc>
        <w:tc>
          <w:tcPr>
            <w:tcW w:type="dxa" w:w="216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g_pumpTimer</w:t>
            </w:r>
          </w:p>
        </w:tc>
        <w:tc>
          <w:tcPr>
            <w:tcW w:type="dxa" w:w="2592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main.cpp: 349</w:t>
            </w:r>
          </w:p>
        </w:tc>
        <w:tc>
          <w:tcPr>
            <w:tcW w:type="dxa" w:w="2405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g_pumpTimer = 7.0f; করে দিলে চাপকলের পানি দীর্ঘক্ষণ প্রবাহিত হবে।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9"/>
              </w:rPr>
              <w:t>'লণ্ঠন বা আলোর উজ্জ্বলতা দ্বিগুণ করে দাও'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pointLightIntensity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main.cpp: 1840-1890</w:t>
            </w:r>
          </w:p>
        </w:tc>
        <w:tc>
          <w:tcPr>
            <w:tcW w:type="dxa" w:w="240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পয়েন্ট লাইটের ইনটেনসিটি 1.0f থেকে বাড়িয়ে 2.5f বা 3.0f করে দিলে চারপাশ উজ্জ্বল হবে।</w:t>
            </w:r>
          </w:p>
        </w:tc>
      </w:tr>
      <w:tr>
        <w:tc>
          <w:tcPr>
            <w:tcW w:type="dxa" w:w="2592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9"/>
              </w:rPr>
              <w:t>'শ্যাডিংয়ের চকচকে ভাব (Shininess) পরিবর্তন করো'</w:t>
            </w:r>
          </w:p>
        </w:tc>
        <w:tc>
          <w:tcPr>
            <w:tcW w:type="dxa" w:w="216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shininess</w:t>
              <w:br/>
              <w:t>specularStrength</w:t>
            </w:r>
          </w:p>
        </w:tc>
        <w:tc>
          <w:tcPr>
            <w:tcW w:type="dxa" w:w="2592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Shader.cpp: 38-39</w:t>
              <w:br/>
              <w:t>Shader.cpp: 126, 336</w:t>
            </w:r>
          </w:p>
        </w:tc>
        <w:tc>
          <w:tcPr>
            <w:tcW w:type="dxa" w:w="2405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shininess = 128.0f; করলে স্পেকুলার হাইলাইট খুব ছোট ও কাচের মতো শার্প হবে।</w:t>
            </w:r>
          </w:p>
        </w:tc>
      </w:tr>
    </w:tbl>
    <w:p>
      <w:pPr>
        <w:spacing w:before="320" w:after="0"/>
        <w:jc w:val="right"/>
      </w:pPr>
      <w:r>
        <w:rPr>
          <w:rFonts w:ascii="Calibri" w:hAnsi="Calibri"/>
          <w:i/>
          <w:color w:val="666666"/>
          <w:sz w:val="18"/>
        </w:rPr>
        <w:t>— প্রস্তুতকারী: রোল নং ২১০৭০৬৪, কম্পিউটার সায়েন্স অ্যান্ড ইঞ্জিনিয়ারিং বিভাগ, কুয়েট</w:t>
      </w:r>
    </w:p>
    <w:sectPr w:rsidR="00FC693F" w:rsidRPr="0006063C" w:rsidSect="00034616">
      <w:pgSz w:w="11909" w:h="16834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