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5E" w:rsidRPr="00365D5E" w:rsidRDefault="00365D5E" w:rsidP="00365D5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365D5E" w:rsidRPr="00365D5E" w:rsidRDefault="004E2968" w:rsidP="004E296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Kuveyt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Turk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Virtual Pos </w:t>
      </w:r>
      <w:r w:rsidR="009112FC">
        <w:rPr>
          <w:rFonts w:ascii="Times New Roman" w:hAnsi="Times New Roman" w:cs="Times New Roman"/>
          <w:b/>
          <w:sz w:val="32"/>
          <w:szCs w:val="24"/>
        </w:rPr>
        <w:t>Test Environment Information</w:t>
      </w:r>
    </w:p>
    <w:p w:rsidR="00365D5E" w:rsidRPr="00365D5E" w:rsidRDefault="00365D5E" w:rsidP="00365D5E">
      <w:pPr>
        <w:rPr>
          <w:rFonts w:ascii="Times New Roman" w:hAnsi="Times New Roman" w:cs="Times New Roman"/>
          <w:sz w:val="24"/>
          <w:szCs w:val="24"/>
        </w:rPr>
      </w:pPr>
    </w:p>
    <w:p w:rsidR="00365D5E" w:rsidRPr="00365D5E" w:rsidRDefault="00365D5E" w:rsidP="00365D5E">
      <w:pPr>
        <w:rPr>
          <w:rFonts w:ascii="Times New Roman" w:hAnsi="Times New Roman" w:cs="Times New Roman"/>
          <w:sz w:val="24"/>
          <w:szCs w:val="24"/>
        </w:rPr>
      </w:pPr>
      <w:r w:rsidRPr="00365D5E">
        <w:rPr>
          <w:rFonts w:ascii="Times New Roman" w:hAnsi="Times New Roman" w:cs="Times New Roman"/>
          <w:b/>
          <w:sz w:val="24"/>
          <w:szCs w:val="24"/>
        </w:rPr>
        <w:t xml:space="preserve">Test </w:t>
      </w:r>
      <w:r w:rsidR="009112FC">
        <w:rPr>
          <w:rFonts w:ascii="Times New Roman" w:hAnsi="Times New Roman" w:cs="Times New Roman"/>
          <w:b/>
          <w:sz w:val="24"/>
          <w:szCs w:val="24"/>
        </w:rPr>
        <w:t>User</w:t>
      </w:r>
      <w:r w:rsidRPr="00365D5E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365D5E" w:rsidRPr="00365D5E" w:rsidRDefault="00365D5E" w:rsidP="00365D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D5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65D5E">
        <w:rPr>
          <w:rFonts w:ascii="Times New Roman" w:hAnsi="Times New Roman" w:cs="Times New Roman"/>
          <w:sz w:val="24"/>
          <w:szCs w:val="24"/>
        </w:rPr>
        <w:t xml:space="preserve"> = "</w:t>
      </w:r>
      <w:r w:rsidRPr="00365D5E">
        <w:rPr>
          <w:rFonts w:ascii="Times New Roman" w:hAnsi="Times New Roman" w:cs="Times New Roman"/>
          <w:b/>
          <w:sz w:val="24"/>
          <w:szCs w:val="24"/>
        </w:rPr>
        <w:t>400235</w:t>
      </w:r>
      <w:r w:rsidR="009112FC">
        <w:rPr>
          <w:rFonts w:ascii="Times New Roman" w:hAnsi="Times New Roman" w:cs="Times New Roman"/>
          <w:sz w:val="24"/>
          <w:szCs w:val="24"/>
        </w:rPr>
        <w:t>"</w:t>
      </w:r>
    </w:p>
    <w:p w:rsidR="00365D5E" w:rsidRPr="00365D5E" w:rsidRDefault="00365D5E" w:rsidP="00365D5E">
      <w:pPr>
        <w:rPr>
          <w:rFonts w:ascii="Times New Roman" w:hAnsi="Times New Roman" w:cs="Times New Roman"/>
          <w:sz w:val="24"/>
          <w:szCs w:val="24"/>
        </w:rPr>
      </w:pPr>
      <w:r w:rsidRPr="00365D5E">
        <w:rPr>
          <w:rFonts w:ascii="Times New Roman" w:hAnsi="Times New Roman" w:cs="Times New Roman"/>
          <w:sz w:val="24"/>
          <w:szCs w:val="24"/>
        </w:rPr>
        <w:t>MerchantId = "</w:t>
      </w:r>
      <w:r w:rsidRPr="00365D5E">
        <w:rPr>
          <w:rFonts w:ascii="Times New Roman" w:hAnsi="Times New Roman" w:cs="Times New Roman"/>
          <w:b/>
          <w:sz w:val="24"/>
          <w:szCs w:val="24"/>
        </w:rPr>
        <w:t>496</w:t>
      </w:r>
      <w:r w:rsidRPr="00365D5E">
        <w:rPr>
          <w:rFonts w:ascii="Times New Roman" w:hAnsi="Times New Roman" w:cs="Times New Roman"/>
          <w:sz w:val="24"/>
          <w:szCs w:val="24"/>
        </w:rPr>
        <w:t xml:space="preserve">" ; </w:t>
      </w:r>
    </w:p>
    <w:p w:rsidR="00365D5E" w:rsidRPr="00365D5E" w:rsidRDefault="00365D5E" w:rsidP="00365D5E">
      <w:pPr>
        <w:rPr>
          <w:rFonts w:ascii="Times New Roman" w:hAnsi="Times New Roman" w:cs="Times New Roman"/>
          <w:sz w:val="24"/>
          <w:szCs w:val="24"/>
        </w:rPr>
      </w:pPr>
      <w:r w:rsidRPr="00365D5E">
        <w:rPr>
          <w:rFonts w:ascii="Times New Roman" w:hAnsi="Times New Roman" w:cs="Times New Roman"/>
          <w:sz w:val="24"/>
          <w:szCs w:val="24"/>
        </w:rPr>
        <w:t>UserName="</w:t>
      </w:r>
      <w:r w:rsidRPr="00365D5E">
        <w:rPr>
          <w:rFonts w:ascii="Times New Roman" w:hAnsi="Times New Roman" w:cs="Times New Roman"/>
          <w:b/>
          <w:sz w:val="24"/>
          <w:szCs w:val="24"/>
        </w:rPr>
        <w:t>apiuser1</w:t>
      </w:r>
      <w:r w:rsidRPr="00365D5E">
        <w:rPr>
          <w:rFonts w:ascii="Times New Roman" w:hAnsi="Times New Roman" w:cs="Times New Roman"/>
          <w:sz w:val="24"/>
          <w:szCs w:val="24"/>
        </w:rPr>
        <w:t xml:space="preserve">"; </w:t>
      </w:r>
    </w:p>
    <w:p w:rsidR="00365D5E" w:rsidRPr="00365D5E" w:rsidRDefault="00365D5E" w:rsidP="00365D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D5E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365D5E">
        <w:rPr>
          <w:rFonts w:ascii="Times New Roman" w:hAnsi="Times New Roman" w:cs="Times New Roman"/>
          <w:sz w:val="24"/>
          <w:szCs w:val="24"/>
        </w:rPr>
        <w:t>="</w:t>
      </w:r>
      <w:r w:rsidRPr="00365D5E">
        <w:rPr>
          <w:rFonts w:ascii="Times New Roman" w:hAnsi="Times New Roman" w:cs="Times New Roman"/>
          <w:b/>
          <w:sz w:val="24"/>
          <w:szCs w:val="24"/>
        </w:rPr>
        <w:t>Api123</w:t>
      </w:r>
      <w:r w:rsidRPr="00365D5E">
        <w:rPr>
          <w:rFonts w:ascii="Times New Roman" w:hAnsi="Times New Roman" w:cs="Times New Roman"/>
          <w:sz w:val="24"/>
          <w:szCs w:val="24"/>
        </w:rPr>
        <w:t xml:space="preserve">"; </w:t>
      </w:r>
      <w:r w:rsidR="009112FC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="009112FC">
        <w:rPr>
          <w:rFonts w:ascii="Times New Roman" w:hAnsi="Times New Roman" w:cs="Times New Roman"/>
          <w:sz w:val="24"/>
          <w:szCs w:val="24"/>
        </w:rPr>
        <w:t>UserName’s</w:t>
      </w:r>
      <w:proofErr w:type="spellEnd"/>
      <w:r w:rsidR="00911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2FC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9112FC">
        <w:rPr>
          <w:rFonts w:ascii="Times New Roman" w:hAnsi="Times New Roman" w:cs="Times New Roman"/>
          <w:sz w:val="24"/>
          <w:szCs w:val="24"/>
        </w:rPr>
        <w:t>.</w:t>
      </w:r>
    </w:p>
    <w:p w:rsidR="00915451" w:rsidRPr="00365D5E" w:rsidRDefault="00915451">
      <w:pPr>
        <w:rPr>
          <w:rFonts w:ascii="Times New Roman" w:hAnsi="Times New Roman" w:cs="Times New Roman"/>
          <w:sz w:val="24"/>
          <w:szCs w:val="24"/>
        </w:rPr>
      </w:pPr>
    </w:p>
    <w:p w:rsidR="00365D5E" w:rsidRPr="00365D5E" w:rsidRDefault="00365D5E">
      <w:pPr>
        <w:rPr>
          <w:rFonts w:ascii="Times New Roman" w:hAnsi="Times New Roman" w:cs="Times New Roman"/>
          <w:sz w:val="24"/>
          <w:szCs w:val="24"/>
        </w:rPr>
      </w:pPr>
    </w:p>
    <w:p w:rsidR="00365D5E" w:rsidRPr="00365D5E" w:rsidRDefault="00365D5E">
      <w:pPr>
        <w:rPr>
          <w:rFonts w:ascii="Times New Roman" w:hAnsi="Times New Roman" w:cs="Times New Roman"/>
          <w:b/>
          <w:sz w:val="24"/>
          <w:szCs w:val="24"/>
        </w:rPr>
      </w:pPr>
      <w:r w:rsidRPr="00365D5E">
        <w:rPr>
          <w:rFonts w:ascii="Times New Roman" w:hAnsi="Times New Roman" w:cs="Times New Roman"/>
          <w:b/>
          <w:sz w:val="24"/>
          <w:szCs w:val="24"/>
        </w:rPr>
        <w:t xml:space="preserve">Test </w:t>
      </w:r>
      <w:proofErr w:type="spellStart"/>
      <w:r w:rsidR="009112FC">
        <w:rPr>
          <w:rFonts w:ascii="Times New Roman" w:hAnsi="Times New Roman" w:cs="Times New Roman"/>
          <w:b/>
          <w:sz w:val="24"/>
          <w:szCs w:val="24"/>
        </w:rPr>
        <w:t>Card</w:t>
      </w:r>
      <w:proofErr w:type="spellEnd"/>
      <w:r w:rsidRPr="00365D5E">
        <w:rPr>
          <w:rFonts w:ascii="Times New Roman" w:hAnsi="Times New Roman" w:cs="Times New Roman"/>
          <w:b/>
          <w:sz w:val="24"/>
          <w:szCs w:val="24"/>
        </w:rPr>
        <w:t>:</w:t>
      </w:r>
    </w:p>
    <w:p w:rsidR="00365D5E" w:rsidRPr="00365D5E" w:rsidRDefault="00365D5E">
      <w:pPr>
        <w:rPr>
          <w:rFonts w:ascii="Times New Roman" w:hAnsi="Times New Roman" w:cs="Times New Roman"/>
          <w:sz w:val="24"/>
          <w:szCs w:val="24"/>
        </w:rPr>
      </w:pPr>
    </w:p>
    <w:p w:rsidR="00365D5E" w:rsidRPr="00365D5E" w:rsidRDefault="00365D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5D5E">
        <w:rPr>
          <w:rFonts w:ascii="Times New Roman" w:hAnsi="Times New Roman" w:cs="Times New Roman"/>
          <w:sz w:val="24"/>
          <w:szCs w:val="24"/>
        </w:rPr>
        <w:t xml:space="preserve">Kart 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365D5E">
        <w:rPr>
          <w:rFonts w:ascii="Times New Roman" w:hAnsi="Times New Roman" w:cs="Times New Roman"/>
          <w:sz w:val="24"/>
          <w:szCs w:val="24"/>
        </w:rPr>
        <w:t>: #</w:t>
      </w:r>
      <w:r w:rsidRPr="00365D5E">
        <w:rPr>
          <w:rFonts w:ascii="Times New Roman" w:hAnsi="Times New Roman" w:cs="Times New Roman"/>
          <w:b/>
          <w:sz w:val="24"/>
          <w:szCs w:val="24"/>
          <w:lang w:val="en-US"/>
        </w:rPr>
        <w:t>4025903160410013</w:t>
      </w:r>
      <w:r w:rsidRPr="00365D5E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:rsidR="00365D5E" w:rsidRPr="00365D5E" w:rsidRDefault="00365D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5D5E">
        <w:rPr>
          <w:rFonts w:ascii="Times New Roman" w:hAnsi="Times New Roman" w:cs="Times New Roman"/>
          <w:sz w:val="24"/>
          <w:szCs w:val="24"/>
          <w:lang w:val="en-US"/>
        </w:rPr>
        <w:t xml:space="preserve">CVV: </w:t>
      </w:r>
      <w:r w:rsidRPr="00365D5E">
        <w:rPr>
          <w:rFonts w:ascii="Times New Roman" w:hAnsi="Times New Roman" w:cs="Times New Roman"/>
          <w:b/>
          <w:sz w:val="24"/>
          <w:szCs w:val="24"/>
          <w:lang w:val="en-US"/>
        </w:rPr>
        <w:t>123</w:t>
      </w:r>
    </w:p>
    <w:p w:rsidR="00365D5E" w:rsidRPr="00365D5E" w:rsidRDefault="00365D5E">
      <w:pPr>
        <w:rPr>
          <w:rFonts w:ascii="Times New Roman" w:hAnsi="Times New Roman" w:cs="Times New Roman"/>
          <w:sz w:val="24"/>
          <w:szCs w:val="24"/>
        </w:rPr>
      </w:pPr>
      <w:r w:rsidRPr="00365D5E">
        <w:rPr>
          <w:rFonts w:ascii="Times New Roman" w:hAnsi="Times New Roman" w:cs="Times New Roman"/>
          <w:sz w:val="24"/>
          <w:szCs w:val="24"/>
          <w:lang w:val="en-US"/>
        </w:rPr>
        <w:t xml:space="preserve">Expirydate: </w:t>
      </w:r>
      <w:r w:rsidRPr="00365D5E">
        <w:rPr>
          <w:rFonts w:ascii="Times New Roman" w:hAnsi="Times New Roman" w:cs="Times New Roman"/>
          <w:b/>
          <w:sz w:val="24"/>
          <w:szCs w:val="24"/>
          <w:lang w:val="en-US"/>
        </w:rPr>
        <w:t>07/20</w:t>
      </w:r>
    </w:p>
    <w:p w:rsidR="00365D5E" w:rsidRPr="00365D5E" w:rsidRDefault="00365D5E">
      <w:pPr>
        <w:rPr>
          <w:rFonts w:ascii="Times New Roman" w:hAnsi="Times New Roman" w:cs="Times New Roman"/>
          <w:sz w:val="24"/>
          <w:szCs w:val="24"/>
        </w:rPr>
      </w:pPr>
    </w:p>
    <w:p w:rsidR="00365D5E" w:rsidRPr="00365D5E" w:rsidRDefault="00365D5E">
      <w:pPr>
        <w:rPr>
          <w:rFonts w:ascii="Times New Roman" w:hAnsi="Times New Roman" w:cs="Times New Roman"/>
          <w:sz w:val="24"/>
          <w:szCs w:val="24"/>
        </w:rPr>
      </w:pPr>
    </w:p>
    <w:p w:rsidR="00365D5E" w:rsidRPr="00365D5E" w:rsidRDefault="00365D5E">
      <w:pPr>
        <w:rPr>
          <w:rFonts w:ascii="Times New Roman" w:hAnsi="Times New Roman" w:cs="Times New Roman"/>
          <w:sz w:val="24"/>
          <w:szCs w:val="24"/>
        </w:rPr>
      </w:pPr>
    </w:p>
    <w:p w:rsidR="00365D5E" w:rsidRPr="00365D5E" w:rsidRDefault="009112FC" w:rsidP="00365D5E">
      <w:pPr>
        <w:autoSpaceDE w:val="0"/>
        <w:autoSpaceDN w:val="0"/>
        <w:spacing w:before="40" w:after="4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color w:val="4F81BC"/>
          <w:lang w:bidi="en-US"/>
        </w:rPr>
        <w:t>SanalPos</w:t>
      </w:r>
      <w:proofErr w:type="spellEnd"/>
      <w:r>
        <w:rPr>
          <w:color w:val="4F81BC"/>
          <w:lang w:bidi="en-US"/>
        </w:rPr>
        <w:t xml:space="preserve"> 3D Model </w:t>
      </w:r>
      <w:proofErr w:type="spellStart"/>
      <w:r>
        <w:rPr>
          <w:color w:val="4F81BC"/>
          <w:lang w:bidi="en-US"/>
        </w:rPr>
        <w:t>Payment</w:t>
      </w:r>
      <w:proofErr w:type="spellEnd"/>
      <w:r>
        <w:rPr>
          <w:color w:val="4F81BC"/>
          <w:lang w:bidi="en-US"/>
        </w:rPr>
        <w:t xml:space="preserve"> Point </w:t>
      </w:r>
      <w:proofErr w:type="spellStart"/>
      <w:r>
        <w:rPr>
          <w:color w:val="4F81BC"/>
          <w:lang w:bidi="en-US"/>
        </w:rPr>
        <w:t>Address</w:t>
      </w:r>
      <w:proofErr w:type="spellEnd"/>
      <w:r>
        <w:rPr>
          <w:color w:val="4F81BC"/>
          <w:lang w:bidi="en-US"/>
        </w:rPr>
        <w:t xml:space="preserve"> </w:t>
      </w:r>
      <w:r w:rsidR="00365D5E" w:rsidRPr="00365D5E">
        <w:rPr>
          <w:rFonts w:ascii="Times New Roman" w:hAnsi="Times New Roman" w:cs="Times New Roman"/>
          <w:b/>
          <w:sz w:val="24"/>
          <w:szCs w:val="24"/>
        </w:rPr>
        <w:t>(Test) :</w:t>
      </w:r>
    </w:p>
    <w:p w:rsidR="00365D5E" w:rsidRPr="00365D5E" w:rsidRDefault="00365D5E" w:rsidP="00365D5E">
      <w:pPr>
        <w:autoSpaceDE w:val="0"/>
        <w:autoSpaceDN w:val="0"/>
        <w:spacing w:before="40" w:after="40"/>
        <w:rPr>
          <w:rFonts w:ascii="Times New Roman" w:hAnsi="Times New Roman" w:cs="Times New Roman"/>
          <w:sz w:val="24"/>
          <w:szCs w:val="24"/>
        </w:rPr>
      </w:pPr>
      <w:r w:rsidRPr="00365D5E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365D5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https://boatest.kuveytturk.com.tr/boa.virtualpos.services/Home/ThreeDModelPayGate</w:t>
        </w:r>
      </w:hyperlink>
    </w:p>
    <w:p w:rsidR="00365D5E" w:rsidRPr="00365D5E" w:rsidRDefault="00365D5E" w:rsidP="00365D5E">
      <w:pPr>
        <w:autoSpaceDE w:val="0"/>
        <w:autoSpaceDN w:val="0"/>
        <w:spacing w:before="40" w:after="40"/>
        <w:rPr>
          <w:rFonts w:ascii="Times New Roman" w:hAnsi="Times New Roman" w:cs="Times New Roman"/>
          <w:b/>
          <w:sz w:val="24"/>
          <w:szCs w:val="24"/>
        </w:rPr>
      </w:pPr>
      <w:r w:rsidRPr="00365D5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112FC">
        <w:rPr>
          <w:color w:val="4F81BC"/>
          <w:lang w:bidi="en-US"/>
        </w:rPr>
        <w:t>SanalPos</w:t>
      </w:r>
      <w:proofErr w:type="spellEnd"/>
      <w:r w:rsidR="009112FC">
        <w:rPr>
          <w:color w:val="4F81BC"/>
          <w:lang w:bidi="en-US"/>
        </w:rPr>
        <w:t xml:space="preserve"> 3D Model </w:t>
      </w:r>
      <w:proofErr w:type="spellStart"/>
      <w:r w:rsidR="009112FC">
        <w:rPr>
          <w:color w:val="4F81BC"/>
          <w:lang w:bidi="en-US"/>
        </w:rPr>
        <w:t>Payment</w:t>
      </w:r>
      <w:proofErr w:type="spellEnd"/>
      <w:r w:rsidR="009112FC">
        <w:rPr>
          <w:color w:val="4F81BC"/>
          <w:lang w:bidi="en-US"/>
        </w:rPr>
        <w:t xml:space="preserve"> </w:t>
      </w:r>
      <w:proofErr w:type="spellStart"/>
      <w:r w:rsidR="009112FC">
        <w:rPr>
          <w:color w:val="4F81BC"/>
          <w:lang w:bidi="en-US"/>
        </w:rPr>
        <w:t>Approval</w:t>
      </w:r>
      <w:proofErr w:type="spellEnd"/>
      <w:r w:rsidR="009112FC">
        <w:rPr>
          <w:color w:val="4F81BC"/>
          <w:lang w:bidi="en-US"/>
        </w:rPr>
        <w:t xml:space="preserve"> </w:t>
      </w:r>
      <w:proofErr w:type="spellStart"/>
      <w:r w:rsidR="009112FC">
        <w:rPr>
          <w:color w:val="4F81BC"/>
          <w:lang w:bidi="en-US"/>
        </w:rPr>
        <w:t>Address</w:t>
      </w:r>
      <w:proofErr w:type="spellEnd"/>
      <w:r w:rsidR="009112FC">
        <w:rPr>
          <w:color w:val="4F81BC"/>
          <w:lang w:bidi="en-US"/>
        </w:rPr>
        <w:t xml:space="preserve"> </w:t>
      </w:r>
      <w:r w:rsidR="009112FC">
        <w:rPr>
          <w:color w:val="4F81BC"/>
          <w:lang w:bidi="en-US"/>
        </w:rPr>
        <w:t xml:space="preserve"> </w:t>
      </w:r>
      <w:r w:rsidRPr="00365D5E">
        <w:rPr>
          <w:rFonts w:ascii="Times New Roman" w:hAnsi="Times New Roman" w:cs="Times New Roman"/>
          <w:b/>
          <w:sz w:val="24"/>
          <w:szCs w:val="24"/>
        </w:rPr>
        <w:t>(Test) :</w:t>
      </w:r>
    </w:p>
    <w:p w:rsidR="00365D5E" w:rsidRPr="00365D5E" w:rsidRDefault="00365D5E" w:rsidP="00365D5E">
      <w:pPr>
        <w:autoSpaceDE w:val="0"/>
        <w:autoSpaceDN w:val="0"/>
        <w:spacing w:before="40" w:after="40"/>
        <w:rPr>
          <w:rFonts w:ascii="Times New Roman" w:hAnsi="Times New Roman" w:cs="Times New Roman"/>
          <w:sz w:val="24"/>
          <w:szCs w:val="24"/>
        </w:rPr>
      </w:pPr>
      <w:r w:rsidRPr="00365D5E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365D5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https://boatest.kuveytturk.com.tr/boa.virtualpos.services/Home/ThreeDModelProvisionGate</w:t>
        </w:r>
      </w:hyperlink>
    </w:p>
    <w:p w:rsidR="00365D5E" w:rsidRPr="00365D5E" w:rsidRDefault="00365D5E" w:rsidP="00365D5E">
      <w:pPr>
        <w:autoSpaceDE w:val="0"/>
        <w:autoSpaceDN w:val="0"/>
        <w:spacing w:before="40" w:after="40"/>
        <w:rPr>
          <w:rFonts w:ascii="Times New Roman" w:hAnsi="Times New Roman" w:cs="Times New Roman"/>
          <w:sz w:val="24"/>
          <w:szCs w:val="24"/>
        </w:rPr>
      </w:pPr>
      <w:r w:rsidRPr="00365D5E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365D5E" w:rsidRDefault="00365D5E">
      <w:pPr>
        <w:rPr>
          <w:rFonts w:ascii="Times New Roman" w:hAnsi="Times New Roman" w:cs="Times New Roman"/>
          <w:sz w:val="24"/>
          <w:szCs w:val="24"/>
        </w:rPr>
      </w:pPr>
    </w:p>
    <w:p w:rsidR="00C40559" w:rsidRDefault="00C40559">
      <w:pPr>
        <w:rPr>
          <w:rFonts w:ascii="Times New Roman" w:hAnsi="Times New Roman" w:cs="Times New Roman"/>
          <w:sz w:val="24"/>
          <w:szCs w:val="24"/>
        </w:rPr>
      </w:pPr>
      <w:r w:rsidRPr="00C40559">
        <w:rPr>
          <w:rFonts w:ascii="Times New Roman" w:hAnsi="Times New Roman" w:cs="Times New Roman"/>
          <w:b/>
          <w:sz w:val="24"/>
          <w:szCs w:val="24"/>
        </w:rPr>
        <w:t>Mail adresi: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BB60B9">
          <w:rPr>
            <w:rStyle w:val="Hyperlink"/>
            <w:rFonts w:ascii="Times New Roman" w:hAnsi="Times New Roman" w:cs="Times New Roman"/>
            <w:sz w:val="24"/>
            <w:szCs w:val="24"/>
          </w:rPr>
          <w:t>sanalposdestek@kuveytturk.com.tr</w:t>
        </w:r>
      </w:hyperlink>
    </w:p>
    <w:p w:rsidR="00C40559" w:rsidRDefault="00C40559">
      <w:pPr>
        <w:rPr>
          <w:rFonts w:ascii="Times New Roman" w:hAnsi="Times New Roman" w:cs="Times New Roman"/>
          <w:sz w:val="24"/>
          <w:szCs w:val="24"/>
        </w:rPr>
      </w:pPr>
    </w:p>
    <w:p w:rsidR="00365D5E" w:rsidRPr="00365D5E" w:rsidRDefault="00365D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64163F15" wp14:editId="15E4B88A">
            <wp:extent cx="1758118" cy="5779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3" cy="6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D5E" w:rsidRPr="00365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9615F"/>
    <w:multiLevelType w:val="hybridMultilevel"/>
    <w:tmpl w:val="37763C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43"/>
    <w:rsid w:val="00365D5E"/>
    <w:rsid w:val="004E2968"/>
    <w:rsid w:val="00765943"/>
    <w:rsid w:val="009112FC"/>
    <w:rsid w:val="00915451"/>
    <w:rsid w:val="00C4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92926E"/>
  <w15:chartTrackingRefBased/>
  <w15:docId w15:val="{F5EB131F-E90C-42DA-8747-51CFA418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D5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D5E"/>
    <w:pPr>
      <w:ind w:left="720"/>
    </w:pPr>
  </w:style>
  <w:style w:type="character" w:styleId="Hyperlink">
    <w:name w:val="Hyperlink"/>
    <w:basedOn w:val="DefaultParagraphFont"/>
    <w:uiPriority w:val="99"/>
    <w:unhideWhenUsed/>
    <w:rsid w:val="00365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nalposdestek@kuveytturk.com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atest.kuveytturk.com.tr/boa.virtualpos.services/Home/ThreeDModelProvisionGate" TargetMode="External"/><Relationship Id="rId5" Type="http://schemas.openxmlformats.org/officeDocument/2006/relationships/hyperlink" Target="https://boatest.kuveytturk.com.tr/boa.virtualpos.services/Home/ThreeDModelPayG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709</Characters>
  <Application>Microsoft Office Word</Application>
  <DocSecurity>0</DocSecurity>
  <Lines>5</Lines>
  <Paragraphs>1</Paragraphs>
  <ScaleCrop>false</ScaleCrop>
  <Company>KT BTO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İrfanoğlu / Kuveyt Türk - Üye İşyeri Hizmetleri</dc:creator>
  <cp:keywords/>
  <dc:description/>
  <cp:lastModifiedBy>Ethem Yılmaz / Kuveyt Türk - POS Operasyonları</cp:lastModifiedBy>
  <cp:revision>5</cp:revision>
  <dcterms:created xsi:type="dcterms:W3CDTF">2017-12-07T05:59:00Z</dcterms:created>
  <dcterms:modified xsi:type="dcterms:W3CDTF">2017-12-26T08:51:00Z</dcterms:modified>
</cp:coreProperties>
</file>