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E7" w:rsidRPr="007A1A35" w:rsidRDefault="007A1A35" w:rsidP="007A1A35">
      <w:pPr>
        <w:pStyle w:val="ListParagraph"/>
        <w:numPr>
          <w:ilvl w:val="0"/>
          <w:numId w:val="1"/>
        </w:numPr>
        <w:rPr>
          <w:b/>
        </w:rPr>
      </w:pPr>
      <w:r w:rsidRPr="007A1A35">
        <w:rPr>
          <w:rFonts w:ascii="Calibri" w:hAnsi="Calibri"/>
          <w:b/>
          <w:color w:val="000000"/>
        </w:rPr>
        <w:t>Consider the ERD given in Figure 3.21 (The AIRLINE database schema):</w:t>
      </w:r>
    </w:p>
    <w:p w:rsidR="007A1A35" w:rsidRPr="007A1A35" w:rsidRDefault="007A1A35" w:rsidP="007A1A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</w:rPr>
      </w:pPr>
      <w:r w:rsidRPr="007A1A35">
        <w:rPr>
          <w:rFonts w:ascii="Calibri" w:eastAsia="Times New Roman" w:hAnsi="Calibri" w:cs="Times New Roman"/>
          <w:b/>
          <w:color w:val="000000"/>
        </w:rPr>
        <w:t>Based on what you see in the diagram, explain the difference between flights, flight legs, and leg instances. Please give a short explanatory paragraph.</w:t>
      </w:r>
    </w:p>
    <w:p w:rsidR="00594FB0" w:rsidRPr="00594FB0" w:rsidRDefault="007A1A35" w:rsidP="00594FB0">
      <w:pPr>
        <w:pStyle w:val="ListParagraph"/>
        <w:numPr>
          <w:ilvl w:val="0"/>
          <w:numId w:val="3"/>
        </w:numPr>
        <w:rPr>
          <w:b/>
        </w:rPr>
      </w:pPr>
      <w:r>
        <w:t xml:space="preserve">A flight is an entity that can have many flight legs in it, i.e. the entire distance traveled is the flight. Flight legs are nonstop portions of a flight, and leg instances is a particular occurrence of a </w:t>
      </w:r>
      <w:r w:rsidR="00594FB0">
        <w:t xml:space="preserve">flight leg on a particular date, and the leg instances contain the number of seats. A leg instance is only associated with a flight leg, but a flight leg can potentially have many leg instances. </w:t>
      </w:r>
    </w:p>
    <w:p w:rsidR="00594FB0" w:rsidRPr="00594FB0" w:rsidRDefault="00594FB0" w:rsidP="00594FB0">
      <w:pPr>
        <w:pStyle w:val="ListParagraph"/>
        <w:ind w:left="2160"/>
        <w:rPr>
          <w:b/>
        </w:rPr>
      </w:pPr>
    </w:p>
    <w:p w:rsidR="00594FB0" w:rsidRDefault="00594FB0" w:rsidP="00594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</w:rPr>
      </w:pPr>
      <w:r w:rsidRPr="00594FB0">
        <w:rPr>
          <w:rFonts w:ascii="Calibri" w:eastAsia="Times New Roman" w:hAnsi="Calibri" w:cs="Times New Roman"/>
          <w:b/>
          <w:color w:val="000000"/>
        </w:rPr>
        <w:t xml:space="preserve">The names of some of the attributes in this diagram are underlined with dotted lines. You’ll note that this notation is not explained in the Figure 3.14 </w:t>
      </w:r>
      <w:proofErr w:type="spellStart"/>
      <w:r w:rsidRPr="00594FB0">
        <w:rPr>
          <w:rFonts w:ascii="Calibri" w:eastAsia="Times New Roman" w:hAnsi="Calibri" w:cs="Times New Roman"/>
          <w:b/>
          <w:color w:val="000000"/>
        </w:rPr>
        <w:t>cheatsheet</w:t>
      </w:r>
      <w:proofErr w:type="spellEnd"/>
      <w:r w:rsidRPr="00594FB0">
        <w:rPr>
          <w:rFonts w:ascii="Calibri" w:eastAsia="Times New Roman" w:hAnsi="Calibri" w:cs="Times New Roman"/>
          <w:b/>
          <w:color w:val="000000"/>
        </w:rPr>
        <w:t>. What does it mean?</w:t>
      </w:r>
    </w:p>
    <w:p w:rsidR="00594FB0" w:rsidRPr="00594FB0" w:rsidRDefault="00594FB0" w:rsidP="00594FB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An attribute underlined with a dotted line is referring to the partial key for a weak entity, which is the attribute that uniquely identifies weak entities that are related to the same thing. </w:t>
      </w:r>
    </w:p>
    <w:p w:rsidR="00594FB0" w:rsidRPr="00594FB0" w:rsidRDefault="00594FB0" w:rsidP="00594FB0">
      <w:pPr>
        <w:pStyle w:val="ListParagraph"/>
        <w:spacing w:before="100" w:beforeAutospacing="1" w:after="100" w:afterAutospacing="1" w:line="240" w:lineRule="auto"/>
        <w:ind w:left="2160"/>
        <w:rPr>
          <w:rFonts w:ascii="Calibri" w:eastAsia="Times New Roman" w:hAnsi="Calibri" w:cs="Times New Roman"/>
          <w:b/>
          <w:color w:val="000000"/>
        </w:rPr>
      </w:pPr>
    </w:p>
    <w:p w:rsidR="00594FB0" w:rsidRPr="00594FB0" w:rsidRDefault="00594FB0" w:rsidP="00594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</w:rPr>
      </w:pPr>
      <w:r w:rsidRPr="00594FB0">
        <w:rPr>
          <w:rFonts w:eastAsia="Times New Roman" w:cs="Times New Roman"/>
          <w:b/>
          <w:color w:val="000000"/>
        </w:rPr>
        <w:t>You’ll note that the “SEAT” entity has a total participation in the “RESERVATION” relationship (i.e., we would write the cardinality constraint </w:t>
      </w:r>
      <w:r w:rsidRPr="00594FB0">
        <w:rPr>
          <w:rFonts w:eastAsia="Times New Roman" w:cs="Courier New"/>
          <w:b/>
          <w:color w:val="000000"/>
        </w:rPr>
        <w:t>{1,*}</w:t>
      </w:r>
      <w:r w:rsidRPr="00594FB0">
        <w:rPr>
          <w:rFonts w:eastAsia="Times New Roman" w:cs="Times New Roman"/>
          <w:b/>
          <w:color w:val="000000"/>
        </w:rPr>
        <w:t> on the “LEG_INSTANCE” side of the relationship). Why do you think the database modelers did it this way?</w:t>
      </w:r>
    </w:p>
    <w:p w:rsidR="007A1A35" w:rsidRPr="00594FB0" w:rsidRDefault="00594FB0" w:rsidP="00594FB0">
      <w:pPr>
        <w:pStyle w:val="ListParagraph"/>
        <w:numPr>
          <w:ilvl w:val="0"/>
          <w:numId w:val="3"/>
        </w:numPr>
        <w:rPr>
          <w:b/>
        </w:rPr>
      </w:pPr>
      <w:r>
        <w:t>This is written this way because each seat has to be reserved on a flight leg. To reserve seats on a flight leg that is non-existent would simply be unwise</w:t>
      </w:r>
      <w:r w:rsidR="004A590D">
        <w:t xml:space="preserve">, and destroy the logic of the database. </w:t>
      </w:r>
    </w:p>
    <w:p w:rsidR="007A1A35" w:rsidRPr="007A1A35" w:rsidRDefault="007A1A35" w:rsidP="007A1A35">
      <w:pPr>
        <w:rPr>
          <w:b/>
        </w:rPr>
      </w:pPr>
      <w:bookmarkStart w:id="0" w:name="_GoBack"/>
      <w:bookmarkEnd w:id="0"/>
    </w:p>
    <w:sectPr w:rsidR="007A1A35" w:rsidRPr="007A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65AA"/>
    <w:multiLevelType w:val="multilevel"/>
    <w:tmpl w:val="098825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1347"/>
    <w:multiLevelType w:val="hybridMultilevel"/>
    <w:tmpl w:val="5D6A3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33508"/>
    <w:multiLevelType w:val="multilevel"/>
    <w:tmpl w:val="61DED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508D5"/>
    <w:multiLevelType w:val="hybridMultilevel"/>
    <w:tmpl w:val="6CC8B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A229E8"/>
    <w:multiLevelType w:val="multilevel"/>
    <w:tmpl w:val="B90A22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35"/>
    <w:rsid w:val="00001D4B"/>
    <w:rsid w:val="00006017"/>
    <w:rsid w:val="00011187"/>
    <w:rsid w:val="0001388E"/>
    <w:rsid w:val="00034A4F"/>
    <w:rsid w:val="00071734"/>
    <w:rsid w:val="0008281A"/>
    <w:rsid w:val="000951A3"/>
    <w:rsid w:val="000B72DE"/>
    <w:rsid w:val="000D4499"/>
    <w:rsid w:val="000E4578"/>
    <w:rsid w:val="000F2F42"/>
    <w:rsid w:val="00110FEA"/>
    <w:rsid w:val="0011728F"/>
    <w:rsid w:val="00142399"/>
    <w:rsid w:val="00143467"/>
    <w:rsid w:val="00153D7A"/>
    <w:rsid w:val="00155F47"/>
    <w:rsid w:val="00171449"/>
    <w:rsid w:val="00172591"/>
    <w:rsid w:val="001E23CB"/>
    <w:rsid w:val="00226491"/>
    <w:rsid w:val="002527B8"/>
    <w:rsid w:val="002830CE"/>
    <w:rsid w:val="002878B1"/>
    <w:rsid w:val="00294963"/>
    <w:rsid w:val="002D704C"/>
    <w:rsid w:val="002E74D5"/>
    <w:rsid w:val="002F2337"/>
    <w:rsid w:val="00321C07"/>
    <w:rsid w:val="00332BCB"/>
    <w:rsid w:val="00335C5B"/>
    <w:rsid w:val="00340D93"/>
    <w:rsid w:val="00341972"/>
    <w:rsid w:val="003A16D4"/>
    <w:rsid w:val="003A3756"/>
    <w:rsid w:val="003B39BE"/>
    <w:rsid w:val="003B78E4"/>
    <w:rsid w:val="003C4924"/>
    <w:rsid w:val="003E0E46"/>
    <w:rsid w:val="003F324B"/>
    <w:rsid w:val="004329F5"/>
    <w:rsid w:val="00432CF8"/>
    <w:rsid w:val="00435F15"/>
    <w:rsid w:val="004414C4"/>
    <w:rsid w:val="00447F82"/>
    <w:rsid w:val="00457EE7"/>
    <w:rsid w:val="00467013"/>
    <w:rsid w:val="00471172"/>
    <w:rsid w:val="00491197"/>
    <w:rsid w:val="004A53FE"/>
    <w:rsid w:val="004A590D"/>
    <w:rsid w:val="004F002C"/>
    <w:rsid w:val="004F3270"/>
    <w:rsid w:val="00527B23"/>
    <w:rsid w:val="00543AA6"/>
    <w:rsid w:val="005550DD"/>
    <w:rsid w:val="005568E1"/>
    <w:rsid w:val="00562CC4"/>
    <w:rsid w:val="00563E28"/>
    <w:rsid w:val="00582F54"/>
    <w:rsid w:val="00594FB0"/>
    <w:rsid w:val="005A2E62"/>
    <w:rsid w:val="005B0EFB"/>
    <w:rsid w:val="005B5674"/>
    <w:rsid w:val="005C11F7"/>
    <w:rsid w:val="005D4792"/>
    <w:rsid w:val="005E1F81"/>
    <w:rsid w:val="005F3D6A"/>
    <w:rsid w:val="0060509D"/>
    <w:rsid w:val="00605489"/>
    <w:rsid w:val="00620DC0"/>
    <w:rsid w:val="00623396"/>
    <w:rsid w:val="0062550C"/>
    <w:rsid w:val="00645AC8"/>
    <w:rsid w:val="00656886"/>
    <w:rsid w:val="00694D3B"/>
    <w:rsid w:val="00695E8C"/>
    <w:rsid w:val="006A0134"/>
    <w:rsid w:val="006A7A18"/>
    <w:rsid w:val="006B0A33"/>
    <w:rsid w:val="006B4107"/>
    <w:rsid w:val="006C63F2"/>
    <w:rsid w:val="006D2F4C"/>
    <w:rsid w:val="006D6792"/>
    <w:rsid w:val="006F71CF"/>
    <w:rsid w:val="00707FC1"/>
    <w:rsid w:val="00714F5B"/>
    <w:rsid w:val="00797604"/>
    <w:rsid w:val="007A1A35"/>
    <w:rsid w:val="007B2C07"/>
    <w:rsid w:val="00815F85"/>
    <w:rsid w:val="0084345C"/>
    <w:rsid w:val="00856B2F"/>
    <w:rsid w:val="00890AB2"/>
    <w:rsid w:val="009022AE"/>
    <w:rsid w:val="0090441D"/>
    <w:rsid w:val="00910530"/>
    <w:rsid w:val="009255FB"/>
    <w:rsid w:val="00931DC0"/>
    <w:rsid w:val="0093284F"/>
    <w:rsid w:val="0097713A"/>
    <w:rsid w:val="00986089"/>
    <w:rsid w:val="00996503"/>
    <w:rsid w:val="009A7308"/>
    <w:rsid w:val="009B4A70"/>
    <w:rsid w:val="009B7466"/>
    <w:rsid w:val="009F450E"/>
    <w:rsid w:val="00A003D9"/>
    <w:rsid w:val="00A27C95"/>
    <w:rsid w:val="00A729E9"/>
    <w:rsid w:val="00A8366E"/>
    <w:rsid w:val="00A85C1F"/>
    <w:rsid w:val="00A87237"/>
    <w:rsid w:val="00AB0E7C"/>
    <w:rsid w:val="00AB72FE"/>
    <w:rsid w:val="00AD4169"/>
    <w:rsid w:val="00AF685D"/>
    <w:rsid w:val="00B27860"/>
    <w:rsid w:val="00B378AE"/>
    <w:rsid w:val="00B7316D"/>
    <w:rsid w:val="00B7334A"/>
    <w:rsid w:val="00BB11CB"/>
    <w:rsid w:val="00BB1F22"/>
    <w:rsid w:val="00BB3091"/>
    <w:rsid w:val="00BB4B81"/>
    <w:rsid w:val="00BB5FE5"/>
    <w:rsid w:val="00BD173A"/>
    <w:rsid w:val="00BD2C49"/>
    <w:rsid w:val="00BF341E"/>
    <w:rsid w:val="00C04449"/>
    <w:rsid w:val="00C16345"/>
    <w:rsid w:val="00C165D0"/>
    <w:rsid w:val="00C253B0"/>
    <w:rsid w:val="00C361AA"/>
    <w:rsid w:val="00CE7E7E"/>
    <w:rsid w:val="00D213C2"/>
    <w:rsid w:val="00D7296F"/>
    <w:rsid w:val="00D8547A"/>
    <w:rsid w:val="00D911A5"/>
    <w:rsid w:val="00D913BF"/>
    <w:rsid w:val="00D91F7F"/>
    <w:rsid w:val="00DA0E34"/>
    <w:rsid w:val="00DD391E"/>
    <w:rsid w:val="00DE201E"/>
    <w:rsid w:val="00E14723"/>
    <w:rsid w:val="00E270FF"/>
    <w:rsid w:val="00E37392"/>
    <w:rsid w:val="00E4603C"/>
    <w:rsid w:val="00E76768"/>
    <w:rsid w:val="00E77ACD"/>
    <w:rsid w:val="00E81E87"/>
    <w:rsid w:val="00E862E5"/>
    <w:rsid w:val="00E92BCC"/>
    <w:rsid w:val="00EA263E"/>
    <w:rsid w:val="00ED14DB"/>
    <w:rsid w:val="00ED4EA4"/>
    <w:rsid w:val="00EE2B39"/>
    <w:rsid w:val="00EE4440"/>
    <w:rsid w:val="00EF115D"/>
    <w:rsid w:val="00EF6C61"/>
    <w:rsid w:val="00F206FB"/>
    <w:rsid w:val="00F37A73"/>
    <w:rsid w:val="00F44D23"/>
    <w:rsid w:val="00F6766F"/>
    <w:rsid w:val="00F7707F"/>
    <w:rsid w:val="00F777AB"/>
    <w:rsid w:val="00F77E2A"/>
    <w:rsid w:val="00F92359"/>
    <w:rsid w:val="00F94B6A"/>
    <w:rsid w:val="00FA18A0"/>
    <w:rsid w:val="00FA1DB1"/>
    <w:rsid w:val="00FA2C99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1546"/>
  <w15:chartTrackingRefBased/>
  <w15:docId w15:val="{1B41EA97-52A4-4E8F-8661-DC6A73DC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4FB0"/>
  </w:style>
  <w:style w:type="character" w:styleId="HTMLCode">
    <w:name w:val="HTML Code"/>
    <w:basedOn w:val="DefaultParagraphFont"/>
    <w:uiPriority w:val="99"/>
    <w:semiHidden/>
    <w:unhideWhenUsed/>
    <w:rsid w:val="00594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Jahnathan Davis</dc:creator>
  <cp:keywords/>
  <dc:description/>
  <cp:lastModifiedBy>Jahnathan Davis</cp:lastModifiedBy>
  <cp:revision>2</cp:revision>
  <dcterms:created xsi:type="dcterms:W3CDTF">2017-02-21T14:34:00Z</dcterms:created>
  <dcterms:modified xsi:type="dcterms:W3CDTF">2017-02-25T02:44:00Z</dcterms:modified>
</cp:coreProperties>
</file>