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1FC558" w14:textId="77777777" w:rsidR="008E5C63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Development Phase</w:t>
      </w:r>
    </w:p>
    <w:p w14:paraId="35E2A107" w14:textId="77777777" w:rsidR="008E5C63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Model Performance Test</w:t>
      </w:r>
    </w:p>
    <w:p w14:paraId="52485E23" w14:textId="77777777" w:rsidR="008E5C63" w:rsidRDefault="008E5C63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1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8E5C63" w14:paraId="1A23CE53" w14:textId="77777777">
        <w:tc>
          <w:tcPr>
            <w:tcW w:w="4508" w:type="dxa"/>
          </w:tcPr>
          <w:p w14:paraId="3D504154" w14:textId="77777777" w:rsidR="008E5C63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4AE6FA79" w14:textId="77777777" w:rsidR="008E5C63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 February 2025</w:t>
            </w:r>
          </w:p>
        </w:tc>
      </w:tr>
      <w:tr w:rsidR="008E5C63" w14:paraId="17E1D202" w14:textId="77777777">
        <w:tc>
          <w:tcPr>
            <w:tcW w:w="4508" w:type="dxa"/>
          </w:tcPr>
          <w:p w14:paraId="6AAEFBE0" w14:textId="77777777" w:rsidR="008E5C63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5601A348" w14:textId="67CB38FD" w:rsidR="008E5C63" w:rsidRDefault="00BE2A4B">
            <w:pPr>
              <w:rPr>
                <w:rFonts w:ascii="Calibri" w:eastAsia="Calibri" w:hAnsi="Calibri" w:cs="Calibri"/>
              </w:rPr>
            </w:pPr>
            <w:r w:rsidRPr="00BE2A4B">
              <w:rPr>
                <w:rFonts w:ascii="Calibri" w:eastAsia="Calibri" w:hAnsi="Calibri" w:cs="Calibri"/>
              </w:rPr>
              <w:t>LTVIP2025TMID55473</w:t>
            </w:r>
          </w:p>
        </w:tc>
      </w:tr>
      <w:tr w:rsidR="008E5C63" w14:paraId="29152240" w14:textId="77777777">
        <w:tc>
          <w:tcPr>
            <w:tcW w:w="4508" w:type="dxa"/>
          </w:tcPr>
          <w:p w14:paraId="4D4249D4" w14:textId="77777777" w:rsidR="008E5C63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03171F37" w14:textId="57050386" w:rsidR="008E5C63" w:rsidRDefault="00BE571C">
            <w:pPr>
              <w:rPr>
                <w:rFonts w:ascii="Calibri" w:eastAsia="Calibri" w:hAnsi="Calibri" w:cs="Calibri"/>
              </w:rPr>
            </w:pPr>
            <w:r w:rsidRPr="00BE571C">
              <w:rPr>
                <w:rFonts w:ascii="Calibri" w:eastAsia="Calibri" w:hAnsi="Calibri" w:cs="Calibri"/>
              </w:rPr>
              <w:t>ShopEZ:One-Stop Shop For Online Purchases</w:t>
            </w:r>
          </w:p>
        </w:tc>
      </w:tr>
      <w:tr w:rsidR="008E5C63" w14:paraId="4F0400E9" w14:textId="77777777">
        <w:tc>
          <w:tcPr>
            <w:tcW w:w="4508" w:type="dxa"/>
          </w:tcPr>
          <w:p w14:paraId="2ACFBD9B" w14:textId="77777777" w:rsidR="008E5C63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7EA9B14E" w14:textId="77777777" w:rsidR="008E5C63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 Marks</w:t>
            </w:r>
          </w:p>
        </w:tc>
      </w:tr>
    </w:tbl>
    <w:p w14:paraId="67A3C2FC" w14:textId="77777777" w:rsidR="008E5C63" w:rsidRDefault="008E5C63">
      <w:pPr>
        <w:spacing w:after="160" w:line="259" w:lineRule="auto"/>
        <w:rPr>
          <w:rFonts w:ascii="Calibri" w:eastAsia="Calibri" w:hAnsi="Calibri" w:cs="Calibri"/>
          <w:b/>
        </w:rPr>
      </w:pPr>
    </w:p>
    <w:p w14:paraId="107C1D4F" w14:textId="77777777" w:rsidR="008E5C63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Model Performance Testing:</w:t>
      </w:r>
    </w:p>
    <w:p w14:paraId="047D186D" w14:textId="77777777" w:rsidR="008E5C63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Project team shall fill the following information in model performance testing template.</w:t>
      </w:r>
    </w:p>
    <w:tbl>
      <w:tblPr>
        <w:tblStyle w:val="a2"/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35"/>
        <w:gridCol w:w="2400"/>
        <w:gridCol w:w="3360"/>
        <w:gridCol w:w="2850"/>
      </w:tblGrid>
      <w:tr w:rsidR="008E5C63" w14:paraId="20C80D31" w14:textId="77777777">
        <w:trPr>
          <w:trHeight w:val="557"/>
        </w:trPr>
        <w:tc>
          <w:tcPr>
            <w:tcW w:w="735" w:type="dxa"/>
          </w:tcPr>
          <w:p w14:paraId="4E1EADF7" w14:textId="77777777" w:rsidR="008E5C63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S.No.</w:t>
            </w:r>
          </w:p>
        </w:tc>
        <w:tc>
          <w:tcPr>
            <w:tcW w:w="2400" w:type="dxa"/>
          </w:tcPr>
          <w:p w14:paraId="0A04C88E" w14:textId="77777777" w:rsidR="008E5C63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3360" w:type="dxa"/>
          </w:tcPr>
          <w:p w14:paraId="748EB1AB" w14:textId="77777777" w:rsidR="008E5C63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Values</w:t>
            </w:r>
          </w:p>
        </w:tc>
        <w:tc>
          <w:tcPr>
            <w:tcW w:w="2850" w:type="dxa"/>
          </w:tcPr>
          <w:p w14:paraId="2142F545" w14:textId="77777777" w:rsidR="008E5C63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Screenshot</w:t>
            </w:r>
          </w:p>
        </w:tc>
      </w:tr>
      <w:tr w:rsidR="008E5C63" w14:paraId="7B4C78A0" w14:textId="77777777">
        <w:trPr>
          <w:trHeight w:val="817"/>
        </w:trPr>
        <w:tc>
          <w:tcPr>
            <w:tcW w:w="735" w:type="dxa"/>
          </w:tcPr>
          <w:p w14:paraId="35AEE253" w14:textId="77777777" w:rsidR="008E5C63" w:rsidRDefault="008E5C63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2400" w:type="dxa"/>
          </w:tcPr>
          <w:p w14:paraId="112D559C" w14:textId="77777777" w:rsidR="008E5C63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Metrics</w:t>
            </w:r>
          </w:p>
        </w:tc>
        <w:tc>
          <w:tcPr>
            <w:tcW w:w="3360" w:type="dxa"/>
          </w:tcPr>
          <w:p w14:paraId="1339F1C7" w14:textId="77777777" w:rsidR="008E5C63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Regression Model:</w:t>
            </w:r>
            <w:r>
              <w:rPr>
                <w:rFonts w:ascii="Calibri" w:eastAsia="Calibri" w:hAnsi="Calibri" w:cs="Calibri"/>
              </w:rPr>
              <w:br/>
              <w:t>MAE - , MSE - , RMSE - , R2 score -</w:t>
            </w:r>
            <w:r>
              <w:rPr>
                <w:rFonts w:ascii="Calibri" w:eastAsia="Calibri" w:hAnsi="Calibri" w:cs="Calibri"/>
              </w:rPr>
              <w:br/>
            </w:r>
            <w:r>
              <w:rPr>
                <w:rFonts w:ascii="Calibri" w:eastAsia="Calibri" w:hAnsi="Calibri" w:cs="Calibri"/>
              </w:rPr>
              <w:br/>
            </w:r>
            <w:r>
              <w:rPr>
                <w:rFonts w:ascii="Calibri" w:eastAsia="Calibri" w:hAnsi="Calibri" w:cs="Calibri"/>
                <w:b/>
              </w:rPr>
              <w:t>Classification Model:</w:t>
            </w:r>
            <w:r>
              <w:rPr>
                <w:rFonts w:ascii="Calibri" w:eastAsia="Calibri" w:hAnsi="Calibri" w:cs="Calibri"/>
                <w:b/>
              </w:rPr>
              <w:br/>
            </w:r>
            <w:r>
              <w:rPr>
                <w:rFonts w:ascii="Calibri" w:eastAsia="Calibri" w:hAnsi="Calibri" w:cs="Calibri"/>
              </w:rPr>
              <w:t xml:space="preserve">Confusion Matrix - , Accuray Score- &amp; Classification Report - </w:t>
            </w:r>
          </w:p>
        </w:tc>
        <w:tc>
          <w:tcPr>
            <w:tcW w:w="2850" w:type="dxa"/>
          </w:tcPr>
          <w:p w14:paraId="30FD2A4C" w14:textId="77777777" w:rsidR="008E5C63" w:rsidRDefault="008E5C63">
            <w:pPr>
              <w:rPr>
                <w:rFonts w:ascii="Calibri" w:eastAsia="Calibri" w:hAnsi="Calibri" w:cs="Calibri"/>
              </w:rPr>
            </w:pPr>
          </w:p>
        </w:tc>
      </w:tr>
      <w:tr w:rsidR="008E5C63" w14:paraId="4AE2EE30" w14:textId="77777777">
        <w:trPr>
          <w:trHeight w:val="817"/>
        </w:trPr>
        <w:tc>
          <w:tcPr>
            <w:tcW w:w="735" w:type="dxa"/>
          </w:tcPr>
          <w:p w14:paraId="3FBC9C38" w14:textId="77777777" w:rsidR="008E5C63" w:rsidRDefault="008E5C63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2400" w:type="dxa"/>
          </w:tcPr>
          <w:p w14:paraId="41C1E131" w14:textId="77777777" w:rsidR="008E5C63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Tune the Model</w:t>
            </w:r>
          </w:p>
        </w:tc>
        <w:tc>
          <w:tcPr>
            <w:tcW w:w="3360" w:type="dxa"/>
          </w:tcPr>
          <w:p w14:paraId="45E8EE44" w14:textId="77777777" w:rsidR="008E5C63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Hyperparameter Tuning - </w:t>
            </w:r>
            <w:r>
              <w:rPr>
                <w:rFonts w:ascii="Calibri" w:eastAsia="Calibri" w:hAnsi="Calibri" w:cs="Calibri"/>
              </w:rPr>
              <w:br/>
              <w:t xml:space="preserve">Validation Method - </w:t>
            </w:r>
            <w:r>
              <w:rPr>
                <w:rFonts w:ascii="Calibri" w:eastAsia="Calibri" w:hAnsi="Calibri" w:cs="Calibri"/>
              </w:rPr>
              <w:br/>
            </w:r>
          </w:p>
        </w:tc>
        <w:tc>
          <w:tcPr>
            <w:tcW w:w="2850" w:type="dxa"/>
          </w:tcPr>
          <w:p w14:paraId="14097BE6" w14:textId="77777777" w:rsidR="008E5C63" w:rsidRDefault="008E5C63">
            <w:pPr>
              <w:rPr>
                <w:rFonts w:ascii="Calibri" w:eastAsia="Calibri" w:hAnsi="Calibri" w:cs="Calibri"/>
              </w:rPr>
            </w:pPr>
          </w:p>
        </w:tc>
      </w:tr>
    </w:tbl>
    <w:p w14:paraId="7ED873C9" w14:textId="77777777" w:rsidR="008E5C63" w:rsidRDefault="008E5C63">
      <w:pPr>
        <w:spacing w:after="160" w:line="259" w:lineRule="auto"/>
        <w:rPr>
          <w:rFonts w:ascii="Calibri" w:eastAsia="Calibri" w:hAnsi="Calibri" w:cs="Calibri"/>
        </w:rPr>
      </w:pPr>
    </w:p>
    <w:p w14:paraId="50DEE9BE" w14:textId="77777777" w:rsidR="008E5C63" w:rsidRDefault="008E5C63"/>
    <w:sectPr w:rsidR="008E5C6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E0B3CA0"/>
    <w:multiLevelType w:val="multilevel"/>
    <w:tmpl w:val="37F643A8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15395838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5C63"/>
    <w:rsid w:val="0054077D"/>
    <w:rsid w:val="008E5C63"/>
    <w:rsid w:val="00BE2A4B"/>
    <w:rsid w:val="00BE571C"/>
    <w:rsid w:val="00C10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AF5CFB"/>
  <w15:docId w15:val="{BB38E794-FE2A-48BE-977C-9C0ACEC3A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ywRQVwHAOFypvspkleSjI1673zg==">CgMxLjA4AHIhMUkzaHlvSGdhMUlJdjV6ajZFWm4zOTg3SENCT3VJUU9u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82</Words>
  <Characters>469</Characters>
  <Application>Microsoft Office Word</Application>
  <DocSecurity>0</DocSecurity>
  <Lines>3</Lines>
  <Paragraphs>1</Paragraphs>
  <ScaleCrop>false</ScaleCrop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Velchuri Mahesh</cp:lastModifiedBy>
  <cp:revision>3</cp:revision>
  <dcterms:created xsi:type="dcterms:W3CDTF">2025-07-20T10:39:00Z</dcterms:created>
  <dcterms:modified xsi:type="dcterms:W3CDTF">2025-07-20T11:14:00Z</dcterms:modified>
</cp:coreProperties>
</file>