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78C3" w14:textId="77777777" w:rsidR="00BC333F" w:rsidRPr="00D26B51" w:rsidRDefault="003D6C03" w:rsidP="00BC333F">
      <w:pPr>
        <w:rPr>
          <w:color w:val="FF0000"/>
          <w:highlight w:val="yellow"/>
        </w:rPr>
      </w:pPr>
      <w:r w:rsidRPr="00665674">
        <w:rPr>
          <w:b/>
          <w:u w:val="single"/>
        </w:rPr>
        <w:t>Bevo Energy Drink Inc.</w:t>
      </w:r>
      <w:r w:rsidR="00C156C0">
        <w:rPr>
          <w:color w:val="FF0000"/>
        </w:rPr>
        <w:tab/>
      </w:r>
      <w:r w:rsidR="00BC333F">
        <w:rPr>
          <w:color w:val="FF0000"/>
        </w:rPr>
        <w:tab/>
      </w:r>
      <w:r w:rsidR="00BC333F">
        <w:t>Selling $</w:t>
      </w:r>
      <w:r w:rsidR="00BC333F">
        <w:tab/>
        <w:t>Var. Cost</w:t>
      </w:r>
      <w:r w:rsidR="00BC333F">
        <w:tab/>
        <w:t>CM</w:t>
      </w:r>
      <w:r w:rsidR="00BC333F">
        <w:tab/>
      </w:r>
      <w:r w:rsidR="00BC333F">
        <w:tab/>
        <w:t>Sales Volume</w:t>
      </w:r>
      <w:r w:rsidR="00BC333F">
        <w:tab/>
      </w:r>
      <w:r w:rsidR="00BC333F">
        <w:tab/>
      </w:r>
      <w:r w:rsidR="00BC333F">
        <w:tab/>
      </w:r>
      <w:r w:rsidR="00BC333F">
        <w:tab/>
        <w:t>Contribution</w:t>
      </w:r>
    </w:p>
    <w:p w14:paraId="6B0D8656" w14:textId="77777777" w:rsidR="00BC333F" w:rsidRDefault="00BC333F" w:rsidP="00BC333F">
      <w:pPr>
        <w:ind w:left="2880" w:firstLine="720"/>
      </w:pPr>
      <w:r w:rsidRPr="00187DEF">
        <w:rPr>
          <w:u w:val="single"/>
        </w:rPr>
        <w:t>per unit</w:t>
      </w:r>
      <w:r>
        <w:tab/>
      </w:r>
      <w:r w:rsidRPr="00187DEF">
        <w:rPr>
          <w:u w:val="single"/>
        </w:rPr>
        <w:t>per unit</w:t>
      </w:r>
      <w:r>
        <w:tab/>
      </w:r>
      <w:r w:rsidRPr="00187DEF">
        <w:rPr>
          <w:u w:val="single"/>
        </w:rPr>
        <w:t>per unit</w:t>
      </w:r>
      <w:r>
        <w:tab/>
      </w:r>
      <w:r w:rsidRPr="00187DEF">
        <w:rPr>
          <w:u w:val="single"/>
        </w:rPr>
        <w:t>in units</w:t>
      </w:r>
      <w:r>
        <w:tab/>
      </w:r>
      <w:r>
        <w:tab/>
      </w:r>
      <w:r>
        <w:tab/>
      </w:r>
      <w:r w:rsidRPr="00187DEF">
        <w:rPr>
          <w:u w:val="single"/>
        </w:rPr>
        <w:t>Sales Mix</w:t>
      </w:r>
      <w:r>
        <w:tab/>
      </w:r>
      <w:r w:rsidRPr="00187DEF">
        <w:rPr>
          <w:u w:val="single"/>
        </w:rPr>
        <w:t>Margin</w:t>
      </w:r>
    </w:p>
    <w:p w14:paraId="00E7859C" w14:textId="77777777" w:rsidR="00BC333F" w:rsidRPr="00187DEF" w:rsidRDefault="00BC333F" w:rsidP="00BC333F">
      <w:pPr>
        <w:rPr>
          <w:b/>
        </w:rPr>
      </w:pPr>
      <w:r>
        <w:rPr>
          <w:b/>
        </w:rPr>
        <w:t>Budgeted dat</w:t>
      </w:r>
      <w:r w:rsidR="00342941">
        <w:rPr>
          <w:b/>
        </w:rPr>
        <w:t>a for October</w:t>
      </w:r>
    </w:p>
    <w:p w14:paraId="4CFD6898" w14:textId="77777777" w:rsidR="00BC333F" w:rsidRDefault="00BC333F" w:rsidP="00BC333F">
      <w:r>
        <w:t>Wholesalers</w:t>
      </w:r>
      <w:r>
        <w:tab/>
      </w:r>
      <w:r>
        <w:tab/>
      </w:r>
      <w:r>
        <w:tab/>
      </w:r>
      <w:r>
        <w:tab/>
        <w:t>$13.37</w:t>
      </w:r>
      <w:r>
        <w:tab/>
      </w:r>
      <w:r>
        <w:tab/>
        <w:t>$12.88</w:t>
      </w:r>
      <w:r>
        <w:tab/>
      </w:r>
      <w:r>
        <w:tab/>
        <w:t>$0.49</w:t>
      </w:r>
      <w:r>
        <w:tab/>
      </w:r>
      <w:r>
        <w:tab/>
        <w:t>712,000</w:t>
      </w:r>
      <w:r>
        <w:tab/>
      </w:r>
      <w:r>
        <w:tab/>
        <w:t>80%</w:t>
      </w:r>
      <w:r>
        <w:tab/>
      </w:r>
      <w:r>
        <w:tab/>
        <w:t>$348,880</w:t>
      </w:r>
    </w:p>
    <w:p w14:paraId="30A26E88" w14:textId="77777777" w:rsidR="00BC333F" w:rsidRDefault="00BC333F" w:rsidP="00BC333F">
      <w:r>
        <w:t>Retail</w:t>
      </w:r>
      <w:r>
        <w:tab/>
      </w:r>
      <w:r>
        <w:tab/>
      </w:r>
      <w:r>
        <w:tab/>
      </w:r>
      <w:r>
        <w:tab/>
      </w:r>
      <w:r>
        <w:tab/>
        <w:t>$14.10</w:t>
      </w:r>
      <w:r>
        <w:tab/>
      </w:r>
      <w:r>
        <w:tab/>
        <w:t>$13.12</w:t>
      </w:r>
      <w:r>
        <w:tab/>
      </w:r>
      <w:r>
        <w:tab/>
        <w:t>$0.98</w:t>
      </w:r>
      <w:r>
        <w:tab/>
      </w:r>
      <w:r>
        <w:tab/>
      </w:r>
      <w:r w:rsidRPr="0019660E">
        <w:rPr>
          <w:u w:val="single"/>
        </w:rPr>
        <w:t>178,000</w:t>
      </w:r>
      <w:r w:rsidRPr="0019660E">
        <w:tab/>
      </w:r>
      <w:r w:rsidRPr="0019660E">
        <w:tab/>
      </w:r>
      <w:r>
        <w:rPr>
          <w:u w:val="single"/>
        </w:rPr>
        <w:t>20%</w:t>
      </w:r>
      <w:r w:rsidRPr="0019660E">
        <w:tab/>
      </w:r>
      <w:r w:rsidRPr="0019660E">
        <w:tab/>
      </w:r>
      <w:r w:rsidRPr="00A37D49">
        <w:rPr>
          <w:u w:val="single"/>
        </w:rPr>
        <w:t>$</w:t>
      </w:r>
      <w:r>
        <w:rPr>
          <w:u w:val="single"/>
        </w:rPr>
        <w:t>174,440</w:t>
      </w:r>
    </w:p>
    <w:p w14:paraId="62771824" w14:textId="77777777" w:rsidR="00BC333F" w:rsidRDefault="00BC333F" w:rsidP="00BC333F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890,000</w:t>
      </w:r>
      <w:r>
        <w:tab/>
      </w:r>
      <w:r>
        <w:tab/>
        <w:t>100%</w:t>
      </w:r>
      <w:r>
        <w:tab/>
      </w:r>
      <w:r>
        <w:tab/>
        <w:t>$523,320</w:t>
      </w:r>
    </w:p>
    <w:p w14:paraId="0DE61AE3" w14:textId="77777777" w:rsidR="00BC333F" w:rsidRPr="00187DEF" w:rsidRDefault="00342941" w:rsidP="00BC333F">
      <w:pPr>
        <w:rPr>
          <w:b/>
        </w:rPr>
      </w:pPr>
      <w:r>
        <w:rPr>
          <w:b/>
        </w:rPr>
        <w:t>Actual Results for October</w:t>
      </w:r>
    </w:p>
    <w:p w14:paraId="4FA228F7" w14:textId="77777777" w:rsidR="00BC333F" w:rsidRDefault="00BC333F" w:rsidP="00BC333F">
      <w:r>
        <w:t>Wholesalers</w:t>
      </w:r>
      <w:r>
        <w:tab/>
      </w:r>
      <w:r>
        <w:tab/>
      </w:r>
      <w:r>
        <w:tab/>
      </w:r>
      <w:r>
        <w:tab/>
        <w:t>$13.37</w:t>
      </w:r>
      <w:r>
        <w:tab/>
      </w:r>
      <w:r>
        <w:tab/>
        <w:t>$12.88</w:t>
      </w:r>
      <w:r>
        <w:tab/>
      </w:r>
      <w:r>
        <w:tab/>
        <w:t>$0.49</w:t>
      </w:r>
      <w:r>
        <w:tab/>
      </w:r>
      <w:r>
        <w:tab/>
        <w:t>756,000</w:t>
      </w:r>
      <w:r>
        <w:tab/>
      </w:r>
      <w:r>
        <w:tab/>
        <w:t>84%</w:t>
      </w:r>
      <w:r>
        <w:tab/>
      </w:r>
      <w:r>
        <w:tab/>
        <w:t>$370,440</w:t>
      </w:r>
    </w:p>
    <w:p w14:paraId="1B0A75E8" w14:textId="77777777" w:rsidR="00BC333F" w:rsidRDefault="00BC333F" w:rsidP="00BC333F">
      <w:r>
        <w:t>Retail</w:t>
      </w:r>
      <w:r>
        <w:tab/>
      </w:r>
      <w:r>
        <w:tab/>
      </w:r>
      <w:r>
        <w:tab/>
      </w:r>
      <w:r>
        <w:tab/>
      </w:r>
      <w:r>
        <w:tab/>
        <w:t>$14.10</w:t>
      </w:r>
      <w:r>
        <w:tab/>
      </w:r>
      <w:r>
        <w:tab/>
        <w:t>$13.17</w:t>
      </w:r>
      <w:r>
        <w:tab/>
      </w:r>
      <w:r>
        <w:tab/>
        <w:t>$0.93</w:t>
      </w:r>
      <w:r>
        <w:tab/>
      </w:r>
      <w:r>
        <w:tab/>
      </w:r>
      <w:r>
        <w:rPr>
          <w:u w:val="single"/>
        </w:rPr>
        <w:t>144</w:t>
      </w:r>
      <w:r w:rsidRPr="0019660E">
        <w:rPr>
          <w:u w:val="single"/>
        </w:rPr>
        <w:t>,000</w:t>
      </w:r>
      <w:r w:rsidRPr="0019660E">
        <w:tab/>
      </w:r>
      <w:r w:rsidRPr="0019660E">
        <w:tab/>
      </w:r>
      <w:r>
        <w:rPr>
          <w:u w:val="single"/>
        </w:rPr>
        <w:t>16%</w:t>
      </w:r>
      <w:r w:rsidRPr="0019660E">
        <w:tab/>
      </w:r>
      <w:r w:rsidRPr="0019660E">
        <w:tab/>
      </w:r>
      <w:r w:rsidRPr="00A37D49">
        <w:rPr>
          <w:u w:val="single"/>
        </w:rPr>
        <w:t>$</w:t>
      </w:r>
      <w:r>
        <w:rPr>
          <w:u w:val="single"/>
        </w:rPr>
        <w:t>133,920</w:t>
      </w:r>
    </w:p>
    <w:p w14:paraId="7B5A0784" w14:textId="77777777" w:rsidR="00BC333F" w:rsidRDefault="00BC333F" w:rsidP="00BC333F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900,000</w:t>
      </w:r>
      <w:r>
        <w:tab/>
      </w:r>
      <w:r>
        <w:tab/>
        <w:t>100%</w:t>
      </w:r>
      <w:r>
        <w:tab/>
      </w:r>
      <w:r>
        <w:tab/>
        <w:t>$504,360</w:t>
      </w:r>
    </w:p>
    <w:p w14:paraId="47DF42AC" w14:textId="77777777" w:rsidR="00BC333F" w:rsidRDefault="00BC333F" w:rsidP="00BC333F">
      <w:r w:rsidRPr="00A5549E">
        <w:rPr>
          <w:b/>
        </w:rPr>
        <w:t>Additional Information</w:t>
      </w:r>
      <w:r>
        <w:tab/>
        <w:t>1.  Budgeted industry market size = 3,560,000 units</w:t>
      </w:r>
    </w:p>
    <w:p w14:paraId="5B0D93BA" w14:textId="77777777" w:rsidR="00BC333F" w:rsidRDefault="00BC333F" w:rsidP="00BC333F">
      <w:r>
        <w:tab/>
      </w:r>
      <w:r>
        <w:tab/>
      </w:r>
      <w:r>
        <w:tab/>
      </w:r>
      <w:r>
        <w:tab/>
        <w:t>2.  Actual industry market size = 4,000,000 units</w:t>
      </w:r>
    </w:p>
    <w:p w14:paraId="32E93F35" w14:textId="77777777" w:rsidR="00257243" w:rsidRDefault="00257243" w:rsidP="00BC333F"/>
    <w:p w14:paraId="392A98AA" w14:textId="77777777" w:rsidR="00BC333F" w:rsidRPr="00387CB4" w:rsidRDefault="00BC333F" w:rsidP="00BC3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 w:rsidRPr="0078713D">
        <w:rPr>
          <w:b/>
        </w:rPr>
        <w:tab/>
      </w:r>
      <w:r w:rsidRPr="0078713D">
        <w:rPr>
          <w:b/>
        </w:rPr>
        <w:tab/>
      </w:r>
      <w:r w:rsidR="0062410B" w:rsidRPr="00387CB4">
        <w:rPr>
          <w:b/>
          <w:u w:val="single"/>
        </w:rPr>
        <w:t>No Name I</w:t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  <w:u w:val="single"/>
        </w:rPr>
        <w:t>Static Budget</w:t>
      </w:r>
    </w:p>
    <w:p w14:paraId="322F8561" w14:textId="77777777" w:rsidR="00BC333F" w:rsidRPr="00387CB4" w:rsidRDefault="00FA638A" w:rsidP="00BC3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BD00368" wp14:editId="561FA018">
                <wp:simplePos x="0" y="0"/>
                <wp:positionH relativeFrom="column">
                  <wp:posOffset>1093470</wp:posOffset>
                </wp:positionH>
                <wp:positionV relativeFrom="paragraph">
                  <wp:posOffset>97155</wp:posOffset>
                </wp:positionV>
                <wp:extent cx="685800" cy="581025"/>
                <wp:effectExtent l="9525" t="9525" r="9525" b="9525"/>
                <wp:wrapNone/>
                <wp:docPr id="15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5B3C8" id="AutoShape 257" o:spid="_x0000_s1026" type="#_x0000_t32" style="position:absolute;margin-left:86.1pt;margin-top:7.65pt;width:54pt;height:45.75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"/>
            </w:pict>
          </mc:Fallback>
        </mc:AlternateContent>
      </w:r>
      <w:r w:rsidR="00BC333F" w:rsidRPr="00387CB4">
        <w:tab/>
      </w:r>
      <w:r w:rsidR="00BC333F" w:rsidRPr="00387CB4">
        <w:tab/>
      </w:r>
      <w:r w:rsidR="00BC333F" w:rsidRPr="00387CB4">
        <w:tab/>
      </w:r>
      <w:r w:rsidR="00BC333F" w:rsidRPr="00387CB4">
        <w:tab/>
        <w:t>Actual Quantity Sold (total) 900,000</w:t>
      </w:r>
      <w:r w:rsidR="00BC333F" w:rsidRPr="00387CB4">
        <w:tab/>
      </w:r>
      <w:r w:rsidR="00BC333F" w:rsidRPr="00387CB4">
        <w:tab/>
      </w:r>
      <w:r w:rsidR="00BC333F" w:rsidRPr="00387CB4">
        <w:tab/>
      </w:r>
      <w:r w:rsidR="00BC333F" w:rsidRPr="00387CB4">
        <w:tab/>
      </w:r>
      <w:r w:rsidR="00BC333F" w:rsidRPr="00387CB4">
        <w:tab/>
      </w:r>
      <w:r w:rsidR="00BC333F" w:rsidRPr="00387CB4">
        <w:tab/>
      </w:r>
      <w:proofErr w:type="spellStart"/>
      <w:r w:rsidR="00BC333F" w:rsidRPr="00387CB4">
        <w:t>Budg</w:t>
      </w:r>
      <w:proofErr w:type="spellEnd"/>
      <w:r w:rsidR="00BC333F" w:rsidRPr="00387CB4">
        <w:t>. Quantity Sold (total) 890,000</w:t>
      </w:r>
    </w:p>
    <w:p w14:paraId="641CA8FC" w14:textId="77777777" w:rsidR="00BC333F" w:rsidRPr="00387CB4" w:rsidRDefault="00BC333F" w:rsidP="00BC3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7CB4">
        <w:rPr>
          <w:b/>
        </w:rPr>
        <w:t>From last page</w:t>
      </w:r>
      <w:r w:rsidRPr="00387CB4">
        <w:tab/>
      </w:r>
      <w:r w:rsidRPr="00387CB4">
        <w:tab/>
      </w:r>
      <w:proofErr w:type="spellStart"/>
      <w:r w:rsidRPr="00387CB4">
        <w:t>Budg</w:t>
      </w:r>
      <w:proofErr w:type="spellEnd"/>
      <w:r w:rsidRPr="00387CB4">
        <w:t>. Sales Mix .80, .20</w:t>
      </w:r>
      <w:r w:rsidRPr="00387CB4">
        <w:tab/>
      </w:r>
      <w:r w:rsidRPr="00387CB4">
        <w:tab/>
      </w:r>
      <w:r w:rsidRPr="00387CB4">
        <w:tab/>
      </w:r>
      <w:r w:rsidRPr="00387CB4">
        <w:tab/>
      </w:r>
      <w:r w:rsidRPr="00387CB4">
        <w:tab/>
      </w:r>
      <w:r w:rsidRPr="00387CB4">
        <w:tab/>
      </w:r>
      <w:r w:rsidRPr="00387CB4">
        <w:tab/>
      </w:r>
      <w:proofErr w:type="spellStart"/>
      <w:r w:rsidRPr="00387CB4">
        <w:t>Budg</w:t>
      </w:r>
      <w:proofErr w:type="spellEnd"/>
      <w:r w:rsidRPr="00387CB4">
        <w:t>. Sales Mix .80, .20</w:t>
      </w:r>
    </w:p>
    <w:p w14:paraId="3A8BC814" w14:textId="77777777" w:rsidR="00BC333F" w:rsidRPr="00387CB4" w:rsidRDefault="00BC333F" w:rsidP="00BC3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7CB4">
        <w:tab/>
      </w:r>
      <w:r w:rsidRPr="00387CB4">
        <w:tab/>
      </w:r>
      <w:r w:rsidRPr="00387CB4">
        <w:tab/>
      </w:r>
      <w:r w:rsidRPr="00387CB4">
        <w:tab/>
        <w:t>Standard CM per unit .49, .98</w:t>
      </w:r>
      <w:r w:rsidRPr="00387CB4">
        <w:tab/>
      </w:r>
      <w:r w:rsidRPr="00387CB4">
        <w:tab/>
      </w:r>
      <w:r w:rsidRPr="00387CB4">
        <w:tab/>
      </w:r>
      <w:r w:rsidRPr="00387CB4">
        <w:tab/>
      </w:r>
      <w:r w:rsidRPr="00387CB4">
        <w:tab/>
      </w:r>
      <w:r w:rsidRPr="00387CB4">
        <w:tab/>
      </w:r>
      <w:r w:rsidRPr="00387CB4">
        <w:tab/>
        <w:t>Standard CM per unit .49, .98</w:t>
      </w:r>
    </w:p>
    <w:p w14:paraId="1F877CC3" w14:textId="77777777" w:rsidR="00BC333F" w:rsidRPr="00387CB4" w:rsidRDefault="00FA638A" w:rsidP="00BC333F"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64DA777" wp14:editId="3C1E458A">
                <wp:simplePos x="0" y="0"/>
                <wp:positionH relativeFrom="column">
                  <wp:posOffset>1093470</wp:posOffset>
                </wp:positionH>
                <wp:positionV relativeFrom="paragraph">
                  <wp:posOffset>133350</wp:posOffset>
                </wp:positionV>
                <wp:extent cx="504825" cy="342900"/>
                <wp:effectExtent l="9525" t="9525" r="47625" b="57150"/>
                <wp:wrapNone/>
                <wp:docPr id="14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9DC0E" id="AutoShape 258" o:spid="_x0000_s1026" type="#_x0000_t32" style="position:absolute;margin-left:86.1pt;margin-top:10.5pt;width:39.75pt;height:2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">
                <v:stroke endarrow="block"/>
              </v:shape>
            </w:pict>
          </mc:Fallback>
        </mc:AlternateContent>
      </w:r>
    </w:p>
    <w:p w14:paraId="2BCA01FC" w14:textId="77777777" w:rsidR="00BC333F" w:rsidRPr="00387CB4" w:rsidRDefault="00BC333F" w:rsidP="00BC333F">
      <w:pPr>
        <w:rPr>
          <w:b/>
          <w:u w:val="single"/>
        </w:rPr>
      </w:pPr>
      <w:r w:rsidRPr="00387CB4">
        <w:tab/>
      </w:r>
      <w:r w:rsidRPr="00387CB4">
        <w:tab/>
      </w:r>
      <w:r w:rsidRPr="00387CB4">
        <w:tab/>
      </w:r>
      <w:r w:rsidRPr="00387CB4">
        <w:tab/>
      </w:r>
      <w:r w:rsidR="00157975" w:rsidRPr="00387CB4">
        <w:rPr>
          <w:b/>
          <w:u w:val="single"/>
        </w:rPr>
        <w:t>No Name I</w:t>
      </w:r>
      <w:r w:rsidRPr="00387CB4"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="00157975" w:rsidRPr="00387CB4">
        <w:rPr>
          <w:b/>
          <w:u w:val="single"/>
        </w:rPr>
        <w:t>No Name II</w:t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</w:rPr>
        <w:tab/>
      </w:r>
      <w:r w:rsidRPr="00387CB4">
        <w:rPr>
          <w:b/>
          <w:u w:val="single"/>
        </w:rPr>
        <w:t>Static Budget</w:t>
      </w:r>
    </w:p>
    <w:p w14:paraId="7FBADC69" w14:textId="77777777" w:rsidR="00BC333F" w:rsidRPr="00387CB4" w:rsidRDefault="00FA638A" w:rsidP="00BC333F"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5E99A5" wp14:editId="783938F6">
                <wp:simplePos x="0" y="0"/>
                <wp:positionH relativeFrom="column">
                  <wp:posOffset>1688465</wp:posOffset>
                </wp:positionH>
                <wp:positionV relativeFrom="paragraph">
                  <wp:posOffset>47625</wp:posOffset>
                </wp:positionV>
                <wp:extent cx="90805" cy="276225"/>
                <wp:effectExtent l="13970" t="7620" r="9525" b="11430"/>
                <wp:wrapNone/>
                <wp:docPr id="13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76225"/>
                        </a:xfrm>
                        <a:prstGeom prst="leftBrace">
                          <a:avLst>
                            <a:gd name="adj1" fmla="val 2535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43E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56" o:spid="_x0000_s1026" type="#_x0000_t87" style="position:absolute;margin-left:132.95pt;margin-top:3.75pt;width:7.15pt;height:21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"/>
            </w:pict>
          </mc:Fallback>
        </mc:AlternateContent>
      </w:r>
      <w:r w:rsidR="00BC333F" w:rsidRPr="00387CB4">
        <w:tab/>
      </w:r>
      <w:r w:rsidR="00BC333F" w:rsidRPr="00387CB4">
        <w:tab/>
      </w:r>
      <w:r w:rsidR="00BC333F" w:rsidRPr="00387CB4">
        <w:tab/>
      </w:r>
      <w:r w:rsidR="00BC333F" w:rsidRPr="00387CB4">
        <w:tab/>
        <w:t xml:space="preserve">Actual Market Size </w:t>
      </w:r>
      <w:r w:rsidR="00BC333F" w:rsidRPr="00387CB4">
        <w:rPr>
          <w:color w:val="FF0000"/>
        </w:rPr>
        <w:t>4,000,000</w:t>
      </w:r>
      <w:r w:rsidR="00BC333F" w:rsidRPr="00387CB4">
        <w:rPr>
          <w:color w:val="FF0000"/>
        </w:rPr>
        <w:tab/>
      </w:r>
      <w:r w:rsidR="00BC333F" w:rsidRPr="00387CB4">
        <w:t xml:space="preserve">Actual Market Size </w:t>
      </w:r>
      <w:r w:rsidR="00BC333F" w:rsidRPr="00387CB4">
        <w:rPr>
          <w:color w:val="FF0000"/>
        </w:rPr>
        <w:t>4,000,000</w:t>
      </w:r>
      <w:r w:rsidR="00BC333F" w:rsidRPr="00387CB4">
        <w:rPr>
          <w:color w:val="FF0000"/>
        </w:rPr>
        <w:tab/>
      </w:r>
      <w:proofErr w:type="spellStart"/>
      <w:r w:rsidR="00BC333F" w:rsidRPr="00387CB4">
        <w:t>Budg</w:t>
      </w:r>
      <w:proofErr w:type="spellEnd"/>
      <w:r w:rsidR="00BC333F" w:rsidRPr="00387CB4">
        <w:t xml:space="preserve">. Market Size </w:t>
      </w:r>
      <w:r w:rsidR="00BC333F" w:rsidRPr="00387CB4">
        <w:rPr>
          <w:color w:val="FF0000"/>
        </w:rPr>
        <w:t>3,560,000</w:t>
      </w:r>
    </w:p>
    <w:p w14:paraId="3EA6AD5E" w14:textId="77777777" w:rsidR="00BC333F" w:rsidRPr="00387CB4" w:rsidRDefault="00BC333F" w:rsidP="00BC333F">
      <w:pPr>
        <w:rPr>
          <w:color w:val="FF0000"/>
        </w:rPr>
      </w:pPr>
      <w:r w:rsidRPr="00387CB4">
        <w:tab/>
      </w:r>
      <w:r w:rsidRPr="00387CB4">
        <w:tab/>
      </w:r>
      <w:r w:rsidRPr="00387CB4">
        <w:tab/>
      </w:r>
      <w:r w:rsidRPr="00387CB4">
        <w:tab/>
        <w:t xml:space="preserve">Actual Market Share </w:t>
      </w:r>
      <w:r w:rsidRPr="00387CB4">
        <w:rPr>
          <w:color w:val="FF0000"/>
        </w:rPr>
        <w:t>900k/4M=.225</w:t>
      </w:r>
      <w:r w:rsidRPr="00387CB4">
        <w:rPr>
          <w:color w:val="FF0000"/>
        </w:rPr>
        <w:tab/>
      </w:r>
      <w:proofErr w:type="spellStart"/>
      <w:r w:rsidRPr="00387CB4">
        <w:t>Budg</w:t>
      </w:r>
      <w:proofErr w:type="spellEnd"/>
      <w:r w:rsidRPr="00387CB4">
        <w:t>. Market Share .</w:t>
      </w:r>
      <w:r w:rsidRPr="00387CB4">
        <w:rPr>
          <w:color w:val="FF0000"/>
        </w:rPr>
        <w:t>25</w:t>
      </w:r>
      <w:r w:rsidRPr="00387CB4">
        <w:t xml:space="preserve"> </w:t>
      </w:r>
      <w:r w:rsidRPr="00387CB4">
        <w:tab/>
      </w:r>
      <w:r w:rsidRPr="00387CB4">
        <w:tab/>
      </w:r>
      <w:proofErr w:type="spellStart"/>
      <w:r w:rsidRPr="00387CB4">
        <w:t>Budg</w:t>
      </w:r>
      <w:proofErr w:type="spellEnd"/>
      <w:r w:rsidRPr="00387CB4">
        <w:t xml:space="preserve">. Market Share </w:t>
      </w:r>
      <w:r w:rsidRPr="00387CB4">
        <w:rPr>
          <w:color w:val="FF0000"/>
        </w:rPr>
        <w:t>890k/3,560k=.25</w:t>
      </w:r>
    </w:p>
    <w:p w14:paraId="1B55C77E" w14:textId="77777777" w:rsidR="00BC333F" w:rsidRPr="00387CB4" w:rsidRDefault="00BC333F" w:rsidP="00BC333F"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proofErr w:type="spellStart"/>
      <w:r w:rsidRPr="00387CB4">
        <w:t>Budg</w:t>
      </w:r>
      <w:proofErr w:type="spellEnd"/>
      <w:r w:rsidRPr="00387CB4">
        <w:t>. Sales Mix .80, .20</w:t>
      </w:r>
      <w:r w:rsidRPr="00387CB4">
        <w:tab/>
      </w:r>
      <w:r w:rsidRPr="00387CB4">
        <w:tab/>
      </w:r>
      <w:proofErr w:type="spellStart"/>
      <w:r w:rsidRPr="00387CB4">
        <w:t>Budg</w:t>
      </w:r>
      <w:proofErr w:type="spellEnd"/>
      <w:r w:rsidRPr="00387CB4">
        <w:t>. Sales Mix .80, .20</w:t>
      </w:r>
      <w:r w:rsidRPr="00387CB4">
        <w:tab/>
      </w:r>
      <w:r w:rsidRPr="00387CB4">
        <w:tab/>
      </w:r>
      <w:proofErr w:type="spellStart"/>
      <w:r w:rsidRPr="00387CB4">
        <w:t>Budg</w:t>
      </w:r>
      <w:proofErr w:type="spellEnd"/>
      <w:r w:rsidRPr="00387CB4">
        <w:t>. Sales Mix .80, .20</w:t>
      </w:r>
    </w:p>
    <w:p w14:paraId="44D2E62B" w14:textId="77777777" w:rsidR="00BC333F" w:rsidRPr="00387CB4" w:rsidRDefault="00BC333F" w:rsidP="00BC333F">
      <w:r w:rsidRPr="00387CB4">
        <w:tab/>
      </w:r>
      <w:r w:rsidRPr="00387CB4">
        <w:tab/>
      </w:r>
      <w:r w:rsidRPr="00387CB4">
        <w:tab/>
      </w:r>
      <w:r w:rsidRPr="00387CB4">
        <w:tab/>
        <w:t xml:space="preserve">Standard CM per unit .49, .98 </w:t>
      </w:r>
      <w:r w:rsidRPr="00387CB4">
        <w:tab/>
        <w:t>Standard CM per unit .49, .98</w:t>
      </w:r>
      <w:r w:rsidRPr="00387CB4">
        <w:tab/>
      </w:r>
      <w:r w:rsidRPr="00387CB4">
        <w:tab/>
        <w:t>Standard CM per unit .49, .98</w:t>
      </w:r>
    </w:p>
    <w:p w14:paraId="69D4DEB4" w14:textId="77777777" w:rsidR="00BC333F" w:rsidRPr="00387CB4" w:rsidRDefault="00BC333F" w:rsidP="00BC333F">
      <w:r w:rsidRPr="00387CB4">
        <w:t>Wholesale</w:t>
      </w:r>
      <w:r w:rsidRPr="00387CB4">
        <w:tab/>
      </w:r>
      <w:r w:rsidRPr="00387CB4">
        <w:tab/>
      </w:r>
      <w:r w:rsidRPr="00387CB4">
        <w:tab/>
      </w:r>
      <w:r w:rsidR="009513DB" w:rsidRPr="00387CB4">
        <w:rPr>
          <w:color w:val="FF0000"/>
        </w:rPr>
        <w:t>$</w:t>
      </w:r>
      <w:r w:rsidRPr="00387CB4">
        <w:rPr>
          <w:color w:val="FF0000"/>
        </w:rPr>
        <w:t>352,800</w:t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="009513DB" w:rsidRPr="00387CB4">
        <w:rPr>
          <w:color w:val="FF0000"/>
        </w:rPr>
        <w:t>$</w:t>
      </w:r>
      <w:r w:rsidRPr="00387CB4">
        <w:rPr>
          <w:color w:val="FF0000"/>
        </w:rPr>
        <w:t>392,000</w:t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="009513DB" w:rsidRPr="00387CB4">
        <w:rPr>
          <w:color w:val="FF0000"/>
        </w:rPr>
        <w:t>$</w:t>
      </w:r>
      <w:r w:rsidRPr="00387CB4">
        <w:rPr>
          <w:color w:val="FF0000"/>
        </w:rPr>
        <w:t>348,880</w:t>
      </w:r>
    </w:p>
    <w:p w14:paraId="26708C7D" w14:textId="77777777" w:rsidR="00BC333F" w:rsidRPr="00387CB4" w:rsidRDefault="00BC333F" w:rsidP="00BC333F">
      <w:r w:rsidRPr="00387CB4">
        <w:t>Retail</w:t>
      </w:r>
      <w:r w:rsidRPr="00387CB4">
        <w:tab/>
      </w:r>
      <w:r w:rsidRPr="00387CB4">
        <w:tab/>
      </w:r>
      <w:r w:rsidRPr="00387CB4">
        <w:tab/>
      </w:r>
      <w:r w:rsidRPr="00387CB4">
        <w:tab/>
      </w:r>
      <w:r w:rsidR="009513DB" w:rsidRPr="00387CB4">
        <w:rPr>
          <w:color w:val="FF0000"/>
          <w:u w:val="single"/>
        </w:rPr>
        <w:t>$</w:t>
      </w:r>
      <w:r w:rsidRPr="00387CB4">
        <w:rPr>
          <w:color w:val="FF0000"/>
          <w:u w:val="single"/>
        </w:rPr>
        <w:t>176,400</w:t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="009513DB" w:rsidRPr="00387CB4">
        <w:rPr>
          <w:color w:val="FF0000"/>
          <w:u w:val="single"/>
        </w:rPr>
        <w:t>$</w:t>
      </w:r>
      <w:r w:rsidRPr="00387CB4">
        <w:rPr>
          <w:color w:val="FF0000"/>
          <w:u w:val="single"/>
        </w:rPr>
        <w:t>196,000</w:t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="009513DB" w:rsidRPr="00387CB4">
        <w:rPr>
          <w:color w:val="FF0000"/>
          <w:u w:val="single"/>
        </w:rPr>
        <w:t>$</w:t>
      </w:r>
      <w:r w:rsidRPr="00387CB4">
        <w:rPr>
          <w:color w:val="FF0000"/>
          <w:u w:val="single"/>
        </w:rPr>
        <w:t>174,440</w:t>
      </w:r>
    </w:p>
    <w:p w14:paraId="46CA5CDE" w14:textId="77777777" w:rsidR="00BC333F" w:rsidRPr="00387CB4" w:rsidRDefault="00BC333F" w:rsidP="00BC333F">
      <w:r w:rsidRPr="00387CB4">
        <w:t>Total</w:t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  <w:t>$529,200</w:t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  <w:t>$588,000</w:t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  <w:t>$523,320</w:t>
      </w:r>
    </w:p>
    <w:p w14:paraId="5C599919" w14:textId="77777777" w:rsidR="00BC333F" w:rsidRPr="00387CB4" w:rsidRDefault="00FA638A" w:rsidP="00BC333F"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64B3678" wp14:editId="4E75723C">
                <wp:simplePos x="0" y="0"/>
                <wp:positionH relativeFrom="column">
                  <wp:posOffset>6656070</wp:posOffset>
                </wp:positionH>
                <wp:positionV relativeFrom="paragraph">
                  <wp:posOffset>11430</wp:posOffset>
                </wp:positionV>
                <wp:extent cx="0" cy="219075"/>
                <wp:effectExtent l="57150" t="20320" r="57150" b="8255"/>
                <wp:wrapNone/>
                <wp:docPr id="12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4154A" id="AutoShape 250" o:spid="_x0000_s1026" type="#_x0000_t32" style="position:absolute;margin-left:524.1pt;margin-top:.9pt;width:0;height:17.25pt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">
                <v:stroke endarrow="block"/>
              </v:shape>
            </w:pict>
          </mc:Fallback>
        </mc:AlternateContent>
      </w:r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AAC3D12" wp14:editId="0CAF83C7">
                <wp:simplePos x="0" y="0"/>
                <wp:positionH relativeFrom="column">
                  <wp:posOffset>2074545</wp:posOffset>
                </wp:positionH>
                <wp:positionV relativeFrom="paragraph">
                  <wp:posOffset>11430</wp:posOffset>
                </wp:positionV>
                <wp:extent cx="0" cy="219075"/>
                <wp:effectExtent l="57150" t="20320" r="57150" b="8255"/>
                <wp:wrapNone/>
                <wp:docPr id="11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D3FE8" id="AutoShape 249" o:spid="_x0000_s1026" type="#_x0000_t32" style="position:absolute;margin-left:163.35pt;margin-top:.9pt;width:0;height:17.25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">
                <v:stroke endarrow="block"/>
              </v:shape>
            </w:pict>
          </mc:Fallback>
        </mc:AlternateContent>
      </w:r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45F3186" wp14:editId="12FBBF6B">
                <wp:simplePos x="0" y="0"/>
                <wp:positionH relativeFrom="column">
                  <wp:posOffset>4455795</wp:posOffset>
                </wp:positionH>
                <wp:positionV relativeFrom="paragraph">
                  <wp:posOffset>11430</wp:posOffset>
                </wp:positionV>
                <wp:extent cx="0" cy="219075"/>
                <wp:effectExtent l="57150" t="20320" r="57150" b="8255"/>
                <wp:wrapNone/>
                <wp:docPr id="10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F38E2" id="AutoShape 251" o:spid="_x0000_s1026" type="#_x0000_t32" style="position:absolute;margin-left:350.85pt;margin-top:.9pt;width:0;height:17.25p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">
                <v:stroke endarrow="block"/>
              </v:shape>
            </w:pict>
          </mc:Fallback>
        </mc:AlternateContent>
      </w:r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EEB2843" wp14:editId="7E747B9C">
                <wp:simplePos x="0" y="0"/>
                <wp:positionH relativeFrom="column">
                  <wp:posOffset>4265295</wp:posOffset>
                </wp:positionH>
                <wp:positionV relativeFrom="paragraph">
                  <wp:posOffset>11430</wp:posOffset>
                </wp:positionV>
                <wp:extent cx="0" cy="219075"/>
                <wp:effectExtent l="57150" t="20320" r="57150" b="8255"/>
                <wp:wrapNone/>
                <wp:docPr id="9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87333" id="AutoShape 252" o:spid="_x0000_s1026" type="#_x0000_t32" style="position:absolute;margin-left:335.85pt;margin-top:.9pt;width:0;height:17.2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">
                <v:stroke endarrow="block"/>
              </v:shape>
            </w:pict>
          </mc:Fallback>
        </mc:AlternateContent>
      </w:r>
    </w:p>
    <w:p w14:paraId="745335DC" w14:textId="77777777" w:rsidR="00BC333F" w:rsidRPr="00387CB4" w:rsidRDefault="00FA638A" w:rsidP="00BC333F">
      <w:pPr>
        <w:tabs>
          <w:tab w:val="left" w:pos="3330"/>
        </w:tabs>
      </w:pPr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5B717BE" wp14:editId="6C16A877">
                <wp:simplePos x="0" y="0"/>
                <wp:positionH relativeFrom="column">
                  <wp:posOffset>2074545</wp:posOffset>
                </wp:positionH>
                <wp:positionV relativeFrom="paragraph">
                  <wp:posOffset>47625</wp:posOffset>
                </wp:positionV>
                <wp:extent cx="2190750" cy="0"/>
                <wp:effectExtent l="9525" t="12700" r="9525" b="6350"/>
                <wp:wrapNone/>
                <wp:docPr id="8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E8BE" id="AutoShape 253" o:spid="_x0000_s1026" type="#_x0000_t32" style="position:absolute;margin-left:163.35pt;margin-top:3.75pt;width:172.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"/>
            </w:pict>
          </mc:Fallback>
        </mc:AlternateContent>
      </w:r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C49D245" wp14:editId="7714706A">
                <wp:simplePos x="0" y="0"/>
                <wp:positionH relativeFrom="column">
                  <wp:posOffset>4455795</wp:posOffset>
                </wp:positionH>
                <wp:positionV relativeFrom="paragraph">
                  <wp:posOffset>47625</wp:posOffset>
                </wp:positionV>
                <wp:extent cx="2200275" cy="0"/>
                <wp:effectExtent l="9525" t="12700" r="9525" b="6350"/>
                <wp:wrapNone/>
                <wp:docPr id="7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37A39" id="AutoShape 254" o:spid="_x0000_s1026" type="#_x0000_t32" style="position:absolute;margin-left:350.85pt;margin-top:3.75pt;width:173.25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"/>
            </w:pict>
          </mc:Fallback>
        </mc:AlternateContent>
      </w:r>
    </w:p>
    <w:p w14:paraId="37463AB3" w14:textId="77777777" w:rsidR="00BC333F" w:rsidRPr="00387CB4" w:rsidRDefault="00BC333F" w:rsidP="00BC333F">
      <w:pPr>
        <w:ind w:left="3600" w:firstLine="720"/>
        <w:rPr>
          <w:color w:val="FF0000"/>
        </w:rPr>
      </w:pPr>
      <w:r w:rsidRPr="00387CB4">
        <w:rPr>
          <w:color w:val="FF0000"/>
        </w:rPr>
        <w:t>$58,800 U</w:t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</w:r>
      <w:r w:rsidRPr="00387CB4">
        <w:rPr>
          <w:color w:val="FF0000"/>
        </w:rPr>
        <w:tab/>
        <w:t>$64,680 F</w:t>
      </w:r>
    </w:p>
    <w:p w14:paraId="1C46AF95" w14:textId="77777777" w:rsidR="00BC333F" w:rsidRPr="00387CB4" w:rsidRDefault="00FA638A" w:rsidP="00BC333F">
      <w:pPr>
        <w:rPr>
          <w:color w:val="FF0000"/>
        </w:rPr>
      </w:pPr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6297A0F" wp14:editId="603C6C7C">
                <wp:simplePos x="0" y="0"/>
                <wp:positionH relativeFrom="column">
                  <wp:posOffset>6646545</wp:posOffset>
                </wp:positionH>
                <wp:positionV relativeFrom="paragraph">
                  <wp:posOffset>110490</wp:posOffset>
                </wp:positionV>
                <wp:extent cx="0" cy="219075"/>
                <wp:effectExtent l="57150" t="16510" r="57150" b="12065"/>
                <wp:wrapNone/>
                <wp:docPr id="6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C4CDF" id="AutoShape 248" o:spid="_x0000_s1026" type="#_x0000_t32" style="position:absolute;margin-left:523.35pt;margin-top:8.7pt;width:0;height:17.25pt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">
                <v:stroke endarrow="block"/>
              </v:shape>
            </w:pict>
          </mc:Fallback>
        </mc:AlternateContent>
      </w:r>
      <w:r w:rsidRPr="00387CB4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91AC57D" wp14:editId="63170A39">
                <wp:simplePos x="0" y="0"/>
                <wp:positionH relativeFrom="column">
                  <wp:posOffset>2074545</wp:posOffset>
                </wp:positionH>
                <wp:positionV relativeFrom="paragraph">
                  <wp:posOffset>110490</wp:posOffset>
                </wp:positionV>
                <wp:extent cx="0" cy="219075"/>
                <wp:effectExtent l="57150" t="16510" r="57150" b="12065"/>
                <wp:wrapNone/>
                <wp:docPr id="5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39E68" id="AutoShape 247" o:spid="_x0000_s1026" type="#_x0000_t32" style="position:absolute;margin-left:163.35pt;margin-top:8.7pt;width:0;height:17.25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">
                <v:stroke endarrow="block"/>
              </v:shape>
            </w:pict>
          </mc:Fallback>
        </mc:AlternateContent>
      </w:r>
      <w:r w:rsidR="00BC333F" w:rsidRPr="00387CB4">
        <w:rPr>
          <w:color w:val="FF0000"/>
        </w:rPr>
        <w:tab/>
      </w:r>
      <w:r w:rsidR="00BC333F" w:rsidRPr="00387CB4">
        <w:rPr>
          <w:color w:val="FF0000"/>
        </w:rPr>
        <w:tab/>
      </w:r>
      <w:r w:rsidR="00BC333F" w:rsidRPr="00387CB4">
        <w:rPr>
          <w:color w:val="FF0000"/>
        </w:rPr>
        <w:tab/>
      </w:r>
      <w:r w:rsidR="00BC333F" w:rsidRPr="00387CB4">
        <w:rPr>
          <w:color w:val="FF0000"/>
        </w:rPr>
        <w:tab/>
      </w:r>
      <w:r w:rsidR="00BC333F" w:rsidRPr="00387CB4">
        <w:rPr>
          <w:color w:val="FF0000"/>
        </w:rPr>
        <w:tab/>
        <w:t xml:space="preserve">   Market-share Variance</w:t>
      </w:r>
      <w:r w:rsidR="00F37572" w:rsidRPr="00387CB4">
        <w:rPr>
          <w:color w:val="FF0000"/>
        </w:rPr>
        <w:tab/>
      </w:r>
      <w:r w:rsidR="00BC333F" w:rsidRPr="00387CB4">
        <w:rPr>
          <w:color w:val="FF0000"/>
        </w:rPr>
        <w:tab/>
      </w:r>
      <w:r w:rsidR="00BC333F" w:rsidRPr="00387CB4">
        <w:rPr>
          <w:color w:val="FF0000"/>
        </w:rPr>
        <w:tab/>
        <w:t>Market-Size Variance</w:t>
      </w:r>
    </w:p>
    <w:p w14:paraId="5ECAB6B4" w14:textId="77777777" w:rsidR="00BC333F" w:rsidRPr="00E0697E" w:rsidRDefault="00FA638A" w:rsidP="00BC333F">
      <w:pPr>
        <w:rPr>
          <w:color w:val="FF0000"/>
        </w:rPr>
      </w:pPr>
      <w:r w:rsidRPr="00387CB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5F0274B" wp14:editId="69202203">
                <wp:simplePos x="0" y="0"/>
                <wp:positionH relativeFrom="column">
                  <wp:posOffset>2074545</wp:posOffset>
                </wp:positionH>
                <wp:positionV relativeFrom="paragraph">
                  <wp:posOffset>156845</wp:posOffset>
                </wp:positionV>
                <wp:extent cx="4572000" cy="0"/>
                <wp:effectExtent l="9525" t="9525" r="9525" b="9525"/>
                <wp:wrapNone/>
                <wp:docPr id="4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C8C87" id="AutoShape 255" o:spid="_x0000_s1026" type="#_x0000_t32" style="position:absolute;margin-left:163.35pt;margin-top:12.35pt;width:5in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"/>
            </w:pict>
          </mc:Fallback>
        </mc:AlternateContent>
      </w:r>
    </w:p>
    <w:p w14:paraId="21CFED7C" w14:textId="77777777" w:rsidR="00BC333F" w:rsidRDefault="00BC333F" w:rsidP="00BC333F">
      <w:r w:rsidRPr="00E0697E">
        <w:rPr>
          <w:color w:val="FF0000"/>
        </w:rPr>
        <w:tab/>
      </w:r>
      <w:r w:rsidRPr="00E0697E">
        <w:rPr>
          <w:color w:val="FF0000"/>
        </w:rPr>
        <w:tab/>
      </w:r>
      <w:r w:rsidRPr="00E0697E">
        <w:rPr>
          <w:color w:val="FF0000"/>
        </w:rPr>
        <w:tab/>
      </w:r>
      <w:r w:rsidRPr="00E0697E">
        <w:rPr>
          <w:color w:val="FF0000"/>
        </w:rPr>
        <w:tab/>
      </w:r>
      <w:r w:rsidRPr="00E0697E">
        <w:rPr>
          <w:color w:val="FF0000"/>
        </w:rPr>
        <w:tab/>
      </w:r>
      <w:r w:rsidRPr="00E0697E">
        <w:rPr>
          <w:color w:val="FF0000"/>
        </w:rPr>
        <w:tab/>
      </w:r>
      <w:r w:rsidRPr="00E0697E">
        <w:rPr>
          <w:color w:val="FF0000"/>
        </w:rPr>
        <w:tab/>
        <w:t xml:space="preserve">    </w:t>
      </w:r>
      <w:r w:rsidRPr="00E0697E">
        <w:t>$5,880 F   Sales-Quantity Variance</w:t>
      </w:r>
    </w:p>
    <w:p w14:paraId="40D67C92" w14:textId="77777777" w:rsidR="00BC333F" w:rsidRDefault="00BC333F" w:rsidP="00BC333F">
      <w:pPr>
        <w:rPr>
          <w:b/>
          <w:u w:val="single"/>
        </w:rPr>
        <w:sectPr w:rsidR="00BC333F" w:rsidSect="00946ACA">
          <w:headerReference w:type="default" r:id="rId6"/>
          <w:pgSz w:w="15840" w:h="12240" w:orient="landscape"/>
          <w:pgMar w:top="1584" w:right="864" w:bottom="1584" w:left="1008" w:header="720" w:footer="720" w:gutter="0"/>
          <w:cols w:space="720"/>
          <w:docGrid w:linePitch="360"/>
        </w:sectPr>
      </w:pPr>
    </w:p>
    <w:p w14:paraId="7F75D4A9" w14:textId="77777777" w:rsidR="00AD41B6" w:rsidRPr="00DF0B10" w:rsidRDefault="00AD41B6" w:rsidP="00AD41B6">
      <w:r>
        <w:lastRenderedPageBreak/>
        <w:t>Another</w:t>
      </w:r>
      <w:r w:rsidRPr="00DF0B10">
        <w:t xml:space="preserve"> former student’s story about market-share and market-size variances…</w:t>
      </w:r>
    </w:p>
    <w:p w14:paraId="666C5F9D" w14:textId="1FC4D7C0" w:rsidR="00AD41B6" w:rsidRDefault="00AD41B6" w:rsidP="00AD41B6">
      <w:pPr>
        <w:rPr>
          <w:b/>
          <w:u w:val="single"/>
        </w:rPr>
      </w:pPr>
      <w:r>
        <w:t>In 2018 I had a full-time MBA s</w:t>
      </w:r>
      <w:r w:rsidRPr="00DF0B10">
        <w:t xml:space="preserve">tudent who owns a food truck.  He said there is </w:t>
      </w:r>
      <w:r>
        <w:t>a</w:t>
      </w:r>
      <w:r w:rsidRPr="00DF0B10">
        <w:t xml:space="preserve"> website that estimates how many people will be at ACL</w:t>
      </w:r>
      <w:r w:rsidR="009602B6">
        <w:t xml:space="preserve"> Music Festival</w:t>
      </w:r>
      <w:r w:rsidRPr="00DF0B10">
        <w:t xml:space="preserve">, Trail of Lights, </w:t>
      </w:r>
      <w:proofErr w:type="spellStart"/>
      <w:r w:rsidRPr="00DF0B10">
        <w:t>Eyore’s</w:t>
      </w:r>
      <w:proofErr w:type="spellEnd"/>
      <w:r w:rsidRPr="00DF0B10">
        <w:t xml:space="preserve"> birthday, various festivals, etc.  Then after the event the website lists how many people </w:t>
      </w:r>
      <w:proofErr w:type="gramStart"/>
      <w:r w:rsidRPr="00DF0B10">
        <w:t>actually went</w:t>
      </w:r>
      <w:proofErr w:type="gramEnd"/>
      <w:r w:rsidRPr="00DF0B10">
        <w:t xml:space="preserve">.  </w:t>
      </w:r>
      <w:r>
        <w:t>My former student said he</w:t>
      </w:r>
      <w:r w:rsidRPr="00DF0B10">
        <w:t xml:space="preserve"> went and sought out the website after my class on sales variances.</w:t>
      </w:r>
      <w:r>
        <w:t xml:space="preserve">  He told me with the information on this website he </w:t>
      </w:r>
      <w:proofErr w:type="gramStart"/>
      <w:r>
        <w:t>is able to</w:t>
      </w:r>
      <w:proofErr w:type="gramEnd"/>
      <w:r>
        <w:t xml:space="preserve"> calculate </w:t>
      </w:r>
      <w:proofErr w:type="gramStart"/>
      <w:r>
        <w:t>is</w:t>
      </w:r>
      <w:proofErr w:type="gramEnd"/>
      <w:r>
        <w:t xml:space="preserve"> market-share and market-size variances.  He said calculating this information has been a great piece of information in running his food truck.  Calculating his market-share vs market-size variances per event tells </w:t>
      </w:r>
      <w:r w:rsidRPr="00DF0B10">
        <w:t xml:space="preserve">him if his F or U Sales Quantity variance was </w:t>
      </w:r>
      <w:r>
        <w:t xml:space="preserve">due to </w:t>
      </w:r>
      <w:r w:rsidRPr="00DF0B10">
        <w:t xml:space="preserve">the event </w:t>
      </w:r>
      <w:r>
        <w:t>(</w:t>
      </w:r>
      <w:proofErr w:type="gramStart"/>
      <w:r>
        <w:t>more or less people</w:t>
      </w:r>
      <w:proofErr w:type="gramEnd"/>
      <w:r>
        <w:t xml:space="preserve"> showing up) </w:t>
      </w:r>
      <w:r w:rsidRPr="00DF0B10">
        <w:t>or from his performance</w:t>
      </w:r>
      <w:r>
        <w:t xml:space="preserve"> at the event</w:t>
      </w:r>
      <w:r w:rsidRPr="00DF0B10">
        <w:t xml:space="preserve"> (menu, </w:t>
      </w:r>
      <w:r>
        <w:t xml:space="preserve">food quality, </w:t>
      </w:r>
      <w:r w:rsidRPr="00DF0B10">
        <w:t>marketing, word-of-mouth) against the other food trucks at the event.</w:t>
      </w:r>
    </w:p>
    <w:p w14:paraId="669CEC90" w14:textId="77777777" w:rsidR="00AD41B6" w:rsidRDefault="00AD41B6" w:rsidP="005A36AB">
      <w:pPr>
        <w:rPr>
          <w:b/>
          <w:u w:val="single"/>
        </w:rPr>
      </w:pPr>
    </w:p>
    <w:p w14:paraId="2D2C4B0C" w14:textId="77777777" w:rsidR="00C9281E" w:rsidRDefault="00C9281E" w:rsidP="005A36AB">
      <w:pPr>
        <w:rPr>
          <w:b/>
          <w:u w:val="single"/>
        </w:rPr>
      </w:pPr>
    </w:p>
    <w:p w14:paraId="1747D312" w14:textId="77777777" w:rsidR="00C9281E" w:rsidRPr="00E11818" w:rsidRDefault="00C9281E" w:rsidP="00C9281E">
      <w:r w:rsidRPr="00E11818">
        <w:t>-----------------------------------------------------------------------------------------------------------------</w:t>
      </w:r>
    </w:p>
    <w:p w14:paraId="3979067F" w14:textId="77777777" w:rsidR="00C9281E" w:rsidRDefault="00C9281E" w:rsidP="00C9281E"/>
    <w:p w14:paraId="72FB0F60" w14:textId="77777777" w:rsidR="00C9281E" w:rsidRPr="00FC5603" w:rsidRDefault="00C9281E" w:rsidP="00C9281E">
      <w:r w:rsidRPr="00FC5603">
        <w:t>Another student…</w:t>
      </w:r>
    </w:p>
    <w:p w14:paraId="2489BC87" w14:textId="77777777" w:rsidR="00C9281E" w:rsidRDefault="00C9281E" w:rsidP="00C9281E">
      <w:pPr>
        <w:rPr>
          <w:bCs/>
        </w:rPr>
      </w:pPr>
    </w:p>
    <w:p w14:paraId="53125B30" w14:textId="29607614" w:rsidR="00C9281E" w:rsidRPr="00FC5603" w:rsidRDefault="00C9281E" w:rsidP="00C9281E">
      <w:pPr>
        <w:rPr>
          <w:sz w:val="22"/>
          <w:szCs w:val="22"/>
        </w:rPr>
      </w:pPr>
      <w:r w:rsidRPr="00FC5603">
        <w:rPr>
          <w:bCs/>
        </w:rPr>
        <w:t>From:</w:t>
      </w:r>
      <w:r w:rsidRPr="00FC5603">
        <w:t xml:space="preserve"> </w:t>
      </w:r>
      <w:r>
        <w:t>xx</w:t>
      </w:r>
      <w:r w:rsidRPr="00FC5603">
        <w:br/>
      </w:r>
      <w:r w:rsidRPr="00FC5603">
        <w:rPr>
          <w:bCs/>
        </w:rPr>
        <w:t>To:</w:t>
      </w:r>
      <w:r w:rsidRPr="00FC5603">
        <w:t xml:space="preserve"> Lendecky, Brian</w:t>
      </w:r>
      <w:r w:rsidRPr="00FC5603">
        <w:br/>
      </w:r>
      <w:r w:rsidRPr="00FC5603">
        <w:rPr>
          <w:bCs/>
        </w:rPr>
        <w:t>Subject:</w:t>
      </w:r>
      <w:r w:rsidRPr="00FC5603">
        <w:t xml:space="preserve"> Re: Our discussion after class</w:t>
      </w:r>
    </w:p>
    <w:p w14:paraId="0241199B" w14:textId="77777777" w:rsidR="00C9281E" w:rsidRDefault="00C9281E" w:rsidP="00C9281E">
      <w:pPr>
        <w:rPr>
          <w:b/>
          <w:u w:val="single"/>
        </w:rPr>
      </w:pPr>
    </w:p>
    <w:p w14:paraId="168008A2" w14:textId="77777777" w:rsidR="00C9281E" w:rsidRDefault="00C9281E" w:rsidP="00C9281E">
      <w:r>
        <w:t>…what makes it more challenging is that we don't know how the competitors are doing.  There is a secondary rental market that cannibalizes the sale of our equipment that is doing great (we are not involved in rentals).  And the little sales feedback I get is qualitative about a specific order and lacks a macro industry view.  We need to get a better feel on how much work we are winning/losing.  We have a relatively high quote-to-order ratio, but an unknown actual demand-to-quote ratio (aka Level 4 analysis).  We stop at your so-called Level 3 analysis.  So, I am going to try and add the Level 4 analysis because I think breaking out our Sales Quantity Variance into Market-Share and Market-Size Variances will be extremely beneficial to our executive team.  I will keep you posted.</w:t>
      </w:r>
    </w:p>
    <w:p w14:paraId="48D7E09B" w14:textId="77777777" w:rsidR="00C9281E" w:rsidRDefault="00C9281E" w:rsidP="00C9281E"/>
    <w:p w14:paraId="1CD07C2B" w14:textId="77777777" w:rsidR="00C9281E" w:rsidRDefault="00C9281E" w:rsidP="00C9281E">
      <w:r>
        <w:t xml:space="preserve">(Note from Brian Lendecky – the follow-up e-mail simply </w:t>
      </w:r>
      <w:proofErr w:type="gramStart"/>
      <w:r>
        <w:t>said</w:t>
      </w:r>
      <w:proofErr w:type="gramEnd"/>
      <w:r>
        <w:t xml:space="preserve"> “I think I just secured a promotion.”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</w:p>
    <w:p w14:paraId="053839A4" w14:textId="77777777" w:rsidR="00C9281E" w:rsidRDefault="00C9281E" w:rsidP="00C9281E">
      <w:pPr>
        <w:rPr>
          <w:b/>
          <w:u w:val="single"/>
        </w:rPr>
      </w:pPr>
    </w:p>
    <w:p w14:paraId="59080F02" w14:textId="77777777" w:rsidR="00AD41B6" w:rsidRDefault="00AD41B6" w:rsidP="005A36AB">
      <w:pPr>
        <w:rPr>
          <w:b/>
          <w:u w:val="single"/>
        </w:rPr>
      </w:pPr>
    </w:p>
    <w:p w14:paraId="2534B60A" w14:textId="77777777" w:rsidR="00AD41B6" w:rsidRDefault="00AD41B6" w:rsidP="005A36AB">
      <w:pPr>
        <w:rPr>
          <w:b/>
          <w:u w:val="single"/>
        </w:rPr>
      </w:pPr>
    </w:p>
    <w:p w14:paraId="72387033" w14:textId="77777777" w:rsidR="00C9281E" w:rsidRDefault="00C9281E" w:rsidP="005A36AB">
      <w:pPr>
        <w:rPr>
          <w:b/>
          <w:u w:val="single"/>
        </w:rPr>
      </w:pPr>
    </w:p>
    <w:p w14:paraId="7A355B2C" w14:textId="77777777" w:rsidR="00C9281E" w:rsidRDefault="00C9281E" w:rsidP="005A36AB">
      <w:pPr>
        <w:rPr>
          <w:b/>
          <w:u w:val="single"/>
        </w:rPr>
      </w:pPr>
    </w:p>
    <w:p w14:paraId="6BF7908E" w14:textId="77777777" w:rsidR="00C9281E" w:rsidRDefault="00C9281E" w:rsidP="005A36AB">
      <w:pPr>
        <w:rPr>
          <w:b/>
          <w:u w:val="single"/>
        </w:rPr>
      </w:pPr>
    </w:p>
    <w:p w14:paraId="1371953E" w14:textId="77777777" w:rsidR="00C9281E" w:rsidRDefault="00C9281E" w:rsidP="005A36AB">
      <w:pPr>
        <w:rPr>
          <w:b/>
          <w:u w:val="single"/>
        </w:rPr>
      </w:pPr>
    </w:p>
    <w:p w14:paraId="07773688" w14:textId="77777777" w:rsidR="00C9281E" w:rsidRDefault="00C9281E" w:rsidP="005A36AB">
      <w:pPr>
        <w:rPr>
          <w:b/>
          <w:u w:val="single"/>
        </w:rPr>
      </w:pPr>
    </w:p>
    <w:p w14:paraId="0373AC11" w14:textId="77777777" w:rsidR="00C9281E" w:rsidRDefault="00C9281E" w:rsidP="005A36AB">
      <w:pPr>
        <w:rPr>
          <w:b/>
          <w:u w:val="single"/>
        </w:rPr>
      </w:pPr>
    </w:p>
    <w:p w14:paraId="079CC58C" w14:textId="77777777" w:rsidR="00C9281E" w:rsidRDefault="00C9281E" w:rsidP="005A36AB">
      <w:pPr>
        <w:rPr>
          <w:b/>
          <w:u w:val="single"/>
        </w:rPr>
      </w:pPr>
    </w:p>
    <w:p w14:paraId="24533645" w14:textId="77777777" w:rsidR="00C9281E" w:rsidRDefault="00C9281E" w:rsidP="005A36AB">
      <w:pPr>
        <w:rPr>
          <w:b/>
          <w:u w:val="single"/>
        </w:rPr>
      </w:pPr>
    </w:p>
    <w:p w14:paraId="2755C790" w14:textId="77777777" w:rsidR="00C9281E" w:rsidRDefault="00C9281E" w:rsidP="005A36AB">
      <w:pPr>
        <w:rPr>
          <w:b/>
          <w:u w:val="single"/>
        </w:rPr>
      </w:pPr>
    </w:p>
    <w:p w14:paraId="20D5B8A1" w14:textId="77777777" w:rsidR="00C9281E" w:rsidRDefault="00C9281E" w:rsidP="005A36AB">
      <w:pPr>
        <w:rPr>
          <w:b/>
          <w:u w:val="single"/>
        </w:rPr>
      </w:pPr>
    </w:p>
    <w:p w14:paraId="4218BFBF" w14:textId="77777777" w:rsidR="00C9281E" w:rsidRDefault="00C9281E" w:rsidP="005A36AB">
      <w:pPr>
        <w:rPr>
          <w:b/>
          <w:u w:val="single"/>
        </w:rPr>
      </w:pPr>
    </w:p>
    <w:p w14:paraId="4A80D243" w14:textId="749EA2DF" w:rsidR="00C9281E" w:rsidRDefault="00C9281E" w:rsidP="005A36AB">
      <w:pPr>
        <w:rPr>
          <w:b/>
          <w:u w:val="single"/>
        </w:rPr>
      </w:pPr>
    </w:p>
    <w:p w14:paraId="04DB3B67" w14:textId="77777777" w:rsidR="009602B6" w:rsidRDefault="009602B6" w:rsidP="005A36AB">
      <w:pPr>
        <w:rPr>
          <w:b/>
          <w:u w:val="single"/>
        </w:rPr>
      </w:pPr>
    </w:p>
    <w:p w14:paraId="4B0F1FF1" w14:textId="77777777" w:rsidR="00C9281E" w:rsidRDefault="00C9281E" w:rsidP="005A36AB">
      <w:pPr>
        <w:rPr>
          <w:b/>
          <w:u w:val="single"/>
        </w:rPr>
      </w:pPr>
    </w:p>
    <w:p w14:paraId="1E4944F5" w14:textId="77777777" w:rsidR="005A36AB" w:rsidRPr="00897F4D" w:rsidRDefault="005A36AB" w:rsidP="005A36AB">
      <w:pPr>
        <w:rPr>
          <w:b/>
          <w:u w:val="single"/>
        </w:rPr>
      </w:pPr>
      <w:r w:rsidRPr="00897F4D">
        <w:rPr>
          <w:b/>
          <w:u w:val="single"/>
        </w:rPr>
        <w:lastRenderedPageBreak/>
        <w:t>Wrap-up – How and why does management use variances?</w:t>
      </w:r>
    </w:p>
    <w:p w14:paraId="7BE72DC3" w14:textId="77777777" w:rsidR="005A36AB" w:rsidRDefault="005A36AB" w:rsidP="005A36AB">
      <w:r>
        <w:t>For managing the business:</w:t>
      </w:r>
    </w:p>
    <w:p w14:paraId="6ED38BF8" w14:textId="77777777" w:rsidR="009104A9" w:rsidRDefault="009104A9" w:rsidP="005A36AB"/>
    <w:p w14:paraId="44ADAC4B" w14:textId="77777777" w:rsidR="00C9281E" w:rsidRDefault="00C9281E" w:rsidP="005A36AB"/>
    <w:p w14:paraId="55B7952F" w14:textId="77777777" w:rsidR="005A36AB" w:rsidRDefault="009104A9" w:rsidP="005A36AB">
      <w:r>
        <w:t xml:space="preserve">1.  </w:t>
      </w:r>
      <w:r w:rsidR="005A36AB">
        <w:t>The goal of variance analysis is for managers to understand why variance</w:t>
      </w:r>
      <w:r w:rsidR="00103EFE">
        <w:t>s</w:t>
      </w:r>
      <w:r w:rsidR="005A36AB">
        <w:t xml:space="preserve"> arise, to learn, and to improve future performance.</w:t>
      </w:r>
    </w:p>
    <w:p w14:paraId="7EE3010A" w14:textId="77777777" w:rsidR="005A36AB" w:rsidRDefault="005A36AB" w:rsidP="005A36AB">
      <w:pPr>
        <w:rPr>
          <w:color w:val="FF0000"/>
          <w:highlight w:val="yellow"/>
        </w:rPr>
      </w:pPr>
    </w:p>
    <w:p w14:paraId="65ABDC15" w14:textId="77777777" w:rsidR="00C9281E" w:rsidRDefault="00C9281E" w:rsidP="005A36AB">
      <w:pPr>
        <w:rPr>
          <w:color w:val="FF0000"/>
          <w:highlight w:val="yellow"/>
        </w:rPr>
      </w:pPr>
    </w:p>
    <w:p w14:paraId="0D2710C9" w14:textId="77777777" w:rsidR="00DD3F82" w:rsidRPr="00782420" w:rsidRDefault="009104A9" w:rsidP="00DD3F82">
      <w:r>
        <w:t xml:space="preserve">2.  </w:t>
      </w:r>
      <w:r w:rsidR="00DD3F82" w:rsidRPr="00782420">
        <w:t>General Rules for Analyzing Variances</w:t>
      </w:r>
      <w:r w:rsidR="00DD3F82">
        <w:t xml:space="preserve"> (k</w:t>
      </w:r>
      <w:r w:rsidR="00DD3F82" w:rsidRPr="00782420">
        <w:t>ey word here is “general”)</w:t>
      </w:r>
    </w:p>
    <w:p w14:paraId="2EBBABDD" w14:textId="77777777" w:rsidR="00DD3F82" w:rsidRDefault="00DD3F82" w:rsidP="00DD3F82">
      <w:r>
        <w:tab/>
        <w:t xml:space="preserve">a.  Investigate all significant variances, whether favorable or unfavorable.  </w:t>
      </w:r>
    </w:p>
    <w:p w14:paraId="70BD03A4" w14:textId="77777777" w:rsidR="00DD3F82" w:rsidRDefault="00DD3F82" w:rsidP="00DD3F82">
      <w:r>
        <w:tab/>
        <w:t xml:space="preserve">b.  examine </w:t>
      </w:r>
      <w:proofErr w:type="gramStart"/>
      <w:r>
        <w:t>trends</w:t>
      </w:r>
      <w:proofErr w:type="gramEnd"/>
    </w:p>
    <w:p w14:paraId="1E4199ED" w14:textId="77777777" w:rsidR="00DD3F82" w:rsidRDefault="00DD3F82" w:rsidP="00DD3F82">
      <w:r>
        <w:tab/>
        <w:t>c.  recurring</w:t>
      </w:r>
    </w:p>
    <w:p w14:paraId="55BAC993" w14:textId="77777777" w:rsidR="00DD3F82" w:rsidRDefault="00DD3F82" w:rsidP="00DD3F82">
      <w:pPr>
        <w:rPr>
          <w:color w:val="FF0000"/>
        </w:rPr>
      </w:pPr>
      <w:r>
        <w:tab/>
        <w:t xml:space="preserve">d.  consider the total </w:t>
      </w:r>
      <w:proofErr w:type="gramStart"/>
      <w:r>
        <w:t>picture</w:t>
      </w:r>
      <w:proofErr w:type="gramEnd"/>
    </w:p>
    <w:p w14:paraId="79D3FA3E" w14:textId="77777777" w:rsidR="00DD3F82" w:rsidRDefault="00DD3F82" w:rsidP="00DD3F82">
      <w:pPr>
        <w:rPr>
          <w:color w:val="FF0000"/>
          <w:highlight w:val="yellow"/>
        </w:rPr>
      </w:pPr>
    </w:p>
    <w:p w14:paraId="543427AA" w14:textId="77777777" w:rsidR="00C9281E" w:rsidRDefault="00C9281E" w:rsidP="00DD3F82">
      <w:pPr>
        <w:rPr>
          <w:color w:val="FF0000"/>
          <w:highlight w:val="yellow"/>
        </w:rPr>
      </w:pPr>
    </w:p>
    <w:p w14:paraId="6FE28A6F" w14:textId="77777777" w:rsidR="00DD3F82" w:rsidRPr="00065A8D" w:rsidRDefault="00065A8D" w:rsidP="00DD3F82">
      <w:r w:rsidRPr="00065A8D">
        <w:t xml:space="preserve">3.  </w:t>
      </w:r>
      <w:r w:rsidR="00DD3F82" w:rsidRPr="00065A8D">
        <w:t>For Performance Evaluation:</w:t>
      </w:r>
    </w:p>
    <w:p w14:paraId="60E5B0D2" w14:textId="77777777" w:rsidR="00C86B51" w:rsidRDefault="00DD3F82" w:rsidP="00AB1036">
      <w:r w:rsidRPr="00065A8D">
        <w:t xml:space="preserve">As </w:t>
      </w:r>
      <w:r w:rsidRPr="00897F4D">
        <w:t>we’ve seen simply seeing a U or F shouldn’t be used for performance evaluation</w:t>
      </w:r>
      <w:r w:rsidR="00830DD9">
        <w:t>.</w:t>
      </w:r>
      <w:r w:rsidR="00FE5286">
        <w:t xml:space="preserve">  What is important is the </w:t>
      </w:r>
      <w:r w:rsidR="00FE5286" w:rsidRPr="00FE5286">
        <w:rPr>
          <w:u w:val="single"/>
        </w:rPr>
        <w:t>reason</w:t>
      </w:r>
      <w:r w:rsidR="00FE5286">
        <w:t xml:space="preserve"> behind the U or F.</w:t>
      </w:r>
    </w:p>
    <w:p w14:paraId="66BD42BA" w14:textId="77777777" w:rsidR="00CD0366" w:rsidRDefault="00CD0366" w:rsidP="00AB1036"/>
    <w:p w14:paraId="05B5BCA1" w14:textId="77777777" w:rsidR="00C9281E" w:rsidRDefault="00C9281E" w:rsidP="00AB1036"/>
    <w:p w14:paraId="281224E9" w14:textId="77777777" w:rsidR="00DD2D50" w:rsidRPr="005232D6" w:rsidRDefault="00DD2D50" w:rsidP="00DD2D50">
      <w:r w:rsidRPr="005232D6">
        <w:t>4.  From a Full-Time MBA student two weeks after taking our Final Exam</w:t>
      </w:r>
      <w:r>
        <w:t>.  The e-ma</w:t>
      </w:r>
      <w:r w:rsidR="00FD106B">
        <w:t>il included a picture of Bernie Sanders.</w:t>
      </w:r>
    </w:p>
    <w:p w14:paraId="5B1ECFDE" w14:textId="77777777" w:rsidR="00DD2D50" w:rsidRPr="005232D6" w:rsidRDefault="00DD2D50" w:rsidP="00DD2D50">
      <w:pPr>
        <w:rPr>
          <w:color w:val="FF0000"/>
        </w:rPr>
      </w:pPr>
    </w:p>
    <w:p w14:paraId="48194D97" w14:textId="77777777" w:rsidR="00DD2D50" w:rsidRPr="005232D6" w:rsidRDefault="00DD2D50" w:rsidP="00DD2D50">
      <w:pPr>
        <w:pStyle w:val="PlainText"/>
        <w:rPr>
          <w:rFonts w:ascii="Times New Roman" w:hAnsi="Times New Roman"/>
          <w:sz w:val="24"/>
          <w:szCs w:val="24"/>
        </w:rPr>
      </w:pPr>
      <w:bookmarkStart w:id="0" w:name="_MailOriginal"/>
      <w:r w:rsidRPr="005232D6">
        <w:rPr>
          <w:rFonts w:ascii="Times New Roman" w:hAnsi="Times New Roman"/>
          <w:sz w:val="24"/>
          <w:szCs w:val="24"/>
        </w:rPr>
        <w:t>-----Original Message-----</w:t>
      </w:r>
      <w:r w:rsidRPr="005232D6">
        <w:rPr>
          <w:rFonts w:ascii="Times New Roman" w:hAnsi="Times New Roman"/>
          <w:sz w:val="24"/>
          <w:szCs w:val="24"/>
        </w:rPr>
        <w:br/>
        <w:t xml:space="preserve">From: </w:t>
      </w:r>
      <w:r>
        <w:rPr>
          <w:rFonts w:ascii="Times New Roman" w:hAnsi="Times New Roman"/>
          <w:sz w:val="24"/>
          <w:szCs w:val="24"/>
        </w:rPr>
        <w:t>xx</w:t>
      </w:r>
      <w:r w:rsidRPr="005232D6">
        <w:rPr>
          <w:rFonts w:ascii="Times New Roman" w:hAnsi="Times New Roman"/>
          <w:sz w:val="24"/>
          <w:szCs w:val="24"/>
        </w:rPr>
        <w:br/>
        <w:t xml:space="preserve">Sent: Wednesday, May 17, </w:t>
      </w:r>
      <w:proofErr w:type="gramStart"/>
      <w:r w:rsidRPr="005232D6">
        <w:rPr>
          <w:rFonts w:ascii="Times New Roman" w:hAnsi="Times New Roman"/>
          <w:sz w:val="24"/>
          <w:szCs w:val="24"/>
        </w:rPr>
        <w:t>2017</w:t>
      </w:r>
      <w:proofErr w:type="gramEnd"/>
      <w:r w:rsidRPr="005232D6">
        <w:rPr>
          <w:rFonts w:ascii="Times New Roman" w:hAnsi="Times New Roman"/>
          <w:sz w:val="24"/>
          <w:szCs w:val="24"/>
        </w:rPr>
        <w:t xml:space="preserve"> 10:50 AM</w:t>
      </w:r>
      <w:r w:rsidRPr="005232D6">
        <w:rPr>
          <w:rFonts w:ascii="Times New Roman" w:hAnsi="Times New Roman"/>
          <w:sz w:val="24"/>
          <w:szCs w:val="24"/>
        </w:rPr>
        <w:br/>
        <w:t>To: Brian Lendecky &lt;Brian.Lendecky@mccombs.utexas.edu&gt;</w:t>
      </w:r>
      <w:r w:rsidRPr="005232D6">
        <w:rPr>
          <w:rFonts w:ascii="Times New Roman" w:hAnsi="Times New Roman"/>
          <w:sz w:val="24"/>
          <w:szCs w:val="24"/>
        </w:rPr>
        <w:br/>
        <w:t xml:space="preserve">Subject: Performance Management </w:t>
      </w:r>
    </w:p>
    <w:p w14:paraId="0DC280CF" w14:textId="77777777" w:rsidR="00DD2D50" w:rsidRPr="005232D6" w:rsidRDefault="00DD2D50" w:rsidP="00DD2D50">
      <w:pPr>
        <w:pStyle w:val="PlainText"/>
        <w:rPr>
          <w:rFonts w:ascii="Times New Roman" w:hAnsi="Times New Roman"/>
          <w:sz w:val="24"/>
          <w:szCs w:val="24"/>
        </w:rPr>
      </w:pPr>
    </w:p>
    <w:p w14:paraId="79D44EB3" w14:textId="77777777" w:rsidR="00DD2D50" w:rsidRPr="005232D6" w:rsidRDefault="00DD2D50" w:rsidP="00DD2D50">
      <w:pPr>
        <w:pStyle w:val="PlainText"/>
        <w:rPr>
          <w:rFonts w:ascii="Times New Roman" w:hAnsi="Times New Roman"/>
          <w:sz w:val="24"/>
          <w:szCs w:val="24"/>
        </w:rPr>
      </w:pPr>
      <w:r w:rsidRPr="005232D6">
        <w:rPr>
          <w:rFonts w:ascii="Times New Roman" w:hAnsi="Times New Roman"/>
          <w:sz w:val="24"/>
          <w:szCs w:val="24"/>
        </w:rPr>
        <w:t>Hey Brian,</w:t>
      </w:r>
    </w:p>
    <w:p w14:paraId="60DC307F" w14:textId="77777777" w:rsidR="00DD2D50" w:rsidRPr="005232D6" w:rsidRDefault="00DD2D50" w:rsidP="00DD2D50">
      <w:pPr>
        <w:pStyle w:val="PlainText"/>
        <w:rPr>
          <w:rFonts w:ascii="Times New Roman" w:hAnsi="Times New Roman"/>
          <w:sz w:val="24"/>
          <w:szCs w:val="24"/>
        </w:rPr>
      </w:pPr>
    </w:p>
    <w:p w14:paraId="7A3D618F" w14:textId="77777777" w:rsidR="00DD2D50" w:rsidRPr="005232D6" w:rsidRDefault="00DD2D50" w:rsidP="00DD2D50">
      <w:pPr>
        <w:pStyle w:val="PlainText"/>
        <w:rPr>
          <w:rFonts w:ascii="Times New Roman" w:hAnsi="Times New Roman"/>
          <w:sz w:val="24"/>
          <w:szCs w:val="24"/>
        </w:rPr>
      </w:pPr>
      <w:r w:rsidRPr="005232D6">
        <w:rPr>
          <w:rFonts w:ascii="Times New Roman" w:hAnsi="Times New Roman"/>
          <w:sz w:val="24"/>
          <w:szCs w:val="24"/>
        </w:rPr>
        <w:t xml:space="preserve">I'm sitting in the Senate Committee on the government budget as part of the D.C. Campus class.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232D6">
        <w:rPr>
          <w:rFonts w:ascii="Times New Roman" w:hAnsi="Times New Roman"/>
          <w:sz w:val="24"/>
          <w:szCs w:val="24"/>
        </w:rPr>
        <w:t>Man,</w:t>
      </w:r>
      <w:proofErr w:type="gramEnd"/>
      <w:r w:rsidRPr="005232D6">
        <w:rPr>
          <w:rFonts w:ascii="Times New Roman" w:hAnsi="Times New Roman"/>
          <w:sz w:val="24"/>
          <w:szCs w:val="24"/>
        </w:rPr>
        <w:t xml:space="preserve"> could these guys use your class!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232D6">
        <w:rPr>
          <w:rFonts w:ascii="Times New Roman" w:hAnsi="Times New Roman"/>
          <w:sz w:val="24"/>
          <w:szCs w:val="24"/>
        </w:rPr>
        <w:t xml:space="preserve">If I heard correctly, it sounds like 18 agencies don't even report budget discrepancies - no control.  </w:t>
      </w:r>
    </w:p>
    <w:p w14:paraId="1FD49A98" w14:textId="77777777" w:rsidR="00DD2D50" w:rsidRPr="005232D6" w:rsidRDefault="00DD2D50" w:rsidP="00DD2D50">
      <w:pPr>
        <w:pStyle w:val="PlainText"/>
        <w:rPr>
          <w:rFonts w:ascii="Times New Roman" w:hAnsi="Times New Roman"/>
          <w:sz w:val="24"/>
          <w:szCs w:val="24"/>
        </w:rPr>
      </w:pPr>
    </w:p>
    <w:p w14:paraId="3A3B8592" w14:textId="1980827F" w:rsidR="00257243" w:rsidRPr="00AD41B6" w:rsidRDefault="00DD2D50" w:rsidP="00AD41B6">
      <w:pPr>
        <w:pStyle w:val="PlainText"/>
        <w:rPr>
          <w:rFonts w:ascii="Times New Roman" w:hAnsi="Times New Roman"/>
          <w:sz w:val="24"/>
          <w:szCs w:val="24"/>
        </w:rPr>
      </w:pPr>
      <w:r w:rsidRPr="005232D6">
        <w:rPr>
          <w:rFonts w:ascii="Times New Roman" w:hAnsi="Times New Roman"/>
          <w:sz w:val="24"/>
          <w:szCs w:val="24"/>
        </w:rPr>
        <w:t xml:space="preserve">That's Bernie </w:t>
      </w:r>
      <w:r w:rsidR="0069075F">
        <w:rPr>
          <w:rFonts w:ascii="Times New Roman" w:hAnsi="Times New Roman"/>
          <w:sz w:val="24"/>
          <w:szCs w:val="24"/>
        </w:rPr>
        <w:t>Sanders in the attached picture</w:t>
      </w:r>
      <w:r w:rsidRPr="005232D6">
        <w:rPr>
          <w:rFonts w:ascii="Times New Roman" w:hAnsi="Times New Roman"/>
          <w:sz w:val="24"/>
          <w:szCs w:val="24"/>
        </w:rPr>
        <w:t xml:space="preserve">. </w:t>
      </w:r>
      <w:r w:rsidR="00AD41B6">
        <w:rPr>
          <w:rFonts w:ascii="Times New Roman" w:hAnsi="Times New Roman"/>
          <w:sz w:val="24"/>
          <w:szCs w:val="24"/>
        </w:rPr>
        <w:t xml:space="preserve"> </w:t>
      </w:r>
      <w:r w:rsidRPr="005232D6">
        <w:rPr>
          <w:rFonts w:ascii="Times New Roman" w:hAnsi="Times New Roman"/>
          <w:sz w:val="24"/>
          <w:szCs w:val="24"/>
        </w:rPr>
        <w:t xml:space="preserve">He sounds </w:t>
      </w:r>
      <w:proofErr w:type="gramStart"/>
      <w:r w:rsidRPr="005232D6">
        <w:rPr>
          <w:rFonts w:ascii="Times New Roman" w:hAnsi="Times New Roman"/>
          <w:sz w:val="24"/>
          <w:szCs w:val="24"/>
        </w:rPr>
        <w:t>exactly the same</w:t>
      </w:r>
      <w:proofErr w:type="gramEnd"/>
      <w:r w:rsidRPr="005232D6">
        <w:rPr>
          <w:rFonts w:ascii="Times New Roman" w:hAnsi="Times New Roman"/>
          <w:sz w:val="24"/>
          <w:szCs w:val="24"/>
        </w:rPr>
        <w:t xml:space="preserve"> in person.</w:t>
      </w:r>
      <w:bookmarkEnd w:id="0"/>
    </w:p>
    <w:sectPr w:rsidR="00257243" w:rsidRPr="00AD41B6" w:rsidSect="00946ACA">
      <w:headerReference w:type="default" r:id="rId7"/>
      <w:footerReference w:type="even" r:id="rId8"/>
      <w:pgSz w:w="12240" w:h="15840"/>
      <w:pgMar w:top="1008" w:right="1584" w:bottom="86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592E" w14:textId="77777777" w:rsidR="00C10651" w:rsidRDefault="00C10651">
      <w:r>
        <w:separator/>
      </w:r>
    </w:p>
  </w:endnote>
  <w:endnote w:type="continuationSeparator" w:id="0">
    <w:p w14:paraId="30BB83CC" w14:textId="77777777" w:rsidR="00C10651" w:rsidRDefault="00C1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6124" w14:textId="77777777" w:rsidR="002A4130" w:rsidRDefault="002A4130" w:rsidP="00E076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E58E5A" w14:textId="77777777" w:rsidR="002A4130" w:rsidRDefault="002A4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1368" w14:textId="77777777" w:rsidR="00C10651" w:rsidRDefault="00C10651">
      <w:r>
        <w:separator/>
      </w:r>
    </w:p>
  </w:footnote>
  <w:footnote w:type="continuationSeparator" w:id="0">
    <w:p w14:paraId="671D8859" w14:textId="77777777" w:rsidR="00C10651" w:rsidRDefault="00C10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5E95" w14:textId="77777777" w:rsidR="002A4130" w:rsidRDefault="002A4130" w:rsidP="00A075E8">
    <w:pPr>
      <w:pStyle w:val="Header"/>
      <w:tabs>
        <w:tab w:val="clear" w:pos="43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0CE3" w14:textId="77777777" w:rsidR="002A4130" w:rsidRDefault="002A4130" w:rsidP="00A075E8">
    <w:pPr>
      <w:pStyle w:val="Header"/>
      <w:tabs>
        <w:tab w:val="clear" w:pos="432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F30"/>
    <w:rsid w:val="000021E0"/>
    <w:rsid w:val="0000329D"/>
    <w:rsid w:val="00005191"/>
    <w:rsid w:val="00005561"/>
    <w:rsid w:val="0000609A"/>
    <w:rsid w:val="000061EB"/>
    <w:rsid w:val="00006845"/>
    <w:rsid w:val="00006915"/>
    <w:rsid w:val="00011942"/>
    <w:rsid w:val="00011F30"/>
    <w:rsid w:val="00012D8F"/>
    <w:rsid w:val="00013377"/>
    <w:rsid w:val="00013825"/>
    <w:rsid w:val="00015187"/>
    <w:rsid w:val="000158BF"/>
    <w:rsid w:val="000165F2"/>
    <w:rsid w:val="00021EE1"/>
    <w:rsid w:val="00025DBD"/>
    <w:rsid w:val="00030B9F"/>
    <w:rsid w:val="00031F68"/>
    <w:rsid w:val="000324FD"/>
    <w:rsid w:val="000338B1"/>
    <w:rsid w:val="00041067"/>
    <w:rsid w:val="00041ABE"/>
    <w:rsid w:val="00042425"/>
    <w:rsid w:val="00044235"/>
    <w:rsid w:val="000445E8"/>
    <w:rsid w:val="00047FFB"/>
    <w:rsid w:val="00050235"/>
    <w:rsid w:val="00052947"/>
    <w:rsid w:val="00053ACB"/>
    <w:rsid w:val="0005430E"/>
    <w:rsid w:val="00054598"/>
    <w:rsid w:val="00054DD0"/>
    <w:rsid w:val="00055664"/>
    <w:rsid w:val="00060845"/>
    <w:rsid w:val="00064E60"/>
    <w:rsid w:val="00065A8D"/>
    <w:rsid w:val="00066A1E"/>
    <w:rsid w:val="00067143"/>
    <w:rsid w:val="00067A8B"/>
    <w:rsid w:val="00071902"/>
    <w:rsid w:val="00071C7B"/>
    <w:rsid w:val="000724D4"/>
    <w:rsid w:val="00072989"/>
    <w:rsid w:val="00073697"/>
    <w:rsid w:val="0007433A"/>
    <w:rsid w:val="00077BBD"/>
    <w:rsid w:val="00081A9D"/>
    <w:rsid w:val="00081E65"/>
    <w:rsid w:val="00082E19"/>
    <w:rsid w:val="000844AC"/>
    <w:rsid w:val="00086E81"/>
    <w:rsid w:val="000874E7"/>
    <w:rsid w:val="00087DBE"/>
    <w:rsid w:val="00090329"/>
    <w:rsid w:val="00091283"/>
    <w:rsid w:val="00091424"/>
    <w:rsid w:val="00091D51"/>
    <w:rsid w:val="00095AE1"/>
    <w:rsid w:val="000968EF"/>
    <w:rsid w:val="00096A67"/>
    <w:rsid w:val="000A09A4"/>
    <w:rsid w:val="000A2FDF"/>
    <w:rsid w:val="000A4DB7"/>
    <w:rsid w:val="000A57A3"/>
    <w:rsid w:val="000A7D1A"/>
    <w:rsid w:val="000B0262"/>
    <w:rsid w:val="000B2609"/>
    <w:rsid w:val="000B2E9D"/>
    <w:rsid w:val="000B37F2"/>
    <w:rsid w:val="000B5DBE"/>
    <w:rsid w:val="000C260B"/>
    <w:rsid w:val="000C2F23"/>
    <w:rsid w:val="000C2FBA"/>
    <w:rsid w:val="000C40C2"/>
    <w:rsid w:val="000C5B83"/>
    <w:rsid w:val="000C6C64"/>
    <w:rsid w:val="000C71FD"/>
    <w:rsid w:val="000D1F67"/>
    <w:rsid w:val="000D2414"/>
    <w:rsid w:val="000D3A19"/>
    <w:rsid w:val="000D5087"/>
    <w:rsid w:val="000D558E"/>
    <w:rsid w:val="000D5AF1"/>
    <w:rsid w:val="000D662A"/>
    <w:rsid w:val="000E0DDB"/>
    <w:rsid w:val="000E4148"/>
    <w:rsid w:val="000E7D1E"/>
    <w:rsid w:val="000F065B"/>
    <w:rsid w:val="000F0699"/>
    <w:rsid w:val="000F228A"/>
    <w:rsid w:val="000F23E8"/>
    <w:rsid w:val="000F2791"/>
    <w:rsid w:val="000F2C0D"/>
    <w:rsid w:val="000F2CFA"/>
    <w:rsid w:val="000F3AD4"/>
    <w:rsid w:val="000F4ACA"/>
    <w:rsid w:val="000F4C14"/>
    <w:rsid w:val="000F4FAF"/>
    <w:rsid w:val="000F6F24"/>
    <w:rsid w:val="00100BF3"/>
    <w:rsid w:val="00103EFE"/>
    <w:rsid w:val="00104419"/>
    <w:rsid w:val="00106666"/>
    <w:rsid w:val="00107DA3"/>
    <w:rsid w:val="00110FA3"/>
    <w:rsid w:val="001123B5"/>
    <w:rsid w:val="001177CB"/>
    <w:rsid w:val="00121E80"/>
    <w:rsid w:val="0012292B"/>
    <w:rsid w:val="00123836"/>
    <w:rsid w:val="00123E69"/>
    <w:rsid w:val="00126738"/>
    <w:rsid w:val="00132AC1"/>
    <w:rsid w:val="00132DC4"/>
    <w:rsid w:val="00134108"/>
    <w:rsid w:val="00134ED1"/>
    <w:rsid w:val="00135A16"/>
    <w:rsid w:val="00135F72"/>
    <w:rsid w:val="0013605D"/>
    <w:rsid w:val="00143A07"/>
    <w:rsid w:val="001525B2"/>
    <w:rsid w:val="0015497C"/>
    <w:rsid w:val="00154D0C"/>
    <w:rsid w:val="00155C0C"/>
    <w:rsid w:val="001566B2"/>
    <w:rsid w:val="00157975"/>
    <w:rsid w:val="0015799F"/>
    <w:rsid w:val="001619C6"/>
    <w:rsid w:val="001634BB"/>
    <w:rsid w:val="0016416B"/>
    <w:rsid w:val="0016651C"/>
    <w:rsid w:val="00166D1D"/>
    <w:rsid w:val="00171876"/>
    <w:rsid w:val="00176C51"/>
    <w:rsid w:val="0018227A"/>
    <w:rsid w:val="001823BC"/>
    <w:rsid w:val="00184664"/>
    <w:rsid w:val="00187DEF"/>
    <w:rsid w:val="00193613"/>
    <w:rsid w:val="00193CA9"/>
    <w:rsid w:val="00195647"/>
    <w:rsid w:val="0019660E"/>
    <w:rsid w:val="001A1C49"/>
    <w:rsid w:val="001A2625"/>
    <w:rsid w:val="001A49C4"/>
    <w:rsid w:val="001A565E"/>
    <w:rsid w:val="001B3C93"/>
    <w:rsid w:val="001B424B"/>
    <w:rsid w:val="001C4578"/>
    <w:rsid w:val="001C4D9F"/>
    <w:rsid w:val="001C5D51"/>
    <w:rsid w:val="001C6730"/>
    <w:rsid w:val="001D00BB"/>
    <w:rsid w:val="001D0C4E"/>
    <w:rsid w:val="001D472F"/>
    <w:rsid w:val="001D4D4F"/>
    <w:rsid w:val="001D5EFA"/>
    <w:rsid w:val="001E07AB"/>
    <w:rsid w:val="001E297D"/>
    <w:rsid w:val="001F3A46"/>
    <w:rsid w:val="001F3DAD"/>
    <w:rsid w:val="001F51FA"/>
    <w:rsid w:val="001F6CD6"/>
    <w:rsid w:val="002002FD"/>
    <w:rsid w:val="00203390"/>
    <w:rsid w:val="00204334"/>
    <w:rsid w:val="00207CE0"/>
    <w:rsid w:val="002102E1"/>
    <w:rsid w:val="00210465"/>
    <w:rsid w:val="002121DA"/>
    <w:rsid w:val="002125C7"/>
    <w:rsid w:val="002126CA"/>
    <w:rsid w:val="00214FF4"/>
    <w:rsid w:val="002171EA"/>
    <w:rsid w:val="00217B69"/>
    <w:rsid w:val="00217CD7"/>
    <w:rsid w:val="002246A5"/>
    <w:rsid w:val="00224A7C"/>
    <w:rsid w:val="00227300"/>
    <w:rsid w:val="00227302"/>
    <w:rsid w:val="00227569"/>
    <w:rsid w:val="002277F1"/>
    <w:rsid w:val="00230F8E"/>
    <w:rsid w:val="00233443"/>
    <w:rsid w:val="00240E17"/>
    <w:rsid w:val="002416DC"/>
    <w:rsid w:val="00245CB1"/>
    <w:rsid w:val="002522A1"/>
    <w:rsid w:val="00252662"/>
    <w:rsid w:val="00252DC4"/>
    <w:rsid w:val="00253E71"/>
    <w:rsid w:val="00254390"/>
    <w:rsid w:val="00254913"/>
    <w:rsid w:val="00254DD7"/>
    <w:rsid w:val="00255983"/>
    <w:rsid w:val="00255E5B"/>
    <w:rsid w:val="00257243"/>
    <w:rsid w:val="0026153D"/>
    <w:rsid w:val="00264045"/>
    <w:rsid w:val="002664C8"/>
    <w:rsid w:val="002700F5"/>
    <w:rsid w:val="002707EA"/>
    <w:rsid w:val="00270F7B"/>
    <w:rsid w:val="0027271C"/>
    <w:rsid w:val="00274D01"/>
    <w:rsid w:val="00275A78"/>
    <w:rsid w:val="002767D0"/>
    <w:rsid w:val="00280CA4"/>
    <w:rsid w:val="00281474"/>
    <w:rsid w:val="00285630"/>
    <w:rsid w:val="002867D9"/>
    <w:rsid w:val="00286FFE"/>
    <w:rsid w:val="002878F5"/>
    <w:rsid w:val="00287B22"/>
    <w:rsid w:val="00291A23"/>
    <w:rsid w:val="00291D4B"/>
    <w:rsid w:val="0029256C"/>
    <w:rsid w:val="00292B78"/>
    <w:rsid w:val="0029379A"/>
    <w:rsid w:val="002959C3"/>
    <w:rsid w:val="002A1336"/>
    <w:rsid w:val="002A1936"/>
    <w:rsid w:val="002A4130"/>
    <w:rsid w:val="002A47BE"/>
    <w:rsid w:val="002B07DE"/>
    <w:rsid w:val="002B0DB0"/>
    <w:rsid w:val="002B0F16"/>
    <w:rsid w:val="002B54C9"/>
    <w:rsid w:val="002C17B0"/>
    <w:rsid w:val="002C5DC0"/>
    <w:rsid w:val="002C6F42"/>
    <w:rsid w:val="002C6F87"/>
    <w:rsid w:val="002D24F5"/>
    <w:rsid w:val="002D2BD1"/>
    <w:rsid w:val="002D3E5A"/>
    <w:rsid w:val="002D50A2"/>
    <w:rsid w:val="002D7CED"/>
    <w:rsid w:val="002E02DE"/>
    <w:rsid w:val="002E2D66"/>
    <w:rsid w:val="002E48B2"/>
    <w:rsid w:val="002E5A51"/>
    <w:rsid w:val="002E773C"/>
    <w:rsid w:val="002E7E3C"/>
    <w:rsid w:val="002F0648"/>
    <w:rsid w:val="00300279"/>
    <w:rsid w:val="003014C7"/>
    <w:rsid w:val="0030215F"/>
    <w:rsid w:val="0030343F"/>
    <w:rsid w:val="003041EB"/>
    <w:rsid w:val="00304D67"/>
    <w:rsid w:val="00304E4B"/>
    <w:rsid w:val="003051AA"/>
    <w:rsid w:val="00307DA9"/>
    <w:rsid w:val="003128D0"/>
    <w:rsid w:val="00312D79"/>
    <w:rsid w:val="003131A5"/>
    <w:rsid w:val="00313A31"/>
    <w:rsid w:val="00313C51"/>
    <w:rsid w:val="00321505"/>
    <w:rsid w:val="00323476"/>
    <w:rsid w:val="00325152"/>
    <w:rsid w:val="00330183"/>
    <w:rsid w:val="003348C6"/>
    <w:rsid w:val="00335620"/>
    <w:rsid w:val="00335A02"/>
    <w:rsid w:val="00340674"/>
    <w:rsid w:val="0034218B"/>
    <w:rsid w:val="003426EB"/>
    <w:rsid w:val="00342941"/>
    <w:rsid w:val="00344EEE"/>
    <w:rsid w:val="00344F0F"/>
    <w:rsid w:val="00346FEA"/>
    <w:rsid w:val="00350085"/>
    <w:rsid w:val="00352B11"/>
    <w:rsid w:val="00354A8A"/>
    <w:rsid w:val="00357F21"/>
    <w:rsid w:val="00360B47"/>
    <w:rsid w:val="00361D7F"/>
    <w:rsid w:val="003622DE"/>
    <w:rsid w:val="003628FA"/>
    <w:rsid w:val="00363D14"/>
    <w:rsid w:val="00364322"/>
    <w:rsid w:val="00365906"/>
    <w:rsid w:val="00367935"/>
    <w:rsid w:val="00372B22"/>
    <w:rsid w:val="00372C8E"/>
    <w:rsid w:val="00373676"/>
    <w:rsid w:val="003736DB"/>
    <w:rsid w:val="0037600E"/>
    <w:rsid w:val="0037601D"/>
    <w:rsid w:val="003806A0"/>
    <w:rsid w:val="003816F3"/>
    <w:rsid w:val="00381F30"/>
    <w:rsid w:val="003829FD"/>
    <w:rsid w:val="00385B44"/>
    <w:rsid w:val="00386048"/>
    <w:rsid w:val="003876FA"/>
    <w:rsid w:val="00387CB4"/>
    <w:rsid w:val="00392DAE"/>
    <w:rsid w:val="00393262"/>
    <w:rsid w:val="00393274"/>
    <w:rsid w:val="00394A81"/>
    <w:rsid w:val="00397056"/>
    <w:rsid w:val="003A09FF"/>
    <w:rsid w:val="003A16AA"/>
    <w:rsid w:val="003A5A38"/>
    <w:rsid w:val="003A6E7C"/>
    <w:rsid w:val="003B21FE"/>
    <w:rsid w:val="003B25A5"/>
    <w:rsid w:val="003B25ED"/>
    <w:rsid w:val="003C157E"/>
    <w:rsid w:val="003C1B6D"/>
    <w:rsid w:val="003C3334"/>
    <w:rsid w:val="003C596C"/>
    <w:rsid w:val="003D18DC"/>
    <w:rsid w:val="003D4E54"/>
    <w:rsid w:val="003D6C03"/>
    <w:rsid w:val="003D6F82"/>
    <w:rsid w:val="003E5819"/>
    <w:rsid w:val="003E5E1A"/>
    <w:rsid w:val="003E7C1E"/>
    <w:rsid w:val="003F2AB2"/>
    <w:rsid w:val="003F2C31"/>
    <w:rsid w:val="003F2D2F"/>
    <w:rsid w:val="003F4648"/>
    <w:rsid w:val="003F5227"/>
    <w:rsid w:val="004013FB"/>
    <w:rsid w:val="0040172D"/>
    <w:rsid w:val="00401BD6"/>
    <w:rsid w:val="00401E81"/>
    <w:rsid w:val="00403D18"/>
    <w:rsid w:val="00404286"/>
    <w:rsid w:val="00405348"/>
    <w:rsid w:val="004073B9"/>
    <w:rsid w:val="00410002"/>
    <w:rsid w:val="00410B27"/>
    <w:rsid w:val="004120DE"/>
    <w:rsid w:val="0041295E"/>
    <w:rsid w:val="00413CD5"/>
    <w:rsid w:val="0042039A"/>
    <w:rsid w:val="004206B3"/>
    <w:rsid w:val="004224E2"/>
    <w:rsid w:val="00423D32"/>
    <w:rsid w:val="004253F8"/>
    <w:rsid w:val="004261E9"/>
    <w:rsid w:val="00430B6D"/>
    <w:rsid w:val="00431740"/>
    <w:rsid w:val="00432FB1"/>
    <w:rsid w:val="004330D5"/>
    <w:rsid w:val="004345AF"/>
    <w:rsid w:val="00435EA6"/>
    <w:rsid w:val="00440F25"/>
    <w:rsid w:val="0044227F"/>
    <w:rsid w:val="00442C8F"/>
    <w:rsid w:val="00446674"/>
    <w:rsid w:val="00446E9E"/>
    <w:rsid w:val="00447827"/>
    <w:rsid w:val="004500EB"/>
    <w:rsid w:val="00450623"/>
    <w:rsid w:val="004525AD"/>
    <w:rsid w:val="00452678"/>
    <w:rsid w:val="00453741"/>
    <w:rsid w:val="0045435C"/>
    <w:rsid w:val="00455D6B"/>
    <w:rsid w:val="00456233"/>
    <w:rsid w:val="00457B1B"/>
    <w:rsid w:val="004603CF"/>
    <w:rsid w:val="0046673D"/>
    <w:rsid w:val="00466F30"/>
    <w:rsid w:val="004675C1"/>
    <w:rsid w:val="00467B9E"/>
    <w:rsid w:val="00471739"/>
    <w:rsid w:val="0047377A"/>
    <w:rsid w:val="00474039"/>
    <w:rsid w:val="00475751"/>
    <w:rsid w:val="004815AB"/>
    <w:rsid w:val="00482687"/>
    <w:rsid w:val="0048275E"/>
    <w:rsid w:val="00482A30"/>
    <w:rsid w:val="004839B3"/>
    <w:rsid w:val="00485418"/>
    <w:rsid w:val="00486A53"/>
    <w:rsid w:val="0048769E"/>
    <w:rsid w:val="004878A3"/>
    <w:rsid w:val="004914E4"/>
    <w:rsid w:val="00493FAF"/>
    <w:rsid w:val="00494C60"/>
    <w:rsid w:val="00494D1D"/>
    <w:rsid w:val="00495A1F"/>
    <w:rsid w:val="00495A58"/>
    <w:rsid w:val="00496D23"/>
    <w:rsid w:val="004A3A3C"/>
    <w:rsid w:val="004A48F1"/>
    <w:rsid w:val="004A69A7"/>
    <w:rsid w:val="004B23AC"/>
    <w:rsid w:val="004B2A94"/>
    <w:rsid w:val="004B3CB9"/>
    <w:rsid w:val="004C1832"/>
    <w:rsid w:val="004C1DDA"/>
    <w:rsid w:val="004C62BF"/>
    <w:rsid w:val="004C7934"/>
    <w:rsid w:val="004D13A1"/>
    <w:rsid w:val="004D2607"/>
    <w:rsid w:val="004D4ED2"/>
    <w:rsid w:val="004D5BDF"/>
    <w:rsid w:val="004E2734"/>
    <w:rsid w:val="004E2C5F"/>
    <w:rsid w:val="004E460C"/>
    <w:rsid w:val="004E6299"/>
    <w:rsid w:val="004E759D"/>
    <w:rsid w:val="004E7750"/>
    <w:rsid w:val="004F09F9"/>
    <w:rsid w:val="004F0F67"/>
    <w:rsid w:val="004F100C"/>
    <w:rsid w:val="004F3B06"/>
    <w:rsid w:val="004F4B15"/>
    <w:rsid w:val="004F5779"/>
    <w:rsid w:val="004F6B24"/>
    <w:rsid w:val="004F6FAE"/>
    <w:rsid w:val="0050029F"/>
    <w:rsid w:val="00500DF4"/>
    <w:rsid w:val="00501DFE"/>
    <w:rsid w:val="00503D73"/>
    <w:rsid w:val="00504C7E"/>
    <w:rsid w:val="0051380A"/>
    <w:rsid w:val="00514D70"/>
    <w:rsid w:val="005157A1"/>
    <w:rsid w:val="00516F50"/>
    <w:rsid w:val="00517981"/>
    <w:rsid w:val="005212C1"/>
    <w:rsid w:val="00521D8F"/>
    <w:rsid w:val="00522E47"/>
    <w:rsid w:val="0052371F"/>
    <w:rsid w:val="00524042"/>
    <w:rsid w:val="00524770"/>
    <w:rsid w:val="00524EA9"/>
    <w:rsid w:val="00526791"/>
    <w:rsid w:val="00533078"/>
    <w:rsid w:val="00533F00"/>
    <w:rsid w:val="005356E1"/>
    <w:rsid w:val="005430BD"/>
    <w:rsid w:val="00544C1B"/>
    <w:rsid w:val="00544E13"/>
    <w:rsid w:val="005459D9"/>
    <w:rsid w:val="00545CB5"/>
    <w:rsid w:val="00546B47"/>
    <w:rsid w:val="005502BA"/>
    <w:rsid w:val="005504F4"/>
    <w:rsid w:val="00551283"/>
    <w:rsid w:val="0055272C"/>
    <w:rsid w:val="00553270"/>
    <w:rsid w:val="00555BD5"/>
    <w:rsid w:val="00557B8E"/>
    <w:rsid w:val="00557E54"/>
    <w:rsid w:val="00560A5A"/>
    <w:rsid w:val="0056422B"/>
    <w:rsid w:val="005653A6"/>
    <w:rsid w:val="00570135"/>
    <w:rsid w:val="0057523C"/>
    <w:rsid w:val="00575B62"/>
    <w:rsid w:val="00577B21"/>
    <w:rsid w:val="005815D2"/>
    <w:rsid w:val="00581F76"/>
    <w:rsid w:val="00583505"/>
    <w:rsid w:val="00583C07"/>
    <w:rsid w:val="00584F7F"/>
    <w:rsid w:val="00585731"/>
    <w:rsid w:val="00586B33"/>
    <w:rsid w:val="00586FAA"/>
    <w:rsid w:val="00593596"/>
    <w:rsid w:val="00597377"/>
    <w:rsid w:val="0059764D"/>
    <w:rsid w:val="00597C5D"/>
    <w:rsid w:val="00597CEE"/>
    <w:rsid w:val="005A0443"/>
    <w:rsid w:val="005A0A0E"/>
    <w:rsid w:val="005A36AB"/>
    <w:rsid w:val="005A47E7"/>
    <w:rsid w:val="005A55A1"/>
    <w:rsid w:val="005A62B2"/>
    <w:rsid w:val="005B0BDB"/>
    <w:rsid w:val="005B11D9"/>
    <w:rsid w:val="005B16C1"/>
    <w:rsid w:val="005B3A88"/>
    <w:rsid w:val="005B5EA2"/>
    <w:rsid w:val="005B6783"/>
    <w:rsid w:val="005B6DF2"/>
    <w:rsid w:val="005B7124"/>
    <w:rsid w:val="005C06C5"/>
    <w:rsid w:val="005C0DCA"/>
    <w:rsid w:val="005C3C80"/>
    <w:rsid w:val="005C44B3"/>
    <w:rsid w:val="005C4E4E"/>
    <w:rsid w:val="005D0B81"/>
    <w:rsid w:val="005D1A05"/>
    <w:rsid w:val="005D5B72"/>
    <w:rsid w:val="005D6A1F"/>
    <w:rsid w:val="005D7913"/>
    <w:rsid w:val="005D79E5"/>
    <w:rsid w:val="005F1E45"/>
    <w:rsid w:val="005F2F2D"/>
    <w:rsid w:val="005F38A8"/>
    <w:rsid w:val="005F3D5A"/>
    <w:rsid w:val="005F4900"/>
    <w:rsid w:val="005F7301"/>
    <w:rsid w:val="0060224D"/>
    <w:rsid w:val="006046E6"/>
    <w:rsid w:val="0060607F"/>
    <w:rsid w:val="00606676"/>
    <w:rsid w:val="00611699"/>
    <w:rsid w:val="00614D55"/>
    <w:rsid w:val="00617004"/>
    <w:rsid w:val="00622593"/>
    <w:rsid w:val="00622A74"/>
    <w:rsid w:val="00622AD0"/>
    <w:rsid w:val="0062410B"/>
    <w:rsid w:val="00624316"/>
    <w:rsid w:val="006272E5"/>
    <w:rsid w:val="00633F5F"/>
    <w:rsid w:val="00634FDD"/>
    <w:rsid w:val="006351BF"/>
    <w:rsid w:val="00635FF3"/>
    <w:rsid w:val="00640995"/>
    <w:rsid w:val="00641D53"/>
    <w:rsid w:val="0064206B"/>
    <w:rsid w:val="006456BD"/>
    <w:rsid w:val="00646598"/>
    <w:rsid w:val="00647541"/>
    <w:rsid w:val="00647609"/>
    <w:rsid w:val="006516EF"/>
    <w:rsid w:val="00651A3D"/>
    <w:rsid w:val="00654F12"/>
    <w:rsid w:val="00654F16"/>
    <w:rsid w:val="00655281"/>
    <w:rsid w:val="006603C1"/>
    <w:rsid w:val="00660507"/>
    <w:rsid w:val="006615AC"/>
    <w:rsid w:val="00663C55"/>
    <w:rsid w:val="0066490B"/>
    <w:rsid w:val="006649EE"/>
    <w:rsid w:val="00665782"/>
    <w:rsid w:val="0066586E"/>
    <w:rsid w:val="00667423"/>
    <w:rsid w:val="00670E90"/>
    <w:rsid w:val="00671010"/>
    <w:rsid w:val="00673EE3"/>
    <w:rsid w:val="0067576B"/>
    <w:rsid w:val="00675FAF"/>
    <w:rsid w:val="006768EC"/>
    <w:rsid w:val="006803DF"/>
    <w:rsid w:val="006826D5"/>
    <w:rsid w:val="006849E9"/>
    <w:rsid w:val="006857C4"/>
    <w:rsid w:val="006876A4"/>
    <w:rsid w:val="0069075F"/>
    <w:rsid w:val="00695CB6"/>
    <w:rsid w:val="006A12E5"/>
    <w:rsid w:val="006A1367"/>
    <w:rsid w:val="006A5FE9"/>
    <w:rsid w:val="006B224C"/>
    <w:rsid w:val="006B56E8"/>
    <w:rsid w:val="006B595E"/>
    <w:rsid w:val="006B6540"/>
    <w:rsid w:val="006C089B"/>
    <w:rsid w:val="006C25B4"/>
    <w:rsid w:val="006C29A9"/>
    <w:rsid w:val="006C2A47"/>
    <w:rsid w:val="006C3FED"/>
    <w:rsid w:val="006C4349"/>
    <w:rsid w:val="006C6810"/>
    <w:rsid w:val="006D0951"/>
    <w:rsid w:val="006D2284"/>
    <w:rsid w:val="006D5A9C"/>
    <w:rsid w:val="006E11AA"/>
    <w:rsid w:val="006E27A6"/>
    <w:rsid w:val="006E4368"/>
    <w:rsid w:val="006E45DA"/>
    <w:rsid w:val="006F1DD4"/>
    <w:rsid w:val="006F23E3"/>
    <w:rsid w:val="007073A0"/>
    <w:rsid w:val="0070768A"/>
    <w:rsid w:val="007101EA"/>
    <w:rsid w:val="007129A1"/>
    <w:rsid w:val="00713DC5"/>
    <w:rsid w:val="0071422A"/>
    <w:rsid w:val="00720BE8"/>
    <w:rsid w:val="00722B8C"/>
    <w:rsid w:val="00724DF2"/>
    <w:rsid w:val="0072613E"/>
    <w:rsid w:val="00726DAC"/>
    <w:rsid w:val="00726F2A"/>
    <w:rsid w:val="007277B5"/>
    <w:rsid w:val="00732F9D"/>
    <w:rsid w:val="007357E5"/>
    <w:rsid w:val="00737381"/>
    <w:rsid w:val="00737670"/>
    <w:rsid w:val="0074203D"/>
    <w:rsid w:val="00745AF5"/>
    <w:rsid w:val="00746331"/>
    <w:rsid w:val="007507C7"/>
    <w:rsid w:val="00752792"/>
    <w:rsid w:val="007602C4"/>
    <w:rsid w:val="007675BA"/>
    <w:rsid w:val="00767DB7"/>
    <w:rsid w:val="00771903"/>
    <w:rsid w:val="0077758E"/>
    <w:rsid w:val="0078116B"/>
    <w:rsid w:val="00783114"/>
    <w:rsid w:val="00784452"/>
    <w:rsid w:val="00784688"/>
    <w:rsid w:val="00784ED2"/>
    <w:rsid w:val="0078627A"/>
    <w:rsid w:val="00786EC9"/>
    <w:rsid w:val="0078713D"/>
    <w:rsid w:val="00787597"/>
    <w:rsid w:val="00794CE6"/>
    <w:rsid w:val="0079551A"/>
    <w:rsid w:val="007A3937"/>
    <w:rsid w:val="007A4158"/>
    <w:rsid w:val="007B0262"/>
    <w:rsid w:val="007B04E1"/>
    <w:rsid w:val="007B3C57"/>
    <w:rsid w:val="007B4914"/>
    <w:rsid w:val="007B68AF"/>
    <w:rsid w:val="007B79DD"/>
    <w:rsid w:val="007C544A"/>
    <w:rsid w:val="007D2910"/>
    <w:rsid w:val="007D2AC0"/>
    <w:rsid w:val="007D2F68"/>
    <w:rsid w:val="007D4780"/>
    <w:rsid w:val="007D5A2E"/>
    <w:rsid w:val="007D7A11"/>
    <w:rsid w:val="007D7FC8"/>
    <w:rsid w:val="007E27B9"/>
    <w:rsid w:val="007E3780"/>
    <w:rsid w:val="007E3A9B"/>
    <w:rsid w:val="007E47DE"/>
    <w:rsid w:val="007E7ACB"/>
    <w:rsid w:val="007F2F69"/>
    <w:rsid w:val="007F30AD"/>
    <w:rsid w:val="007F5DF1"/>
    <w:rsid w:val="007F6E57"/>
    <w:rsid w:val="007F7219"/>
    <w:rsid w:val="00800204"/>
    <w:rsid w:val="00801512"/>
    <w:rsid w:val="00802F43"/>
    <w:rsid w:val="0080467C"/>
    <w:rsid w:val="00806200"/>
    <w:rsid w:val="00810B3E"/>
    <w:rsid w:val="00810F30"/>
    <w:rsid w:val="00812963"/>
    <w:rsid w:val="00812D5D"/>
    <w:rsid w:val="00814C52"/>
    <w:rsid w:val="0081537E"/>
    <w:rsid w:val="00815D5C"/>
    <w:rsid w:val="00815DE3"/>
    <w:rsid w:val="00816A42"/>
    <w:rsid w:val="00820010"/>
    <w:rsid w:val="0082049D"/>
    <w:rsid w:val="008217D1"/>
    <w:rsid w:val="00822F96"/>
    <w:rsid w:val="0082604D"/>
    <w:rsid w:val="00830C08"/>
    <w:rsid w:val="00830DD9"/>
    <w:rsid w:val="0083185F"/>
    <w:rsid w:val="008363E4"/>
    <w:rsid w:val="0084086E"/>
    <w:rsid w:val="00840DD3"/>
    <w:rsid w:val="008434B6"/>
    <w:rsid w:val="00845540"/>
    <w:rsid w:val="008457A7"/>
    <w:rsid w:val="00846DB2"/>
    <w:rsid w:val="00847F7B"/>
    <w:rsid w:val="0085137D"/>
    <w:rsid w:val="00853720"/>
    <w:rsid w:val="00855329"/>
    <w:rsid w:val="008560B2"/>
    <w:rsid w:val="0085628B"/>
    <w:rsid w:val="00860B48"/>
    <w:rsid w:val="00862FA2"/>
    <w:rsid w:val="0086577E"/>
    <w:rsid w:val="00866D47"/>
    <w:rsid w:val="008700DC"/>
    <w:rsid w:val="0087022B"/>
    <w:rsid w:val="008715E5"/>
    <w:rsid w:val="00871DE2"/>
    <w:rsid w:val="008725F6"/>
    <w:rsid w:val="00872B0E"/>
    <w:rsid w:val="00872D6C"/>
    <w:rsid w:val="00874CEE"/>
    <w:rsid w:val="00877D98"/>
    <w:rsid w:val="00884494"/>
    <w:rsid w:val="008863FB"/>
    <w:rsid w:val="00886977"/>
    <w:rsid w:val="00887C3D"/>
    <w:rsid w:val="00891254"/>
    <w:rsid w:val="008938C1"/>
    <w:rsid w:val="00894997"/>
    <w:rsid w:val="00897F4D"/>
    <w:rsid w:val="008A15CF"/>
    <w:rsid w:val="008A16D5"/>
    <w:rsid w:val="008A2ED8"/>
    <w:rsid w:val="008A4926"/>
    <w:rsid w:val="008A5261"/>
    <w:rsid w:val="008A53EB"/>
    <w:rsid w:val="008A5686"/>
    <w:rsid w:val="008A7BA8"/>
    <w:rsid w:val="008A7E22"/>
    <w:rsid w:val="008B0536"/>
    <w:rsid w:val="008B1734"/>
    <w:rsid w:val="008B1D96"/>
    <w:rsid w:val="008B3EEE"/>
    <w:rsid w:val="008B66E3"/>
    <w:rsid w:val="008B7B43"/>
    <w:rsid w:val="008C3EA8"/>
    <w:rsid w:val="008C5B88"/>
    <w:rsid w:val="008C5F4B"/>
    <w:rsid w:val="008C696D"/>
    <w:rsid w:val="008C7FCB"/>
    <w:rsid w:val="008D01E5"/>
    <w:rsid w:val="008D2C31"/>
    <w:rsid w:val="008D3AC6"/>
    <w:rsid w:val="008D3B6D"/>
    <w:rsid w:val="008D459D"/>
    <w:rsid w:val="008D54AC"/>
    <w:rsid w:val="008D7008"/>
    <w:rsid w:val="008D7760"/>
    <w:rsid w:val="008E0CB6"/>
    <w:rsid w:val="008E208B"/>
    <w:rsid w:val="008E2475"/>
    <w:rsid w:val="008E2BF1"/>
    <w:rsid w:val="008E64F1"/>
    <w:rsid w:val="008E7576"/>
    <w:rsid w:val="008F34C7"/>
    <w:rsid w:val="008F3CFB"/>
    <w:rsid w:val="008F52A9"/>
    <w:rsid w:val="008F5C2A"/>
    <w:rsid w:val="009005DD"/>
    <w:rsid w:val="00901BF5"/>
    <w:rsid w:val="00904BC3"/>
    <w:rsid w:val="00907A9C"/>
    <w:rsid w:val="009104A9"/>
    <w:rsid w:val="009129DA"/>
    <w:rsid w:val="00913005"/>
    <w:rsid w:val="009151F9"/>
    <w:rsid w:val="00916238"/>
    <w:rsid w:val="00917662"/>
    <w:rsid w:val="009210EE"/>
    <w:rsid w:val="00923E66"/>
    <w:rsid w:val="009248D6"/>
    <w:rsid w:val="00925B5E"/>
    <w:rsid w:val="00925E26"/>
    <w:rsid w:val="009265A6"/>
    <w:rsid w:val="00927161"/>
    <w:rsid w:val="00927666"/>
    <w:rsid w:val="00927D69"/>
    <w:rsid w:val="00930230"/>
    <w:rsid w:val="009304EA"/>
    <w:rsid w:val="00934910"/>
    <w:rsid w:val="00935C7E"/>
    <w:rsid w:val="00936053"/>
    <w:rsid w:val="009429A0"/>
    <w:rsid w:val="009457EC"/>
    <w:rsid w:val="00946ACA"/>
    <w:rsid w:val="00946DCE"/>
    <w:rsid w:val="00947099"/>
    <w:rsid w:val="00947F35"/>
    <w:rsid w:val="009513DB"/>
    <w:rsid w:val="00952F17"/>
    <w:rsid w:val="009578F4"/>
    <w:rsid w:val="009602B6"/>
    <w:rsid w:val="00961D79"/>
    <w:rsid w:val="00966350"/>
    <w:rsid w:val="00966FC7"/>
    <w:rsid w:val="009672AB"/>
    <w:rsid w:val="009715D2"/>
    <w:rsid w:val="0097276B"/>
    <w:rsid w:val="00972D62"/>
    <w:rsid w:val="00973808"/>
    <w:rsid w:val="00977E12"/>
    <w:rsid w:val="00980678"/>
    <w:rsid w:val="009821B1"/>
    <w:rsid w:val="00984188"/>
    <w:rsid w:val="00986FF9"/>
    <w:rsid w:val="0098721A"/>
    <w:rsid w:val="00987FF5"/>
    <w:rsid w:val="00996A05"/>
    <w:rsid w:val="009A16D4"/>
    <w:rsid w:val="009A2F24"/>
    <w:rsid w:val="009B3191"/>
    <w:rsid w:val="009B7ADB"/>
    <w:rsid w:val="009C0206"/>
    <w:rsid w:val="009C1964"/>
    <w:rsid w:val="009C1A3B"/>
    <w:rsid w:val="009C28C9"/>
    <w:rsid w:val="009C29D5"/>
    <w:rsid w:val="009C5E4C"/>
    <w:rsid w:val="009C732A"/>
    <w:rsid w:val="009C7F23"/>
    <w:rsid w:val="009D2198"/>
    <w:rsid w:val="009D2C6E"/>
    <w:rsid w:val="009D33A3"/>
    <w:rsid w:val="009D3C1B"/>
    <w:rsid w:val="009D60FD"/>
    <w:rsid w:val="009E284F"/>
    <w:rsid w:val="009E514E"/>
    <w:rsid w:val="009F0A75"/>
    <w:rsid w:val="009F2313"/>
    <w:rsid w:val="009F2B17"/>
    <w:rsid w:val="009F3543"/>
    <w:rsid w:val="009F4D42"/>
    <w:rsid w:val="009F67AE"/>
    <w:rsid w:val="00A0317A"/>
    <w:rsid w:val="00A04CED"/>
    <w:rsid w:val="00A06DBA"/>
    <w:rsid w:val="00A075E8"/>
    <w:rsid w:val="00A07DC3"/>
    <w:rsid w:val="00A101FF"/>
    <w:rsid w:val="00A10A1C"/>
    <w:rsid w:val="00A10AD4"/>
    <w:rsid w:val="00A113B8"/>
    <w:rsid w:val="00A12A87"/>
    <w:rsid w:val="00A12AFF"/>
    <w:rsid w:val="00A17653"/>
    <w:rsid w:val="00A17826"/>
    <w:rsid w:val="00A215A9"/>
    <w:rsid w:val="00A24080"/>
    <w:rsid w:val="00A254DA"/>
    <w:rsid w:val="00A26E6A"/>
    <w:rsid w:val="00A30788"/>
    <w:rsid w:val="00A32951"/>
    <w:rsid w:val="00A32E37"/>
    <w:rsid w:val="00A33919"/>
    <w:rsid w:val="00A33B90"/>
    <w:rsid w:val="00A3442A"/>
    <w:rsid w:val="00A34463"/>
    <w:rsid w:val="00A34BF5"/>
    <w:rsid w:val="00A35CE1"/>
    <w:rsid w:val="00A37D49"/>
    <w:rsid w:val="00A41B26"/>
    <w:rsid w:val="00A43D7F"/>
    <w:rsid w:val="00A46380"/>
    <w:rsid w:val="00A52568"/>
    <w:rsid w:val="00A52D6B"/>
    <w:rsid w:val="00A5549E"/>
    <w:rsid w:val="00A566DA"/>
    <w:rsid w:val="00A56883"/>
    <w:rsid w:val="00A56B49"/>
    <w:rsid w:val="00A60D40"/>
    <w:rsid w:val="00A66BDE"/>
    <w:rsid w:val="00A6714B"/>
    <w:rsid w:val="00A67645"/>
    <w:rsid w:val="00A67EB8"/>
    <w:rsid w:val="00A73603"/>
    <w:rsid w:val="00A816A5"/>
    <w:rsid w:val="00A83923"/>
    <w:rsid w:val="00A863B0"/>
    <w:rsid w:val="00A86720"/>
    <w:rsid w:val="00A90F79"/>
    <w:rsid w:val="00A910B7"/>
    <w:rsid w:val="00A91D40"/>
    <w:rsid w:val="00A9212A"/>
    <w:rsid w:val="00A924B6"/>
    <w:rsid w:val="00A94B05"/>
    <w:rsid w:val="00A952ED"/>
    <w:rsid w:val="00A96FBA"/>
    <w:rsid w:val="00AA07BD"/>
    <w:rsid w:val="00AA451D"/>
    <w:rsid w:val="00AA6959"/>
    <w:rsid w:val="00AB1036"/>
    <w:rsid w:val="00AB31C8"/>
    <w:rsid w:val="00AB591B"/>
    <w:rsid w:val="00AB6069"/>
    <w:rsid w:val="00AB62A5"/>
    <w:rsid w:val="00AB6635"/>
    <w:rsid w:val="00AB7120"/>
    <w:rsid w:val="00AB758B"/>
    <w:rsid w:val="00AB7ECD"/>
    <w:rsid w:val="00AC2658"/>
    <w:rsid w:val="00AC27F3"/>
    <w:rsid w:val="00AC2E5C"/>
    <w:rsid w:val="00AC5F9C"/>
    <w:rsid w:val="00AD0A2F"/>
    <w:rsid w:val="00AD20CD"/>
    <w:rsid w:val="00AD41B6"/>
    <w:rsid w:val="00AD6896"/>
    <w:rsid w:val="00AE0632"/>
    <w:rsid w:val="00AE30A9"/>
    <w:rsid w:val="00AE5CD1"/>
    <w:rsid w:val="00AE6C50"/>
    <w:rsid w:val="00AF0600"/>
    <w:rsid w:val="00AF2651"/>
    <w:rsid w:val="00AF473F"/>
    <w:rsid w:val="00AF6219"/>
    <w:rsid w:val="00AF68A4"/>
    <w:rsid w:val="00AF72CE"/>
    <w:rsid w:val="00AF7E82"/>
    <w:rsid w:val="00B0032A"/>
    <w:rsid w:val="00B01B20"/>
    <w:rsid w:val="00B02015"/>
    <w:rsid w:val="00B05DE9"/>
    <w:rsid w:val="00B07C7A"/>
    <w:rsid w:val="00B07CDD"/>
    <w:rsid w:val="00B13F40"/>
    <w:rsid w:val="00B14BE9"/>
    <w:rsid w:val="00B16976"/>
    <w:rsid w:val="00B2213E"/>
    <w:rsid w:val="00B2223B"/>
    <w:rsid w:val="00B2369A"/>
    <w:rsid w:val="00B24A4D"/>
    <w:rsid w:val="00B24CE8"/>
    <w:rsid w:val="00B26398"/>
    <w:rsid w:val="00B350CC"/>
    <w:rsid w:val="00B37779"/>
    <w:rsid w:val="00B4095B"/>
    <w:rsid w:val="00B40BBD"/>
    <w:rsid w:val="00B4360D"/>
    <w:rsid w:val="00B454D9"/>
    <w:rsid w:val="00B45CFB"/>
    <w:rsid w:val="00B50435"/>
    <w:rsid w:val="00B511D2"/>
    <w:rsid w:val="00B56FE7"/>
    <w:rsid w:val="00B57451"/>
    <w:rsid w:val="00B60F4E"/>
    <w:rsid w:val="00B64390"/>
    <w:rsid w:val="00B66076"/>
    <w:rsid w:val="00B66094"/>
    <w:rsid w:val="00B673DC"/>
    <w:rsid w:val="00B72A14"/>
    <w:rsid w:val="00B83FBA"/>
    <w:rsid w:val="00B8683F"/>
    <w:rsid w:val="00B874A6"/>
    <w:rsid w:val="00B904C6"/>
    <w:rsid w:val="00B92FF8"/>
    <w:rsid w:val="00B93B98"/>
    <w:rsid w:val="00B94AE9"/>
    <w:rsid w:val="00B9662D"/>
    <w:rsid w:val="00B973B5"/>
    <w:rsid w:val="00B9763C"/>
    <w:rsid w:val="00BA069D"/>
    <w:rsid w:val="00BA1727"/>
    <w:rsid w:val="00BA1E82"/>
    <w:rsid w:val="00BA31D4"/>
    <w:rsid w:val="00BA3B7A"/>
    <w:rsid w:val="00BA71E2"/>
    <w:rsid w:val="00BA7A46"/>
    <w:rsid w:val="00BB238A"/>
    <w:rsid w:val="00BB7787"/>
    <w:rsid w:val="00BB7E90"/>
    <w:rsid w:val="00BC0F39"/>
    <w:rsid w:val="00BC2BC7"/>
    <w:rsid w:val="00BC333F"/>
    <w:rsid w:val="00BC3433"/>
    <w:rsid w:val="00BC3E29"/>
    <w:rsid w:val="00BD01E1"/>
    <w:rsid w:val="00BD0D3C"/>
    <w:rsid w:val="00BD30CF"/>
    <w:rsid w:val="00BD388B"/>
    <w:rsid w:val="00BD441D"/>
    <w:rsid w:val="00BD67C9"/>
    <w:rsid w:val="00BE198D"/>
    <w:rsid w:val="00BE3759"/>
    <w:rsid w:val="00BE4448"/>
    <w:rsid w:val="00BF0FF4"/>
    <w:rsid w:val="00BF2A16"/>
    <w:rsid w:val="00BF44BB"/>
    <w:rsid w:val="00BF49AA"/>
    <w:rsid w:val="00BF4DBE"/>
    <w:rsid w:val="00C0101F"/>
    <w:rsid w:val="00C01FD5"/>
    <w:rsid w:val="00C04CC4"/>
    <w:rsid w:val="00C054A2"/>
    <w:rsid w:val="00C0702E"/>
    <w:rsid w:val="00C10651"/>
    <w:rsid w:val="00C110FD"/>
    <w:rsid w:val="00C112DC"/>
    <w:rsid w:val="00C1462B"/>
    <w:rsid w:val="00C156C0"/>
    <w:rsid w:val="00C20DD1"/>
    <w:rsid w:val="00C21807"/>
    <w:rsid w:val="00C23D3D"/>
    <w:rsid w:val="00C24A94"/>
    <w:rsid w:val="00C25D7A"/>
    <w:rsid w:val="00C269C2"/>
    <w:rsid w:val="00C30A2A"/>
    <w:rsid w:val="00C30F67"/>
    <w:rsid w:val="00C36136"/>
    <w:rsid w:val="00C36466"/>
    <w:rsid w:val="00C43F5F"/>
    <w:rsid w:val="00C440D5"/>
    <w:rsid w:val="00C45E92"/>
    <w:rsid w:val="00C53E45"/>
    <w:rsid w:val="00C545AA"/>
    <w:rsid w:val="00C55F77"/>
    <w:rsid w:val="00C5714F"/>
    <w:rsid w:val="00C576BB"/>
    <w:rsid w:val="00C60E03"/>
    <w:rsid w:val="00C632B3"/>
    <w:rsid w:val="00C637D0"/>
    <w:rsid w:val="00C63E0C"/>
    <w:rsid w:val="00C71069"/>
    <w:rsid w:val="00C73F6A"/>
    <w:rsid w:val="00C85814"/>
    <w:rsid w:val="00C86B51"/>
    <w:rsid w:val="00C87B86"/>
    <w:rsid w:val="00C9281E"/>
    <w:rsid w:val="00C95CB7"/>
    <w:rsid w:val="00C97417"/>
    <w:rsid w:val="00C978D3"/>
    <w:rsid w:val="00CA0A5F"/>
    <w:rsid w:val="00CA2660"/>
    <w:rsid w:val="00CA425D"/>
    <w:rsid w:val="00CA5336"/>
    <w:rsid w:val="00CA54D1"/>
    <w:rsid w:val="00CA57B1"/>
    <w:rsid w:val="00CA670D"/>
    <w:rsid w:val="00CB267F"/>
    <w:rsid w:val="00CB50C0"/>
    <w:rsid w:val="00CB50E5"/>
    <w:rsid w:val="00CC01DB"/>
    <w:rsid w:val="00CC03C9"/>
    <w:rsid w:val="00CC3356"/>
    <w:rsid w:val="00CC4FD1"/>
    <w:rsid w:val="00CC5AAF"/>
    <w:rsid w:val="00CC6174"/>
    <w:rsid w:val="00CC6517"/>
    <w:rsid w:val="00CC6ABE"/>
    <w:rsid w:val="00CC7AF1"/>
    <w:rsid w:val="00CD01DE"/>
    <w:rsid w:val="00CD0366"/>
    <w:rsid w:val="00CD37DB"/>
    <w:rsid w:val="00CD57FF"/>
    <w:rsid w:val="00CD586D"/>
    <w:rsid w:val="00CD64B6"/>
    <w:rsid w:val="00CE21C9"/>
    <w:rsid w:val="00CE7E5B"/>
    <w:rsid w:val="00CF1527"/>
    <w:rsid w:val="00CF2F83"/>
    <w:rsid w:val="00CF3430"/>
    <w:rsid w:val="00CF453B"/>
    <w:rsid w:val="00D0021F"/>
    <w:rsid w:val="00D0626C"/>
    <w:rsid w:val="00D06285"/>
    <w:rsid w:val="00D06A27"/>
    <w:rsid w:val="00D10AEA"/>
    <w:rsid w:val="00D10B83"/>
    <w:rsid w:val="00D11D42"/>
    <w:rsid w:val="00D12A63"/>
    <w:rsid w:val="00D13BCC"/>
    <w:rsid w:val="00D13C83"/>
    <w:rsid w:val="00D204F6"/>
    <w:rsid w:val="00D20505"/>
    <w:rsid w:val="00D210B8"/>
    <w:rsid w:val="00D216D9"/>
    <w:rsid w:val="00D21784"/>
    <w:rsid w:val="00D23C97"/>
    <w:rsid w:val="00D26B51"/>
    <w:rsid w:val="00D2708D"/>
    <w:rsid w:val="00D32148"/>
    <w:rsid w:val="00D344E7"/>
    <w:rsid w:val="00D365E6"/>
    <w:rsid w:val="00D36E7D"/>
    <w:rsid w:val="00D37D66"/>
    <w:rsid w:val="00D418F8"/>
    <w:rsid w:val="00D424CF"/>
    <w:rsid w:val="00D44211"/>
    <w:rsid w:val="00D44A15"/>
    <w:rsid w:val="00D44DF1"/>
    <w:rsid w:val="00D46DFB"/>
    <w:rsid w:val="00D46FAA"/>
    <w:rsid w:val="00D51796"/>
    <w:rsid w:val="00D563CE"/>
    <w:rsid w:val="00D56D69"/>
    <w:rsid w:val="00D570AC"/>
    <w:rsid w:val="00D5741C"/>
    <w:rsid w:val="00D5756F"/>
    <w:rsid w:val="00D609F9"/>
    <w:rsid w:val="00D622B9"/>
    <w:rsid w:val="00D65302"/>
    <w:rsid w:val="00D65AA7"/>
    <w:rsid w:val="00D70DB7"/>
    <w:rsid w:val="00D7383A"/>
    <w:rsid w:val="00D75E2F"/>
    <w:rsid w:val="00D7678F"/>
    <w:rsid w:val="00D768FF"/>
    <w:rsid w:val="00D76A16"/>
    <w:rsid w:val="00D815C5"/>
    <w:rsid w:val="00D83CF4"/>
    <w:rsid w:val="00D8569A"/>
    <w:rsid w:val="00D87656"/>
    <w:rsid w:val="00D906BC"/>
    <w:rsid w:val="00D924F1"/>
    <w:rsid w:val="00D92B67"/>
    <w:rsid w:val="00D92D45"/>
    <w:rsid w:val="00D93576"/>
    <w:rsid w:val="00D9590B"/>
    <w:rsid w:val="00D95CA6"/>
    <w:rsid w:val="00D97E2D"/>
    <w:rsid w:val="00DA0A97"/>
    <w:rsid w:val="00DA1EB3"/>
    <w:rsid w:val="00DA2120"/>
    <w:rsid w:val="00DA2D26"/>
    <w:rsid w:val="00DA5A5B"/>
    <w:rsid w:val="00DA60D6"/>
    <w:rsid w:val="00DB221E"/>
    <w:rsid w:val="00DB2646"/>
    <w:rsid w:val="00DB2EC6"/>
    <w:rsid w:val="00DB5318"/>
    <w:rsid w:val="00DC03FE"/>
    <w:rsid w:val="00DC1B08"/>
    <w:rsid w:val="00DC270F"/>
    <w:rsid w:val="00DC2DFA"/>
    <w:rsid w:val="00DC3D3A"/>
    <w:rsid w:val="00DC5843"/>
    <w:rsid w:val="00DC5B84"/>
    <w:rsid w:val="00DC67AF"/>
    <w:rsid w:val="00DD0C6C"/>
    <w:rsid w:val="00DD0CC8"/>
    <w:rsid w:val="00DD2D50"/>
    <w:rsid w:val="00DD3F82"/>
    <w:rsid w:val="00DD4492"/>
    <w:rsid w:val="00DD7056"/>
    <w:rsid w:val="00DE3044"/>
    <w:rsid w:val="00DE472F"/>
    <w:rsid w:val="00DE49E1"/>
    <w:rsid w:val="00DE5F3B"/>
    <w:rsid w:val="00DE792A"/>
    <w:rsid w:val="00DF2426"/>
    <w:rsid w:val="00DF2FF7"/>
    <w:rsid w:val="00DF44CD"/>
    <w:rsid w:val="00DF7060"/>
    <w:rsid w:val="00E0408C"/>
    <w:rsid w:val="00E04237"/>
    <w:rsid w:val="00E04DB5"/>
    <w:rsid w:val="00E06836"/>
    <w:rsid w:val="00E0697E"/>
    <w:rsid w:val="00E0768A"/>
    <w:rsid w:val="00E077A7"/>
    <w:rsid w:val="00E10D7A"/>
    <w:rsid w:val="00E14C77"/>
    <w:rsid w:val="00E15623"/>
    <w:rsid w:val="00E1706F"/>
    <w:rsid w:val="00E173D7"/>
    <w:rsid w:val="00E174CA"/>
    <w:rsid w:val="00E20CCB"/>
    <w:rsid w:val="00E23294"/>
    <w:rsid w:val="00E23B6B"/>
    <w:rsid w:val="00E24493"/>
    <w:rsid w:val="00E24AD0"/>
    <w:rsid w:val="00E250DF"/>
    <w:rsid w:val="00E2585F"/>
    <w:rsid w:val="00E3268B"/>
    <w:rsid w:val="00E36750"/>
    <w:rsid w:val="00E36EF3"/>
    <w:rsid w:val="00E37BD0"/>
    <w:rsid w:val="00E37D50"/>
    <w:rsid w:val="00E37E61"/>
    <w:rsid w:val="00E4037A"/>
    <w:rsid w:val="00E42CF3"/>
    <w:rsid w:val="00E44916"/>
    <w:rsid w:val="00E4675C"/>
    <w:rsid w:val="00E470FE"/>
    <w:rsid w:val="00E5118E"/>
    <w:rsid w:val="00E52710"/>
    <w:rsid w:val="00E529AE"/>
    <w:rsid w:val="00E56004"/>
    <w:rsid w:val="00E56A4D"/>
    <w:rsid w:val="00E56D43"/>
    <w:rsid w:val="00E5750A"/>
    <w:rsid w:val="00E6254C"/>
    <w:rsid w:val="00E6360C"/>
    <w:rsid w:val="00E64E79"/>
    <w:rsid w:val="00E65480"/>
    <w:rsid w:val="00E65F14"/>
    <w:rsid w:val="00E67491"/>
    <w:rsid w:val="00E73ABB"/>
    <w:rsid w:val="00E77D88"/>
    <w:rsid w:val="00E77EB7"/>
    <w:rsid w:val="00E82EB1"/>
    <w:rsid w:val="00E8437E"/>
    <w:rsid w:val="00E84C5A"/>
    <w:rsid w:val="00E84D91"/>
    <w:rsid w:val="00E867C2"/>
    <w:rsid w:val="00E9211B"/>
    <w:rsid w:val="00E92A5D"/>
    <w:rsid w:val="00E92DFD"/>
    <w:rsid w:val="00E9313D"/>
    <w:rsid w:val="00E931DF"/>
    <w:rsid w:val="00E940D7"/>
    <w:rsid w:val="00E960F6"/>
    <w:rsid w:val="00E96DA5"/>
    <w:rsid w:val="00EA35E4"/>
    <w:rsid w:val="00EA3F51"/>
    <w:rsid w:val="00EA5036"/>
    <w:rsid w:val="00EA5506"/>
    <w:rsid w:val="00EA5646"/>
    <w:rsid w:val="00EA5DDD"/>
    <w:rsid w:val="00EA78BD"/>
    <w:rsid w:val="00EB01F6"/>
    <w:rsid w:val="00EB4951"/>
    <w:rsid w:val="00EB672C"/>
    <w:rsid w:val="00EB6A28"/>
    <w:rsid w:val="00EC1356"/>
    <w:rsid w:val="00EC66E9"/>
    <w:rsid w:val="00EC6C63"/>
    <w:rsid w:val="00ED0674"/>
    <w:rsid w:val="00ED2DAD"/>
    <w:rsid w:val="00ED7681"/>
    <w:rsid w:val="00EE042A"/>
    <w:rsid w:val="00EE0430"/>
    <w:rsid w:val="00EE27EB"/>
    <w:rsid w:val="00EE2B5A"/>
    <w:rsid w:val="00EE349D"/>
    <w:rsid w:val="00EE3F76"/>
    <w:rsid w:val="00EE4886"/>
    <w:rsid w:val="00EE6BA0"/>
    <w:rsid w:val="00EE700A"/>
    <w:rsid w:val="00EE79E7"/>
    <w:rsid w:val="00EF1A3D"/>
    <w:rsid w:val="00EF329D"/>
    <w:rsid w:val="00EF37B5"/>
    <w:rsid w:val="00EF3CE7"/>
    <w:rsid w:val="00EF6F98"/>
    <w:rsid w:val="00EF7F6D"/>
    <w:rsid w:val="00F0375A"/>
    <w:rsid w:val="00F03F34"/>
    <w:rsid w:val="00F10166"/>
    <w:rsid w:val="00F133A6"/>
    <w:rsid w:val="00F153EB"/>
    <w:rsid w:val="00F15B36"/>
    <w:rsid w:val="00F16BF1"/>
    <w:rsid w:val="00F1793C"/>
    <w:rsid w:val="00F22311"/>
    <w:rsid w:val="00F22972"/>
    <w:rsid w:val="00F22B37"/>
    <w:rsid w:val="00F22C1B"/>
    <w:rsid w:val="00F24EE5"/>
    <w:rsid w:val="00F31712"/>
    <w:rsid w:val="00F319A8"/>
    <w:rsid w:val="00F31D92"/>
    <w:rsid w:val="00F334E2"/>
    <w:rsid w:val="00F346B6"/>
    <w:rsid w:val="00F34C10"/>
    <w:rsid w:val="00F37572"/>
    <w:rsid w:val="00F41E97"/>
    <w:rsid w:val="00F41F86"/>
    <w:rsid w:val="00F434A4"/>
    <w:rsid w:val="00F43CC6"/>
    <w:rsid w:val="00F46223"/>
    <w:rsid w:val="00F5097A"/>
    <w:rsid w:val="00F518AC"/>
    <w:rsid w:val="00F53442"/>
    <w:rsid w:val="00F5445C"/>
    <w:rsid w:val="00F568A6"/>
    <w:rsid w:val="00F57421"/>
    <w:rsid w:val="00F62B30"/>
    <w:rsid w:val="00F643E0"/>
    <w:rsid w:val="00F67A7B"/>
    <w:rsid w:val="00F706A5"/>
    <w:rsid w:val="00F73663"/>
    <w:rsid w:val="00F745C5"/>
    <w:rsid w:val="00F808F6"/>
    <w:rsid w:val="00F83BBA"/>
    <w:rsid w:val="00F83F75"/>
    <w:rsid w:val="00F849AC"/>
    <w:rsid w:val="00F86276"/>
    <w:rsid w:val="00F867AE"/>
    <w:rsid w:val="00F91552"/>
    <w:rsid w:val="00F943EE"/>
    <w:rsid w:val="00F9469E"/>
    <w:rsid w:val="00F9645C"/>
    <w:rsid w:val="00FA638A"/>
    <w:rsid w:val="00FB0895"/>
    <w:rsid w:val="00FB1F0E"/>
    <w:rsid w:val="00FB2751"/>
    <w:rsid w:val="00FB34BE"/>
    <w:rsid w:val="00FB3D07"/>
    <w:rsid w:val="00FB3D37"/>
    <w:rsid w:val="00FB402C"/>
    <w:rsid w:val="00FB5BDA"/>
    <w:rsid w:val="00FB6A64"/>
    <w:rsid w:val="00FB6D0A"/>
    <w:rsid w:val="00FB767E"/>
    <w:rsid w:val="00FC2EA2"/>
    <w:rsid w:val="00FC30A9"/>
    <w:rsid w:val="00FC6183"/>
    <w:rsid w:val="00FC6202"/>
    <w:rsid w:val="00FC6D91"/>
    <w:rsid w:val="00FC7D84"/>
    <w:rsid w:val="00FD106B"/>
    <w:rsid w:val="00FD59BB"/>
    <w:rsid w:val="00FD60D5"/>
    <w:rsid w:val="00FD6534"/>
    <w:rsid w:val="00FD74F9"/>
    <w:rsid w:val="00FE128D"/>
    <w:rsid w:val="00FE3DB1"/>
    <w:rsid w:val="00FE4D89"/>
    <w:rsid w:val="00FE5286"/>
    <w:rsid w:val="00FE53AE"/>
    <w:rsid w:val="00FE57BC"/>
    <w:rsid w:val="00FE7FA8"/>
    <w:rsid w:val="00FF041D"/>
    <w:rsid w:val="00FF1731"/>
    <w:rsid w:val="00FF2F2A"/>
    <w:rsid w:val="00FF46A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7F8FB79"/>
  <w15:chartTrackingRefBased/>
  <w15:docId w15:val="{8D161601-6CA7-48D1-B13B-7C6C481C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Body Text Indent 2" w:uiPriority="99"/>
    <w:lsdException w:name="Body Text Indent 3" w:uiPriority="99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ite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3CD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7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1712"/>
    <w:pPr>
      <w:keepNext/>
      <w:widowControl w:val="0"/>
      <w:tabs>
        <w:tab w:val="num" w:pos="2880"/>
      </w:tabs>
      <w:ind w:left="2880" w:firstLine="720"/>
      <w:outlineLvl w:val="1"/>
    </w:pPr>
    <w:rPr>
      <w:rFonts w:ascii="Book Antiqua" w:hAnsi="Book Antiqua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F31712"/>
    <w:pPr>
      <w:keepNext/>
      <w:widowControl w:val="0"/>
      <w:ind w:left="3600"/>
      <w:outlineLvl w:val="2"/>
    </w:pPr>
    <w:rPr>
      <w:rFonts w:ascii="Book Antiqua" w:hAnsi="Book Antiqu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076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0768A"/>
  </w:style>
  <w:style w:type="paragraph" w:customStyle="1" w:styleId="level2">
    <w:name w:val="level 2"/>
    <w:basedOn w:val="Normal"/>
    <w:rsid w:val="00095AE1"/>
    <w:pPr>
      <w:overflowPunct w:val="0"/>
      <w:autoSpaceDE w:val="0"/>
      <w:autoSpaceDN w:val="0"/>
      <w:adjustRightInd w:val="0"/>
      <w:spacing w:before="360" w:line="600" w:lineRule="exact"/>
      <w:ind w:left="864" w:hanging="432"/>
      <w:textAlignment w:val="baseline"/>
    </w:pPr>
    <w:rPr>
      <w:sz w:val="40"/>
      <w:szCs w:val="20"/>
    </w:rPr>
  </w:style>
  <w:style w:type="paragraph" w:styleId="Header">
    <w:name w:val="header"/>
    <w:basedOn w:val="Normal"/>
    <w:link w:val="HeaderChar"/>
    <w:uiPriority w:val="99"/>
    <w:rsid w:val="007D7A1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26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CA57B1"/>
    <w:rPr>
      <w:sz w:val="20"/>
      <w:szCs w:val="20"/>
    </w:rPr>
  </w:style>
  <w:style w:type="character" w:styleId="FootnoteReference">
    <w:name w:val="footnote reference"/>
    <w:semiHidden/>
    <w:rsid w:val="00CA57B1"/>
    <w:rPr>
      <w:vertAlign w:val="superscript"/>
    </w:rPr>
  </w:style>
  <w:style w:type="paragraph" w:styleId="BalloonText">
    <w:name w:val="Balloon Text"/>
    <w:basedOn w:val="Normal"/>
    <w:link w:val="BalloonTextChar"/>
    <w:rsid w:val="007D2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D29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F31712"/>
    <w:rPr>
      <w:rFonts w:ascii="Book Antiqua" w:hAnsi="Book Antiqua"/>
      <w:sz w:val="24"/>
    </w:rPr>
  </w:style>
  <w:style w:type="character" w:customStyle="1" w:styleId="Heading3Char">
    <w:name w:val="Heading 3 Char"/>
    <w:link w:val="Heading3"/>
    <w:uiPriority w:val="9"/>
    <w:rsid w:val="00F31712"/>
    <w:rPr>
      <w:rFonts w:ascii="Book Antiqua" w:hAnsi="Book Antiqua"/>
      <w:sz w:val="24"/>
    </w:rPr>
  </w:style>
  <w:style w:type="paragraph" w:styleId="BodyTextIndent">
    <w:name w:val="Body Text Indent"/>
    <w:basedOn w:val="Normal"/>
    <w:link w:val="BodyTextIndentChar"/>
    <w:uiPriority w:val="99"/>
    <w:rsid w:val="00F31712"/>
    <w:pPr>
      <w:widowControl w:val="0"/>
      <w:ind w:left="720"/>
    </w:pPr>
    <w:rPr>
      <w:rFonts w:ascii="Book Antiqua" w:hAnsi="Book Antiqua"/>
      <w:szCs w:val="20"/>
    </w:rPr>
  </w:style>
  <w:style w:type="character" w:customStyle="1" w:styleId="BodyTextIndentChar">
    <w:name w:val="Body Text Indent Char"/>
    <w:link w:val="BodyTextIndent"/>
    <w:uiPriority w:val="99"/>
    <w:rsid w:val="00F31712"/>
    <w:rPr>
      <w:rFonts w:ascii="Book Antiqua" w:hAnsi="Book Antiqua"/>
      <w:sz w:val="24"/>
    </w:rPr>
  </w:style>
  <w:style w:type="paragraph" w:styleId="BodyTextIndent2">
    <w:name w:val="Body Text Indent 2"/>
    <w:basedOn w:val="Normal"/>
    <w:link w:val="BodyTextIndent2Char"/>
    <w:uiPriority w:val="99"/>
    <w:rsid w:val="00F31712"/>
    <w:pPr>
      <w:widowControl w:val="0"/>
      <w:ind w:left="2880" w:hanging="720"/>
    </w:pPr>
    <w:rPr>
      <w:rFonts w:ascii="Book Antiqua" w:hAnsi="Book Antiqua"/>
      <w:szCs w:val="20"/>
    </w:rPr>
  </w:style>
  <w:style w:type="character" w:customStyle="1" w:styleId="BodyTextIndent2Char">
    <w:name w:val="Body Text Indent 2 Char"/>
    <w:link w:val="BodyTextIndent2"/>
    <w:uiPriority w:val="99"/>
    <w:rsid w:val="00F31712"/>
    <w:rPr>
      <w:rFonts w:ascii="Book Antiqua" w:hAnsi="Book Antiqua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F31712"/>
    <w:pPr>
      <w:widowControl w:val="0"/>
      <w:ind w:left="4320" w:hanging="720"/>
    </w:pPr>
    <w:rPr>
      <w:rFonts w:ascii="Book Antiqua" w:hAnsi="Book Antiqua"/>
      <w:szCs w:val="20"/>
    </w:rPr>
  </w:style>
  <w:style w:type="character" w:customStyle="1" w:styleId="BodyTextIndent3Char">
    <w:name w:val="Body Text Indent 3 Char"/>
    <w:link w:val="BodyTextIndent3"/>
    <w:uiPriority w:val="99"/>
    <w:rsid w:val="00F31712"/>
    <w:rPr>
      <w:rFonts w:ascii="Book Antiqua" w:hAnsi="Book Antiqua"/>
      <w:sz w:val="24"/>
    </w:rPr>
  </w:style>
  <w:style w:type="character" w:styleId="Hyperlink">
    <w:name w:val="Hyperlink"/>
    <w:uiPriority w:val="99"/>
    <w:unhideWhenUsed/>
    <w:rsid w:val="001525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5906"/>
    <w:rPr>
      <w:rFonts w:eastAsia="Calibri"/>
    </w:rPr>
  </w:style>
  <w:style w:type="paragraph" w:customStyle="1" w:styleId="pwrapper">
    <w:name w:val="pwrapper"/>
    <w:basedOn w:val="Normal"/>
    <w:uiPriority w:val="99"/>
    <w:semiHidden/>
    <w:rsid w:val="00365906"/>
    <w:rPr>
      <w:rFonts w:eastAsia="Calibri"/>
    </w:rPr>
  </w:style>
  <w:style w:type="paragraph" w:customStyle="1" w:styleId="canvas-atom">
    <w:name w:val="canvas-atom"/>
    <w:basedOn w:val="Normal"/>
    <w:rsid w:val="00365906"/>
    <w:pPr>
      <w:spacing w:before="100" w:beforeAutospacing="1" w:after="100" w:afterAutospacing="1"/>
    </w:pPr>
  </w:style>
  <w:style w:type="character" w:customStyle="1" w:styleId="ptinfo">
    <w:name w:val="ptinfo"/>
    <w:rsid w:val="00365906"/>
  </w:style>
  <w:style w:type="character" w:customStyle="1" w:styleId="apple-converted-space">
    <w:name w:val="apple-converted-space"/>
    <w:rsid w:val="00365906"/>
  </w:style>
  <w:style w:type="paragraph" w:styleId="PlainText">
    <w:name w:val="Plain Text"/>
    <w:basedOn w:val="Normal"/>
    <w:link w:val="PlainTextChar"/>
    <w:uiPriority w:val="99"/>
    <w:unhideWhenUsed/>
    <w:rsid w:val="00DD2D50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DD2D50"/>
    <w:rPr>
      <w:rFonts w:ascii="Calibri" w:eastAsia="Calibri" w:hAnsi="Calibri"/>
      <w:sz w:val="22"/>
      <w:szCs w:val="21"/>
    </w:rPr>
  </w:style>
  <w:style w:type="character" w:customStyle="1" w:styleId="HeaderChar">
    <w:name w:val="Header Char"/>
    <w:link w:val="Header"/>
    <w:uiPriority w:val="99"/>
    <w:rsid w:val="00946AC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07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-entry-summary">
    <w:name w:val="c-entry-summary"/>
    <w:basedOn w:val="Normal"/>
    <w:rsid w:val="00B07CDD"/>
    <w:pPr>
      <w:spacing w:before="100" w:beforeAutospacing="1" w:after="100" w:afterAutospacing="1"/>
    </w:pPr>
  </w:style>
  <w:style w:type="character" w:customStyle="1" w:styleId="e-imagemeta">
    <w:name w:val="e-image__meta"/>
    <w:basedOn w:val="DefaultParagraphFont"/>
    <w:rsid w:val="00B07CDD"/>
  </w:style>
  <w:style w:type="character" w:styleId="HTMLCite">
    <w:name w:val="HTML Cite"/>
    <w:basedOn w:val="DefaultParagraphFont"/>
    <w:uiPriority w:val="99"/>
    <w:unhideWhenUsed/>
    <w:rsid w:val="00B07CDD"/>
    <w:rPr>
      <w:i/>
      <w:iCs/>
    </w:rPr>
  </w:style>
  <w:style w:type="paragraph" w:styleId="ListParagraph">
    <w:name w:val="List Paragraph"/>
    <w:basedOn w:val="Normal"/>
    <w:uiPriority w:val="34"/>
    <w:qFormat/>
    <w:rsid w:val="000051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0DD9"/>
    <w:rPr>
      <w:b/>
      <w:bCs/>
    </w:rPr>
  </w:style>
  <w:style w:type="paragraph" w:styleId="BodyText">
    <w:name w:val="Body Text"/>
    <w:basedOn w:val="Normal"/>
    <w:link w:val="BodyTextChar"/>
    <w:rsid w:val="00830D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0D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for Day 1</vt:lpstr>
    </vt:vector>
  </TitlesOfParts>
  <Company>University of Texas at Austin</Company>
  <LinksUpToDate>false</LinksUpToDate>
  <CharactersWithSpaces>4872</CharactersWithSpaces>
  <SharedDoc>false</SharedDoc>
  <HLinks>
    <vt:vector size="30" baseType="variant">
      <vt:variant>
        <vt:i4>1179713</vt:i4>
      </vt:variant>
      <vt:variant>
        <vt:i4>12</vt:i4>
      </vt:variant>
      <vt:variant>
        <vt:i4>0</vt:i4>
      </vt:variant>
      <vt:variant>
        <vt:i4>5</vt:i4>
      </vt:variant>
      <vt:variant>
        <vt:lpwstr>javascript:NewWindow( 'FIISrcDetails','?from=article&amp;ids=j');void(0);</vt:lpwstr>
      </vt:variant>
      <vt:variant>
        <vt:lpwstr/>
      </vt:variant>
      <vt:variant>
        <vt:i4>2293804</vt:i4>
      </vt:variant>
      <vt:variant>
        <vt:i4>9</vt:i4>
      </vt:variant>
      <vt:variant>
        <vt:i4>0</vt:i4>
      </vt:variant>
      <vt:variant>
        <vt:i4>5</vt:i4>
      </vt:variant>
      <vt:variant>
        <vt:lpwstr>http://www.wynnpalace.com/</vt:lpwstr>
      </vt:variant>
      <vt:variant>
        <vt:lpwstr/>
      </vt:variant>
      <vt:variant>
        <vt:i4>4653062</vt:i4>
      </vt:variant>
      <vt:variant>
        <vt:i4>6</vt:i4>
      </vt:variant>
      <vt:variant>
        <vt:i4>0</vt:i4>
      </vt:variant>
      <vt:variant>
        <vt:i4>5</vt:i4>
      </vt:variant>
      <vt:variant>
        <vt:lpwstr>http://www.wynnmacau.com/</vt:lpwstr>
      </vt:variant>
      <vt:variant>
        <vt:lpwstr/>
      </vt:variant>
      <vt:variant>
        <vt:i4>4653130</vt:i4>
      </vt:variant>
      <vt:variant>
        <vt:i4>3</vt:i4>
      </vt:variant>
      <vt:variant>
        <vt:i4>0</vt:i4>
      </vt:variant>
      <vt:variant>
        <vt:i4>5</vt:i4>
      </vt:variant>
      <vt:variant>
        <vt:lpwstr>http://www.wynnlasvegas.com/</vt:lpwstr>
      </vt:variant>
      <vt:variant>
        <vt:lpwstr/>
      </vt:variant>
      <vt:variant>
        <vt:i4>3407995</vt:i4>
      </vt:variant>
      <vt:variant>
        <vt:i4>0</vt:i4>
      </vt:variant>
      <vt:variant>
        <vt:i4>0</vt:i4>
      </vt:variant>
      <vt:variant>
        <vt:i4>5</vt:i4>
      </vt:variant>
      <vt:variant>
        <vt:lpwstr>http://www.foxnews.com/politics/2018/01/30/steve-wynn-loses-463m-since-report-on-allegations-sexual-misconduct-report-says.html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for Day 1</dc:title>
  <dc:subject/>
  <dc:creator>McCombs School of Business</dc:creator>
  <cp:keywords/>
  <cp:lastModifiedBy>Lendecky, Brian R</cp:lastModifiedBy>
  <cp:revision>77</cp:revision>
  <cp:lastPrinted>2014-03-20T19:48:00Z</cp:lastPrinted>
  <dcterms:created xsi:type="dcterms:W3CDTF">2018-11-07T03:31:00Z</dcterms:created>
  <dcterms:modified xsi:type="dcterms:W3CDTF">2023-09-27T17:39:00Z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851918131</vt:i4>
  </property>
  <property fmtid="{D5CDD505-2E9C-101B-9397-08002B2CF9AE}" pid="3" name="_EmailSubject">
    <vt:lpwstr>Intro Fin Notes</vt:lpwstr>
  </property>
  <property fmtid="{D5CDD505-2E9C-101B-9397-08002B2CF9AE}" pid="4" name="_AuthorEmail">
    <vt:lpwstr>Ross.Jennings@mccombs.utexas.edu</vt:lpwstr>
  </property>
  <property fmtid="{D5CDD505-2E9C-101B-9397-08002B2CF9AE}" pid="5" name="_AuthorEmailDisplayName">
    <vt:lpwstr>Ross Jennings {jenningsr}</vt:lpwstr>
  </property>
  <property fmtid="{D5CDD505-2E9C-101B-9397-08002B2CF9AE}" pid="6" name="_ReviewingToolsShownOnce">
    <vt:lpwstr/>
  </property>
</Properties>
</file>