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WEEK-6: Peer-graded Assignment module-10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4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