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33583" w:rsidRPr="00206AFD" w:rsidP="00D33583" w14:paraId="6FBB4D1D" w14:textId="432C702F">
      <w:pPr>
        <w:keepNext w:val="0"/>
        <w:widowControl w:val="0"/>
        <w:autoSpaceDE w:val="0"/>
        <w:autoSpaceDN w:val="0"/>
        <w:adjustRightInd w:val="0"/>
        <w:spacing w:before="100" w:after="100"/>
        <w:ind w:left="6480"/>
        <w:jc w:val="both"/>
        <w:rPr>
          <w:rFonts w:ascii="Segoe UI" w:hAnsi="Segoe UI" w:eastAsiaTheme="minorEastAsia" w:cs="Segoe UI"/>
          <w:b/>
          <w:snapToGrid/>
          <w:color w:val="000000" w:themeColor="text1"/>
          <w:kern w:val="0"/>
        </w:rPr>
      </w:pPr>
      <w:r>
        <w:rPr>
          <w:rFonts w:ascii="Segoe UI" w:hAnsi="Segoe UI" w:eastAsiaTheme="minorEastAsia" w:cs="Segoe UI"/>
          <w:b/>
          <w:snapToGrid/>
          <w:color w:val="000000" w:themeColor="text1"/>
          <w:kern w:val="0"/>
        </w:rPr>
        <w:t xml:space="preserve">    </w:t>
      </w:r>
      <w:r w:rsidRPr="00206AFD">
        <w:rPr>
          <w:rFonts w:ascii="Segoe UI" w:hAnsi="Segoe UI" w:eastAsiaTheme="minorEastAsia" w:cs="Segoe UI"/>
          <w:b/>
          <w:snapToGrid/>
          <w:color w:val="000000" w:themeColor="text1"/>
          <w:kern w:val="0"/>
        </w:rPr>
        <w:t>Akshaya Chandrasekar</w:t>
      </w:r>
    </w:p>
    <w:p w:rsidR="00D33583" w:rsidRPr="004F450A" w:rsidP="00D33583" w14:paraId="7F8A4286"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Pr>
          <w:rFonts w:ascii="Segoe UI" w:hAnsi="Segoe UI" w:eastAsiaTheme="minorEastAsia" w:cs="Segoe UI"/>
          <w:b/>
          <w:snapToGrid/>
          <w:color w:val="000000" w:themeColor="text1"/>
          <w:kern w:val="0"/>
        </w:rPr>
        <w:t xml:space="preserve">                                                                 </w:t>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sidRPr="004F450A">
        <w:rPr>
          <w:rFonts w:ascii="Segoe UI" w:hAnsi="Segoe UI" w:eastAsiaTheme="minorEastAsia" w:cs="Segoe UI"/>
          <w:b/>
          <w:snapToGrid/>
          <w:color w:val="000000" w:themeColor="text1"/>
          <w:kern w:val="0"/>
        </w:rPr>
        <w:t>Mobile :</w:t>
      </w:r>
      <w:r w:rsidRPr="004F450A">
        <w:rPr>
          <w:rFonts w:ascii="Segoe UI" w:hAnsi="Segoe UI" w:eastAsiaTheme="minorEastAsia" w:cs="Segoe UI"/>
          <w:b/>
          <w:snapToGrid/>
          <w:color w:val="000000" w:themeColor="text1"/>
          <w:kern w:val="0"/>
        </w:rPr>
        <w:t xml:space="preserve"> +91 9710693660   </w:t>
      </w:r>
    </w:p>
    <w:p w:rsidR="00D33583" w:rsidRPr="004F450A" w:rsidP="00D33583" w14:paraId="76270B95"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sidRPr="004F450A">
        <w:rPr>
          <w:rFonts w:ascii="Segoe UI" w:hAnsi="Segoe UI" w:eastAsiaTheme="minorEastAsia" w:cs="Segoe UI"/>
          <w:b/>
          <w:snapToGrid/>
          <w:color w:val="000000" w:themeColor="text1"/>
          <w:kern w:val="0"/>
        </w:rPr>
        <w:t xml:space="preserve">                                                          </w:t>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ab/>
        <w:t xml:space="preserve">  </w:t>
      </w:r>
      <w:r w:rsidRPr="004F450A">
        <w:rPr>
          <w:rFonts w:ascii="Segoe UI" w:hAnsi="Segoe UI" w:eastAsiaTheme="minorEastAsia" w:cs="Segoe UI"/>
          <w:b/>
          <w:snapToGrid/>
          <w:color w:val="000000" w:themeColor="text1"/>
          <w:kern w:val="0"/>
        </w:rPr>
        <w:t xml:space="preserve">Email </w:t>
      </w:r>
      <w:r w:rsidRPr="004F450A">
        <w:rPr>
          <w:rFonts w:ascii="Segoe UI" w:hAnsi="Segoe UI" w:eastAsiaTheme="minorEastAsia" w:cs="Segoe UI"/>
          <w:b/>
          <w:snapToGrid/>
          <w:color w:val="000000" w:themeColor="text1"/>
          <w:kern w:val="0"/>
        </w:rPr>
        <w:t>ID :</w:t>
      </w:r>
      <w:r w:rsidRPr="004F450A">
        <w:rPr>
          <w:rFonts w:ascii="Segoe UI" w:hAnsi="Segoe UI" w:eastAsiaTheme="minorEastAsia" w:cs="Segoe UI"/>
          <w:b/>
          <w:snapToGrid/>
          <w:color w:val="000000" w:themeColor="text1"/>
          <w:kern w:val="0"/>
        </w:rPr>
        <w:t xml:space="preserve"> aksh2788@gmail.com</w:t>
      </w:r>
    </w:p>
    <w:p w:rsidR="00D33583" w:rsidP="00D33583" w14:paraId="52F44B8A"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p>
    <w:p w:rsidR="00D33583" w:rsidRPr="00251E24" w:rsidP="00D33583" w14:paraId="0102C314"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sidRPr="00251E24">
        <w:rPr>
          <w:rFonts w:ascii="Segoe UI" w:hAnsi="Segoe UI" w:eastAsiaTheme="minorEastAsia" w:cs="Segoe UI"/>
          <w:b/>
          <w:snapToGrid/>
          <w:color w:val="000000" w:themeColor="text1"/>
          <w:kern w:val="0"/>
        </w:rPr>
        <w:t>Summary</w:t>
      </w:r>
    </w:p>
    <w:p w:rsidR="00D33583" w:rsidP="00D33583" w14:paraId="620296DA" w14:textId="6401714B">
      <w:pPr>
        <w:jc w:val="both"/>
        <w:rPr>
          <w:rFonts w:ascii="Segoe UI" w:hAnsi="Segoe UI" w:cs="Segoe UI"/>
          <w:color w:val="000000"/>
        </w:rPr>
      </w:pPr>
      <w:r>
        <w:rPr>
          <w:rFonts w:ascii="Segoe UI" w:hAnsi="Segoe UI" w:cs="Segoe UI"/>
          <w:color w:val="000000"/>
        </w:rPr>
        <w:t xml:space="preserve">I have </w:t>
      </w:r>
      <w:r w:rsidR="00825085">
        <w:rPr>
          <w:rFonts w:ascii="Segoe UI" w:hAnsi="Segoe UI" w:cs="Segoe UI"/>
          <w:b/>
          <w:color w:val="000000"/>
        </w:rPr>
        <w:t>10</w:t>
      </w:r>
      <w:r w:rsidRPr="006149F6">
        <w:rPr>
          <w:rFonts w:ascii="Segoe UI" w:hAnsi="Segoe UI" w:cs="Segoe UI"/>
          <w:b/>
          <w:color w:val="000000"/>
        </w:rPr>
        <w:t>+years</w:t>
      </w:r>
      <w:r w:rsidRPr="00AF2F8B">
        <w:rPr>
          <w:rFonts w:ascii="Segoe UI" w:hAnsi="Segoe UI" w:cs="Segoe UI"/>
          <w:color w:val="000000"/>
        </w:rPr>
        <w:t xml:space="preserve"> of </w:t>
      </w:r>
      <w:r w:rsidRPr="006149F6">
        <w:rPr>
          <w:rFonts w:ascii="Segoe UI" w:hAnsi="Segoe UI" w:cs="Segoe UI"/>
          <w:color w:val="000000"/>
        </w:rPr>
        <w:t>professional experience in Analysis, Design and Development of software involving multi-</w:t>
      </w:r>
      <w:r w:rsidRPr="006149F6">
        <w:rPr>
          <w:rFonts w:ascii="Segoe UI" w:hAnsi="Segoe UI" w:cs="Segoe UI"/>
          <w:color w:val="000000"/>
        </w:rPr>
        <w:t>tier based</w:t>
      </w:r>
      <w:r w:rsidRPr="006149F6">
        <w:rPr>
          <w:rFonts w:ascii="Segoe UI" w:hAnsi="Segoe UI" w:cs="Segoe UI"/>
          <w:color w:val="000000"/>
        </w:rPr>
        <w:t xml:space="preserve"> Web Application development.</w:t>
      </w:r>
      <w:r>
        <w:rPr>
          <w:rFonts w:ascii="Segoe UI" w:hAnsi="Segoe UI" w:cs="Segoe UI"/>
          <w:color w:val="000000"/>
        </w:rPr>
        <w:t xml:space="preserve"> Have</w:t>
      </w:r>
      <w:r w:rsidRPr="00AF2F8B">
        <w:rPr>
          <w:rFonts w:ascii="Segoe UI" w:hAnsi="Segoe UI" w:cs="Segoe UI"/>
          <w:color w:val="000000"/>
        </w:rPr>
        <w:t xml:space="preserve"> extensive experience in system analysis, design, development, unit testing, implementation and debugging of distributed/n-tier applications. </w:t>
      </w:r>
    </w:p>
    <w:p w:rsidR="006D46DB" w:rsidP="00D33583" w14:paraId="7A94B939" w14:textId="3692A982">
      <w:pPr>
        <w:jc w:val="both"/>
        <w:rPr>
          <w:rFonts w:ascii="Segoe UI" w:hAnsi="Segoe UI" w:cs="Segoe UI"/>
          <w:color w:val="000000"/>
        </w:rPr>
      </w:pPr>
    </w:p>
    <w:p w:rsidR="009D6D2E" w:rsidRPr="009D6D2E" w:rsidP="009D6D2E" w14:paraId="04E8D956" w14:textId="76D45295">
      <w:pPr>
        <w:pStyle w:val="ListParagraph"/>
        <w:numPr>
          <w:ilvl w:val="0"/>
          <w:numId w:val="49"/>
        </w:numPr>
        <w:jc w:val="both"/>
        <w:rPr>
          <w:rFonts w:ascii="Segoe UI" w:hAnsi="Segoe UI" w:cs="Segoe UI"/>
          <w:color w:val="000000"/>
        </w:rPr>
      </w:pPr>
      <w:r w:rsidRPr="009D6D2E">
        <w:rPr>
          <w:rFonts w:ascii="Segoe UI" w:hAnsi="Segoe UI" w:cs="Segoe UI"/>
          <w:color w:val="000000"/>
        </w:rPr>
        <w:t>Having ample amount of experience in</w:t>
      </w:r>
      <w:r w:rsidRPr="009D6D2E" w:rsidR="006D46DB">
        <w:rPr>
          <w:rFonts w:ascii="Segoe UI" w:hAnsi="Segoe UI" w:cs="Segoe UI"/>
          <w:color w:val="000000"/>
        </w:rPr>
        <w:t xml:space="preserve"> </w:t>
      </w:r>
      <w:r w:rsidRPr="009D6D2E">
        <w:rPr>
          <w:rFonts w:ascii="Segoe UI" w:hAnsi="Segoe UI" w:cs="Segoe UI"/>
          <w:color w:val="000000"/>
        </w:rPr>
        <w:t>B</w:t>
      </w:r>
      <w:r w:rsidRPr="009D6D2E" w:rsidR="006D46DB">
        <w:rPr>
          <w:rFonts w:ascii="Segoe UI" w:hAnsi="Segoe UI" w:cs="Segoe UI"/>
          <w:color w:val="000000"/>
        </w:rPr>
        <w:t>lockchain, AWS Cloud</w:t>
      </w:r>
      <w:r w:rsidRPr="009D6D2E">
        <w:rPr>
          <w:rFonts w:ascii="Segoe UI" w:hAnsi="Segoe UI" w:cs="Segoe UI"/>
          <w:color w:val="000000"/>
        </w:rPr>
        <w:t xml:space="preserve"> services like lambda, S3, Step Function, ECS</w:t>
      </w:r>
      <w:r w:rsidR="00840292">
        <w:rPr>
          <w:rFonts w:ascii="Segoe UI" w:hAnsi="Segoe UI" w:cs="Segoe UI"/>
          <w:color w:val="000000"/>
        </w:rPr>
        <w:t>, EC2, kinesis and SNS</w:t>
      </w:r>
      <w:r w:rsidRPr="009D6D2E">
        <w:rPr>
          <w:rFonts w:ascii="Segoe UI" w:hAnsi="Segoe UI" w:cs="Segoe UI"/>
          <w:color w:val="000000"/>
        </w:rPr>
        <w:t>.</w:t>
      </w:r>
    </w:p>
    <w:p w:rsidR="009D6D2E" w:rsidP="009D6D2E" w14:paraId="6D9EFF9A" w14:textId="2DC080A3">
      <w:pPr>
        <w:pStyle w:val="ListParagraph"/>
        <w:numPr>
          <w:ilvl w:val="0"/>
          <w:numId w:val="49"/>
        </w:numPr>
        <w:jc w:val="both"/>
        <w:rPr>
          <w:rFonts w:ascii="Segoe UI" w:hAnsi="Segoe UI" w:cs="Segoe UI"/>
          <w:color w:val="000000"/>
        </w:rPr>
      </w:pPr>
      <w:r w:rsidRPr="009D6D2E">
        <w:rPr>
          <w:rFonts w:ascii="Segoe UI" w:hAnsi="Segoe UI" w:cs="Segoe UI"/>
          <w:color w:val="000000"/>
        </w:rPr>
        <w:t>Have hands on experience on</w:t>
      </w:r>
      <w:r w:rsidRPr="009D6D2E" w:rsidR="006D46DB">
        <w:rPr>
          <w:rFonts w:ascii="Segoe UI" w:hAnsi="Segoe UI" w:cs="Segoe UI"/>
          <w:color w:val="000000"/>
        </w:rPr>
        <w:t xml:space="preserve"> IBM Cloud</w:t>
      </w:r>
      <w:r w:rsidR="00C60258">
        <w:rPr>
          <w:rFonts w:ascii="Segoe UI" w:hAnsi="Segoe UI" w:cs="Segoe UI"/>
          <w:color w:val="000000"/>
        </w:rPr>
        <w:t xml:space="preserve"> services like Cloud Function, Sequence </w:t>
      </w:r>
      <w:r w:rsidR="00C60258">
        <w:rPr>
          <w:rFonts w:ascii="Segoe UI" w:hAnsi="Segoe UI" w:cs="Segoe UI"/>
          <w:color w:val="000000"/>
        </w:rPr>
        <w:t>and also</w:t>
      </w:r>
      <w:r w:rsidR="00C60258">
        <w:rPr>
          <w:rFonts w:ascii="Segoe UI" w:hAnsi="Segoe UI" w:cs="Segoe UI"/>
          <w:color w:val="000000"/>
        </w:rPr>
        <w:t xml:space="preserve"> have experience in developing</w:t>
      </w:r>
      <w:r w:rsidRPr="009D6D2E" w:rsidR="006D46DB">
        <w:rPr>
          <w:rFonts w:ascii="Segoe UI" w:hAnsi="Segoe UI" w:cs="Segoe UI"/>
          <w:color w:val="000000"/>
        </w:rPr>
        <w:t xml:space="preserve"> Microservice and API.</w:t>
      </w:r>
    </w:p>
    <w:p w:rsidR="00D33583" w:rsidRPr="009D6D2E" w:rsidP="009D6D2E" w14:paraId="4A84ADA1" w14:textId="502D1C2E">
      <w:pPr>
        <w:pStyle w:val="ListParagraph"/>
        <w:numPr>
          <w:ilvl w:val="0"/>
          <w:numId w:val="49"/>
        </w:numPr>
        <w:jc w:val="both"/>
        <w:rPr>
          <w:rFonts w:ascii="Segoe UI" w:hAnsi="Segoe UI" w:cs="Segoe UI"/>
          <w:color w:val="000000"/>
        </w:rPr>
      </w:pPr>
      <w:r w:rsidRPr="009D6D2E">
        <w:rPr>
          <w:rFonts w:ascii="Segoe UI" w:hAnsi="Segoe UI" w:cs="Segoe UI"/>
          <w:color w:val="000000"/>
        </w:rPr>
        <w:t xml:space="preserve">Have a good work experience in </w:t>
      </w:r>
      <w:r w:rsidRPr="009D6D2E" w:rsidR="00701291">
        <w:rPr>
          <w:rFonts w:ascii="Segoe UI" w:hAnsi="Segoe UI" w:cs="Segoe UI"/>
          <w:color w:val="000000"/>
        </w:rPr>
        <w:t xml:space="preserve">both </w:t>
      </w:r>
      <w:r w:rsidRPr="009D6D2E">
        <w:rPr>
          <w:rFonts w:ascii="Segoe UI" w:hAnsi="Segoe UI" w:cs="Segoe UI"/>
          <w:color w:val="000000"/>
        </w:rPr>
        <w:t xml:space="preserve">Agile </w:t>
      </w:r>
      <w:r w:rsidRPr="009D6D2E" w:rsidR="00701291">
        <w:rPr>
          <w:rFonts w:ascii="Segoe UI" w:hAnsi="Segoe UI" w:cs="Segoe UI"/>
          <w:color w:val="000000"/>
        </w:rPr>
        <w:t xml:space="preserve">and waterfall </w:t>
      </w:r>
      <w:r w:rsidRPr="009D6D2E">
        <w:rPr>
          <w:rFonts w:ascii="Segoe UI" w:hAnsi="Segoe UI" w:cs="Segoe UI"/>
          <w:color w:val="000000"/>
        </w:rPr>
        <w:t xml:space="preserve">methodology. </w:t>
      </w:r>
    </w:p>
    <w:p w:rsidR="00D33583" w:rsidP="00D33583" w14:paraId="5F05CE28" w14:textId="77777777">
      <w:pPr>
        <w:jc w:val="both"/>
        <w:rPr>
          <w:rFonts w:ascii="Segoe UI" w:hAnsi="Segoe UI" w:cs="Segoe UI"/>
          <w:color w:val="000000"/>
        </w:rPr>
      </w:pPr>
    </w:p>
    <w:p w:rsidR="00D33583" w:rsidRPr="00251E24" w:rsidP="00D33583" w14:paraId="12AE38EF"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sidRPr="00251E24">
        <w:rPr>
          <w:rFonts w:ascii="Segoe UI" w:hAnsi="Segoe UI" w:eastAsiaTheme="minorEastAsia" w:cs="Segoe UI"/>
          <w:b/>
          <w:snapToGrid/>
          <w:color w:val="000000" w:themeColor="text1"/>
          <w:kern w:val="0"/>
        </w:rPr>
        <w:t xml:space="preserve">Professional Experience Summary </w:t>
      </w:r>
    </w:p>
    <w:p w:rsidR="00D33583" w:rsidP="00D33583" w14:paraId="40CAF613" w14:textId="77777777">
      <w:pPr>
        <w:pStyle w:val="ListParagraph"/>
        <w:keepNext w:val="0"/>
        <w:widowControl w:val="0"/>
        <w:numPr>
          <w:ilvl w:val="0"/>
          <w:numId w:val="36"/>
        </w:numPr>
        <w:autoSpaceDE w:val="0"/>
        <w:autoSpaceDN w:val="0"/>
        <w:adjustRightInd w:val="0"/>
        <w:spacing w:after="200"/>
        <w:jc w:val="both"/>
        <w:rPr>
          <w:rFonts w:ascii="Segoe UI" w:hAnsi="Segoe UI" w:cs="Segoe UI"/>
          <w:bCs/>
          <w:color w:val="000000"/>
        </w:rPr>
      </w:pPr>
      <w:r>
        <w:rPr>
          <w:rFonts w:ascii="Segoe UI" w:hAnsi="Segoe UI" w:cs="Segoe UI"/>
          <w:b/>
          <w:bCs/>
          <w:color w:val="000000"/>
        </w:rPr>
        <w:t>Advisory System Analyst</w:t>
      </w:r>
      <w:r>
        <w:rPr>
          <w:rFonts w:ascii="Segoe UI" w:hAnsi="Segoe UI" w:cs="Segoe UI"/>
          <w:bCs/>
          <w:color w:val="000000"/>
        </w:rPr>
        <w:t xml:space="preserve">, </w:t>
      </w:r>
      <w:r w:rsidRPr="000B0B76">
        <w:rPr>
          <w:rFonts w:ascii="Segoe UI" w:hAnsi="Segoe UI" w:cs="Segoe UI"/>
          <w:b/>
          <w:bCs/>
          <w:color w:val="000000"/>
        </w:rPr>
        <w:t>IBM Ltd</w:t>
      </w:r>
      <w:r>
        <w:rPr>
          <w:rFonts w:ascii="Segoe UI" w:hAnsi="Segoe UI" w:cs="Segoe UI"/>
          <w:bCs/>
          <w:color w:val="000000"/>
        </w:rPr>
        <w:t xml:space="preserve"> – August 2017 – Present</w:t>
      </w:r>
    </w:p>
    <w:p w:rsidR="00D33583" w:rsidRPr="00D533EA" w:rsidP="00D33583" w14:paraId="06D1A8B9" w14:textId="77777777">
      <w:pPr>
        <w:pStyle w:val="ListParagraph"/>
        <w:keepNext w:val="0"/>
        <w:widowControl w:val="0"/>
        <w:numPr>
          <w:ilvl w:val="0"/>
          <w:numId w:val="36"/>
        </w:numPr>
        <w:autoSpaceDE w:val="0"/>
        <w:autoSpaceDN w:val="0"/>
        <w:adjustRightInd w:val="0"/>
        <w:spacing w:after="200"/>
        <w:jc w:val="both"/>
        <w:rPr>
          <w:rFonts w:ascii="Segoe UI" w:hAnsi="Segoe UI" w:cs="Segoe UI"/>
          <w:bCs/>
          <w:color w:val="000000"/>
        </w:rPr>
      </w:pPr>
      <w:r>
        <w:rPr>
          <w:rFonts w:ascii="Segoe UI" w:hAnsi="Segoe UI" w:cs="Segoe UI"/>
          <w:b/>
          <w:bCs/>
          <w:color w:val="000000"/>
        </w:rPr>
        <w:t>Associate</w:t>
      </w:r>
      <w:r w:rsidRPr="00C34C05">
        <w:rPr>
          <w:rFonts w:ascii="Segoe UI" w:hAnsi="Segoe UI" w:cs="Segoe UI"/>
          <w:b/>
          <w:bCs/>
          <w:color w:val="000000"/>
        </w:rPr>
        <w:t xml:space="preserve"> Global Technology </w:t>
      </w:r>
      <w:r>
        <w:rPr>
          <w:rFonts w:ascii="Segoe UI" w:hAnsi="Segoe UI" w:cs="Segoe UI"/>
          <w:b/>
          <w:bCs/>
          <w:color w:val="000000"/>
        </w:rPr>
        <w:t>Solutions</w:t>
      </w:r>
      <w:r w:rsidRPr="00C34C05">
        <w:rPr>
          <w:rFonts w:ascii="Segoe UI" w:hAnsi="Segoe UI" w:cs="Segoe UI"/>
          <w:b/>
          <w:bCs/>
          <w:color w:val="000000"/>
        </w:rPr>
        <w:t>, Cognizant.</w:t>
      </w:r>
      <w:r>
        <w:rPr>
          <w:rFonts w:ascii="Segoe UI" w:hAnsi="Segoe UI" w:cs="Segoe UI"/>
          <w:b/>
          <w:bCs/>
          <w:color w:val="000000"/>
        </w:rPr>
        <w:t xml:space="preserve"> - </w:t>
      </w:r>
      <w:r w:rsidRPr="00D533EA">
        <w:rPr>
          <w:rFonts w:ascii="Segoe UI" w:hAnsi="Segoe UI" w:cs="Segoe UI"/>
          <w:bCs/>
          <w:color w:val="000000"/>
        </w:rPr>
        <w:t>Oct 2014 –</w:t>
      </w:r>
      <w:r>
        <w:rPr>
          <w:rFonts w:ascii="Segoe UI" w:hAnsi="Segoe UI" w:cs="Segoe UI"/>
          <w:bCs/>
          <w:color w:val="000000"/>
        </w:rPr>
        <w:t xml:space="preserve"> April 2017</w:t>
      </w:r>
    </w:p>
    <w:p w:rsidR="00D33583" w:rsidRPr="00C34C05" w:rsidP="00D33583" w14:paraId="74D68B7E" w14:textId="77777777">
      <w:pPr>
        <w:pStyle w:val="ListParagraph"/>
        <w:keepNext w:val="0"/>
        <w:widowControl w:val="0"/>
        <w:numPr>
          <w:ilvl w:val="0"/>
          <w:numId w:val="36"/>
        </w:numPr>
        <w:autoSpaceDE w:val="0"/>
        <w:autoSpaceDN w:val="0"/>
        <w:adjustRightInd w:val="0"/>
        <w:spacing w:after="200"/>
        <w:jc w:val="both"/>
        <w:rPr>
          <w:rFonts w:ascii="Segoe UI" w:hAnsi="Segoe UI" w:cs="Segoe UI"/>
          <w:b/>
          <w:bCs/>
          <w:color w:val="000000"/>
        </w:rPr>
      </w:pPr>
      <w:r>
        <w:rPr>
          <w:rFonts w:ascii="Segoe UI" w:hAnsi="Segoe UI" w:cs="Segoe UI"/>
          <w:b/>
          <w:bCs/>
          <w:color w:val="000000"/>
        </w:rPr>
        <w:t xml:space="preserve">Software Engineer–TATA Consultancy Services. -  </w:t>
      </w:r>
      <w:r w:rsidRPr="00D533EA">
        <w:rPr>
          <w:rFonts w:ascii="Segoe UI" w:hAnsi="Segoe UI" w:cs="Segoe UI"/>
          <w:bCs/>
          <w:color w:val="000000"/>
        </w:rPr>
        <w:t>Jan 2011 – Sept 2014</w:t>
      </w:r>
    </w:p>
    <w:p w:rsidR="00D33583" w:rsidRPr="00251E24" w:rsidP="00D33583" w14:paraId="1D262003"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sidRPr="00251E24">
        <w:rPr>
          <w:rFonts w:ascii="Segoe UI" w:hAnsi="Segoe UI" w:eastAsiaTheme="minorEastAsia" w:cs="Segoe UI"/>
          <w:b/>
          <w:snapToGrid/>
          <w:color w:val="000000" w:themeColor="text1"/>
          <w:kern w:val="0"/>
        </w:rPr>
        <w:t>Education</w:t>
      </w:r>
    </w:p>
    <w:p w:rsidR="00D33583" w:rsidP="00D33583" w14:paraId="5AA6E715" w14:textId="19795078">
      <w:pPr>
        <w:pStyle w:val="ListParagraph"/>
        <w:keepNext w:val="0"/>
        <w:widowControl w:val="0"/>
        <w:numPr>
          <w:ilvl w:val="0"/>
          <w:numId w:val="36"/>
        </w:numPr>
        <w:autoSpaceDE w:val="0"/>
        <w:autoSpaceDN w:val="0"/>
        <w:adjustRightInd w:val="0"/>
        <w:spacing w:after="200"/>
        <w:jc w:val="both"/>
        <w:rPr>
          <w:rFonts w:ascii="Segoe UI" w:hAnsi="Segoe UI" w:cs="Segoe UI"/>
          <w:color w:val="000000"/>
        </w:rPr>
      </w:pPr>
      <w:r w:rsidRPr="006B7D46">
        <w:rPr>
          <w:rFonts w:ascii="Segoe UI" w:hAnsi="Segoe UI" w:cs="Segoe UI"/>
          <w:color w:val="000000"/>
        </w:rPr>
        <w:t>Bachelor of Engineering in Electronics and Communication</w:t>
      </w:r>
      <w:r w:rsidR="006E57CE">
        <w:rPr>
          <w:rFonts w:ascii="Segoe UI" w:hAnsi="Segoe UI" w:cs="Segoe UI"/>
          <w:color w:val="000000"/>
        </w:rPr>
        <w:t xml:space="preserve"> </w:t>
      </w:r>
      <w:r w:rsidRPr="006B7D46">
        <w:rPr>
          <w:rFonts w:ascii="Segoe UI" w:hAnsi="Segoe UI" w:cs="Segoe UI"/>
          <w:color w:val="000000"/>
        </w:rPr>
        <w:t xml:space="preserve">from </w:t>
      </w:r>
      <w:r w:rsidRPr="006B7D46">
        <w:rPr>
          <w:rFonts w:ascii="Segoe UI" w:hAnsi="Segoe UI" w:cs="Segoe UI"/>
          <w:color w:val="000000"/>
        </w:rPr>
        <w:t>Dhanalakshmi</w:t>
      </w:r>
      <w:r w:rsidRPr="006B7D46">
        <w:rPr>
          <w:rFonts w:ascii="Segoe UI" w:hAnsi="Segoe UI" w:cs="Segoe UI"/>
          <w:color w:val="000000"/>
        </w:rPr>
        <w:t xml:space="preserve"> College of Engineering (Anna</w:t>
      </w:r>
      <w:r w:rsidR="00574F2E">
        <w:rPr>
          <w:rFonts w:ascii="Segoe UI" w:hAnsi="Segoe UI" w:cs="Segoe UI"/>
          <w:color w:val="000000"/>
        </w:rPr>
        <w:t xml:space="preserve"> </w:t>
      </w:r>
      <w:r w:rsidRPr="006B7D46">
        <w:rPr>
          <w:rFonts w:ascii="Segoe UI" w:hAnsi="Segoe UI" w:cs="Segoe UI"/>
          <w:color w:val="000000"/>
        </w:rPr>
        <w:t>University, Coimbatore, India</w:t>
      </w:r>
      <w:r w:rsidRPr="006B7D46">
        <w:rPr>
          <w:rFonts w:ascii="Segoe UI" w:hAnsi="Segoe UI" w:cs="Segoe UI"/>
          <w:color w:val="000000"/>
        </w:rPr>
        <w:t>) ,</w:t>
      </w:r>
      <w:r w:rsidRPr="006B7D46">
        <w:rPr>
          <w:rFonts w:ascii="Segoe UI" w:hAnsi="Segoe UI" w:cs="Segoe UI"/>
          <w:color w:val="000000"/>
        </w:rPr>
        <w:t xml:space="preserve"> Duration : 4yrs  - (2006 – 2010) </w:t>
      </w:r>
    </w:p>
    <w:p w:rsidR="00D33583" w:rsidP="00D33583" w14:paraId="4FFC0238" w14:textId="77777777">
      <w:pPr>
        <w:pStyle w:val="ListParagraph"/>
        <w:keepNext w:val="0"/>
        <w:widowControl w:val="0"/>
        <w:numPr>
          <w:ilvl w:val="0"/>
          <w:numId w:val="36"/>
        </w:numPr>
        <w:autoSpaceDE w:val="0"/>
        <w:autoSpaceDN w:val="0"/>
        <w:adjustRightInd w:val="0"/>
        <w:spacing w:after="200"/>
        <w:jc w:val="both"/>
        <w:rPr>
          <w:rFonts w:ascii="Segoe UI" w:hAnsi="Segoe UI" w:cs="Segoe UI"/>
          <w:color w:val="000000"/>
        </w:rPr>
      </w:pPr>
      <w:r>
        <w:rPr>
          <w:rFonts w:ascii="Segoe UI" w:hAnsi="Segoe UI" w:cs="Segoe UI"/>
          <w:color w:val="000000"/>
        </w:rPr>
        <w:t>12</w:t>
      </w:r>
      <w:r w:rsidRPr="003429F3">
        <w:rPr>
          <w:rFonts w:ascii="Segoe UI" w:hAnsi="Segoe UI" w:cs="Segoe UI"/>
          <w:color w:val="000000"/>
          <w:vertAlign w:val="superscript"/>
        </w:rPr>
        <w:t>th</w:t>
      </w:r>
      <w:r>
        <w:rPr>
          <w:rFonts w:ascii="Segoe UI" w:hAnsi="Segoe UI" w:cs="Segoe UI"/>
          <w:color w:val="000000"/>
        </w:rPr>
        <w:t xml:space="preserve"> SDAV Higher Secondary School – 2006</w:t>
      </w:r>
    </w:p>
    <w:p w:rsidR="00D33583" w:rsidP="00D33583" w14:paraId="11EE0646" w14:textId="6C4F6458">
      <w:pPr>
        <w:pStyle w:val="ListParagraph"/>
        <w:keepNext w:val="0"/>
        <w:widowControl w:val="0"/>
        <w:numPr>
          <w:ilvl w:val="0"/>
          <w:numId w:val="36"/>
        </w:numPr>
        <w:autoSpaceDE w:val="0"/>
        <w:autoSpaceDN w:val="0"/>
        <w:adjustRightInd w:val="0"/>
        <w:spacing w:after="200"/>
        <w:jc w:val="both"/>
        <w:rPr>
          <w:rFonts w:ascii="Segoe UI" w:hAnsi="Segoe UI" w:cs="Segoe UI"/>
          <w:color w:val="000000"/>
        </w:rPr>
      </w:pPr>
      <w:r>
        <w:rPr>
          <w:rFonts w:ascii="Segoe UI" w:hAnsi="Segoe UI" w:cs="Segoe UI"/>
          <w:color w:val="000000"/>
        </w:rPr>
        <w:t>10</w:t>
      </w:r>
      <w:r w:rsidRPr="003429F3">
        <w:rPr>
          <w:rFonts w:ascii="Segoe UI" w:hAnsi="Segoe UI" w:cs="Segoe UI"/>
          <w:color w:val="000000"/>
          <w:vertAlign w:val="superscript"/>
        </w:rPr>
        <w:t>th</w:t>
      </w:r>
      <w:r>
        <w:rPr>
          <w:rFonts w:ascii="Segoe UI" w:hAnsi="Segoe UI" w:cs="Segoe UI"/>
          <w:color w:val="000000"/>
        </w:rPr>
        <w:t xml:space="preserve"> CBSE – DAV Secondary School </w:t>
      </w:r>
      <w:r w:rsidR="00E93B83">
        <w:rPr>
          <w:rFonts w:ascii="Segoe UI" w:hAnsi="Segoe UI" w:cs="Segoe UI"/>
          <w:color w:val="000000"/>
        </w:rPr>
        <w:t>–</w:t>
      </w:r>
      <w:r>
        <w:rPr>
          <w:rFonts w:ascii="Segoe UI" w:hAnsi="Segoe UI" w:cs="Segoe UI"/>
          <w:color w:val="000000"/>
        </w:rPr>
        <w:t xml:space="preserve"> 2004</w:t>
      </w:r>
    </w:p>
    <w:p w:rsidR="00C60DEE" w:rsidP="00C60DEE" w14:paraId="3CC96AC6" w14:textId="0632439E">
      <w:pPr>
        <w:keepNext w:val="0"/>
        <w:widowControl w:val="0"/>
        <w:autoSpaceDE w:val="0"/>
        <w:autoSpaceDN w:val="0"/>
        <w:adjustRightInd w:val="0"/>
        <w:spacing w:after="200"/>
        <w:jc w:val="both"/>
        <w:rPr>
          <w:rFonts w:ascii="Segoe UI" w:hAnsi="Segoe UI" w:cs="Segoe UI"/>
          <w:color w:val="000000"/>
        </w:rPr>
      </w:pPr>
    </w:p>
    <w:p w:rsidR="00D61F68" w:rsidP="00D61F68" w14:paraId="5447F5E6" w14:textId="77777777">
      <w:pPr>
        <w:keepNext w:val="0"/>
        <w:widowControl w:val="0"/>
        <w:autoSpaceDE w:val="0"/>
        <w:autoSpaceDN w:val="0"/>
        <w:adjustRightInd w:val="0"/>
        <w:spacing w:before="100" w:after="100"/>
        <w:jc w:val="both"/>
        <w:rPr>
          <w:rFonts w:ascii="Segoe UI" w:hAnsi="Segoe UI" w:cs="Segoe UI"/>
          <w:color w:val="000000"/>
        </w:rPr>
      </w:pPr>
      <w:r>
        <w:rPr>
          <w:rFonts w:ascii="Segoe UI" w:hAnsi="Segoe UI" w:eastAsiaTheme="minorEastAsia" w:cs="Segoe UI"/>
          <w:b/>
          <w:snapToGrid/>
          <w:color w:val="000000" w:themeColor="text1"/>
          <w:kern w:val="0"/>
        </w:rPr>
        <w:t>S</w:t>
      </w:r>
      <w:r w:rsidRPr="00933804">
        <w:rPr>
          <w:rFonts w:ascii="Segoe UI" w:hAnsi="Segoe UI" w:eastAsiaTheme="minorEastAsia" w:cs="Segoe UI"/>
          <w:b/>
          <w:snapToGrid/>
          <w:color w:val="000000" w:themeColor="text1"/>
          <w:kern w:val="0"/>
        </w:rPr>
        <w:t xml:space="preserve">killset </w:t>
      </w:r>
      <w:r w:rsidRPr="00933804">
        <w:rPr>
          <w:rFonts w:ascii="Segoe UI" w:hAnsi="Segoe UI" w:eastAsiaTheme="minorEastAsia" w:cs="Segoe UI"/>
          <w:b/>
          <w:snapToGrid/>
          <w:color w:val="000000" w:themeColor="text1"/>
          <w:kern w:val="0"/>
        </w:rPr>
        <w:t>Snapshot :</w:t>
      </w:r>
    </w:p>
    <w:tbl>
      <w:tblPr>
        <w:tblStyle w:val="TableGrid"/>
        <w:tblW w:w="9576" w:type="dxa"/>
        <w:tblLook w:val="04A0"/>
      </w:tblPr>
      <w:tblGrid>
        <w:gridCol w:w="3085"/>
        <w:gridCol w:w="6491"/>
      </w:tblGrid>
      <w:tr w14:paraId="492ACFAF" w14:textId="77777777" w:rsidTr="00B7162C">
        <w:tblPrEx>
          <w:tblW w:w="9576" w:type="dxa"/>
          <w:tblLook w:val="04A0"/>
        </w:tblPrEx>
        <w:tc>
          <w:tcPr>
            <w:tcW w:w="3085" w:type="dxa"/>
            <w:shd w:val="clear" w:color="auto" w:fill="B8CCE4" w:themeFill="accent1" w:themeFillTint="66"/>
          </w:tcPr>
          <w:p w:rsidR="00F10A92" w:rsidP="00702500" w14:paraId="748D758E" w14:textId="06B199E4">
            <w:pPr>
              <w:keepNext w:val="0"/>
              <w:widowControl w:val="0"/>
              <w:autoSpaceDE w:val="0"/>
              <w:autoSpaceDN w:val="0"/>
              <w:adjustRightInd w:val="0"/>
              <w:jc w:val="both"/>
              <w:rPr>
                <w:rFonts w:ascii="Segoe UI" w:hAnsi="Segoe UI" w:cs="Segoe UI"/>
                <w:color w:val="000000"/>
              </w:rPr>
            </w:pPr>
            <w:r w:rsidRPr="00175B6E">
              <w:rPr>
                <w:rFonts w:ascii="Segoe UI" w:hAnsi="Segoe UI" w:cs="Segoe UI"/>
                <w:b/>
              </w:rPr>
              <w:t>Area</w:t>
            </w:r>
          </w:p>
        </w:tc>
        <w:tc>
          <w:tcPr>
            <w:tcW w:w="6491" w:type="dxa"/>
            <w:shd w:val="clear" w:color="auto" w:fill="B8CCE4" w:themeFill="accent1" w:themeFillTint="66"/>
          </w:tcPr>
          <w:p w:rsidR="00F10A92" w:rsidP="00702500" w14:paraId="71E3BF32" w14:textId="66697972">
            <w:pPr>
              <w:keepNext w:val="0"/>
              <w:widowControl w:val="0"/>
              <w:autoSpaceDE w:val="0"/>
              <w:autoSpaceDN w:val="0"/>
              <w:adjustRightInd w:val="0"/>
              <w:jc w:val="both"/>
              <w:rPr>
                <w:rFonts w:ascii="Segoe UI" w:hAnsi="Segoe UI" w:cs="Segoe UI"/>
                <w:color w:val="000000"/>
              </w:rPr>
            </w:pPr>
            <w:r w:rsidRPr="00175B6E">
              <w:rPr>
                <w:rFonts w:ascii="Segoe UI" w:hAnsi="Segoe UI" w:cs="Segoe UI"/>
                <w:b/>
                <w:bCs/>
              </w:rPr>
              <w:t>Skillset</w:t>
            </w:r>
          </w:p>
        </w:tc>
      </w:tr>
      <w:tr w14:paraId="507B8C79" w14:textId="77777777" w:rsidTr="00B7162C">
        <w:tblPrEx>
          <w:tblW w:w="9576" w:type="dxa"/>
          <w:tblLook w:val="04A0"/>
        </w:tblPrEx>
        <w:tc>
          <w:tcPr>
            <w:tcW w:w="3085" w:type="dxa"/>
          </w:tcPr>
          <w:p w:rsidR="00F10A92" w:rsidP="00702500" w14:paraId="0A6E436B" w14:textId="324C307C">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Technologies/Platforms</w:t>
            </w:r>
          </w:p>
        </w:tc>
        <w:tc>
          <w:tcPr>
            <w:tcW w:w="6491" w:type="dxa"/>
          </w:tcPr>
          <w:p w:rsidR="00F10A92" w:rsidP="00702500" w14:paraId="431D275A" w14:textId="2FECCE2E">
            <w:pPr>
              <w:keepNext w:val="0"/>
              <w:widowControl w:val="0"/>
              <w:autoSpaceDE w:val="0"/>
              <w:autoSpaceDN w:val="0"/>
              <w:adjustRightInd w:val="0"/>
              <w:jc w:val="both"/>
              <w:rPr>
                <w:rFonts w:ascii="Segoe UI" w:hAnsi="Segoe UI" w:cs="Segoe UI"/>
                <w:color w:val="000000"/>
              </w:rPr>
            </w:pPr>
            <w:r w:rsidRPr="00963223">
              <w:rPr>
                <w:rFonts w:ascii="Segoe UI" w:hAnsi="Segoe UI" w:cs="Segoe UI"/>
                <w:b/>
              </w:rPr>
              <w:t>Blockchain, Amazon Web Services, IBM Cloud</w:t>
            </w:r>
            <w:r w:rsidRPr="00963223">
              <w:rPr>
                <w:rFonts w:ascii="Segoe UI" w:hAnsi="Segoe UI" w:cs="Segoe UI"/>
                <w:bCs/>
              </w:rPr>
              <w:t xml:space="preserve">, </w:t>
            </w:r>
            <w:r w:rsidRPr="00963223">
              <w:rPr>
                <w:rFonts w:ascii="Segoe UI" w:hAnsi="Segoe UI" w:cs="Segoe UI"/>
                <w:b/>
              </w:rPr>
              <w:t>Microservices</w:t>
            </w:r>
            <w:r w:rsidRPr="00963223">
              <w:rPr>
                <w:rFonts w:ascii="Segoe UI" w:hAnsi="Segoe UI" w:cs="Segoe UI"/>
                <w:bCs/>
              </w:rPr>
              <w:t>, Docker, Kubernetes</w:t>
            </w:r>
          </w:p>
        </w:tc>
      </w:tr>
      <w:tr w14:paraId="773A88E0" w14:textId="77777777" w:rsidTr="00B7162C">
        <w:tblPrEx>
          <w:tblW w:w="9576" w:type="dxa"/>
          <w:tblLook w:val="04A0"/>
        </w:tblPrEx>
        <w:tc>
          <w:tcPr>
            <w:tcW w:w="3085" w:type="dxa"/>
          </w:tcPr>
          <w:p w:rsidR="00F10A92" w:rsidP="00702500" w14:paraId="2EC8E390" w14:textId="2AAE78FA">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 xml:space="preserve">Languages </w:t>
            </w:r>
          </w:p>
        </w:tc>
        <w:tc>
          <w:tcPr>
            <w:tcW w:w="6491" w:type="dxa"/>
          </w:tcPr>
          <w:p w:rsidR="00F10A92" w:rsidP="00702500" w14:paraId="6BCECA7A" w14:textId="0263E67E">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Core Java, J2EE, S</w:t>
            </w:r>
            <w:r>
              <w:rPr>
                <w:rFonts w:ascii="Segoe UI" w:hAnsi="Segoe UI" w:cs="Segoe UI"/>
                <w:bCs/>
              </w:rPr>
              <w:t>p</w:t>
            </w:r>
            <w:r w:rsidRPr="00963223">
              <w:rPr>
                <w:rFonts w:ascii="Segoe UI" w:hAnsi="Segoe UI" w:cs="Segoe UI"/>
                <w:bCs/>
              </w:rPr>
              <w:t xml:space="preserve">ring MVC, </w:t>
            </w:r>
            <w:r w:rsidRPr="00963223">
              <w:rPr>
                <w:rFonts w:ascii="Segoe UI" w:hAnsi="Segoe UI" w:cs="Segoe UI"/>
                <w:bCs/>
              </w:rPr>
              <w:t>Springboot</w:t>
            </w:r>
            <w:r w:rsidRPr="00963223">
              <w:rPr>
                <w:rFonts w:ascii="Segoe UI" w:hAnsi="Segoe UI" w:cs="Segoe UI"/>
                <w:bCs/>
              </w:rPr>
              <w:t xml:space="preserve">, Microservice APIs, Basics of Python, Basics of GO Lang, Basics of HTML and </w:t>
            </w:r>
            <w:r w:rsidRPr="00963223">
              <w:rPr>
                <w:rFonts w:ascii="Segoe UI" w:hAnsi="Segoe UI" w:cs="Segoe UI"/>
                <w:bCs/>
              </w:rPr>
              <w:t>Javascript</w:t>
            </w:r>
          </w:p>
        </w:tc>
      </w:tr>
      <w:tr w14:paraId="67B448D3" w14:textId="77777777" w:rsidTr="00B7162C">
        <w:tblPrEx>
          <w:tblW w:w="9576" w:type="dxa"/>
          <w:tblLook w:val="04A0"/>
        </w:tblPrEx>
        <w:tc>
          <w:tcPr>
            <w:tcW w:w="3085" w:type="dxa"/>
          </w:tcPr>
          <w:p w:rsidR="00F10A92" w:rsidP="00702500" w14:paraId="1BA20292" w14:textId="4D8E10D1">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Database</w:t>
            </w:r>
          </w:p>
        </w:tc>
        <w:tc>
          <w:tcPr>
            <w:tcW w:w="6491" w:type="dxa"/>
          </w:tcPr>
          <w:p w:rsidR="00F10A92" w:rsidP="00702500" w14:paraId="314964FF" w14:textId="5E27FFBD">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 xml:space="preserve">SQL, POSTGRES SQL, </w:t>
            </w:r>
            <w:r w:rsidRPr="00963223">
              <w:rPr>
                <w:rFonts w:ascii="Segoe UI" w:hAnsi="Segoe UI" w:cs="Segoe UI"/>
                <w:bCs/>
              </w:rPr>
              <w:t>Cloudant</w:t>
            </w:r>
            <w:r w:rsidRPr="00963223">
              <w:rPr>
                <w:rFonts w:ascii="Segoe UI" w:hAnsi="Segoe UI" w:cs="Segoe UI"/>
                <w:bCs/>
              </w:rPr>
              <w:t xml:space="preserve">  DB</w:t>
            </w:r>
            <w:r w:rsidRPr="00963223">
              <w:rPr>
                <w:rFonts w:ascii="Segoe UI" w:hAnsi="Segoe UI" w:cs="Segoe UI"/>
                <w:bCs/>
              </w:rPr>
              <w:t>, Couch DB</w:t>
            </w:r>
          </w:p>
        </w:tc>
      </w:tr>
      <w:tr w14:paraId="12C0E72A" w14:textId="77777777" w:rsidTr="00B7162C">
        <w:tblPrEx>
          <w:tblW w:w="9576" w:type="dxa"/>
          <w:tblLook w:val="04A0"/>
        </w:tblPrEx>
        <w:tc>
          <w:tcPr>
            <w:tcW w:w="3085" w:type="dxa"/>
            <w:vAlign w:val="center"/>
          </w:tcPr>
          <w:p w:rsidR="00F10A92" w:rsidP="00702500" w14:paraId="0A5ABDB8" w14:textId="3F8AD006">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Project Management Tool</w:t>
            </w:r>
          </w:p>
        </w:tc>
        <w:tc>
          <w:tcPr>
            <w:tcW w:w="6491" w:type="dxa"/>
            <w:vAlign w:val="center"/>
          </w:tcPr>
          <w:p w:rsidR="00F10A92" w:rsidP="00702500" w14:paraId="562CE102" w14:textId="4B5B5244">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Jenkins Build tool</w:t>
            </w:r>
          </w:p>
        </w:tc>
      </w:tr>
      <w:tr w14:paraId="608CFF2A" w14:textId="77777777" w:rsidTr="00B7162C">
        <w:tblPrEx>
          <w:tblW w:w="9576" w:type="dxa"/>
          <w:tblLook w:val="04A0"/>
        </w:tblPrEx>
        <w:tc>
          <w:tcPr>
            <w:tcW w:w="3085" w:type="dxa"/>
            <w:vAlign w:val="center"/>
          </w:tcPr>
          <w:p w:rsidR="00F10A92" w:rsidP="00702500" w14:paraId="0D70FD25" w14:textId="096FDD9D">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Development Tools</w:t>
            </w:r>
          </w:p>
        </w:tc>
        <w:tc>
          <w:tcPr>
            <w:tcW w:w="6491" w:type="dxa"/>
            <w:vAlign w:val="center"/>
          </w:tcPr>
          <w:p w:rsidR="00F10A92" w:rsidP="00702500" w14:paraId="42AC2179" w14:textId="23957A86">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RAD 7.5, Spring Tool Suite</w:t>
            </w:r>
          </w:p>
        </w:tc>
      </w:tr>
      <w:tr w14:paraId="13C818D3" w14:textId="77777777" w:rsidTr="00B7162C">
        <w:tblPrEx>
          <w:tblW w:w="9576" w:type="dxa"/>
          <w:tblLook w:val="04A0"/>
        </w:tblPrEx>
        <w:tc>
          <w:tcPr>
            <w:tcW w:w="3085" w:type="dxa"/>
            <w:vAlign w:val="center"/>
          </w:tcPr>
          <w:p w:rsidR="00D61F68" w:rsidP="00702500" w14:paraId="1C25D0CB" w14:textId="313679B0">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Testing Tools</w:t>
            </w:r>
          </w:p>
        </w:tc>
        <w:tc>
          <w:tcPr>
            <w:tcW w:w="6491" w:type="dxa"/>
            <w:vAlign w:val="center"/>
          </w:tcPr>
          <w:p w:rsidR="00D61F68" w:rsidP="00702500" w14:paraId="71C7A9C0" w14:textId="11E73227">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JUnit 3.8.1</w:t>
            </w:r>
          </w:p>
        </w:tc>
      </w:tr>
      <w:tr w14:paraId="41E34B30" w14:textId="77777777" w:rsidTr="00B7162C">
        <w:tblPrEx>
          <w:tblW w:w="9576" w:type="dxa"/>
          <w:tblLook w:val="04A0"/>
        </w:tblPrEx>
        <w:tc>
          <w:tcPr>
            <w:tcW w:w="3085" w:type="dxa"/>
            <w:vAlign w:val="center"/>
          </w:tcPr>
          <w:p w:rsidR="00D61F68" w:rsidP="00702500" w14:paraId="7E6D03AE" w14:textId="6D7BB425">
            <w:pPr>
              <w:keepNext w:val="0"/>
              <w:widowControl w:val="0"/>
              <w:autoSpaceDE w:val="0"/>
              <w:autoSpaceDN w:val="0"/>
              <w:adjustRightInd w:val="0"/>
              <w:jc w:val="both"/>
              <w:rPr>
                <w:rFonts w:ascii="Segoe UI" w:hAnsi="Segoe UI" w:cs="Segoe UI"/>
                <w:color w:val="000000"/>
              </w:rPr>
            </w:pPr>
            <w:r w:rsidRPr="00963223">
              <w:rPr>
                <w:rFonts w:ascii="Segoe UI" w:hAnsi="Segoe UI" w:cs="Segoe UI"/>
              </w:rPr>
              <w:t>Code Quality Tool</w:t>
            </w:r>
          </w:p>
        </w:tc>
        <w:tc>
          <w:tcPr>
            <w:tcW w:w="6491" w:type="dxa"/>
            <w:vAlign w:val="center"/>
          </w:tcPr>
          <w:p w:rsidR="00D61F68" w:rsidP="00702500" w14:paraId="373330C8" w14:textId="3DBACF33">
            <w:pPr>
              <w:keepNext w:val="0"/>
              <w:widowControl w:val="0"/>
              <w:autoSpaceDE w:val="0"/>
              <w:autoSpaceDN w:val="0"/>
              <w:adjustRightInd w:val="0"/>
              <w:jc w:val="both"/>
              <w:rPr>
                <w:rFonts w:ascii="Segoe UI" w:hAnsi="Segoe UI" w:cs="Segoe UI"/>
                <w:color w:val="000000"/>
              </w:rPr>
            </w:pPr>
            <w:r w:rsidRPr="00963223">
              <w:rPr>
                <w:rFonts w:ascii="Segoe UI" w:hAnsi="Segoe UI" w:cs="Segoe UI"/>
                <w:bCs/>
              </w:rPr>
              <w:t>Jacoco</w:t>
            </w:r>
          </w:p>
        </w:tc>
      </w:tr>
      <w:tr w14:paraId="2AD98102" w14:textId="77777777" w:rsidTr="00B7162C">
        <w:tblPrEx>
          <w:tblW w:w="9576" w:type="dxa"/>
          <w:tblLook w:val="04A0"/>
        </w:tblPrEx>
        <w:tc>
          <w:tcPr>
            <w:tcW w:w="3085" w:type="dxa"/>
            <w:vAlign w:val="center"/>
          </w:tcPr>
          <w:p w:rsidR="00D61F68" w:rsidRPr="00963223" w:rsidP="00702500" w14:paraId="1F84FDCF" w14:textId="7537024A">
            <w:pPr>
              <w:keepNext w:val="0"/>
              <w:widowControl w:val="0"/>
              <w:autoSpaceDE w:val="0"/>
              <w:autoSpaceDN w:val="0"/>
              <w:adjustRightInd w:val="0"/>
              <w:jc w:val="both"/>
              <w:rPr>
                <w:rFonts w:ascii="Segoe UI" w:hAnsi="Segoe UI" w:cs="Segoe UI"/>
              </w:rPr>
            </w:pPr>
            <w:r w:rsidRPr="00963223">
              <w:rPr>
                <w:rFonts w:ascii="Segoe UI" w:hAnsi="Segoe UI" w:cs="Segoe UI"/>
              </w:rPr>
              <w:t>Other Tools</w:t>
            </w:r>
          </w:p>
        </w:tc>
        <w:tc>
          <w:tcPr>
            <w:tcW w:w="6491" w:type="dxa"/>
            <w:vAlign w:val="center"/>
          </w:tcPr>
          <w:p w:rsidR="00D61F68" w:rsidRPr="00963223" w:rsidP="00702500" w14:paraId="4C09B109" w14:textId="5A5FC58B">
            <w:pPr>
              <w:keepNext w:val="0"/>
              <w:widowControl w:val="0"/>
              <w:autoSpaceDE w:val="0"/>
              <w:autoSpaceDN w:val="0"/>
              <w:adjustRightInd w:val="0"/>
              <w:jc w:val="both"/>
              <w:rPr>
                <w:rFonts w:ascii="Segoe UI" w:hAnsi="Segoe UI" w:cs="Segoe UI"/>
                <w:bCs/>
              </w:rPr>
            </w:pPr>
            <w:r w:rsidRPr="00963223">
              <w:rPr>
                <w:rFonts w:ascii="Segoe UI" w:hAnsi="Segoe UI" w:cs="Segoe UI"/>
                <w:bCs/>
              </w:rPr>
              <w:t xml:space="preserve">GIT commit tool, VersionOne, JIRA, </w:t>
            </w:r>
            <w:r w:rsidRPr="00963223">
              <w:rPr>
                <w:rFonts w:ascii="Segoe UI" w:hAnsi="Segoe UI" w:cs="Segoe UI"/>
                <w:bCs/>
              </w:rPr>
              <w:t>IE</w:t>
            </w:r>
            <w:r w:rsidRPr="00963223">
              <w:rPr>
                <w:rFonts w:ascii="Segoe UI" w:hAnsi="Segoe UI" w:cs="Segoe UI"/>
                <w:bCs/>
              </w:rPr>
              <w:t xml:space="preserve"> and Chrome Developer Tool</w:t>
            </w:r>
          </w:p>
        </w:tc>
      </w:tr>
      <w:tr w14:paraId="11AD4627" w14:textId="77777777" w:rsidTr="00B7162C">
        <w:tblPrEx>
          <w:tblW w:w="9576" w:type="dxa"/>
          <w:tblLook w:val="04A0"/>
        </w:tblPrEx>
        <w:tc>
          <w:tcPr>
            <w:tcW w:w="3085" w:type="dxa"/>
            <w:vAlign w:val="center"/>
          </w:tcPr>
          <w:p w:rsidR="00D61F68" w:rsidRPr="00963223" w:rsidP="00702500" w14:paraId="44E5ABB2" w14:textId="3F68FE84">
            <w:pPr>
              <w:keepNext w:val="0"/>
              <w:widowControl w:val="0"/>
              <w:autoSpaceDE w:val="0"/>
              <w:autoSpaceDN w:val="0"/>
              <w:adjustRightInd w:val="0"/>
              <w:jc w:val="both"/>
              <w:rPr>
                <w:rFonts w:ascii="Segoe UI" w:hAnsi="Segoe UI" w:cs="Segoe UI"/>
              </w:rPr>
            </w:pPr>
            <w:r w:rsidRPr="00963223">
              <w:rPr>
                <w:rFonts w:ascii="Segoe UI" w:hAnsi="Segoe UI" w:cs="Segoe UI"/>
              </w:rPr>
              <w:t>Source Control</w:t>
            </w:r>
          </w:p>
        </w:tc>
        <w:tc>
          <w:tcPr>
            <w:tcW w:w="6491" w:type="dxa"/>
            <w:vAlign w:val="center"/>
          </w:tcPr>
          <w:p w:rsidR="00D61F68" w:rsidRPr="00963223" w:rsidP="00702500" w14:paraId="39F89D09" w14:textId="39F8D835">
            <w:pPr>
              <w:keepNext w:val="0"/>
              <w:widowControl w:val="0"/>
              <w:autoSpaceDE w:val="0"/>
              <w:autoSpaceDN w:val="0"/>
              <w:adjustRightInd w:val="0"/>
              <w:jc w:val="both"/>
              <w:rPr>
                <w:rFonts w:ascii="Segoe UI" w:hAnsi="Segoe UI" w:cs="Segoe UI"/>
                <w:bCs/>
              </w:rPr>
            </w:pPr>
            <w:r w:rsidRPr="00963223">
              <w:rPr>
                <w:rFonts w:ascii="Segoe UI" w:hAnsi="Segoe UI" w:cs="Segoe UI"/>
                <w:bCs/>
              </w:rPr>
              <w:t>GITHUB, JIRA, Bit bucket, IBM Clear Case, SVS, TFS</w:t>
            </w:r>
          </w:p>
        </w:tc>
      </w:tr>
      <w:tr w14:paraId="16E74367" w14:textId="77777777" w:rsidTr="00B7162C">
        <w:tblPrEx>
          <w:tblW w:w="9576" w:type="dxa"/>
          <w:tblLook w:val="04A0"/>
        </w:tblPrEx>
        <w:tc>
          <w:tcPr>
            <w:tcW w:w="3085" w:type="dxa"/>
            <w:vAlign w:val="center"/>
          </w:tcPr>
          <w:p w:rsidR="00D61F68" w:rsidRPr="00963223" w:rsidP="00702500" w14:paraId="4F703064" w14:textId="41117AF1">
            <w:pPr>
              <w:keepNext w:val="0"/>
              <w:widowControl w:val="0"/>
              <w:autoSpaceDE w:val="0"/>
              <w:autoSpaceDN w:val="0"/>
              <w:adjustRightInd w:val="0"/>
              <w:jc w:val="both"/>
              <w:rPr>
                <w:rFonts w:ascii="Segoe UI" w:hAnsi="Segoe UI" w:cs="Segoe UI"/>
              </w:rPr>
            </w:pPr>
            <w:r w:rsidRPr="00963223">
              <w:rPr>
                <w:rFonts w:ascii="Segoe UI" w:hAnsi="Segoe UI" w:cs="Segoe UI"/>
              </w:rPr>
              <w:t>programming Methodologies</w:t>
            </w:r>
          </w:p>
        </w:tc>
        <w:tc>
          <w:tcPr>
            <w:tcW w:w="6491" w:type="dxa"/>
            <w:vAlign w:val="center"/>
          </w:tcPr>
          <w:p w:rsidR="00D61F68" w:rsidRPr="00963223" w:rsidP="00702500" w14:paraId="1DFD3BAE" w14:textId="56A6560D">
            <w:pPr>
              <w:keepNext w:val="0"/>
              <w:widowControl w:val="0"/>
              <w:autoSpaceDE w:val="0"/>
              <w:autoSpaceDN w:val="0"/>
              <w:adjustRightInd w:val="0"/>
              <w:jc w:val="both"/>
              <w:rPr>
                <w:rFonts w:ascii="Segoe UI" w:hAnsi="Segoe UI" w:cs="Segoe UI"/>
                <w:bCs/>
              </w:rPr>
            </w:pPr>
            <w:r w:rsidRPr="00963223">
              <w:rPr>
                <w:rFonts w:ascii="Segoe UI" w:hAnsi="Segoe UI" w:cs="Segoe UI"/>
                <w:bCs/>
              </w:rPr>
              <w:t>Agile, Waterfall</w:t>
            </w:r>
          </w:p>
        </w:tc>
      </w:tr>
      <w:tr w14:paraId="44AD81C5" w14:textId="77777777" w:rsidTr="00B7162C">
        <w:tblPrEx>
          <w:tblW w:w="9576" w:type="dxa"/>
          <w:tblLook w:val="04A0"/>
        </w:tblPrEx>
        <w:tc>
          <w:tcPr>
            <w:tcW w:w="3085" w:type="dxa"/>
            <w:vAlign w:val="center"/>
          </w:tcPr>
          <w:p w:rsidR="00D61F68" w:rsidRPr="00963223" w:rsidP="00702500" w14:paraId="4B8FBCD2" w14:textId="4F584D1D">
            <w:pPr>
              <w:keepNext w:val="0"/>
              <w:widowControl w:val="0"/>
              <w:autoSpaceDE w:val="0"/>
              <w:autoSpaceDN w:val="0"/>
              <w:adjustRightInd w:val="0"/>
              <w:jc w:val="both"/>
              <w:rPr>
                <w:rFonts w:ascii="Segoe UI" w:hAnsi="Segoe UI" w:cs="Segoe UI"/>
              </w:rPr>
            </w:pPr>
            <w:r w:rsidRPr="00963223">
              <w:rPr>
                <w:rFonts w:ascii="Segoe UI" w:hAnsi="Segoe UI" w:cs="Segoe UI"/>
              </w:rPr>
              <w:t>Domain Knowledge</w:t>
            </w:r>
          </w:p>
        </w:tc>
        <w:tc>
          <w:tcPr>
            <w:tcW w:w="6491" w:type="dxa"/>
            <w:vAlign w:val="center"/>
          </w:tcPr>
          <w:p w:rsidR="00D61F68" w:rsidRPr="00963223" w:rsidP="00702500" w14:paraId="644BA2B2" w14:textId="0993369E">
            <w:pPr>
              <w:keepNext w:val="0"/>
              <w:widowControl w:val="0"/>
              <w:autoSpaceDE w:val="0"/>
              <w:autoSpaceDN w:val="0"/>
              <w:adjustRightInd w:val="0"/>
              <w:jc w:val="both"/>
              <w:rPr>
                <w:rFonts w:ascii="Segoe UI" w:hAnsi="Segoe UI" w:cs="Segoe UI"/>
                <w:bCs/>
              </w:rPr>
            </w:pPr>
            <w:r w:rsidRPr="00963223">
              <w:rPr>
                <w:rFonts w:ascii="Segoe UI" w:hAnsi="Segoe UI" w:cs="Segoe UI"/>
                <w:bCs/>
              </w:rPr>
              <w:t>Banking, Retail, Research and Product development and Blockchain.</w:t>
            </w:r>
          </w:p>
        </w:tc>
      </w:tr>
      <w:tr w14:paraId="03E73ABE" w14:textId="77777777" w:rsidTr="00B7162C">
        <w:tblPrEx>
          <w:tblW w:w="9576" w:type="dxa"/>
          <w:tblLook w:val="04A0"/>
        </w:tblPrEx>
        <w:tc>
          <w:tcPr>
            <w:tcW w:w="3085" w:type="dxa"/>
          </w:tcPr>
          <w:p w:rsidR="00D61F68" w:rsidRPr="00963223" w:rsidP="00702500" w14:paraId="2EC712F7" w14:textId="58C52BFE">
            <w:pPr>
              <w:keepNext w:val="0"/>
              <w:widowControl w:val="0"/>
              <w:autoSpaceDE w:val="0"/>
              <w:autoSpaceDN w:val="0"/>
              <w:adjustRightInd w:val="0"/>
              <w:jc w:val="both"/>
              <w:rPr>
                <w:rFonts w:ascii="Segoe UI" w:hAnsi="Segoe UI" w:cs="Segoe UI"/>
              </w:rPr>
            </w:pPr>
            <w:r w:rsidRPr="00963223">
              <w:rPr>
                <w:rFonts w:ascii="Segoe UI" w:hAnsi="Segoe UI" w:cs="Segoe UI"/>
              </w:rPr>
              <w:t>Operating System Usage</w:t>
            </w:r>
          </w:p>
        </w:tc>
        <w:tc>
          <w:tcPr>
            <w:tcW w:w="6491" w:type="dxa"/>
            <w:vAlign w:val="center"/>
          </w:tcPr>
          <w:p w:rsidR="00D61F68" w:rsidRPr="00963223" w:rsidP="00702500" w14:paraId="262F694B" w14:textId="1F35861E">
            <w:pPr>
              <w:keepNext w:val="0"/>
              <w:widowControl w:val="0"/>
              <w:autoSpaceDE w:val="0"/>
              <w:autoSpaceDN w:val="0"/>
              <w:adjustRightInd w:val="0"/>
              <w:jc w:val="both"/>
              <w:rPr>
                <w:rFonts w:ascii="Segoe UI" w:hAnsi="Segoe UI" w:cs="Segoe UI"/>
                <w:bCs/>
              </w:rPr>
            </w:pPr>
            <w:r w:rsidRPr="00963223">
              <w:rPr>
                <w:rFonts w:ascii="Segoe UI" w:hAnsi="Segoe UI" w:cs="Segoe UI"/>
                <w:bCs/>
              </w:rPr>
              <w:t>Windows 10, Linux</w:t>
            </w:r>
          </w:p>
        </w:tc>
      </w:tr>
    </w:tbl>
    <w:p w:rsidR="00E93B83" w:rsidRPr="00E93B83" w:rsidP="00E93B83" w14:paraId="613A1C69" w14:textId="77777777">
      <w:pPr>
        <w:keepNext w:val="0"/>
        <w:widowControl w:val="0"/>
        <w:autoSpaceDE w:val="0"/>
        <w:autoSpaceDN w:val="0"/>
        <w:adjustRightInd w:val="0"/>
        <w:spacing w:after="200"/>
        <w:jc w:val="both"/>
        <w:rPr>
          <w:rFonts w:ascii="Segoe UI" w:hAnsi="Segoe UI" w:cs="Segoe UI"/>
          <w:color w:val="000000"/>
        </w:rPr>
      </w:pPr>
    </w:p>
    <w:p w:rsidR="00D33583" w:rsidP="00D33583" w14:paraId="29A2DAD3" w14:textId="5E0133A8">
      <w:pPr>
        <w:spacing w:after="200"/>
        <w:jc w:val="both"/>
        <w:rPr>
          <w:b/>
          <w:color w:val="000000"/>
          <w:lang w:val="fr-FR"/>
        </w:rPr>
      </w:pPr>
      <w:r>
        <w:rPr>
          <w:b/>
          <w:color w:val="000000"/>
          <w:lang w:val="fr-FR"/>
        </w:rPr>
        <w:t xml:space="preserve">PROJECT </w:t>
      </w:r>
      <w:r>
        <w:rPr>
          <w:b/>
          <w:color w:val="000000"/>
          <w:lang w:val="fr-FR"/>
        </w:rPr>
        <w:t>DETAILS</w:t>
      </w:r>
      <w:r w:rsidRPr="00F7651B">
        <w:rPr>
          <w:b/>
          <w:color w:val="000000"/>
          <w:lang w:val="fr-FR"/>
        </w:rPr>
        <w:t>:</w:t>
      </w:r>
    </w:p>
    <w:p w:rsidR="00AF7E45" w:rsidRPr="00376252" w:rsidP="00AF7E45" w14:paraId="41123F55" w14:textId="77777777">
      <w:pPr>
        <w:pStyle w:val="ListParagraph"/>
        <w:keepNext w:val="0"/>
        <w:widowControl w:val="0"/>
        <w:numPr>
          <w:ilvl w:val="0"/>
          <w:numId w:val="38"/>
        </w:numPr>
        <w:autoSpaceDE w:val="0"/>
        <w:autoSpaceDN w:val="0"/>
        <w:adjustRightInd w:val="0"/>
        <w:spacing w:before="40" w:after="40" w:line="360" w:lineRule="atLeast"/>
        <w:jc w:val="both"/>
        <w:rPr>
          <w:rFonts w:ascii="Segoe UI" w:hAnsi="Segoe UI" w:cs="Segoe UI"/>
          <w:b/>
          <w:color w:val="000000"/>
          <w:lang w:val="fr-FR"/>
        </w:rPr>
      </w:pPr>
      <w:r w:rsidRPr="00376252">
        <w:rPr>
          <w:rFonts w:ascii="Segoe UI" w:hAnsi="Segoe UI" w:cs="Segoe UI"/>
          <w:b/>
          <w:color w:val="000000"/>
          <w:lang w:val="fr-FR"/>
        </w:rPr>
        <w:t xml:space="preserve">IBM – </w:t>
      </w:r>
      <w:r w:rsidRPr="00376252">
        <w:rPr>
          <w:rFonts w:ascii="Segoe UI" w:hAnsi="Segoe UI" w:cs="Segoe UI"/>
          <w:b/>
          <w:color w:val="000000"/>
          <w:lang w:val="fr-FR"/>
        </w:rPr>
        <w:t>Lygon</w:t>
      </w:r>
      <w:r w:rsidRPr="00376252">
        <w:rPr>
          <w:rFonts w:ascii="Segoe UI" w:hAnsi="Segoe UI" w:cs="Segoe UI"/>
          <w:b/>
          <w:color w:val="000000"/>
          <w:lang w:val="fr-FR"/>
        </w:rPr>
        <w:t xml:space="preserve"> Banking Platform</w:t>
      </w:r>
    </w:p>
    <w:p w:rsidR="00AF7E45" w:rsidP="00AF7E45" w14:paraId="741481BB"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 xml:space="preserve">Description : </w:t>
      </w:r>
      <w:r w:rsidRPr="00376252">
        <w:rPr>
          <w:rFonts w:ascii="Segoe UI" w:hAnsi="Segoe UI" w:cs="Segoe UI"/>
          <w:color w:val="000000"/>
        </w:rPr>
        <w:t xml:space="preserve">A blockchain based platform for applying bank </w:t>
      </w:r>
      <w:r w:rsidRPr="00376252">
        <w:rPr>
          <w:rFonts w:ascii="Segoe UI" w:hAnsi="Segoe UI" w:cs="Segoe UI"/>
          <w:color w:val="000000"/>
        </w:rPr>
        <w:t>gurantees</w:t>
      </w:r>
      <w:r w:rsidRPr="00376252">
        <w:rPr>
          <w:rFonts w:ascii="Segoe UI" w:hAnsi="Segoe UI" w:cs="Segoe UI"/>
          <w:color w:val="000000"/>
        </w:rPr>
        <w:t xml:space="preserve"> digitally eliminating paper work. This application enables four kinds of user namely, Bank Guarantee Applicant, Beneficiary and Issuer and also </w:t>
      </w:r>
      <w:r w:rsidRPr="00376252">
        <w:rPr>
          <w:rFonts w:ascii="Segoe UI" w:hAnsi="Segoe UI" w:cs="Segoe UI"/>
          <w:color w:val="000000"/>
        </w:rPr>
        <w:t>Lygon</w:t>
      </w:r>
      <w:r w:rsidRPr="00376252">
        <w:rPr>
          <w:rFonts w:ascii="Segoe UI" w:hAnsi="Segoe UI" w:cs="Segoe UI"/>
          <w:color w:val="000000"/>
        </w:rPr>
        <w:t xml:space="preserve">  admin</w:t>
      </w:r>
      <w:r w:rsidRPr="00376252">
        <w:rPr>
          <w:rFonts w:ascii="Segoe UI" w:hAnsi="Segoe UI" w:cs="Segoe UI"/>
          <w:color w:val="000000"/>
        </w:rPr>
        <w:t xml:space="preserve"> to create a Bank Guarantee, amend, cancel and perform such other actions.</w:t>
      </w:r>
      <w:r>
        <w:rPr>
          <w:rFonts w:ascii="Segoe UI" w:hAnsi="Segoe UI" w:cs="Segoe UI"/>
          <w:color w:val="000000"/>
        </w:rPr>
        <w:t xml:space="preserve"> I was also involved in data migration activity to transfer the current data model in Production to new data model for General Availability 2 Rollout.</w:t>
      </w:r>
    </w:p>
    <w:p w:rsidR="00AF7E45" w:rsidRPr="0055782D" w:rsidP="00AF7E45" w14:paraId="51C1EBAD"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Role</w:t>
      </w:r>
      <w:r>
        <w:rPr>
          <w:rFonts w:ascii="Segoe UI" w:hAnsi="Segoe UI" w:cs="Segoe UI"/>
          <w:b/>
          <w:color w:val="000000"/>
          <w:lang w:val="fr-FR"/>
        </w:rPr>
        <w:t xml:space="preserve"> : </w:t>
      </w:r>
      <w:r w:rsidRPr="0055782D">
        <w:rPr>
          <w:rFonts w:ascii="Segoe UI" w:hAnsi="Segoe UI" w:cs="Segoe UI"/>
          <w:color w:val="000000"/>
        </w:rPr>
        <w:t>Senior Developer – Part of Agile team</w:t>
      </w:r>
    </w:p>
    <w:p w:rsidR="00AF7E45" w:rsidP="00AF7E45" w14:paraId="177B38B9"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r>
        <w:rPr>
          <w:rFonts w:ascii="Segoe UI" w:hAnsi="Segoe UI" w:cs="Segoe UI"/>
          <w:b/>
          <w:color w:val="000000"/>
          <w:lang w:val="fr-FR"/>
        </w:rPr>
        <w:t>Skils</w:t>
      </w:r>
      <w:r>
        <w:rPr>
          <w:rFonts w:ascii="Segoe UI" w:hAnsi="Segoe UI" w:cs="Segoe UI"/>
          <w:b/>
          <w:color w:val="000000"/>
          <w:lang w:val="fr-FR"/>
        </w:rPr>
        <w:t> :</w:t>
      </w:r>
      <w:r>
        <w:rPr>
          <w:rFonts w:ascii="Segoe UI" w:hAnsi="Segoe UI" w:cs="Segoe UI"/>
          <w:bCs/>
          <w:color w:val="000000"/>
          <w:lang w:val="fr-FR"/>
        </w:rPr>
        <w:t xml:space="preserve"> Spring boot, </w:t>
      </w:r>
      <w:r>
        <w:rPr>
          <w:rFonts w:ascii="Segoe UI" w:hAnsi="Segoe UI" w:cs="Segoe UI"/>
          <w:bCs/>
          <w:color w:val="000000"/>
          <w:lang w:val="fr-FR"/>
        </w:rPr>
        <w:t>Micro services</w:t>
      </w:r>
      <w:r>
        <w:rPr>
          <w:rFonts w:ascii="Segoe UI" w:hAnsi="Segoe UI" w:cs="Segoe UI"/>
          <w:bCs/>
          <w:color w:val="000000"/>
          <w:lang w:val="fr-FR"/>
        </w:rPr>
        <w:t xml:space="preserve">, Couch DB, Basics of GO </w:t>
      </w:r>
      <w:r>
        <w:rPr>
          <w:rFonts w:ascii="Segoe UI" w:hAnsi="Segoe UI" w:cs="Segoe UI"/>
          <w:bCs/>
          <w:color w:val="000000"/>
          <w:lang w:val="fr-FR"/>
        </w:rPr>
        <w:t>lang</w:t>
      </w:r>
      <w:r>
        <w:rPr>
          <w:rFonts w:ascii="Segoe UI" w:hAnsi="Segoe UI" w:cs="Segoe UI"/>
          <w:bCs/>
          <w:color w:val="000000"/>
          <w:lang w:val="fr-FR"/>
        </w:rPr>
        <w:t xml:space="preserve"> for </w:t>
      </w:r>
      <w:r>
        <w:rPr>
          <w:rFonts w:ascii="Segoe UI" w:hAnsi="Segoe UI" w:cs="Segoe UI"/>
          <w:bCs/>
          <w:color w:val="000000"/>
          <w:lang w:val="fr-FR"/>
        </w:rPr>
        <w:t>chaincode</w:t>
      </w:r>
      <w:r>
        <w:rPr>
          <w:rFonts w:ascii="Segoe UI" w:hAnsi="Segoe UI" w:cs="Segoe UI"/>
          <w:bCs/>
          <w:color w:val="000000"/>
          <w:lang w:val="fr-FR"/>
        </w:rPr>
        <w:t xml:space="preserve">, blockchain concepts, </w:t>
      </w:r>
      <w:r>
        <w:rPr>
          <w:rFonts w:ascii="Segoe UI" w:hAnsi="Segoe UI" w:cs="Segoe UI"/>
          <w:bCs/>
          <w:color w:val="000000"/>
          <w:lang w:val="fr-FR"/>
        </w:rPr>
        <w:t>Kubernetes</w:t>
      </w:r>
      <w:r>
        <w:rPr>
          <w:rFonts w:ascii="Segoe UI" w:hAnsi="Segoe UI" w:cs="Segoe UI"/>
          <w:bCs/>
          <w:color w:val="000000"/>
          <w:lang w:val="fr-FR"/>
        </w:rPr>
        <w:t xml:space="preserve"> cluster.</w:t>
      </w:r>
    </w:p>
    <w:p w:rsidR="00AF7E45" w:rsidRPr="00376252" w:rsidP="00AF7E45" w14:paraId="6D3BC1C2"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
          <w:color w:val="000000"/>
          <w:lang w:val="fr-FR"/>
        </w:rPr>
      </w:pPr>
    </w:p>
    <w:p w:rsidR="00AF7E45" w:rsidP="00AF7E45" w14:paraId="2885244B" w14:textId="77777777">
      <w:pPr>
        <w:pStyle w:val="ListParagraph"/>
        <w:keepNext w:val="0"/>
        <w:widowControl w:val="0"/>
        <w:numPr>
          <w:ilvl w:val="0"/>
          <w:numId w:val="38"/>
        </w:numPr>
        <w:autoSpaceDE w:val="0"/>
        <w:autoSpaceDN w:val="0"/>
        <w:adjustRightInd w:val="0"/>
        <w:spacing w:before="40" w:after="40" w:line="360" w:lineRule="atLeast"/>
        <w:jc w:val="both"/>
        <w:rPr>
          <w:rFonts w:ascii="Segoe UI" w:hAnsi="Segoe UI" w:cs="Segoe UI"/>
          <w:b/>
          <w:color w:val="000000"/>
          <w:lang w:val="fr-FR"/>
        </w:rPr>
      </w:pPr>
      <w:r w:rsidRPr="002E3F91">
        <w:rPr>
          <w:rFonts w:ascii="Segoe UI" w:hAnsi="Segoe UI" w:cs="Segoe UI"/>
          <w:b/>
          <w:color w:val="000000"/>
          <w:lang w:val="fr-FR"/>
        </w:rPr>
        <w:t>IBM - ISL (</w:t>
      </w:r>
      <w:r w:rsidRPr="002E3F91">
        <w:rPr>
          <w:rFonts w:ascii="Segoe UI" w:hAnsi="Segoe UI" w:cs="Segoe UI"/>
          <w:b/>
          <w:color w:val="000000"/>
          <w:lang w:val="fr-FR"/>
        </w:rPr>
        <w:t>Indian</w:t>
      </w:r>
      <w:r w:rsidRPr="002E3F91">
        <w:rPr>
          <w:rFonts w:ascii="Segoe UI" w:hAnsi="Segoe UI" w:cs="Segoe UI"/>
          <w:b/>
          <w:color w:val="000000"/>
          <w:lang w:val="fr-FR"/>
        </w:rPr>
        <w:t xml:space="preserve"> Software </w:t>
      </w:r>
      <w:r w:rsidRPr="002E3F91">
        <w:rPr>
          <w:rFonts w:ascii="Segoe UI" w:hAnsi="Segoe UI" w:cs="Segoe UI"/>
          <w:b/>
          <w:color w:val="000000"/>
          <w:lang w:val="fr-FR"/>
        </w:rPr>
        <w:t>Labs</w:t>
      </w:r>
      <w:r>
        <w:rPr>
          <w:rFonts w:ascii="Segoe UI" w:hAnsi="Segoe UI" w:cs="Segoe UI"/>
          <w:b/>
          <w:color w:val="000000"/>
          <w:lang w:val="fr-FR"/>
        </w:rPr>
        <w:t xml:space="preserve"> – Product </w:t>
      </w:r>
      <w:r>
        <w:rPr>
          <w:rFonts w:ascii="Segoe UI" w:hAnsi="Segoe UI" w:cs="Segoe UI"/>
          <w:b/>
          <w:color w:val="000000"/>
          <w:lang w:val="fr-FR"/>
        </w:rPr>
        <w:t>Development</w:t>
      </w:r>
      <w:r w:rsidRPr="002E3F91">
        <w:rPr>
          <w:rFonts w:ascii="Segoe UI" w:hAnsi="Segoe UI" w:cs="Segoe UI"/>
          <w:b/>
          <w:color w:val="000000"/>
          <w:lang w:val="fr-FR"/>
        </w:rPr>
        <w:t xml:space="preserve">) </w:t>
      </w:r>
      <w:r w:rsidRPr="0004779D">
        <w:rPr>
          <w:rFonts w:ascii="Segoe UI" w:hAnsi="Segoe UI" w:cs="Segoe UI"/>
          <w:b/>
          <w:color w:val="000000"/>
          <w:lang w:val="fr-FR"/>
        </w:rPr>
        <w:t>– BITL IAC</w:t>
      </w:r>
    </w:p>
    <w:p w:rsidR="00AF7E45" w:rsidP="00AF7E45" w14:paraId="16CE0B9E"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 xml:space="preserve">Description : </w:t>
      </w:r>
      <w:r w:rsidRPr="001E2D53">
        <w:rPr>
          <w:rFonts w:ascii="Segoe UI" w:hAnsi="Segoe UI" w:cs="Segoe UI"/>
          <w:color w:val="000000"/>
        </w:rPr>
        <w:t>Development of microservices using spring boot in collaboration with PNG and Walmart. In Logistics, every step of delivery starting from origin lo</w:t>
      </w:r>
      <w:r>
        <w:rPr>
          <w:rFonts w:ascii="Segoe UI" w:hAnsi="Segoe UI" w:cs="Segoe UI"/>
          <w:color w:val="000000"/>
        </w:rPr>
        <w:t>c</w:t>
      </w:r>
      <w:r w:rsidRPr="001E2D53">
        <w:rPr>
          <w:rFonts w:ascii="Segoe UI" w:hAnsi="Segoe UI" w:cs="Segoe UI"/>
          <w:color w:val="000000"/>
        </w:rPr>
        <w:t xml:space="preserve">ation to destination is an event. At each stage of the logistics, different vendors are </w:t>
      </w:r>
      <w:r w:rsidRPr="001E2D53">
        <w:rPr>
          <w:rFonts w:ascii="Segoe UI" w:hAnsi="Segoe UI" w:cs="Segoe UI"/>
          <w:color w:val="000000"/>
        </w:rPr>
        <w:t>involved</w:t>
      </w:r>
      <w:r w:rsidRPr="001E2D53">
        <w:rPr>
          <w:rFonts w:ascii="Segoe UI" w:hAnsi="Segoe UI" w:cs="Segoe UI"/>
          <w:color w:val="000000"/>
        </w:rPr>
        <w:t xml:space="preserve"> and the activity is charged. This application is to subscribe the events at every step of logistics and calculate the invoice considering the lane, rate and charges for </w:t>
      </w:r>
      <w:r w:rsidRPr="001E2D53">
        <w:rPr>
          <w:rFonts w:ascii="Segoe UI" w:hAnsi="Segoe UI" w:cs="Segoe UI"/>
          <w:color w:val="000000"/>
        </w:rPr>
        <w:t>that  event</w:t>
      </w:r>
      <w:r w:rsidRPr="001E2D53">
        <w:rPr>
          <w:rFonts w:ascii="Segoe UI" w:hAnsi="Segoe UI" w:cs="Segoe UI"/>
          <w:color w:val="000000"/>
        </w:rPr>
        <w:t>.</w:t>
      </w:r>
    </w:p>
    <w:p w:rsidR="00AF7E45" w:rsidRPr="0055782D" w:rsidP="00AF7E45" w14:paraId="79A072FA"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Role</w:t>
      </w:r>
      <w:r>
        <w:rPr>
          <w:rFonts w:ascii="Segoe UI" w:hAnsi="Segoe UI" w:cs="Segoe UI"/>
          <w:b/>
          <w:color w:val="000000"/>
          <w:lang w:val="fr-FR"/>
        </w:rPr>
        <w:t xml:space="preserve"> : </w:t>
      </w:r>
      <w:r w:rsidRPr="0055782D">
        <w:rPr>
          <w:rFonts w:ascii="Segoe UI" w:hAnsi="Segoe UI" w:cs="Segoe UI"/>
          <w:color w:val="000000"/>
        </w:rPr>
        <w:t>Senior Developer – Part of Agile team</w:t>
      </w:r>
    </w:p>
    <w:p w:rsidR="00AF7E45" w:rsidP="00AF7E45" w14:paraId="1B67E512"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r>
        <w:rPr>
          <w:rFonts w:ascii="Segoe UI" w:hAnsi="Segoe UI" w:cs="Segoe UI"/>
          <w:b/>
          <w:color w:val="000000"/>
          <w:lang w:val="fr-FR"/>
        </w:rPr>
        <w:t>Skils</w:t>
      </w:r>
      <w:r>
        <w:rPr>
          <w:rFonts w:ascii="Segoe UI" w:hAnsi="Segoe UI" w:cs="Segoe UI"/>
          <w:b/>
          <w:color w:val="000000"/>
          <w:lang w:val="fr-FR"/>
        </w:rPr>
        <w:t> :</w:t>
      </w:r>
      <w:r>
        <w:rPr>
          <w:rFonts w:ascii="Segoe UI" w:hAnsi="Segoe UI" w:cs="Segoe UI"/>
          <w:bCs/>
          <w:color w:val="000000"/>
          <w:lang w:val="fr-FR"/>
        </w:rPr>
        <w:t xml:space="preserve"> Spring boot, </w:t>
      </w:r>
      <w:r>
        <w:rPr>
          <w:rFonts w:ascii="Segoe UI" w:hAnsi="Segoe UI" w:cs="Segoe UI"/>
          <w:bCs/>
          <w:color w:val="000000"/>
          <w:lang w:val="fr-FR"/>
        </w:rPr>
        <w:t>Micro services</w:t>
      </w:r>
      <w:r>
        <w:rPr>
          <w:rFonts w:ascii="Segoe UI" w:hAnsi="Segoe UI" w:cs="Segoe UI"/>
          <w:bCs/>
          <w:color w:val="000000"/>
          <w:lang w:val="fr-FR"/>
        </w:rPr>
        <w:t xml:space="preserve">, IBM Cloud </w:t>
      </w:r>
      <w:r>
        <w:rPr>
          <w:rFonts w:ascii="Segoe UI" w:hAnsi="Segoe UI" w:cs="Segoe UI"/>
          <w:bCs/>
          <w:color w:val="000000"/>
          <w:lang w:val="fr-FR"/>
        </w:rPr>
        <w:t>Functions</w:t>
      </w:r>
      <w:r>
        <w:rPr>
          <w:rFonts w:ascii="Segoe UI" w:hAnsi="Segoe UI" w:cs="Segoe UI"/>
          <w:bCs/>
          <w:color w:val="000000"/>
          <w:lang w:val="fr-FR"/>
        </w:rPr>
        <w:t xml:space="preserve"> (Actions, </w:t>
      </w:r>
      <w:r>
        <w:rPr>
          <w:rFonts w:ascii="Segoe UI" w:hAnsi="Segoe UI" w:cs="Segoe UI"/>
          <w:bCs/>
          <w:color w:val="000000"/>
          <w:lang w:val="fr-FR"/>
        </w:rPr>
        <w:t>Sequences</w:t>
      </w:r>
      <w:r>
        <w:rPr>
          <w:rFonts w:ascii="Segoe UI" w:hAnsi="Segoe UI" w:cs="Segoe UI"/>
          <w:bCs/>
          <w:color w:val="000000"/>
          <w:lang w:val="fr-FR"/>
        </w:rPr>
        <w:t xml:space="preserve">), </w:t>
      </w:r>
      <w:r>
        <w:rPr>
          <w:rFonts w:ascii="Segoe UI" w:hAnsi="Segoe UI" w:cs="Segoe UI"/>
          <w:bCs/>
          <w:color w:val="000000"/>
          <w:lang w:val="fr-FR"/>
        </w:rPr>
        <w:t>Cloudant</w:t>
      </w:r>
      <w:r>
        <w:rPr>
          <w:rFonts w:ascii="Segoe UI" w:hAnsi="Segoe UI" w:cs="Segoe UI"/>
          <w:bCs/>
          <w:color w:val="000000"/>
          <w:lang w:val="fr-FR"/>
        </w:rPr>
        <w:t>, PostgreSQL, Basics of Python, GITHUB</w:t>
      </w:r>
    </w:p>
    <w:p w:rsidR="00AF7E45" w:rsidP="00AF7E45" w14:paraId="7BCBADF1"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p>
    <w:p w:rsidR="00AF7E45" w:rsidP="00AF7E45" w14:paraId="4FDCDE8D" w14:textId="77777777">
      <w:pPr>
        <w:pStyle w:val="ListParagraph"/>
        <w:keepNext w:val="0"/>
        <w:widowControl w:val="0"/>
        <w:numPr>
          <w:ilvl w:val="0"/>
          <w:numId w:val="38"/>
        </w:numPr>
        <w:autoSpaceDE w:val="0"/>
        <w:autoSpaceDN w:val="0"/>
        <w:adjustRightInd w:val="0"/>
        <w:spacing w:before="40" w:after="40" w:line="360" w:lineRule="atLeast"/>
        <w:jc w:val="both"/>
        <w:rPr>
          <w:rFonts w:ascii="Segoe UI" w:hAnsi="Segoe UI" w:cs="Segoe UI"/>
          <w:b/>
          <w:color w:val="000000"/>
          <w:lang w:val="fr-FR"/>
        </w:rPr>
      </w:pPr>
      <w:r w:rsidRPr="002E3F91">
        <w:rPr>
          <w:rFonts w:ascii="Segoe UI" w:hAnsi="Segoe UI" w:cs="Segoe UI"/>
          <w:b/>
          <w:color w:val="000000"/>
          <w:lang w:val="fr-FR"/>
        </w:rPr>
        <w:t>IBM - ISL (</w:t>
      </w:r>
      <w:r w:rsidRPr="002E3F91">
        <w:rPr>
          <w:rFonts w:ascii="Segoe UI" w:hAnsi="Segoe UI" w:cs="Segoe UI"/>
          <w:b/>
          <w:color w:val="000000"/>
          <w:lang w:val="fr-FR"/>
        </w:rPr>
        <w:t>Indian</w:t>
      </w:r>
      <w:r w:rsidRPr="002E3F91">
        <w:rPr>
          <w:rFonts w:ascii="Segoe UI" w:hAnsi="Segoe UI" w:cs="Segoe UI"/>
          <w:b/>
          <w:color w:val="000000"/>
          <w:lang w:val="fr-FR"/>
        </w:rPr>
        <w:t xml:space="preserve"> Software </w:t>
      </w:r>
      <w:r w:rsidRPr="002E3F91">
        <w:rPr>
          <w:rFonts w:ascii="Segoe UI" w:hAnsi="Segoe UI" w:cs="Segoe UI"/>
          <w:b/>
          <w:color w:val="000000"/>
          <w:lang w:val="fr-FR"/>
        </w:rPr>
        <w:t>Labs</w:t>
      </w:r>
      <w:r>
        <w:rPr>
          <w:rFonts w:ascii="Segoe UI" w:hAnsi="Segoe UI" w:cs="Segoe UI"/>
          <w:b/>
          <w:color w:val="000000"/>
          <w:lang w:val="fr-FR"/>
        </w:rPr>
        <w:t xml:space="preserve"> – Product </w:t>
      </w:r>
      <w:r>
        <w:rPr>
          <w:rFonts w:ascii="Segoe UI" w:hAnsi="Segoe UI" w:cs="Segoe UI"/>
          <w:b/>
          <w:color w:val="000000"/>
          <w:lang w:val="fr-FR"/>
        </w:rPr>
        <w:t>Development</w:t>
      </w:r>
      <w:r w:rsidRPr="002E3F91">
        <w:rPr>
          <w:rFonts w:ascii="Segoe UI" w:hAnsi="Segoe UI" w:cs="Segoe UI"/>
          <w:b/>
          <w:color w:val="000000"/>
          <w:lang w:val="fr-FR"/>
        </w:rPr>
        <w:t xml:space="preserve">) </w:t>
      </w:r>
      <w:r w:rsidRPr="0004779D">
        <w:rPr>
          <w:rFonts w:ascii="Segoe UI" w:hAnsi="Segoe UI" w:cs="Segoe UI"/>
          <w:b/>
          <w:color w:val="000000"/>
          <w:lang w:val="fr-FR"/>
        </w:rPr>
        <w:t xml:space="preserve">– </w:t>
      </w:r>
      <w:r>
        <w:rPr>
          <w:rFonts w:ascii="Segoe UI" w:hAnsi="Segoe UI" w:cs="Segoe UI"/>
          <w:b/>
          <w:color w:val="000000"/>
          <w:lang w:val="fr-FR"/>
        </w:rPr>
        <w:t>ECM Blockchain</w:t>
      </w:r>
    </w:p>
    <w:p w:rsidR="00AF7E45" w:rsidP="00AF7E45" w14:paraId="6752A58E"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 xml:space="preserve">Description : </w:t>
      </w:r>
      <w:r w:rsidRPr="00AC63E6">
        <w:rPr>
          <w:rFonts w:ascii="Segoe UI" w:hAnsi="Segoe UI" w:cs="Segoe UI"/>
          <w:bCs/>
          <w:color w:val="000000"/>
          <w:lang w:val="fr-FR"/>
        </w:rPr>
        <w:t>A</w:t>
      </w:r>
      <w:r>
        <w:rPr>
          <w:rFonts w:ascii="Segoe UI" w:hAnsi="Segoe UI" w:cs="Segoe UI"/>
          <w:color w:val="000000"/>
        </w:rPr>
        <w:t xml:space="preserve"> POC on ECM Navigator API customization with Blockchain </w:t>
      </w:r>
      <w:r>
        <w:rPr>
          <w:rFonts w:ascii="Segoe UI" w:hAnsi="Segoe UI" w:cs="Segoe UI"/>
          <w:color w:val="000000"/>
        </w:rPr>
        <w:t>Docstore</w:t>
      </w:r>
      <w:r>
        <w:rPr>
          <w:rFonts w:ascii="Segoe UI" w:hAnsi="Segoe UI" w:cs="Segoe UI"/>
          <w:color w:val="000000"/>
        </w:rPr>
        <w:t xml:space="preserve"> facility. Two features were mainly developed. It helps in adding documents from ECM </w:t>
      </w:r>
      <w:r>
        <w:rPr>
          <w:rFonts w:ascii="Segoe UI" w:hAnsi="Segoe UI" w:cs="Segoe UI"/>
          <w:color w:val="000000"/>
        </w:rPr>
        <w:t>Filenet</w:t>
      </w:r>
      <w:r>
        <w:rPr>
          <w:rFonts w:ascii="Segoe UI" w:hAnsi="Segoe UI" w:cs="Segoe UI"/>
          <w:color w:val="000000"/>
        </w:rPr>
        <w:t xml:space="preserve"> P8 to blockchain </w:t>
      </w:r>
      <w:r>
        <w:rPr>
          <w:rFonts w:ascii="Segoe UI" w:hAnsi="Segoe UI" w:cs="Segoe UI"/>
          <w:color w:val="000000"/>
        </w:rPr>
        <w:t>DocStore</w:t>
      </w:r>
      <w:r>
        <w:rPr>
          <w:rFonts w:ascii="Segoe UI" w:hAnsi="Segoe UI" w:cs="Segoe UI"/>
          <w:color w:val="000000"/>
        </w:rPr>
        <w:t xml:space="preserve"> (BDS). It stores the document in blockchain along with </w:t>
      </w:r>
      <w:r>
        <w:rPr>
          <w:rFonts w:ascii="Segoe UI" w:hAnsi="Segoe UI" w:cs="Segoe UI"/>
          <w:color w:val="000000"/>
        </w:rPr>
        <w:t>hashcode</w:t>
      </w:r>
      <w:r>
        <w:rPr>
          <w:rFonts w:ascii="Segoe UI" w:hAnsi="Segoe UI" w:cs="Segoe UI"/>
          <w:color w:val="000000"/>
        </w:rPr>
        <w:t xml:space="preserve">. Hence It facilitates the verification of document in P8 by cross verifying the </w:t>
      </w:r>
      <w:r>
        <w:rPr>
          <w:rFonts w:ascii="Segoe UI" w:hAnsi="Segoe UI" w:cs="Segoe UI"/>
          <w:color w:val="000000"/>
        </w:rPr>
        <w:t>hashcode</w:t>
      </w:r>
      <w:r>
        <w:rPr>
          <w:rFonts w:ascii="Segoe UI" w:hAnsi="Segoe UI" w:cs="Segoe UI"/>
          <w:color w:val="000000"/>
        </w:rPr>
        <w:t xml:space="preserve"> of P8 against blockchain.</w:t>
      </w:r>
    </w:p>
    <w:p w:rsidR="00AF7E45" w:rsidRPr="0055782D" w:rsidP="00AF7E45" w14:paraId="68A62CB9"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color w:val="000000"/>
          <w:lang w:val="fr-FR"/>
        </w:rPr>
        <w:t>Role</w:t>
      </w:r>
      <w:r>
        <w:rPr>
          <w:rFonts w:ascii="Segoe UI" w:hAnsi="Segoe UI" w:cs="Segoe UI"/>
          <w:b/>
          <w:color w:val="000000"/>
          <w:lang w:val="fr-FR"/>
        </w:rPr>
        <w:t xml:space="preserve"> : </w:t>
      </w:r>
      <w:r>
        <w:rPr>
          <w:rFonts w:ascii="Segoe UI" w:hAnsi="Segoe UI" w:cs="Segoe UI"/>
          <w:color w:val="000000"/>
        </w:rPr>
        <w:t>Individual Contributor developed from scratch.</w:t>
      </w:r>
    </w:p>
    <w:p w:rsidR="00AF7E45" w:rsidP="00AF7E45" w14:paraId="4A0EA3E0"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
          <w:color w:val="000000"/>
          <w:lang w:val="fr-FR"/>
        </w:rPr>
      </w:pPr>
      <w:r>
        <w:rPr>
          <w:rFonts w:ascii="Segoe UI" w:hAnsi="Segoe UI" w:cs="Segoe UI"/>
          <w:b/>
          <w:color w:val="000000"/>
          <w:lang w:val="fr-FR"/>
        </w:rPr>
        <w:t>Skils</w:t>
      </w:r>
      <w:r>
        <w:rPr>
          <w:rFonts w:ascii="Segoe UI" w:hAnsi="Segoe UI" w:cs="Segoe UI"/>
          <w:b/>
          <w:color w:val="000000"/>
          <w:lang w:val="fr-FR"/>
        </w:rPr>
        <w:t> :</w:t>
      </w:r>
      <w:r>
        <w:rPr>
          <w:rFonts w:ascii="Segoe UI" w:hAnsi="Segoe UI" w:cs="Segoe UI"/>
          <w:bCs/>
          <w:color w:val="000000"/>
          <w:lang w:val="fr-FR"/>
        </w:rPr>
        <w:t xml:space="preserve"> ECM Navigator </w:t>
      </w:r>
      <w:r>
        <w:rPr>
          <w:rFonts w:ascii="Segoe UI" w:hAnsi="Segoe UI" w:cs="Segoe UI"/>
          <w:bCs/>
          <w:color w:val="000000"/>
          <w:lang w:val="fr-FR"/>
        </w:rPr>
        <w:t>tool</w:t>
      </w:r>
      <w:r>
        <w:rPr>
          <w:rFonts w:ascii="Segoe UI" w:hAnsi="Segoe UI" w:cs="Segoe UI"/>
          <w:bCs/>
          <w:color w:val="000000"/>
          <w:lang w:val="fr-FR"/>
        </w:rPr>
        <w:t xml:space="preserve">, Blockchain </w:t>
      </w:r>
      <w:r>
        <w:rPr>
          <w:rFonts w:ascii="Segoe UI" w:hAnsi="Segoe UI" w:cs="Segoe UI"/>
          <w:bCs/>
          <w:color w:val="000000"/>
          <w:lang w:val="fr-FR"/>
        </w:rPr>
        <w:t>Docstore</w:t>
      </w:r>
      <w:r>
        <w:rPr>
          <w:rFonts w:ascii="Segoe UI" w:hAnsi="Segoe UI" w:cs="Segoe UI"/>
          <w:bCs/>
          <w:color w:val="000000"/>
          <w:lang w:val="fr-FR"/>
        </w:rPr>
        <w:t xml:space="preserve"> (BDS), Java </w:t>
      </w:r>
      <w:r>
        <w:rPr>
          <w:rFonts w:ascii="Segoe UI" w:hAnsi="Segoe UI" w:cs="Segoe UI"/>
          <w:bCs/>
          <w:color w:val="000000"/>
          <w:lang w:val="fr-FR"/>
        </w:rPr>
        <w:t>with</w:t>
      </w:r>
      <w:r>
        <w:rPr>
          <w:rFonts w:ascii="Segoe UI" w:hAnsi="Segoe UI" w:cs="Segoe UI"/>
          <w:bCs/>
          <w:color w:val="000000"/>
          <w:lang w:val="fr-FR"/>
        </w:rPr>
        <w:t xml:space="preserve"> Navigator API, Javascript.</w:t>
      </w:r>
    </w:p>
    <w:p w:rsidR="00AF7E45" w:rsidRPr="0004779D" w:rsidP="00AF7E45" w14:paraId="2EB1AD14"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p>
    <w:p w:rsidR="00AF7E45" w:rsidP="00AF7E45" w14:paraId="7149B6E6" w14:textId="77777777">
      <w:pPr>
        <w:pStyle w:val="ListParagraph"/>
        <w:keepNext w:val="0"/>
        <w:widowControl w:val="0"/>
        <w:numPr>
          <w:ilvl w:val="0"/>
          <w:numId w:val="38"/>
        </w:numPr>
        <w:autoSpaceDE w:val="0"/>
        <w:autoSpaceDN w:val="0"/>
        <w:adjustRightInd w:val="0"/>
        <w:spacing w:before="40" w:after="40" w:line="360" w:lineRule="atLeast"/>
        <w:jc w:val="both"/>
        <w:rPr>
          <w:rFonts w:ascii="Segoe UI" w:hAnsi="Segoe UI" w:cs="Segoe UI"/>
          <w:b/>
          <w:color w:val="000000"/>
          <w:lang w:val="fr-FR"/>
        </w:rPr>
      </w:pPr>
      <w:r>
        <w:rPr>
          <w:rFonts w:ascii="Segoe UI" w:hAnsi="Segoe UI" w:cs="Segoe UI"/>
          <w:b/>
          <w:color w:val="000000"/>
          <w:lang w:val="fr-FR"/>
        </w:rPr>
        <w:t>IBM - DTCC</w:t>
      </w:r>
      <w:r w:rsidRPr="00E36D1B">
        <w:rPr>
          <w:rFonts w:ascii="Segoe UI" w:hAnsi="Segoe UI" w:cs="Segoe UI"/>
          <w:b/>
          <w:color w:val="000000"/>
          <w:lang w:val="fr-FR"/>
        </w:rPr>
        <w:t xml:space="preserve"> </w:t>
      </w:r>
      <w:r>
        <w:rPr>
          <w:rFonts w:ascii="Segoe UI" w:hAnsi="Segoe UI" w:cs="Segoe UI"/>
          <w:b/>
          <w:color w:val="000000"/>
          <w:lang w:val="fr-FR"/>
        </w:rPr>
        <w:t xml:space="preserve">(Finance) </w:t>
      </w:r>
      <w:r w:rsidRPr="00E36D1B">
        <w:rPr>
          <w:rFonts w:ascii="Segoe UI" w:hAnsi="Segoe UI" w:cs="Segoe UI"/>
          <w:b/>
          <w:color w:val="000000"/>
          <w:lang w:val="fr-FR"/>
        </w:rPr>
        <w:t xml:space="preserve">– </w:t>
      </w:r>
      <w:r>
        <w:rPr>
          <w:rFonts w:ascii="Segoe UI" w:hAnsi="Segoe UI" w:cs="Segoe UI"/>
          <w:b/>
          <w:color w:val="000000"/>
          <w:lang w:val="fr-FR"/>
        </w:rPr>
        <w:t>TechScrum</w:t>
      </w:r>
    </w:p>
    <w:p w:rsidR="00AF7E45" w:rsidRPr="00264996" w:rsidP="00AF7E45" w14:paraId="33FA7F34"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FA3A7F">
        <w:rPr>
          <w:rFonts w:ascii="Segoe UI" w:hAnsi="Segoe UI" w:cs="Segoe UI"/>
          <w:b/>
          <w:bCs/>
          <w:color w:val="000000"/>
        </w:rPr>
        <w:t>Description :</w:t>
      </w:r>
      <w:r>
        <w:rPr>
          <w:rFonts w:ascii="Segoe UI" w:hAnsi="Segoe UI" w:cs="Segoe UI"/>
          <w:color w:val="000000"/>
        </w:rPr>
        <w:t xml:space="preserve"> As a senior JAVA developer I was i</w:t>
      </w:r>
      <w:r w:rsidRPr="00264996">
        <w:rPr>
          <w:rFonts w:ascii="Segoe UI" w:hAnsi="Segoe UI" w:cs="Segoe UI"/>
          <w:color w:val="000000"/>
        </w:rPr>
        <w:t xml:space="preserve">nvolved in developing multiple Non </w:t>
      </w:r>
      <w:r w:rsidRPr="00264996">
        <w:rPr>
          <w:rFonts w:ascii="Segoe UI" w:hAnsi="Segoe UI" w:cs="Segoe UI"/>
          <w:color w:val="000000"/>
        </w:rPr>
        <w:t>Funtional</w:t>
      </w:r>
      <w:r w:rsidRPr="00264996">
        <w:rPr>
          <w:rFonts w:ascii="Segoe UI" w:hAnsi="Segoe UI" w:cs="Segoe UI"/>
          <w:color w:val="000000"/>
        </w:rPr>
        <w:t xml:space="preserve"> requirements being used across various functional applications. One such NFR is </w:t>
      </w:r>
      <w:r w:rsidRPr="00264996">
        <w:rPr>
          <w:rFonts w:ascii="Segoe UI" w:hAnsi="Segoe UI" w:cs="Segoe UI"/>
          <w:color w:val="000000"/>
        </w:rPr>
        <w:t>BatchProcess</w:t>
      </w:r>
      <w:r w:rsidRPr="00264996">
        <w:rPr>
          <w:rFonts w:ascii="Segoe UI" w:hAnsi="Segoe UI" w:cs="Segoe UI"/>
          <w:color w:val="000000"/>
        </w:rPr>
        <w:t xml:space="preserve"> which performs uploading of file content into database in batches through AWS architecture including S3, Step function, Kinesis and SNS event. The code developed is also deployed as Lambda in Amazon cloud.</w:t>
      </w:r>
    </w:p>
    <w:p w:rsidR="00AF7E45" w:rsidP="00AF7E45" w14:paraId="2BEECC3A"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264996">
        <w:rPr>
          <w:rFonts w:ascii="Segoe UI" w:hAnsi="Segoe UI" w:cs="Segoe UI"/>
          <w:color w:val="000000"/>
        </w:rPr>
        <w:t>Another major development was SSO integration which is the external gateway before entering into DSO and TIW applications and services.</w:t>
      </w:r>
      <w:r>
        <w:rPr>
          <w:rFonts w:ascii="Segoe UI" w:hAnsi="Segoe UI" w:cs="Segoe UI"/>
          <w:color w:val="000000"/>
        </w:rPr>
        <w:t xml:space="preserve"> Other developments include data migration from legacy to new upgraded system.</w:t>
      </w:r>
    </w:p>
    <w:p w:rsidR="00AF7E45" w:rsidRPr="00185DF4" w:rsidP="00AF7E45" w14:paraId="031D9ADA"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r>
        <w:rPr>
          <w:rFonts w:ascii="Segoe UI" w:hAnsi="Segoe UI" w:cs="Segoe UI"/>
          <w:b/>
          <w:color w:val="000000"/>
          <w:lang w:val="fr-FR"/>
        </w:rPr>
        <w:t>Role</w:t>
      </w:r>
      <w:r>
        <w:rPr>
          <w:rFonts w:ascii="Segoe UI" w:hAnsi="Segoe UI" w:cs="Segoe UI"/>
          <w:b/>
          <w:color w:val="000000"/>
          <w:lang w:val="fr-FR"/>
        </w:rPr>
        <w:t xml:space="preserve"> : </w:t>
      </w:r>
      <w:r w:rsidRPr="00185DF4">
        <w:rPr>
          <w:rFonts w:ascii="Segoe UI" w:hAnsi="Segoe UI" w:cs="Segoe UI"/>
          <w:bCs/>
          <w:color w:val="000000"/>
          <w:lang w:val="fr-FR"/>
        </w:rPr>
        <w:t xml:space="preserve">Senior </w:t>
      </w:r>
      <w:r w:rsidRPr="00185DF4">
        <w:rPr>
          <w:rFonts w:ascii="Segoe UI" w:hAnsi="Segoe UI" w:cs="Segoe UI"/>
          <w:bCs/>
          <w:color w:val="000000"/>
          <w:lang w:val="fr-FR"/>
        </w:rPr>
        <w:t>Developer</w:t>
      </w:r>
      <w:r w:rsidRPr="00185DF4">
        <w:rPr>
          <w:rFonts w:ascii="Segoe UI" w:hAnsi="Segoe UI" w:cs="Segoe UI"/>
          <w:bCs/>
          <w:color w:val="000000"/>
          <w:lang w:val="fr-FR"/>
        </w:rPr>
        <w:t xml:space="preserve"> – Part of Agile Team</w:t>
      </w:r>
    </w:p>
    <w:p w:rsidR="00AF7E45" w:rsidP="00AF7E45" w14:paraId="21CA3F24"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Cs/>
          <w:color w:val="000000"/>
          <w:lang w:val="fr-FR"/>
        </w:rPr>
      </w:pPr>
      <w:r>
        <w:rPr>
          <w:rFonts w:ascii="Segoe UI" w:hAnsi="Segoe UI" w:cs="Segoe UI"/>
          <w:b/>
          <w:color w:val="000000"/>
          <w:lang w:val="fr-FR"/>
        </w:rPr>
        <w:t>Skills</w:t>
      </w:r>
      <w:r>
        <w:rPr>
          <w:rFonts w:ascii="Segoe UI" w:hAnsi="Segoe UI" w:cs="Segoe UI"/>
          <w:b/>
          <w:color w:val="000000"/>
          <w:lang w:val="fr-FR"/>
        </w:rPr>
        <w:t xml:space="preserve"> : </w:t>
      </w:r>
      <w:r w:rsidRPr="00185DF4">
        <w:rPr>
          <w:rFonts w:ascii="Segoe UI" w:hAnsi="Segoe UI" w:cs="Segoe UI"/>
          <w:bCs/>
          <w:color w:val="000000"/>
          <w:lang w:val="fr-FR"/>
        </w:rPr>
        <w:t xml:space="preserve">Spring boot, AWS Lambda, S3, SNS, </w:t>
      </w:r>
      <w:r w:rsidRPr="00185DF4">
        <w:rPr>
          <w:rFonts w:ascii="Segoe UI" w:hAnsi="Segoe UI" w:cs="Segoe UI"/>
          <w:bCs/>
          <w:color w:val="000000"/>
          <w:lang w:val="fr-FR"/>
        </w:rPr>
        <w:t>Kinesis</w:t>
      </w:r>
      <w:r w:rsidRPr="00185DF4">
        <w:rPr>
          <w:rFonts w:ascii="Segoe UI" w:hAnsi="Segoe UI" w:cs="Segoe UI"/>
          <w:bCs/>
          <w:color w:val="000000"/>
          <w:lang w:val="fr-FR"/>
        </w:rPr>
        <w:t xml:space="preserve"> </w:t>
      </w:r>
      <w:r w:rsidRPr="00185DF4">
        <w:rPr>
          <w:rFonts w:ascii="Segoe UI" w:hAnsi="Segoe UI" w:cs="Segoe UI"/>
          <w:bCs/>
          <w:color w:val="000000"/>
          <w:lang w:val="fr-FR"/>
        </w:rPr>
        <w:t>stream</w:t>
      </w:r>
      <w:r w:rsidRPr="00185DF4">
        <w:rPr>
          <w:rFonts w:ascii="Segoe UI" w:hAnsi="Segoe UI" w:cs="Segoe UI"/>
          <w:bCs/>
          <w:color w:val="000000"/>
          <w:lang w:val="fr-FR"/>
        </w:rPr>
        <w:t xml:space="preserve">, AWS Console, ECS, JIRA, Bit </w:t>
      </w:r>
      <w:r w:rsidRPr="00185DF4">
        <w:rPr>
          <w:rFonts w:ascii="Segoe UI" w:hAnsi="Segoe UI" w:cs="Segoe UI"/>
          <w:bCs/>
          <w:color w:val="000000"/>
          <w:lang w:val="fr-FR"/>
        </w:rPr>
        <w:t>Bucket</w:t>
      </w:r>
      <w:r w:rsidRPr="00185DF4">
        <w:rPr>
          <w:rFonts w:ascii="Segoe UI" w:hAnsi="Segoe UI" w:cs="Segoe UI"/>
          <w:bCs/>
          <w:color w:val="000000"/>
          <w:lang w:val="fr-FR"/>
        </w:rPr>
        <w:t xml:space="preserve"> Repository, GIT </w:t>
      </w:r>
      <w:r w:rsidRPr="00185DF4">
        <w:rPr>
          <w:rFonts w:ascii="Segoe UI" w:hAnsi="Segoe UI" w:cs="Segoe UI"/>
          <w:bCs/>
          <w:color w:val="000000"/>
          <w:lang w:val="fr-FR"/>
        </w:rPr>
        <w:t>Commands</w:t>
      </w:r>
    </w:p>
    <w:p w:rsidR="00AF7E45" w:rsidRPr="00D76393" w:rsidP="00AF7E45" w14:paraId="66E5066B"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b/>
          <w:color w:val="000000"/>
          <w:lang w:val="fr-FR"/>
        </w:rPr>
      </w:pPr>
    </w:p>
    <w:p w:rsidR="00AF7E45" w:rsidP="00AF7E45" w14:paraId="7B342C81" w14:textId="77777777">
      <w:pPr>
        <w:pStyle w:val="ListParagraph"/>
        <w:keepNext w:val="0"/>
        <w:widowControl w:val="0"/>
        <w:numPr>
          <w:ilvl w:val="0"/>
          <w:numId w:val="38"/>
        </w:numPr>
        <w:autoSpaceDE w:val="0"/>
        <w:autoSpaceDN w:val="0"/>
        <w:adjustRightInd w:val="0"/>
        <w:spacing w:after="200"/>
        <w:jc w:val="both"/>
        <w:rPr>
          <w:rFonts w:ascii="Segoe UI" w:hAnsi="Segoe UI" w:cs="Segoe UI"/>
          <w:b/>
          <w:color w:val="000000"/>
          <w:lang w:val="fr-FR"/>
        </w:rPr>
      </w:pPr>
      <w:r>
        <w:rPr>
          <w:rFonts w:ascii="Segoe UI" w:hAnsi="Segoe UI" w:cs="Segoe UI"/>
          <w:b/>
          <w:color w:val="000000"/>
          <w:lang w:val="fr-FR"/>
        </w:rPr>
        <w:t xml:space="preserve">CTS - </w:t>
      </w:r>
      <w:r w:rsidRPr="008821BE">
        <w:rPr>
          <w:rFonts w:ascii="Segoe UI" w:hAnsi="Segoe UI" w:cs="Segoe UI"/>
          <w:b/>
          <w:color w:val="000000"/>
          <w:lang w:val="fr-FR"/>
        </w:rPr>
        <w:t>Dell Inc.</w:t>
      </w:r>
      <w:r>
        <w:rPr>
          <w:rFonts w:ascii="Segoe UI" w:hAnsi="Segoe UI" w:cs="Segoe UI"/>
          <w:b/>
          <w:color w:val="000000"/>
          <w:lang w:val="fr-FR"/>
        </w:rPr>
        <w:t xml:space="preserve"> (</w:t>
      </w:r>
      <w:r>
        <w:rPr>
          <w:rFonts w:ascii="Segoe UI" w:hAnsi="Segoe UI" w:cs="Segoe UI"/>
          <w:b/>
          <w:color w:val="000000"/>
          <w:lang w:val="fr-FR"/>
        </w:rPr>
        <w:t>Telecomunnication</w:t>
      </w:r>
      <w:r>
        <w:rPr>
          <w:rFonts w:ascii="Segoe UI" w:hAnsi="Segoe UI" w:cs="Segoe UI"/>
          <w:b/>
          <w:color w:val="000000"/>
          <w:lang w:val="fr-FR"/>
        </w:rPr>
        <w:t>)</w:t>
      </w:r>
      <w:r w:rsidRPr="008821BE">
        <w:rPr>
          <w:rFonts w:ascii="Segoe UI" w:hAnsi="Segoe UI" w:cs="Segoe UI"/>
          <w:b/>
          <w:color w:val="000000"/>
          <w:lang w:val="fr-FR"/>
        </w:rPr>
        <w:t> </w:t>
      </w:r>
      <w:r>
        <w:rPr>
          <w:rFonts w:ascii="Segoe UI" w:hAnsi="Segoe UI" w:cs="Segoe UI"/>
          <w:b/>
          <w:color w:val="000000"/>
          <w:lang w:val="fr-FR"/>
        </w:rPr>
        <w:t xml:space="preserve">– </w:t>
      </w:r>
      <w:r>
        <w:rPr>
          <w:rFonts w:ascii="Segoe UI" w:hAnsi="Segoe UI" w:cs="Segoe UI"/>
          <w:b/>
          <w:color w:val="000000"/>
          <w:lang w:val="fr-FR"/>
        </w:rPr>
        <w:t>SupportAssist</w:t>
      </w:r>
      <w:r>
        <w:rPr>
          <w:rFonts w:ascii="Segoe UI" w:hAnsi="Segoe UI" w:cs="Segoe UI"/>
          <w:b/>
          <w:color w:val="000000"/>
          <w:lang w:val="fr-FR"/>
        </w:rPr>
        <w:t xml:space="preserve"> </w:t>
      </w:r>
      <w:r>
        <w:rPr>
          <w:rFonts w:ascii="Segoe UI" w:hAnsi="Segoe UI" w:cs="Segoe UI"/>
          <w:b/>
          <w:color w:val="000000"/>
          <w:lang w:val="fr-FR"/>
        </w:rPr>
        <w:t>Enterprise(</w:t>
      </w:r>
      <w:r>
        <w:rPr>
          <w:rFonts w:ascii="Segoe UI" w:hAnsi="Segoe UI" w:cs="Segoe UI"/>
          <w:b/>
          <w:color w:val="000000"/>
          <w:lang w:val="fr-FR"/>
        </w:rPr>
        <w:t>SAE)</w:t>
      </w:r>
    </w:p>
    <w:p w:rsidR="00AF7E45" w:rsidP="00AF7E45" w14:paraId="1B9C57D0" w14:textId="77777777">
      <w:pPr>
        <w:pStyle w:val="ListParagraph"/>
        <w:spacing w:after="200"/>
        <w:ind w:left="360"/>
        <w:jc w:val="both"/>
        <w:rPr>
          <w:rFonts w:ascii="Segoe UI" w:hAnsi="Segoe UI" w:cs="Segoe UI"/>
          <w:b/>
          <w:bCs/>
          <w:color w:val="000000"/>
          <w:lang w:val="fr-FR"/>
        </w:rPr>
      </w:pPr>
    </w:p>
    <w:p w:rsidR="00AF7E45" w:rsidRPr="00AB1BFA" w:rsidP="00AF7E45" w14:paraId="57E17F48"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E13231">
        <w:rPr>
          <w:rFonts w:ascii="Segoe UI" w:hAnsi="Segoe UI" w:cs="Segoe UI"/>
          <w:b/>
          <w:bCs/>
          <w:color w:val="000000"/>
        </w:rPr>
        <w:t>Description </w:t>
      </w:r>
      <w:r w:rsidRPr="00AB1BFA">
        <w:rPr>
          <w:rFonts w:ascii="Segoe UI" w:hAnsi="Segoe UI" w:cs="Segoe UI"/>
          <w:color w:val="000000"/>
        </w:rPr>
        <w:t>:</w:t>
      </w:r>
      <w:r w:rsidRPr="00AB1BFA">
        <w:rPr>
          <w:rFonts w:ascii="Segoe UI" w:hAnsi="Segoe UI" w:cs="Segoe UI"/>
          <w:color w:val="000000"/>
        </w:rPr>
        <w:t xml:space="preserve"> Developed an application that enables the DELL Enterprise customers who have purchased servers network, </w:t>
      </w:r>
      <w:r w:rsidRPr="00AB1BFA">
        <w:rPr>
          <w:rFonts w:ascii="Segoe UI" w:hAnsi="Segoe UI" w:cs="Segoe UI"/>
          <w:color w:val="000000"/>
        </w:rPr>
        <w:t>swtiches</w:t>
      </w:r>
      <w:r w:rsidRPr="00AB1BFA">
        <w:rPr>
          <w:rFonts w:ascii="Segoe UI" w:hAnsi="Segoe UI" w:cs="Segoe UI"/>
          <w:color w:val="000000"/>
        </w:rPr>
        <w:t xml:space="preserve"> and many other devices on large scale to monitor those devices. Also, one of the main features developed during this project was enabling the user to upload 300 devices into the tool at once to be monitored by the tool (Devices belonging to the same network).</w:t>
      </w:r>
    </w:p>
    <w:p w:rsidR="00AF7E45" w:rsidRPr="00B246BA" w:rsidP="00AF7E45" w14:paraId="00DCDA42"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4D2318">
        <w:rPr>
          <w:rFonts w:ascii="Segoe UI" w:hAnsi="Segoe UI" w:cs="Segoe UI"/>
          <w:b/>
          <w:bCs/>
          <w:color w:val="000000"/>
        </w:rPr>
        <w:t>Role :</w:t>
      </w:r>
      <w:r w:rsidRPr="00B246BA">
        <w:rPr>
          <w:rFonts w:ascii="Segoe UI" w:hAnsi="Segoe UI" w:cs="Segoe UI"/>
          <w:color w:val="000000"/>
        </w:rPr>
        <w:t xml:space="preserve"> Developer – Agile Scrum </w:t>
      </w:r>
      <w:r w:rsidRPr="00B246BA">
        <w:rPr>
          <w:rFonts w:ascii="Segoe UI" w:hAnsi="Segoe UI" w:cs="Segoe UI"/>
          <w:color w:val="000000"/>
        </w:rPr>
        <w:t>Methodolgy</w:t>
      </w:r>
      <w:r w:rsidRPr="00B246BA">
        <w:rPr>
          <w:rFonts w:ascii="Segoe UI" w:hAnsi="Segoe UI" w:cs="Segoe UI"/>
          <w:color w:val="000000"/>
        </w:rPr>
        <w:t xml:space="preserve"> – Client location</w:t>
      </w:r>
    </w:p>
    <w:p w:rsidR="00AF7E45" w:rsidP="00AF7E45" w14:paraId="33ADB513"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4D2318">
        <w:rPr>
          <w:rFonts w:ascii="Segoe UI" w:hAnsi="Segoe UI" w:cs="Segoe UI"/>
          <w:b/>
          <w:bCs/>
          <w:color w:val="000000"/>
        </w:rPr>
        <w:t>Skills :</w:t>
      </w:r>
      <w:r w:rsidRPr="00B246BA">
        <w:rPr>
          <w:rFonts w:ascii="Segoe UI" w:hAnsi="Segoe UI" w:cs="Segoe UI"/>
          <w:color w:val="000000"/>
        </w:rPr>
        <w:t xml:space="preserve"> </w:t>
      </w:r>
      <w:r w:rsidRPr="00B246BA">
        <w:rPr>
          <w:rFonts w:ascii="Segoe UI" w:hAnsi="Segoe UI" w:cs="Segoe UI"/>
          <w:color w:val="000000"/>
        </w:rPr>
        <w:t>Websocket</w:t>
      </w:r>
      <w:r w:rsidRPr="00B246BA">
        <w:rPr>
          <w:rFonts w:ascii="Segoe UI" w:hAnsi="Segoe UI" w:cs="Segoe UI"/>
          <w:color w:val="000000"/>
        </w:rPr>
        <w:t>, Spring</w:t>
      </w:r>
      <w:r>
        <w:rPr>
          <w:rFonts w:ascii="Segoe UI" w:hAnsi="Segoe UI" w:cs="Segoe UI"/>
          <w:color w:val="000000"/>
        </w:rPr>
        <w:t>, STOMP</w:t>
      </w:r>
    </w:p>
    <w:p w:rsidR="00AF7E45" w:rsidP="00AF7E45" w14:paraId="2A085BFE"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p>
    <w:p w:rsidR="00AF7E45" w:rsidRPr="001C5F3E" w:rsidP="00AF7E45" w14:paraId="1DBDE632" w14:textId="77777777">
      <w:pPr>
        <w:pStyle w:val="ListParagraph"/>
        <w:keepNext w:val="0"/>
        <w:widowControl w:val="0"/>
        <w:numPr>
          <w:ilvl w:val="0"/>
          <w:numId w:val="38"/>
        </w:numPr>
        <w:autoSpaceDE w:val="0"/>
        <w:autoSpaceDN w:val="0"/>
        <w:adjustRightInd w:val="0"/>
        <w:spacing w:after="200"/>
        <w:jc w:val="both"/>
        <w:rPr>
          <w:rFonts w:ascii="Segoe UI" w:hAnsi="Segoe UI" w:cs="Segoe UI"/>
          <w:color w:val="000000"/>
          <w:lang w:val="fr-FR"/>
        </w:rPr>
      </w:pPr>
      <w:r>
        <w:rPr>
          <w:rFonts w:ascii="Segoe UI" w:hAnsi="Segoe UI" w:cs="Segoe UI"/>
          <w:b/>
          <w:color w:val="000000"/>
          <w:lang w:val="fr-FR"/>
        </w:rPr>
        <w:t xml:space="preserve">CTS : </w:t>
      </w:r>
      <w:r w:rsidRPr="00207DEB">
        <w:rPr>
          <w:rFonts w:ascii="Segoe UI" w:hAnsi="Segoe UI" w:cs="Segoe UI"/>
          <w:b/>
          <w:color w:val="000000"/>
          <w:lang w:val="fr-FR"/>
        </w:rPr>
        <w:t>U.</w:t>
      </w:r>
      <w:r w:rsidRPr="00207DEB">
        <w:rPr>
          <w:rFonts w:ascii="Segoe UI" w:hAnsi="Segoe UI" w:cs="Segoe UI"/>
          <w:b/>
          <w:color w:val="000000"/>
          <w:lang w:val="fr-FR"/>
        </w:rPr>
        <w:t>S.Bank</w:t>
      </w:r>
      <w:r w:rsidRPr="00207DEB">
        <w:rPr>
          <w:rFonts w:ascii="Segoe UI" w:hAnsi="Segoe UI" w:cs="Segoe UI"/>
          <w:b/>
          <w:color w:val="000000"/>
          <w:lang w:val="fr-FR"/>
        </w:rPr>
        <w:t xml:space="preserve"> </w:t>
      </w:r>
      <w:r>
        <w:rPr>
          <w:rFonts w:ascii="Segoe UI" w:hAnsi="Segoe UI" w:cs="Segoe UI"/>
          <w:b/>
          <w:color w:val="000000"/>
          <w:lang w:val="fr-FR"/>
        </w:rPr>
        <w:t>(Banking)</w:t>
      </w:r>
      <w:r w:rsidRPr="00207DEB">
        <w:rPr>
          <w:rFonts w:ascii="Segoe UI" w:hAnsi="Segoe UI" w:cs="Segoe UI"/>
          <w:b/>
          <w:color w:val="000000"/>
          <w:lang w:val="fr-FR"/>
        </w:rPr>
        <w:t xml:space="preserve">– Know </w:t>
      </w:r>
      <w:r w:rsidRPr="00207DEB">
        <w:rPr>
          <w:rFonts w:ascii="Segoe UI" w:hAnsi="Segoe UI" w:cs="Segoe UI"/>
          <w:b/>
          <w:color w:val="000000"/>
          <w:lang w:val="fr-FR"/>
        </w:rPr>
        <w:t>Your</w:t>
      </w:r>
      <w:r w:rsidRPr="00207DEB">
        <w:rPr>
          <w:rFonts w:ascii="Segoe UI" w:hAnsi="Segoe UI" w:cs="Segoe UI"/>
          <w:b/>
          <w:color w:val="000000"/>
          <w:lang w:val="fr-FR"/>
        </w:rPr>
        <w:t xml:space="preserve"> Customer</w:t>
      </w:r>
      <w:r>
        <w:rPr>
          <w:rFonts w:ascii="Segoe UI" w:hAnsi="Segoe UI" w:cs="Segoe UI"/>
          <w:b/>
          <w:color w:val="000000"/>
          <w:lang w:val="fr-FR"/>
        </w:rPr>
        <w:t xml:space="preserve"> </w:t>
      </w:r>
      <w:r w:rsidRPr="00207DEB">
        <w:rPr>
          <w:rFonts w:ascii="Segoe UI" w:hAnsi="Segoe UI" w:cs="Segoe UI"/>
          <w:b/>
          <w:color w:val="000000"/>
          <w:lang w:val="fr-FR"/>
        </w:rPr>
        <w:t>(KYC Phase 2)</w:t>
      </w:r>
    </w:p>
    <w:p w:rsidR="00AF7E45" w:rsidP="00AF7E45" w14:paraId="1934CFDD"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3447DB">
        <w:rPr>
          <w:rFonts w:ascii="Segoe UI" w:hAnsi="Segoe UI" w:cs="Segoe UI"/>
          <w:b/>
          <w:bCs/>
          <w:color w:val="000000"/>
        </w:rPr>
        <w:t>Description :</w:t>
      </w:r>
      <w:r w:rsidRPr="000259D4">
        <w:rPr>
          <w:rFonts w:ascii="Segoe UI" w:hAnsi="Segoe UI" w:cs="Segoe UI"/>
          <w:color w:val="000000"/>
        </w:rPr>
        <w:t xml:space="preserve"> This is an enhancement of KYC Phase 1. This project deals with extending the new set of KYC questions to customers for CD (Certificate of Deposit) and Premiere line of Credit products also. Phase 2 also deals with extracting more employment details from customers for Home Equity and Consumer Loans/ Lines.</w:t>
      </w:r>
    </w:p>
    <w:p w:rsidR="00AF7E45" w:rsidP="00AF7E45" w14:paraId="1A171C41"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bCs/>
          <w:color w:val="000000"/>
        </w:rPr>
        <w:t>Role :</w:t>
      </w:r>
      <w:r>
        <w:rPr>
          <w:rFonts w:ascii="Segoe UI" w:hAnsi="Segoe UI" w:cs="Segoe UI"/>
          <w:color w:val="000000"/>
        </w:rPr>
        <w:t xml:space="preserve"> Technical Lead – Agile </w:t>
      </w:r>
    </w:p>
    <w:p w:rsidR="00AF7E45" w:rsidP="00AF7E45" w14:paraId="03A3A5F9"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bCs/>
          <w:color w:val="000000"/>
        </w:rPr>
        <w:t>Skill :</w:t>
      </w:r>
      <w:r>
        <w:rPr>
          <w:rFonts w:ascii="Segoe UI" w:hAnsi="Segoe UI" w:cs="Segoe UI"/>
          <w:color w:val="000000"/>
        </w:rPr>
        <w:t xml:space="preserve"> Spring MVC, SOAP Webservices, Basics of </w:t>
      </w:r>
      <w:r w:rsidRPr="00C936C9">
        <w:rPr>
          <w:rFonts w:ascii="Segoe UI" w:hAnsi="Segoe UI" w:cs="Segoe UI"/>
          <w:color w:val="000000"/>
        </w:rPr>
        <w:t xml:space="preserve">Angular JS and HTML, CSS and </w:t>
      </w:r>
      <w:r w:rsidRPr="00C936C9">
        <w:rPr>
          <w:rFonts w:ascii="Segoe UI" w:hAnsi="Segoe UI" w:cs="Segoe UI"/>
          <w:color w:val="000000"/>
        </w:rPr>
        <w:t>JQuery</w:t>
      </w:r>
    </w:p>
    <w:p w:rsidR="00AF7E45" w:rsidP="00AF7E45" w14:paraId="3822EDB4" w14:textId="77777777">
      <w:pPr>
        <w:pStyle w:val="ListParagraph"/>
        <w:keepNext w:val="0"/>
        <w:widowControl w:val="0"/>
        <w:autoSpaceDE w:val="0"/>
        <w:autoSpaceDN w:val="0"/>
        <w:adjustRightInd w:val="0"/>
        <w:spacing w:before="40" w:after="40" w:line="360" w:lineRule="atLeast"/>
        <w:ind w:left="360"/>
        <w:jc w:val="both"/>
        <w:rPr>
          <w:b/>
          <w:color w:val="000000"/>
          <w:lang w:val="fr-FR"/>
        </w:rPr>
      </w:pPr>
    </w:p>
    <w:p w:rsidR="00AF7E45" w:rsidRPr="007C3AD8" w:rsidP="00AF7E45" w14:paraId="2F05E2FA" w14:textId="77777777">
      <w:pPr>
        <w:pStyle w:val="ListParagraph"/>
        <w:keepNext w:val="0"/>
        <w:widowControl w:val="0"/>
        <w:numPr>
          <w:ilvl w:val="0"/>
          <w:numId w:val="38"/>
        </w:numPr>
        <w:autoSpaceDE w:val="0"/>
        <w:autoSpaceDN w:val="0"/>
        <w:adjustRightInd w:val="0"/>
        <w:spacing w:after="200"/>
        <w:jc w:val="both"/>
        <w:rPr>
          <w:rFonts w:ascii="Segoe UI" w:hAnsi="Segoe UI" w:cs="Segoe UI"/>
          <w:b/>
          <w:color w:val="000000"/>
          <w:lang w:val="fr-FR"/>
        </w:rPr>
      </w:pPr>
      <w:r>
        <w:rPr>
          <w:rFonts w:ascii="Segoe UI" w:hAnsi="Segoe UI" w:cs="Segoe UI"/>
          <w:b/>
          <w:color w:val="000000"/>
          <w:lang w:val="fr-FR"/>
        </w:rPr>
        <w:t xml:space="preserve">CTS : </w:t>
      </w:r>
      <w:r w:rsidRPr="00A167C6">
        <w:rPr>
          <w:rFonts w:ascii="Segoe UI" w:hAnsi="Segoe UI" w:cs="Segoe UI"/>
          <w:b/>
          <w:color w:val="000000"/>
          <w:lang w:val="fr-FR"/>
        </w:rPr>
        <w:t>U.</w:t>
      </w:r>
      <w:r w:rsidRPr="00A167C6">
        <w:rPr>
          <w:rFonts w:ascii="Segoe UI" w:hAnsi="Segoe UI" w:cs="Segoe UI"/>
          <w:b/>
          <w:color w:val="000000"/>
          <w:lang w:val="fr-FR"/>
        </w:rPr>
        <w:t>S.Bank</w:t>
      </w:r>
      <w:r w:rsidRPr="00A167C6">
        <w:rPr>
          <w:rFonts w:ascii="Segoe UI" w:hAnsi="Segoe UI" w:cs="Segoe UI"/>
          <w:b/>
          <w:color w:val="000000"/>
          <w:lang w:val="fr-FR"/>
        </w:rPr>
        <w:t xml:space="preserve"> </w:t>
      </w:r>
      <w:r>
        <w:rPr>
          <w:rFonts w:ascii="Segoe UI" w:hAnsi="Segoe UI" w:cs="Segoe UI"/>
          <w:b/>
          <w:color w:val="000000"/>
          <w:lang w:val="fr-FR"/>
        </w:rPr>
        <w:t>(Banking)</w:t>
      </w:r>
      <w:r w:rsidRPr="00A167C6">
        <w:rPr>
          <w:rFonts w:ascii="Segoe UI" w:hAnsi="Segoe UI" w:cs="Segoe UI"/>
          <w:b/>
          <w:color w:val="000000"/>
          <w:lang w:val="fr-FR"/>
        </w:rPr>
        <w:t xml:space="preserve">– Know </w:t>
      </w:r>
      <w:r w:rsidRPr="00A167C6">
        <w:rPr>
          <w:rFonts w:ascii="Segoe UI" w:hAnsi="Segoe UI" w:cs="Segoe UI"/>
          <w:b/>
          <w:color w:val="000000"/>
          <w:lang w:val="fr-FR"/>
        </w:rPr>
        <w:t>Your</w:t>
      </w:r>
      <w:r w:rsidRPr="00A167C6">
        <w:rPr>
          <w:rFonts w:ascii="Segoe UI" w:hAnsi="Segoe UI" w:cs="Segoe UI"/>
          <w:b/>
          <w:color w:val="000000"/>
          <w:lang w:val="fr-FR"/>
        </w:rPr>
        <w:t xml:space="preserve"> Custo</w:t>
      </w:r>
      <w:r>
        <w:rPr>
          <w:rFonts w:ascii="Segoe UI" w:hAnsi="Segoe UI" w:cs="Segoe UI"/>
          <w:b/>
          <w:color w:val="000000"/>
          <w:lang w:val="fr-FR"/>
        </w:rPr>
        <w:t>mer (KYC Phase 1</w:t>
      </w:r>
      <w:r w:rsidRPr="00A167C6">
        <w:rPr>
          <w:rFonts w:ascii="Segoe UI" w:hAnsi="Segoe UI" w:cs="Segoe UI"/>
          <w:b/>
          <w:color w:val="000000"/>
          <w:lang w:val="fr-FR"/>
        </w:rPr>
        <w:t>)</w:t>
      </w:r>
    </w:p>
    <w:p w:rsidR="00AF7E45" w:rsidP="00AF7E45" w14:paraId="0FE1650B"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sidRPr="00ED787E">
        <w:rPr>
          <w:rFonts w:ascii="Segoe UI" w:hAnsi="Segoe UI" w:cs="Segoe UI"/>
          <w:b/>
          <w:bCs/>
          <w:color w:val="000000"/>
        </w:rPr>
        <w:t>Description :</w:t>
      </w:r>
      <w:r>
        <w:rPr>
          <w:rFonts w:ascii="Segoe UI" w:hAnsi="Segoe UI" w:cs="Segoe UI"/>
          <w:color w:val="000000"/>
        </w:rPr>
        <w:t xml:space="preserve"> </w:t>
      </w:r>
      <w:r w:rsidRPr="00ED787E">
        <w:rPr>
          <w:rFonts w:ascii="Segoe UI" w:hAnsi="Segoe UI" w:cs="Segoe UI"/>
          <w:color w:val="000000"/>
        </w:rPr>
        <w:t>This project deals with extracting more information from customers to do a round of background check through different services at the back end before allowing them to apply for any product. As a part of this project, the customer check will be available for all the US Bank products except for CD (Certificate of Deposit) Mortgage and Small Business.</w:t>
      </w:r>
    </w:p>
    <w:p w:rsidR="00AF7E45" w:rsidP="00AF7E45" w14:paraId="54EE10C4" w14:textId="77777777">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bCs/>
          <w:color w:val="000000"/>
        </w:rPr>
        <w:t>Role :</w:t>
      </w:r>
      <w:r>
        <w:rPr>
          <w:rFonts w:ascii="Segoe UI" w:hAnsi="Segoe UI" w:cs="Segoe UI"/>
          <w:color w:val="000000"/>
        </w:rPr>
        <w:t xml:space="preserve"> Technical Lead for a team of 7 members.</w:t>
      </w:r>
    </w:p>
    <w:p w:rsidR="00CE6D0F" w:rsidRPr="00AF7E45" w:rsidP="00AF7E45" w14:paraId="2C686586" w14:textId="5A8D93C3">
      <w:pPr>
        <w:pStyle w:val="ListParagraph"/>
        <w:keepNext w:val="0"/>
        <w:widowControl w:val="0"/>
        <w:autoSpaceDE w:val="0"/>
        <w:autoSpaceDN w:val="0"/>
        <w:adjustRightInd w:val="0"/>
        <w:spacing w:before="40" w:after="40" w:line="360" w:lineRule="atLeast"/>
        <w:ind w:left="360"/>
        <w:jc w:val="both"/>
        <w:rPr>
          <w:rFonts w:ascii="Segoe UI" w:hAnsi="Segoe UI" w:cs="Segoe UI"/>
          <w:color w:val="000000"/>
        </w:rPr>
      </w:pPr>
      <w:r>
        <w:rPr>
          <w:rFonts w:ascii="Segoe UI" w:hAnsi="Segoe UI" w:cs="Segoe UI"/>
          <w:b/>
          <w:bCs/>
          <w:color w:val="000000"/>
        </w:rPr>
        <w:t>Skill :</w:t>
      </w:r>
      <w:r>
        <w:rPr>
          <w:rFonts w:ascii="Segoe UI" w:hAnsi="Segoe UI" w:cs="Segoe UI"/>
          <w:color w:val="000000"/>
        </w:rPr>
        <w:t xml:space="preserve"> Spring MVC, SOAP Webservices, Basics of </w:t>
      </w:r>
      <w:r w:rsidRPr="00C936C9">
        <w:rPr>
          <w:rFonts w:ascii="Segoe UI" w:hAnsi="Segoe UI" w:cs="Segoe UI"/>
          <w:color w:val="000000"/>
        </w:rPr>
        <w:t xml:space="preserve">Angular JS and HTML, CSS and </w:t>
      </w:r>
      <w:r w:rsidRPr="00C936C9">
        <w:rPr>
          <w:rFonts w:ascii="Segoe UI" w:hAnsi="Segoe UI" w:cs="Segoe UI"/>
          <w:color w:val="000000"/>
        </w:rPr>
        <w:t>JQuery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rsidSect="00FF1097">
      <w:headerReference w:type="default" r:id="rId10"/>
      <w:footerReference w:type="default" r:id="rId11"/>
      <w:headerReference w:type="first" r:id="rId12"/>
      <w:pgSz w:w="12240" w:h="15840" w:code="1"/>
      <w:pgMar w:top="120" w:right="1440" w:bottom="1440" w:left="1440" w:header="720" w:footer="720" w:gutter="0"/>
      <w:pgNumType w:start="1"/>
      <w:cols w:space="720"/>
      <w:noEndnote/>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000"/>
    </w:tblPr>
    <w:tblGrid>
      <w:gridCol w:w="3192"/>
      <w:gridCol w:w="3192"/>
      <w:gridCol w:w="3192"/>
    </w:tblGrid>
    <w:tr w14:paraId="4FE68F65" w14:textId="77777777">
      <w:tblPrEx>
        <w:tblW w:w="0" w:type="auto"/>
        <w:tblLayout w:type="fixed"/>
        <w:tblLook w:val="0000"/>
      </w:tblPrEx>
      <w:tc>
        <w:tcPr>
          <w:tcW w:w="3192" w:type="dxa"/>
        </w:tcPr>
        <w:p w:rsidR="005C7958" w14:paraId="6E2C8D0B" w14:textId="77777777">
          <w:pPr>
            <w:jc w:val="both"/>
            <w:rPr>
              <w:kern w:val="0"/>
            </w:rPr>
          </w:pPr>
        </w:p>
      </w:tc>
      <w:tc>
        <w:tcPr>
          <w:tcW w:w="3192" w:type="dxa"/>
        </w:tcPr>
        <w:p w:rsidR="005C7958" w14:paraId="3E2BC0A1" w14:textId="77777777">
          <w:pPr>
            <w:jc w:val="center"/>
            <w:rPr>
              <w:rFonts w:ascii="Arial" w:hAnsi="Arial"/>
              <w:i/>
              <w:color w:val="0000FF"/>
              <w:kern w:val="0"/>
            </w:rPr>
          </w:pPr>
          <w:r>
            <w:rPr>
              <w:rFonts w:ascii="Arial" w:hAnsi="Arial"/>
              <w:i/>
              <w:color w:val="0000FF"/>
              <w:kern w:val="0"/>
            </w:rPr>
            <w:t xml:space="preserve">Page </w:t>
          </w:r>
          <w:r w:rsidR="00754CA2">
            <w:rPr>
              <w:rFonts w:ascii="Arial" w:hAnsi="Arial"/>
              <w:i/>
              <w:color w:val="0000FF"/>
              <w:kern w:val="0"/>
            </w:rPr>
            <w:fldChar w:fldCharType="begin"/>
          </w:r>
          <w:r>
            <w:rPr>
              <w:rFonts w:ascii="Arial" w:hAnsi="Arial"/>
              <w:i/>
              <w:color w:val="0000FF"/>
              <w:kern w:val="0"/>
            </w:rPr>
            <w:instrText xml:space="preserve"> PAGE </w:instrText>
          </w:r>
          <w:r w:rsidR="00754CA2">
            <w:rPr>
              <w:rFonts w:ascii="Arial" w:hAnsi="Arial"/>
              <w:i/>
              <w:color w:val="0000FF"/>
              <w:kern w:val="0"/>
            </w:rPr>
            <w:fldChar w:fldCharType="separate"/>
          </w:r>
          <w:r w:rsidR="00F55ECC">
            <w:rPr>
              <w:rFonts w:ascii="Arial" w:hAnsi="Arial"/>
              <w:i/>
              <w:noProof/>
              <w:color w:val="0000FF"/>
              <w:kern w:val="0"/>
            </w:rPr>
            <w:t>6</w:t>
          </w:r>
          <w:r w:rsidR="00754CA2">
            <w:rPr>
              <w:rFonts w:ascii="Arial" w:hAnsi="Arial"/>
              <w:i/>
              <w:color w:val="0000FF"/>
              <w:kern w:val="0"/>
            </w:rPr>
            <w:fldChar w:fldCharType="end"/>
          </w:r>
          <w:r>
            <w:rPr>
              <w:rFonts w:ascii="Arial" w:hAnsi="Arial"/>
              <w:i/>
              <w:color w:val="0000FF"/>
              <w:kern w:val="0"/>
            </w:rPr>
            <w:t xml:space="preserve"> of </w:t>
          </w:r>
          <w:r w:rsidR="00754CA2">
            <w:rPr>
              <w:rFonts w:ascii="Arial" w:hAnsi="Arial"/>
              <w:i/>
              <w:color w:val="0000FF"/>
              <w:kern w:val="0"/>
            </w:rPr>
            <w:fldChar w:fldCharType="begin"/>
          </w:r>
          <w:r>
            <w:rPr>
              <w:rFonts w:ascii="Arial" w:hAnsi="Arial"/>
              <w:i/>
              <w:color w:val="0000FF"/>
              <w:kern w:val="0"/>
            </w:rPr>
            <w:instrText xml:space="preserve"> NUMPAGES </w:instrText>
          </w:r>
          <w:r w:rsidR="00754CA2">
            <w:rPr>
              <w:rFonts w:ascii="Arial" w:hAnsi="Arial"/>
              <w:i/>
              <w:color w:val="0000FF"/>
              <w:kern w:val="0"/>
            </w:rPr>
            <w:fldChar w:fldCharType="separate"/>
          </w:r>
          <w:r w:rsidR="00F55ECC">
            <w:rPr>
              <w:rFonts w:ascii="Arial" w:hAnsi="Arial"/>
              <w:i/>
              <w:noProof/>
              <w:color w:val="0000FF"/>
              <w:kern w:val="0"/>
            </w:rPr>
            <w:t>6</w:t>
          </w:r>
          <w:r w:rsidR="00754CA2">
            <w:rPr>
              <w:rFonts w:ascii="Arial" w:hAnsi="Arial"/>
              <w:i/>
              <w:color w:val="0000FF"/>
              <w:kern w:val="0"/>
            </w:rPr>
            <w:fldChar w:fldCharType="end"/>
          </w:r>
        </w:p>
      </w:tc>
      <w:tc>
        <w:tcPr>
          <w:tcW w:w="3192" w:type="dxa"/>
        </w:tcPr>
        <w:p w:rsidR="005C7958" w14:paraId="2F89AE0A" w14:textId="77777777">
          <w:pPr>
            <w:jc w:val="right"/>
            <w:rPr>
              <w:rFonts w:ascii="Arial" w:hAnsi="Arial"/>
              <w:i/>
              <w:noProof/>
              <w:color w:val="0000FF"/>
              <w:kern w:val="0"/>
            </w:rPr>
          </w:pPr>
        </w:p>
      </w:tc>
    </w:tr>
  </w:tbl>
  <w:p w:rsidR="005C7958" w14:paraId="5B1806C2" w14:textId="77777777">
    <w:pPr>
      <w:pStyle w:val="Footer"/>
      <w:rPr>
        <w:kern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8396" w:type="dxa"/>
      <w:tblLayout w:type="fixed"/>
      <w:tblLook w:val="0000"/>
    </w:tblPr>
    <w:tblGrid>
      <w:gridCol w:w="7398"/>
      <w:gridCol w:w="7752"/>
      <w:gridCol w:w="3246"/>
    </w:tblGrid>
    <w:tr w14:paraId="1F1D3DBA" w14:textId="77777777" w:rsidTr="004F450A">
      <w:tblPrEx>
        <w:tblW w:w="18396" w:type="dxa"/>
        <w:tblLayout w:type="fixed"/>
        <w:tblLook w:val="0000"/>
      </w:tblPrEx>
      <w:trPr>
        <w:cantSplit/>
        <w:trHeight w:val="720"/>
      </w:trPr>
      <w:tc>
        <w:tcPr>
          <w:tcW w:w="7398" w:type="dxa"/>
          <w:vAlign w:val="center"/>
        </w:tcPr>
        <w:p w:rsidR="005C7958" w:rsidP="006D0C5E" w14:paraId="3AB997A7" w14:textId="77777777">
          <w:pPr>
            <w:keepNext w:val="0"/>
            <w:widowControl w:val="0"/>
            <w:autoSpaceDE w:val="0"/>
            <w:autoSpaceDN w:val="0"/>
            <w:adjustRightInd w:val="0"/>
            <w:spacing w:before="100" w:after="100"/>
            <w:jc w:val="both"/>
            <w:rPr>
              <w:rFonts w:ascii="Arial" w:hAnsi="Arial"/>
              <w:i/>
              <w:color w:val="0000FF"/>
              <w:kern w:val="0"/>
            </w:rPr>
          </w:pPr>
          <w:r>
            <w:rPr>
              <w:rFonts w:ascii="Segoe UI" w:hAnsi="Segoe UI" w:eastAsiaTheme="minorEastAsia" w:cs="Segoe UI"/>
              <w:b/>
              <w:snapToGrid/>
              <w:color w:val="000000" w:themeColor="text1"/>
              <w:kern w:val="0"/>
            </w:rPr>
            <w:t xml:space="preserve">                                                                   </w:t>
          </w:r>
        </w:p>
      </w:tc>
      <w:tc>
        <w:tcPr>
          <w:tcW w:w="7752" w:type="dxa"/>
          <w:vAlign w:val="center"/>
        </w:tcPr>
        <w:p w:rsidR="005C7958" w:rsidP="00206AFD" w14:paraId="7CFBC817" w14:textId="77777777">
          <w:pPr>
            <w:ind w:right="-3264"/>
            <w:rPr>
              <w:rFonts w:ascii="Arial" w:hAnsi="Arial"/>
              <w:i/>
              <w:color w:val="0000FF"/>
              <w:kern w:val="0"/>
            </w:rPr>
          </w:pPr>
        </w:p>
      </w:tc>
      <w:tc>
        <w:tcPr>
          <w:tcW w:w="3246" w:type="dxa"/>
        </w:tcPr>
        <w:p w:rsidR="005C7958" w:rsidP="00F81BF8" w14:paraId="6238262B" w14:textId="77777777">
          <w:pPr>
            <w:rPr>
              <w:rFonts w:ascii="Arial" w:hAnsi="Arial"/>
              <w:i/>
              <w:color w:val="0000FF"/>
              <w:kern w:val="0"/>
            </w:rPr>
          </w:pPr>
        </w:p>
      </w:tc>
    </w:tr>
  </w:tbl>
  <w:p w:rsidR="005C7958" w14:paraId="3FD5D6F2" w14:textId="77777777">
    <w:pPr>
      <w:rPr>
        <w:kern w:val="0"/>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61CE" w:rsidRPr="004F450A" w:rsidP="00FF1097" w14:paraId="6F3340C2" w14:textId="77777777">
    <w:pPr>
      <w:keepNext w:val="0"/>
      <w:widowControl w:val="0"/>
      <w:autoSpaceDE w:val="0"/>
      <w:autoSpaceDN w:val="0"/>
      <w:adjustRightInd w:val="0"/>
      <w:spacing w:before="100" w:after="100"/>
      <w:jc w:val="both"/>
      <w:rPr>
        <w:rFonts w:ascii="Segoe UI" w:hAnsi="Segoe UI" w:eastAsiaTheme="minorEastAsia" w:cs="Segoe UI"/>
        <w:b/>
        <w:snapToGrid/>
        <w:color w:val="000000" w:themeColor="text1"/>
        <w:kern w:val="0"/>
      </w:rPr>
    </w:pPr>
    <w:r>
      <w:rPr>
        <w:rFonts w:ascii="Segoe UI" w:hAnsi="Segoe UI" w:eastAsiaTheme="minorEastAsia" w:cs="Segoe UI"/>
        <w:b/>
        <w:snapToGrid/>
        <w:color w:val="000000" w:themeColor="text1"/>
        <w:kern w:val="0"/>
      </w:rPr>
      <w:t xml:space="preserve">                                                                  </w:t>
    </w:r>
    <w:r w:rsidR="0048298A">
      <w:rPr>
        <w:rFonts w:ascii="Segoe UI" w:hAnsi="Segoe UI" w:eastAsiaTheme="minorEastAsia" w:cs="Segoe UI"/>
        <w:b/>
        <w:snapToGrid/>
        <w:color w:val="000000" w:themeColor="text1"/>
        <w:kern w:val="0"/>
      </w:rPr>
      <w:tab/>
    </w:r>
    <w:r w:rsidR="0048298A">
      <w:rPr>
        <w:rFonts w:ascii="Segoe UI" w:hAnsi="Segoe UI" w:eastAsiaTheme="minorEastAsia" w:cs="Segoe UI"/>
        <w:b/>
        <w:snapToGrid/>
        <w:color w:val="000000" w:themeColor="text1"/>
        <w:kern w:val="0"/>
      </w:rPr>
      <w:tab/>
    </w:r>
    <w:r w:rsidR="0048298A">
      <w:rPr>
        <w:rFonts w:ascii="Segoe UI" w:hAnsi="Segoe UI" w:eastAsiaTheme="minorEastAsia" w:cs="Segoe UI"/>
        <w:b/>
        <w:snapToGrid/>
        <w:color w:val="000000" w:themeColor="text1"/>
        <w:kern w:val="0"/>
      </w:rPr>
      <w:tab/>
    </w:r>
    <w:r w:rsidR="0048298A">
      <w:rPr>
        <w:rFonts w:ascii="Segoe UI" w:hAnsi="Segoe UI" w:eastAsiaTheme="minorEastAsia" w:cs="Segoe UI"/>
        <w:b/>
        <w:snapToGrid/>
        <w:color w:val="000000" w:themeColor="text1"/>
        <w:kern w:val="0"/>
      </w:rPr>
      <w:tab/>
    </w:r>
    <w:r>
      <w:rPr>
        <w:rFonts w:ascii="Segoe UI" w:hAnsi="Segoe UI" w:eastAsiaTheme="minorEastAsia" w:cs="Segoe UI"/>
        <w:b/>
        <w:snapToGrid/>
        <w:color w:val="000000" w:themeColor="text1"/>
        <w:kern w:val="0"/>
      </w:rPr>
      <w:t xml:space="preserve"> </w:t>
    </w:r>
    <w:r w:rsidR="0048298A">
      <w:rPr>
        <w:rFonts w:ascii="Segoe UI" w:hAnsi="Segoe UI" w:eastAsiaTheme="minorEastAsia" w:cs="Segoe UI"/>
        <w:b/>
        <w:snapToGrid/>
        <w:color w:val="000000" w:themeColor="text1"/>
        <w:kern w:val="0"/>
      </w:rPr>
      <w:t xml:space="preserve">    </w:t>
    </w:r>
  </w:p>
  <w:p w:rsidR="005861CE" w14:paraId="1C48481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05DA"/>
    <w:multiLevelType w:val="hybridMultilevel"/>
    <w:tmpl w:val="648E37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2890032"/>
    <w:multiLevelType w:val="multilevel"/>
    <w:tmpl w:val="77E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BD4F9A"/>
    <w:multiLevelType w:val="hybridMultilevel"/>
    <w:tmpl w:val="12524D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55A6370"/>
    <w:multiLevelType w:val="hybridMultilevel"/>
    <w:tmpl w:val="5DCCCF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7D4429F"/>
    <w:multiLevelType w:val="hybridMultilevel"/>
    <w:tmpl w:val="FAF8AD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19A40C2"/>
    <w:multiLevelType w:val="hybridMultilevel"/>
    <w:tmpl w:val="208C1E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2C10EF1"/>
    <w:multiLevelType w:val="hybridMultilevel"/>
    <w:tmpl w:val="D312FFC8"/>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9">
    <w:nsid w:val="25FC7135"/>
    <w:multiLevelType w:val="hybridMultilevel"/>
    <w:tmpl w:val="696CCE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66D4E4A"/>
    <w:multiLevelType w:val="hybridMultilevel"/>
    <w:tmpl w:val="49D00864"/>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1">
    <w:nsid w:val="28DB13FF"/>
    <w:multiLevelType w:val="hybridMultilevel"/>
    <w:tmpl w:val="3724DBA0"/>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2D443822"/>
    <w:multiLevelType w:val="hybridMultilevel"/>
    <w:tmpl w:val="7194A3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19020F7"/>
    <w:multiLevelType w:val="hybridMultilevel"/>
    <w:tmpl w:val="99D635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3256444B"/>
    <w:multiLevelType w:val="hybridMultilevel"/>
    <w:tmpl w:val="8A206A6A"/>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tabs>
          <w:tab w:val="num" w:pos="1170"/>
        </w:tabs>
        <w:ind w:left="1170" w:hanging="360"/>
      </w:pPr>
      <w:rPr>
        <w:rFonts w:ascii="Courier New" w:hAnsi="Courier New" w:cs="Courier New" w:hint="default"/>
      </w:rPr>
    </w:lvl>
    <w:lvl w:ilvl="2">
      <w:start w:val="1"/>
      <w:numFmt w:val="bullet"/>
      <w:lvlText w:val=""/>
      <w:lvlJc w:val="left"/>
      <w:pPr>
        <w:tabs>
          <w:tab w:val="num" w:pos="1890"/>
        </w:tabs>
        <w:ind w:left="1890" w:hanging="360"/>
      </w:pPr>
      <w:rPr>
        <w:rFonts w:ascii="Wingdings" w:hAnsi="Wingdings" w:cs="Times New Roman" w:hint="default"/>
      </w:rPr>
    </w:lvl>
    <w:lvl w:ilvl="3">
      <w:start w:val="1"/>
      <w:numFmt w:val="bullet"/>
      <w:lvlText w:val=""/>
      <w:lvlJc w:val="left"/>
      <w:pPr>
        <w:tabs>
          <w:tab w:val="num" w:pos="2610"/>
        </w:tabs>
        <w:ind w:left="2610" w:hanging="360"/>
      </w:pPr>
      <w:rPr>
        <w:rFonts w:ascii="Symbol" w:hAnsi="Symbol" w:cs="Times New Roman" w:hint="default"/>
      </w:rPr>
    </w:lvl>
    <w:lvl w:ilvl="4">
      <w:start w:val="1"/>
      <w:numFmt w:val="bullet"/>
      <w:lvlText w:val="o"/>
      <w:lvlJc w:val="left"/>
      <w:pPr>
        <w:tabs>
          <w:tab w:val="num" w:pos="3330"/>
        </w:tabs>
        <w:ind w:left="3330" w:hanging="360"/>
      </w:pPr>
      <w:rPr>
        <w:rFonts w:ascii="Courier New" w:hAnsi="Courier New" w:cs="Courier New" w:hint="default"/>
      </w:rPr>
    </w:lvl>
    <w:lvl w:ilvl="5">
      <w:start w:val="1"/>
      <w:numFmt w:val="bullet"/>
      <w:lvlText w:val=""/>
      <w:lvlJc w:val="left"/>
      <w:pPr>
        <w:tabs>
          <w:tab w:val="num" w:pos="4050"/>
        </w:tabs>
        <w:ind w:left="4050" w:hanging="360"/>
      </w:pPr>
      <w:rPr>
        <w:rFonts w:ascii="Wingdings" w:hAnsi="Wingdings" w:cs="Times New Roman" w:hint="default"/>
      </w:rPr>
    </w:lvl>
    <w:lvl w:ilvl="6">
      <w:start w:val="1"/>
      <w:numFmt w:val="bullet"/>
      <w:lvlText w:val=""/>
      <w:lvlJc w:val="left"/>
      <w:pPr>
        <w:tabs>
          <w:tab w:val="num" w:pos="4770"/>
        </w:tabs>
        <w:ind w:left="4770" w:hanging="360"/>
      </w:pPr>
      <w:rPr>
        <w:rFonts w:ascii="Symbol" w:hAnsi="Symbol" w:cs="Times New Roman" w:hint="default"/>
      </w:rPr>
    </w:lvl>
    <w:lvl w:ilvl="7">
      <w:start w:val="1"/>
      <w:numFmt w:val="bullet"/>
      <w:lvlText w:val="o"/>
      <w:lvlJc w:val="left"/>
      <w:pPr>
        <w:tabs>
          <w:tab w:val="num" w:pos="5490"/>
        </w:tabs>
        <w:ind w:left="5490" w:hanging="360"/>
      </w:pPr>
      <w:rPr>
        <w:rFonts w:ascii="Courier New" w:hAnsi="Courier New" w:cs="Courier New" w:hint="default"/>
      </w:rPr>
    </w:lvl>
    <w:lvl w:ilvl="8">
      <w:start w:val="1"/>
      <w:numFmt w:val="bullet"/>
      <w:lvlText w:val=""/>
      <w:lvlJc w:val="left"/>
      <w:pPr>
        <w:tabs>
          <w:tab w:val="num" w:pos="6210"/>
        </w:tabs>
        <w:ind w:left="6210" w:hanging="360"/>
      </w:pPr>
      <w:rPr>
        <w:rFonts w:ascii="Wingdings" w:hAnsi="Wingdings" w:cs="Times New Roman" w:hint="default"/>
      </w:rPr>
    </w:lvl>
  </w:abstractNum>
  <w:abstractNum w:abstractNumId="15">
    <w:nsid w:val="36564425"/>
    <w:multiLevelType w:val="hybridMultilevel"/>
    <w:tmpl w:val="22EE507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B2E0CBD"/>
    <w:multiLevelType w:val="hybridMultilevel"/>
    <w:tmpl w:val="57F27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nsid w:val="445E7D69"/>
    <w:multiLevelType w:val="hybridMultilevel"/>
    <w:tmpl w:val="F080077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9">
    <w:nsid w:val="47F41D1A"/>
    <w:multiLevelType w:val="hybridMultilevel"/>
    <w:tmpl w:val="53567A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87035A7"/>
    <w:multiLevelType w:val="hybridMultilevel"/>
    <w:tmpl w:val="974475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B5E1FAA"/>
    <w:multiLevelType w:val="hybridMultilevel"/>
    <w:tmpl w:val="93F8FA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12E16BE"/>
    <w:multiLevelType w:val="hybridMultilevel"/>
    <w:tmpl w:val="3B7EBB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3F11443"/>
    <w:multiLevelType w:val="hybridMultilevel"/>
    <w:tmpl w:val="009472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5B010E2"/>
    <w:multiLevelType w:val="multilevel"/>
    <w:tmpl w:val="DB2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A15FED"/>
    <w:multiLevelType w:val="hybridMultilevel"/>
    <w:tmpl w:val="BE74EB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7">
    <w:nsid w:val="5CF72A57"/>
    <w:multiLevelType w:val="hybridMultilevel"/>
    <w:tmpl w:val="05BC35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01A0700"/>
    <w:multiLevelType w:val="hybridMultilevel"/>
    <w:tmpl w:val="713EB53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70151D4"/>
    <w:multiLevelType w:val="hybridMultilevel"/>
    <w:tmpl w:val="0E4A82F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A186F80"/>
    <w:multiLevelType w:val="singleLevel"/>
    <w:tmpl w:val="8D929ED2"/>
    <w:lvl w:ilvl="0">
      <w:start w:val="1"/>
      <w:numFmt w:val="decimal"/>
      <w:lvlText w:val="%1"/>
      <w:legacy w:legacy="1" w:legacySpace="0" w:legacyIndent="360"/>
      <w:lvlJc w:val="left"/>
      <w:rPr>
        <w:rFonts w:ascii="Georgia" w:hAnsi="Georgia" w:cs="Times New Roman" w:hint="default"/>
      </w:rPr>
    </w:lvl>
  </w:abstractNum>
  <w:abstractNum w:abstractNumId="31">
    <w:nsid w:val="6A2D7BFD"/>
    <w:multiLevelType w:val="hybridMultilevel"/>
    <w:tmpl w:val="F86024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A4C2644"/>
    <w:multiLevelType w:val="hybridMultilevel"/>
    <w:tmpl w:val="96BE7E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F527A23"/>
    <w:multiLevelType w:val="multilevel"/>
    <w:tmpl w:val="B9D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683488"/>
    <w:multiLevelType w:val="multilevel"/>
    <w:tmpl w:val="F2EA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C51C0D"/>
    <w:multiLevelType w:val="hybridMultilevel"/>
    <w:tmpl w:val="B3C07732"/>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FE61D68"/>
    <w:multiLevelType w:val="hybridMultilevel"/>
    <w:tmpl w:val="013EF2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121601A"/>
    <w:multiLevelType w:val="hybridMultilevel"/>
    <w:tmpl w:val="D38C3BBA"/>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3FB2C26"/>
    <w:multiLevelType w:val="multilevel"/>
    <w:tmpl w:val="C97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8A3C7F"/>
    <w:multiLevelType w:val="hybridMultilevel"/>
    <w:tmpl w:val="1C7868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86754A9"/>
    <w:multiLevelType w:val="hybridMultilevel"/>
    <w:tmpl w:val="50CE84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92378B6"/>
    <w:multiLevelType w:val="multilevel"/>
    <w:tmpl w:val="3FF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220AE6"/>
    <w:multiLevelType w:val="hybridMultilevel"/>
    <w:tmpl w:val="B3C8728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43">
    <w:nsid w:val="7D91000C"/>
    <w:multiLevelType w:val="hybridMultilevel"/>
    <w:tmpl w:val="1AB050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7"/>
  </w:num>
  <w:num w:numId="3">
    <w:abstractNumId w:val="17"/>
  </w:num>
  <w:num w:numId="4">
    <w:abstractNumId w:val="17"/>
  </w:num>
  <w:num w:numId="5">
    <w:abstractNumId w:val="6"/>
  </w:num>
  <w:num w:numId="6">
    <w:abstractNumId w:val="35"/>
  </w:num>
  <w:num w:numId="7">
    <w:abstractNumId w:val="28"/>
  </w:num>
  <w:num w:numId="8">
    <w:abstractNumId w:val="0"/>
  </w:num>
  <w:num w:numId="9">
    <w:abstractNumId w:val="31"/>
  </w:num>
  <w:num w:numId="10">
    <w:abstractNumId w:val="25"/>
  </w:num>
  <w:num w:numId="11">
    <w:abstractNumId w:val="43"/>
  </w:num>
  <w:num w:numId="12">
    <w:abstractNumId w:val="9"/>
  </w:num>
  <w:num w:numId="13">
    <w:abstractNumId w:val="12"/>
  </w:num>
  <w:num w:numId="14">
    <w:abstractNumId w:val="3"/>
  </w:num>
  <w:num w:numId="15">
    <w:abstractNumId w:val="18"/>
  </w:num>
  <w:num w:numId="16">
    <w:abstractNumId w:val="29"/>
  </w:num>
  <w:num w:numId="17">
    <w:abstractNumId w:val="22"/>
  </w:num>
  <w:num w:numId="18">
    <w:abstractNumId w:val="38"/>
  </w:num>
  <w:num w:numId="19">
    <w:abstractNumId w:val="41"/>
  </w:num>
  <w:num w:numId="20">
    <w:abstractNumId w:val="33"/>
  </w:num>
  <w:num w:numId="21">
    <w:abstractNumId w:val="24"/>
  </w:num>
  <w:num w:numId="22">
    <w:abstractNumId w:val="2"/>
  </w:num>
  <w:num w:numId="23">
    <w:abstractNumId w:val="34"/>
  </w:num>
  <w:num w:numId="24">
    <w:abstractNumId w:val="40"/>
  </w:num>
  <w:num w:numId="25">
    <w:abstractNumId w:val="19"/>
  </w:num>
  <w:num w:numId="26">
    <w:abstractNumId w:val="36"/>
  </w:num>
  <w:num w:numId="27">
    <w:abstractNumId w:val="37"/>
  </w:num>
  <w:num w:numId="28">
    <w:abstractNumId w:val="5"/>
  </w:num>
  <w:num w:numId="29">
    <w:abstractNumId w:val="36"/>
  </w:num>
  <w:num w:numId="30">
    <w:abstractNumId w:val="27"/>
  </w:num>
  <w:num w:numId="31">
    <w:abstractNumId w:val="23"/>
  </w:num>
  <w:num w:numId="32">
    <w:abstractNumId w:val="4"/>
  </w:num>
  <w:num w:numId="33">
    <w:abstractNumId w:val="30"/>
  </w:num>
  <w:num w:numId="34">
    <w:abstractNumId w:val="30"/>
    <w:lvlOverride w:ilvl="0">
      <w:lvl w:ilvl="0">
        <w:start w:val="3"/>
        <w:numFmt w:val="decimal"/>
        <w:lvlText w:val="%1"/>
        <w:legacy w:legacy="1" w:legacySpace="0" w:legacyIndent="360"/>
        <w:lvlJc w:val="left"/>
        <w:rPr>
          <w:rFonts w:ascii="Georgia" w:hAnsi="Georgia" w:cs="Times New Roman" w:hint="default"/>
        </w:rPr>
      </w:lvl>
    </w:lvlOverride>
  </w:num>
  <w:num w:numId="35">
    <w:abstractNumId w:val="30"/>
    <w:lvlOverride w:ilvl="0">
      <w:lvl w:ilvl="0">
        <w:start w:val="4"/>
        <w:numFmt w:val="decimal"/>
        <w:lvlText w:val="%1"/>
        <w:legacy w:legacy="1" w:legacySpace="0" w:legacyIndent="360"/>
        <w:lvlJc w:val="left"/>
        <w:rPr>
          <w:rFonts w:ascii="Georgia" w:hAnsi="Georgia" w:cs="Times New Roman" w:hint="default"/>
        </w:rPr>
      </w:lvl>
    </w:lvlOverride>
  </w:num>
  <w:num w:numId="36">
    <w:abstractNumId w:val="16"/>
  </w:num>
  <w:num w:numId="37">
    <w:abstractNumId w:val="10"/>
  </w:num>
  <w:num w:numId="38">
    <w:abstractNumId w:val="11"/>
  </w:num>
  <w:num w:numId="39">
    <w:abstractNumId w:val="1"/>
  </w:num>
  <w:num w:numId="40">
    <w:abstractNumId w:val="39"/>
  </w:num>
  <w:num w:numId="41">
    <w:abstractNumId w:val="14"/>
  </w:num>
  <w:num w:numId="42">
    <w:abstractNumId w:val="8"/>
  </w:num>
  <w:num w:numId="43">
    <w:abstractNumId w:val="21"/>
  </w:num>
  <w:num w:numId="44">
    <w:abstractNumId w:val="20"/>
  </w:num>
  <w:num w:numId="45">
    <w:abstractNumId w:val="13"/>
  </w:num>
  <w:num w:numId="46">
    <w:abstractNumId w:val="42"/>
  </w:num>
  <w:num w:numId="47">
    <w:abstractNumId w:val="15"/>
  </w:num>
  <w:num w:numId="48">
    <w:abstractNumId w:val="3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100"/>
  <w:drawingGridVerticalSpacing w:val="0"/>
  <w:displayHorizontalDrawingGridEvery w:val="0"/>
  <w:displayVerticalDrawingGridEvery w:val="0"/>
  <w:doNotShadeFormData/>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B"/>
    <w:rsid w:val="00021367"/>
    <w:rsid w:val="000239A7"/>
    <w:rsid w:val="000259D4"/>
    <w:rsid w:val="000303EC"/>
    <w:rsid w:val="00035D1B"/>
    <w:rsid w:val="000377EC"/>
    <w:rsid w:val="00037954"/>
    <w:rsid w:val="00037C2A"/>
    <w:rsid w:val="0004779D"/>
    <w:rsid w:val="00055B3A"/>
    <w:rsid w:val="00060F1B"/>
    <w:rsid w:val="00062660"/>
    <w:rsid w:val="00071992"/>
    <w:rsid w:val="000734B5"/>
    <w:rsid w:val="0008246B"/>
    <w:rsid w:val="00083F69"/>
    <w:rsid w:val="00092764"/>
    <w:rsid w:val="000935EF"/>
    <w:rsid w:val="00095DBB"/>
    <w:rsid w:val="00097198"/>
    <w:rsid w:val="000A656B"/>
    <w:rsid w:val="000B0B76"/>
    <w:rsid w:val="000B2FC7"/>
    <w:rsid w:val="000B3297"/>
    <w:rsid w:val="000C1278"/>
    <w:rsid w:val="000C2F5B"/>
    <w:rsid w:val="000D3349"/>
    <w:rsid w:val="000D6796"/>
    <w:rsid w:val="000E25D8"/>
    <w:rsid w:val="000E34CF"/>
    <w:rsid w:val="000E464F"/>
    <w:rsid w:val="000E581F"/>
    <w:rsid w:val="000E5F9D"/>
    <w:rsid w:val="000F0B17"/>
    <w:rsid w:val="000F1AFD"/>
    <w:rsid w:val="000F69D6"/>
    <w:rsid w:val="00105E2F"/>
    <w:rsid w:val="00115CA4"/>
    <w:rsid w:val="00116D54"/>
    <w:rsid w:val="001179D6"/>
    <w:rsid w:val="001230BD"/>
    <w:rsid w:val="0012680C"/>
    <w:rsid w:val="00133435"/>
    <w:rsid w:val="00150C89"/>
    <w:rsid w:val="0015160E"/>
    <w:rsid w:val="00161B42"/>
    <w:rsid w:val="00162039"/>
    <w:rsid w:val="001623AA"/>
    <w:rsid w:val="00163BC2"/>
    <w:rsid w:val="0016720A"/>
    <w:rsid w:val="00167229"/>
    <w:rsid w:val="00171ECB"/>
    <w:rsid w:val="00175345"/>
    <w:rsid w:val="00175B6E"/>
    <w:rsid w:val="001770EE"/>
    <w:rsid w:val="00182DD6"/>
    <w:rsid w:val="00185DF4"/>
    <w:rsid w:val="001A72BC"/>
    <w:rsid w:val="001A7E63"/>
    <w:rsid w:val="001B2CB1"/>
    <w:rsid w:val="001B33C8"/>
    <w:rsid w:val="001B5551"/>
    <w:rsid w:val="001C5F3E"/>
    <w:rsid w:val="001D46E4"/>
    <w:rsid w:val="001D6AF6"/>
    <w:rsid w:val="001E2D53"/>
    <w:rsid w:val="0020547E"/>
    <w:rsid w:val="00206AFD"/>
    <w:rsid w:val="00207DEB"/>
    <w:rsid w:val="00211D6A"/>
    <w:rsid w:val="00216A0D"/>
    <w:rsid w:val="00216DBF"/>
    <w:rsid w:val="00220C7E"/>
    <w:rsid w:val="00221D88"/>
    <w:rsid w:val="00237184"/>
    <w:rsid w:val="00241FB2"/>
    <w:rsid w:val="00242490"/>
    <w:rsid w:val="00246536"/>
    <w:rsid w:val="00251E24"/>
    <w:rsid w:val="00253659"/>
    <w:rsid w:val="00264996"/>
    <w:rsid w:val="00265936"/>
    <w:rsid w:val="00266AFA"/>
    <w:rsid w:val="00270D61"/>
    <w:rsid w:val="00282413"/>
    <w:rsid w:val="00294C19"/>
    <w:rsid w:val="002A281D"/>
    <w:rsid w:val="002A56E1"/>
    <w:rsid w:val="002B3B6B"/>
    <w:rsid w:val="002B6BED"/>
    <w:rsid w:val="002C0A34"/>
    <w:rsid w:val="002C1D27"/>
    <w:rsid w:val="002C2679"/>
    <w:rsid w:val="002D3D42"/>
    <w:rsid w:val="002D3DF0"/>
    <w:rsid w:val="002D4FF4"/>
    <w:rsid w:val="002E0060"/>
    <w:rsid w:val="002E0D0E"/>
    <w:rsid w:val="002E3F91"/>
    <w:rsid w:val="002F00A7"/>
    <w:rsid w:val="002F029E"/>
    <w:rsid w:val="00325204"/>
    <w:rsid w:val="0033464B"/>
    <w:rsid w:val="00336EEB"/>
    <w:rsid w:val="00337F8A"/>
    <w:rsid w:val="00337F90"/>
    <w:rsid w:val="003429F3"/>
    <w:rsid w:val="00344724"/>
    <w:rsid w:val="003447DB"/>
    <w:rsid w:val="00345DE5"/>
    <w:rsid w:val="00346724"/>
    <w:rsid w:val="00356088"/>
    <w:rsid w:val="00363BEC"/>
    <w:rsid w:val="0036406E"/>
    <w:rsid w:val="0036623A"/>
    <w:rsid w:val="0037271C"/>
    <w:rsid w:val="0037338C"/>
    <w:rsid w:val="00375BF6"/>
    <w:rsid w:val="00376252"/>
    <w:rsid w:val="003775C4"/>
    <w:rsid w:val="0038159D"/>
    <w:rsid w:val="00383FB7"/>
    <w:rsid w:val="00386ACA"/>
    <w:rsid w:val="00390D64"/>
    <w:rsid w:val="00397D5C"/>
    <w:rsid w:val="003A1BC8"/>
    <w:rsid w:val="003B0B30"/>
    <w:rsid w:val="003B0D90"/>
    <w:rsid w:val="003B1A85"/>
    <w:rsid w:val="003B345E"/>
    <w:rsid w:val="003B405E"/>
    <w:rsid w:val="003C1BCA"/>
    <w:rsid w:val="003C23C9"/>
    <w:rsid w:val="003C4AEC"/>
    <w:rsid w:val="003C702C"/>
    <w:rsid w:val="003D1A24"/>
    <w:rsid w:val="003D2D42"/>
    <w:rsid w:val="003E2DE6"/>
    <w:rsid w:val="003E67CC"/>
    <w:rsid w:val="003F79CA"/>
    <w:rsid w:val="00400592"/>
    <w:rsid w:val="00420F52"/>
    <w:rsid w:val="00422886"/>
    <w:rsid w:val="00431946"/>
    <w:rsid w:val="00437CF8"/>
    <w:rsid w:val="00443298"/>
    <w:rsid w:val="004522A3"/>
    <w:rsid w:val="0046496C"/>
    <w:rsid w:val="00475C17"/>
    <w:rsid w:val="00477935"/>
    <w:rsid w:val="0048298A"/>
    <w:rsid w:val="00487830"/>
    <w:rsid w:val="00487D12"/>
    <w:rsid w:val="004903A8"/>
    <w:rsid w:val="00490774"/>
    <w:rsid w:val="00492DCE"/>
    <w:rsid w:val="004A3250"/>
    <w:rsid w:val="004A5798"/>
    <w:rsid w:val="004B1DB1"/>
    <w:rsid w:val="004B5044"/>
    <w:rsid w:val="004B7764"/>
    <w:rsid w:val="004C3EB6"/>
    <w:rsid w:val="004C4749"/>
    <w:rsid w:val="004D1301"/>
    <w:rsid w:val="004D2318"/>
    <w:rsid w:val="004D6B95"/>
    <w:rsid w:val="004F450A"/>
    <w:rsid w:val="004F73B0"/>
    <w:rsid w:val="005071A6"/>
    <w:rsid w:val="00513A05"/>
    <w:rsid w:val="00514461"/>
    <w:rsid w:val="0051733A"/>
    <w:rsid w:val="00520F88"/>
    <w:rsid w:val="00525BE1"/>
    <w:rsid w:val="0053114E"/>
    <w:rsid w:val="00532467"/>
    <w:rsid w:val="00533500"/>
    <w:rsid w:val="00535B93"/>
    <w:rsid w:val="00541385"/>
    <w:rsid w:val="00545D3B"/>
    <w:rsid w:val="00546B0E"/>
    <w:rsid w:val="00547047"/>
    <w:rsid w:val="005555F3"/>
    <w:rsid w:val="0055782D"/>
    <w:rsid w:val="00557A99"/>
    <w:rsid w:val="00562C74"/>
    <w:rsid w:val="00564537"/>
    <w:rsid w:val="0056615A"/>
    <w:rsid w:val="0056623E"/>
    <w:rsid w:val="00574F2E"/>
    <w:rsid w:val="00581EFC"/>
    <w:rsid w:val="005838FE"/>
    <w:rsid w:val="005861CE"/>
    <w:rsid w:val="00591DA4"/>
    <w:rsid w:val="00596729"/>
    <w:rsid w:val="005A09A7"/>
    <w:rsid w:val="005A25B6"/>
    <w:rsid w:val="005A32DE"/>
    <w:rsid w:val="005A4049"/>
    <w:rsid w:val="005A49A3"/>
    <w:rsid w:val="005A5936"/>
    <w:rsid w:val="005A5C33"/>
    <w:rsid w:val="005B2705"/>
    <w:rsid w:val="005C16BA"/>
    <w:rsid w:val="005C42E7"/>
    <w:rsid w:val="005C7958"/>
    <w:rsid w:val="005D7CD1"/>
    <w:rsid w:val="005E0B12"/>
    <w:rsid w:val="005E2E02"/>
    <w:rsid w:val="005E3F3D"/>
    <w:rsid w:val="005F6CB6"/>
    <w:rsid w:val="00604CEE"/>
    <w:rsid w:val="006120ED"/>
    <w:rsid w:val="006149F6"/>
    <w:rsid w:val="006175E3"/>
    <w:rsid w:val="00617BE9"/>
    <w:rsid w:val="006274BB"/>
    <w:rsid w:val="00634BE6"/>
    <w:rsid w:val="00642233"/>
    <w:rsid w:val="0065354D"/>
    <w:rsid w:val="00653683"/>
    <w:rsid w:val="00661024"/>
    <w:rsid w:val="0066791B"/>
    <w:rsid w:val="006710B0"/>
    <w:rsid w:val="00671DB1"/>
    <w:rsid w:val="00676D7F"/>
    <w:rsid w:val="00681D94"/>
    <w:rsid w:val="00682D75"/>
    <w:rsid w:val="00684993"/>
    <w:rsid w:val="00693C06"/>
    <w:rsid w:val="00695AF3"/>
    <w:rsid w:val="0069607F"/>
    <w:rsid w:val="006A2EF9"/>
    <w:rsid w:val="006B33CC"/>
    <w:rsid w:val="006B7D46"/>
    <w:rsid w:val="006C1CA4"/>
    <w:rsid w:val="006C411A"/>
    <w:rsid w:val="006C533A"/>
    <w:rsid w:val="006D0C5E"/>
    <w:rsid w:val="006D10EC"/>
    <w:rsid w:val="006D46DB"/>
    <w:rsid w:val="006E57CE"/>
    <w:rsid w:val="006E5EF7"/>
    <w:rsid w:val="006F1B48"/>
    <w:rsid w:val="006F3EA3"/>
    <w:rsid w:val="006F502C"/>
    <w:rsid w:val="00701291"/>
    <w:rsid w:val="00702500"/>
    <w:rsid w:val="00710E22"/>
    <w:rsid w:val="00711921"/>
    <w:rsid w:val="00720DDB"/>
    <w:rsid w:val="00721F6D"/>
    <w:rsid w:val="00727B90"/>
    <w:rsid w:val="00731191"/>
    <w:rsid w:val="00731D83"/>
    <w:rsid w:val="00754CA2"/>
    <w:rsid w:val="00755086"/>
    <w:rsid w:val="007612F3"/>
    <w:rsid w:val="00762C2C"/>
    <w:rsid w:val="00767FB7"/>
    <w:rsid w:val="00771203"/>
    <w:rsid w:val="00781280"/>
    <w:rsid w:val="00783745"/>
    <w:rsid w:val="00786B66"/>
    <w:rsid w:val="007904A9"/>
    <w:rsid w:val="00792E26"/>
    <w:rsid w:val="007930A8"/>
    <w:rsid w:val="007954B7"/>
    <w:rsid w:val="007A39EB"/>
    <w:rsid w:val="007A74BB"/>
    <w:rsid w:val="007B4A64"/>
    <w:rsid w:val="007C0288"/>
    <w:rsid w:val="007C15FC"/>
    <w:rsid w:val="007C30BD"/>
    <w:rsid w:val="007C3AD8"/>
    <w:rsid w:val="007E102F"/>
    <w:rsid w:val="007E6513"/>
    <w:rsid w:val="007E7B39"/>
    <w:rsid w:val="007F63B7"/>
    <w:rsid w:val="007F7C20"/>
    <w:rsid w:val="00800312"/>
    <w:rsid w:val="0080063E"/>
    <w:rsid w:val="0080207B"/>
    <w:rsid w:val="00804D1A"/>
    <w:rsid w:val="008072B7"/>
    <w:rsid w:val="008202DB"/>
    <w:rsid w:val="00825085"/>
    <w:rsid w:val="00831213"/>
    <w:rsid w:val="00837D8A"/>
    <w:rsid w:val="00840292"/>
    <w:rsid w:val="00845199"/>
    <w:rsid w:val="00852604"/>
    <w:rsid w:val="0085633B"/>
    <w:rsid w:val="00860219"/>
    <w:rsid w:val="00860A9D"/>
    <w:rsid w:val="00880A80"/>
    <w:rsid w:val="008821BE"/>
    <w:rsid w:val="00887B1F"/>
    <w:rsid w:val="008922E0"/>
    <w:rsid w:val="00894BB3"/>
    <w:rsid w:val="00895432"/>
    <w:rsid w:val="008A1404"/>
    <w:rsid w:val="008A26E3"/>
    <w:rsid w:val="008A2EDE"/>
    <w:rsid w:val="008B2A70"/>
    <w:rsid w:val="008B4804"/>
    <w:rsid w:val="008B4A0B"/>
    <w:rsid w:val="008B612C"/>
    <w:rsid w:val="008B7DF5"/>
    <w:rsid w:val="008D49DB"/>
    <w:rsid w:val="008E33A9"/>
    <w:rsid w:val="008F033B"/>
    <w:rsid w:val="008F3598"/>
    <w:rsid w:val="009007D1"/>
    <w:rsid w:val="00913D10"/>
    <w:rsid w:val="009164F6"/>
    <w:rsid w:val="00933804"/>
    <w:rsid w:val="00935439"/>
    <w:rsid w:val="00936130"/>
    <w:rsid w:val="009428CE"/>
    <w:rsid w:val="00942E8F"/>
    <w:rsid w:val="00946A6B"/>
    <w:rsid w:val="0095180F"/>
    <w:rsid w:val="00963223"/>
    <w:rsid w:val="009731A2"/>
    <w:rsid w:val="00973430"/>
    <w:rsid w:val="00973856"/>
    <w:rsid w:val="00977DEF"/>
    <w:rsid w:val="009800C1"/>
    <w:rsid w:val="009832A8"/>
    <w:rsid w:val="00984A78"/>
    <w:rsid w:val="00985A58"/>
    <w:rsid w:val="009877B6"/>
    <w:rsid w:val="009952AB"/>
    <w:rsid w:val="00996DC6"/>
    <w:rsid w:val="009A0C12"/>
    <w:rsid w:val="009A6B0F"/>
    <w:rsid w:val="009B3A8F"/>
    <w:rsid w:val="009C109C"/>
    <w:rsid w:val="009C3ACA"/>
    <w:rsid w:val="009D619A"/>
    <w:rsid w:val="009D6624"/>
    <w:rsid w:val="009D6D2E"/>
    <w:rsid w:val="009E1D84"/>
    <w:rsid w:val="009E26FC"/>
    <w:rsid w:val="009E4420"/>
    <w:rsid w:val="009E51A8"/>
    <w:rsid w:val="009E6C0F"/>
    <w:rsid w:val="009F4202"/>
    <w:rsid w:val="009F482E"/>
    <w:rsid w:val="00A05A4F"/>
    <w:rsid w:val="00A132DA"/>
    <w:rsid w:val="00A147AB"/>
    <w:rsid w:val="00A167C6"/>
    <w:rsid w:val="00A26E1F"/>
    <w:rsid w:val="00A302FB"/>
    <w:rsid w:val="00A41AA2"/>
    <w:rsid w:val="00A5487B"/>
    <w:rsid w:val="00A55E54"/>
    <w:rsid w:val="00A57A8F"/>
    <w:rsid w:val="00A614B9"/>
    <w:rsid w:val="00A6273B"/>
    <w:rsid w:val="00A64F64"/>
    <w:rsid w:val="00A72261"/>
    <w:rsid w:val="00A76C96"/>
    <w:rsid w:val="00A778A4"/>
    <w:rsid w:val="00A83B51"/>
    <w:rsid w:val="00A91DEF"/>
    <w:rsid w:val="00AA7A3B"/>
    <w:rsid w:val="00AB1BFA"/>
    <w:rsid w:val="00AB46DF"/>
    <w:rsid w:val="00AB4763"/>
    <w:rsid w:val="00AB48D1"/>
    <w:rsid w:val="00AC2995"/>
    <w:rsid w:val="00AC326A"/>
    <w:rsid w:val="00AC4BEB"/>
    <w:rsid w:val="00AC63E6"/>
    <w:rsid w:val="00AC7956"/>
    <w:rsid w:val="00AD5841"/>
    <w:rsid w:val="00AE172A"/>
    <w:rsid w:val="00AE4D6E"/>
    <w:rsid w:val="00AF2F8B"/>
    <w:rsid w:val="00AF7629"/>
    <w:rsid w:val="00AF7E45"/>
    <w:rsid w:val="00AF7F40"/>
    <w:rsid w:val="00B04CA8"/>
    <w:rsid w:val="00B23FF2"/>
    <w:rsid w:val="00B2447A"/>
    <w:rsid w:val="00B246BA"/>
    <w:rsid w:val="00B3650C"/>
    <w:rsid w:val="00B371AF"/>
    <w:rsid w:val="00B4007B"/>
    <w:rsid w:val="00B41EC7"/>
    <w:rsid w:val="00B600DC"/>
    <w:rsid w:val="00B62086"/>
    <w:rsid w:val="00B64CA0"/>
    <w:rsid w:val="00B7162C"/>
    <w:rsid w:val="00B76DE5"/>
    <w:rsid w:val="00B77DF0"/>
    <w:rsid w:val="00B80E57"/>
    <w:rsid w:val="00B9227F"/>
    <w:rsid w:val="00B96014"/>
    <w:rsid w:val="00B9618E"/>
    <w:rsid w:val="00B97469"/>
    <w:rsid w:val="00BA070C"/>
    <w:rsid w:val="00BA4E9E"/>
    <w:rsid w:val="00BB23E7"/>
    <w:rsid w:val="00BC4A1E"/>
    <w:rsid w:val="00BC7D7F"/>
    <w:rsid w:val="00BD07AF"/>
    <w:rsid w:val="00BD72E5"/>
    <w:rsid w:val="00BE6E40"/>
    <w:rsid w:val="00BF4672"/>
    <w:rsid w:val="00BF4985"/>
    <w:rsid w:val="00BF5EC6"/>
    <w:rsid w:val="00C034AD"/>
    <w:rsid w:val="00C21152"/>
    <w:rsid w:val="00C2541A"/>
    <w:rsid w:val="00C3011F"/>
    <w:rsid w:val="00C34837"/>
    <w:rsid w:val="00C34C05"/>
    <w:rsid w:val="00C35761"/>
    <w:rsid w:val="00C36888"/>
    <w:rsid w:val="00C40486"/>
    <w:rsid w:val="00C40564"/>
    <w:rsid w:val="00C537A9"/>
    <w:rsid w:val="00C5557E"/>
    <w:rsid w:val="00C60258"/>
    <w:rsid w:val="00C60DEE"/>
    <w:rsid w:val="00C62A72"/>
    <w:rsid w:val="00C64353"/>
    <w:rsid w:val="00C6562D"/>
    <w:rsid w:val="00C65FB0"/>
    <w:rsid w:val="00C8065B"/>
    <w:rsid w:val="00C874A3"/>
    <w:rsid w:val="00C92760"/>
    <w:rsid w:val="00C936C9"/>
    <w:rsid w:val="00CA0A45"/>
    <w:rsid w:val="00CA2BED"/>
    <w:rsid w:val="00CA58F3"/>
    <w:rsid w:val="00CB6CA3"/>
    <w:rsid w:val="00CB7D25"/>
    <w:rsid w:val="00CC040B"/>
    <w:rsid w:val="00CC0919"/>
    <w:rsid w:val="00CD190A"/>
    <w:rsid w:val="00CD2497"/>
    <w:rsid w:val="00CD4DD6"/>
    <w:rsid w:val="00CE0A96"/>
    <w:rsid w:val="00CE11EA"/>
    <w:rsid w:val="00CE68AF"/>
    <w:rsid w:val="00CE6D0F"/>
    <w:rsid w:val="00D03852"/>
    <w:rsid w:val="00D12DA0"/>
    <w:rsid w:val="00D14A36"/>
    <w:rsid w:val="00D17749"/>
    <w:rsid w:val="00D229E9"/>
    <w:rsid w:val="00D30F8A"/>
    <w:rsid w:val="00D30FEB"/>
    <w:rsid w:val="00D33583"/>
    <w:rsid w:val="00D33D1C"/>
    <w:rsid w:val="00D35478"/>
    <w:rsid w:val="00D35E10"/>
    <w:rsid w:val="00D37E32"/>
    <w:rsid w:val="00D505AC"/>
    <w:rsid w:val="00D51984"/>
    <w:rsid w:val="00D533EA"/>
    <w:rsid w:val="00D53EB7"/>
    <w:rsid w:val="00D5469A"/>
    <w:rsid w:val="00D61F68"/>
    <w:rsid w:val="00D631F9"/>
    <w:rsid w:val="00D651A5"/>
    <w:rsid w:val="00D65230"/>
    <w:rsid w:val="00D70C78"/>
    <w:rsid w:val="00D716E3"/>
    <w:rsid w:val="00D75FB9"/>
    <w:rsid w:val="00D76393"/>
    <w:rsid w:val="00D82AC3"/>
    <w:rsid w:val="00D837B8"/>
    <w:rsid w:val="00D91B9E"/>
    <w:rsid w:val="00DA1F3B"/>
    <w:rsid w:val="00DA49DC"/>
    <w:rsid w:val="00DA5BDE"/>
    <w:rsid w:val="00DC1790"/>
    <w:rsid w:val="00DC40FB"/>
    <w:rsid w:val="00DC6440"/>
    <w:rsid w:val="00DC752D"/>
    <w:rsid w:val="00DD7E45"/>
    <w:rsid w:val="00DE5DBE"/>
    <w:rsid w:val="00DF02AE"/>
    <w:rsid w:val="00DF0D66"/>
    <w:rsid w:val="00DF2409"/>
    <w:rsid w:val="00DF4450"/>
    <w:rsid w:val="00DF5AD4"/>
    <w:rsid w:val="00E02A89"/>
    <w:rsid w:val="00E066DA"/>
    <w:rsid w:val="00E068E2"/>
    <w:rsid w:val="00E13231"/>
    <w:rsid w:val="00E13AC6"/>
    <w:rsid w:val="00E15F9E"/>
    <w:rsid w:val="00E16D1F"/>
    <w:rsid w:val="00E23095"/>
    <w:rsid w:val="00E237B6"/>
    <w:rsid w:val="00E25105"/>
    <w:rsid w:val="00E25DAE"/>
    <w:rsid w:val="00E3529A"/>
    <w:rsid w:val="00E36D1B"/>
    <w:rsid w:val="00E36D5A"/>
    <w:rsid w:val="00E42142"/>
    <w:rsid w:val="00E47E44"/>
    <w:rsid w:val="00E50FDF"/>
    <w:rsid w:val="00E51E5D"/>
    <w:rsid w:val="00E52BC7"/>
    <w:rsid w:val="00E54934"/>
    <w:rsid w:val="00E57C27"/>
    <w:rsid w:val="00E60C22"/>
    <w:rsid w:val="00E62996"/>
    <w:rsid w:val="00E65258"/>
    <w:rsid w:val="00E70356"/>
    <w:rsid w:val="00E717BF"/>
    <w:rsid w:val="00E7507B"/>
    <w:rsid w:val="00E816EE"/>
    <w:rsid w:val="00E83D84"/>
    <w:rsid w:val="00E84BA8"/>
    <w:rsid w:val="00E850C1"/>
    <w:rsid w:val="00E861AF"/>
    <w:rsid w:val="00E90ED9"/>
    <w:rsid w:val="00E9135C"/>
    <w:rsid w:val="00E93B83"/>
    <w:rsid w:val="00E960EE"/>
    <w:rsid w:val="00E96886"/>
    <w:rsid w:val="00EA03E3"/>
    <w:rsid w:val="00EA61F2"/>
    <w:rsid w:val="00EB345A"/>
    <w:rsid w:val="00EB3D5C"/>
    <w:rsid w:val="00EB47FD"/>
    <w:rsid w:val="00EB496C"/>
    <w:rsid w:val="00EC0030"/>
    <w:rsid w:val="00EC277F"/>
    <w:rsid w:val="00EC482A"/>
    <w:rsid w:val="00EC670A"/>
    <w:rsid w:val="00EC6846"/>
    <w:rsid w:val="00ED3BC7"/>
    <w:rsid w:val="00ED787E"/>
    <w:rsid w:val="00EE0452"/>
    <w:rsid w:val="00EE13A0"/>
    <w:rsid w:val="00EE45BF"/>
    <w:rsid w:val="00EE59BF"/>
    <w:rsid w:val="00EF3958"/>
    <w:rsid w:val="00EF4A75"/>
    <w:rsid w:val="00EF72CF"/>
    <w:rsid w:val="00F02DF1"/>
    <w:rsid w:val="00F05020"/>
    <w:rsid w:val="00F10A92"/>
    <w:rsid w:val="00F1626D"/>
    <w:rsid w:val="00F16BA2"/>
    <w:rsid w:val="00F21441"/>
    <w:rsid w:val="00F26927"/>
    <w:rsid w:val="00F2728E"/>
    <w:rsid w:val="00F27710"/>
    <w:rsid w:val="00F30959"/>
    <w:rsid w:val="00F30A85"/>
    <w:rsid w:val="00F30C51"/>
    <w:rsid w:val="00F41925"/>
    <w:rsid w:val="00F45C8E"/>
    <w:rsid w:val="00F509C3"/>
    <w:rsid w:val="00F55ECC"/>
    <w:rsid w:val="00F65311"/>
    <w:rsid w:val="00F66B47"/>
    <w:rsid w:val="00F679D0"/>
    <w:rsid w:val="00F713D5"/>
    <w:rsid w:val="00F7183E"/>
    <w:rsid w:val="00F73D40"/>
    <w:rsid w:val="00F74C0D"/>
    <w:rsid w:val="00F7651B"/>
    <w:rsid w:val="00F802D6"/>
    <w:rsid w:val="00F811BB"/>
    <w:rsid w:val="00F81BF8"/>
    <w:rsid w:val="00F82C7A"/>
    <w:rsid w:val="00F847D7"/>
    <w:rsid w:val="00F86682"/>
    <w:rsid w:val="00F87305"/>
    <w:rsid w:val="00F92019"/>
    <w:rsid w:val="00F9505F"/>
    <w:rsid w:val="00FA3A7F"/>
    <w:rsid w:val="00FA6A7C"/>
    <w:rsid w:val="00FA7979"/>
    <w:rsid w:val="00FB234A"/>
    <w:rsid w:val="00FB3979"/>
    <w:rsid w:val="00FB5409"/>
    <w:rsid w:val="00FB7409"/>
    <w:rsid w:val="00FC4C3E"/>
    <w:rsid w:val="00FC7CA4"/>
    <w:rsid w:val="00FE0C75"/>
    <w:rsid w:val="00FE4DBA"/>
    <w:rsid w:val="00FE6061"/>
    <w:rsid w:val="00FF1097"/>
    <w:rsid w:val="00FF47A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72B93BCA-284F-4B53-A95F-D9932ECC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0"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946"/>
    <w:pPr>
      <w:keepNext/>
    </w:pPr>
    <w:rPr>
      <w:snapToGrid w:val="0"/>
      <w:kern w:val="28"/>
      <w:lang w:val="en-US" w:eastAsia="en-US"/>
    </w:rPr>
  </w:style>
  <w:style w:type="paragraph" w:styleId="Heading1">
    <w:name w:val="heading 1"/>
    <w:basedOn w:val="Normal"/>
    <w:next w:val="Normal"/>
    <w:qFormat/>
    <w:rsid w:val="00431946"/>
    <w:pPr>
      <w:tabs>
        <w:tab w:val="left" w:pos="2520"/>
      </w:tabs>
      <w:ind w:left="1440" w:hanging="1440"/>
      <w:outlineLvl w:val="0"/>
    </w:pPr>
    <w:rPr>
      <w:b/>
      <w:sz w:val="24"/>
    </w:rPr>
  </w:style>
  <w:style w:type="paragraph" w:styleId="Heading2">
    <w:name w:val="heading 2"/>
    <w:basedOn w:val="Normal"/>
    <w:next w:val="Normal"/>
    <w:qFormat/>
    <w:rsid w:val="00431946"/>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431946"/>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rsid w:val="00431946"/>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1946"/>
    <w:pPr>
      <w:tabs>
        <w:tab w:val="center" w:pos="4320"/>
        <w:tab w:val="right" w:pos="8640"/>
      </w:tabs>
    </w:pPr>
  </w:style>
  <w:style w:type="paragraph" w:styleId="Footer">
    <w:name w:val="footer"/>
    <w:basedOn w:val="Normal"/>
    <w:rsid w:val="00431946"/>
    <w:pPr>
      <w:tabs>
        <w:tab w:val="center" w:pos="4320"/>
        <w:tab w:val="right" w:pos="8640"/>
      </w:tabs>
    </w:pPr>
  </w:style>
  <w:style w:type="paragraph" w:customStyle="1" w:styleId="Cog-body">
    <w:name w:val="Cog-body"/>
    <w:basedOn w:val="Normal"/>
    <w:rsid w:val="00431946"/>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431946"/>
    <w:pPr>
      <w:spacing w:before="120" w:after="120"/>
      <w:ind w:left="720"/>
    </w:pPr>
    <w:rPr>
      <w:rFonts w:ascii="Arial" w:hAnsi="Arial"/>
      <w:b/>
      <w:snapToGrid/>
      <w:kern w:val="0"/>
    </w:rPr>
  </w:style>
  <w:style w:type="paragraph" w:customStyle="1" w:styleId="Cog-body-table">
    <w:name w:val="Cog-body-table"/>
    <w:basedOn w:val="Normal"/>
    <w:rsid w:val="00431946"/>
    <w:pPr>
      <w:spacing w:before="60" w:after="60"/>
    </w:pPr>
    <w:rPr>
      <w:rFonts w:ascii="Arial" w:hAnsi="Arial"/>
      <w:snapToGrid/>
      <w:kern w:val="0"/>
      <w:sz w:val="18"/>
    </w:rPr>
  </w:style>
  <w:style w:type="paragraph" w:customStyle="1" w:styleId="Cog-bullet">
    <w:name w:val="Cog-bullet"/>
    <w:basedOn w:val="Normal"/>
    <w:rsid w:val="00431946"/>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431946"/>
    <w:pPr>
      <w:numPr>
        <w:numId w:val="1"/>
      </w:numPr>
      <w:spacing w:before="40" w:after="40"/>
      <w:ind w:left="360" w:hanging="360"/>
    </w:pPr>
    <w:rPr>
      <w:rFonts w:ascii="Arial" w:hAnsi="Arial"/>
      <w:snapToGrid/>
      <w:kern w:val="0"/>
      <w:sz w:val="18"/>
    </w:rPr>
  </w:style>
  <w:style w:type="paragraph" w:customStyle="1" w:styleId="Cog-H1">
    <w:name w:val="Cog-H1"/>
    <w:basedOn w:val="Heading1"/>
    <w:rsid w:val="00431946"/>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431946"/>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431946"/>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431946"/>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431946"/>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431946"/>
    <w:pPr>
      <w:spacing w:before="120" w:after="120" w:line="240" w:lineRule="atLeast"/>
    </w:pPr>
    <w:rPr>
      <w:b/>
      <w:snapToGrid/>
      <w:color w:val="000080"/>
      <w:kern w:val="0"/>
      <w:sz w:val="22"/>
    </w:rPr>
  </w:style>
  <w:style w:type="paragraph" w:styleId="BodyText">
    <w:name w:val="Body Text"/>
    <w:basedOn w:val="Normal"/>
    <w:link w:val="BodyTextChar"/>
    <w:rsid w:val="00431946"/>
    <w:pPr>
      <w:tabs>
        <w:tab w:val="left" w:pos="540"/>
        <w:tab w:val="left" w:pos="3420"/>
      </w:tabs>
      <w:jc w:val="both"/>
    </w:pPr>
    <w:rPr>
      <w:sz w:val="24"/>
    </w:rPr>
  </w:style>
  <w:style w:type="character" w:styleId="PageNumber">
    <w:name w:val="page number"/>
    <w:basedOn w:val="DefaultParagraphFont"/>
    <w:rsid w:val="00431946"/>
  </w:style>
  <w:style w:type="paragraph" w:styleId="BodyText3">
    <w:name w:val="Body Text 3"/>
    <w:basedOn w:val="Normal"/>
    <w:rsid w:val="00431946"/>
    <w:pPr>
      <w:jc w:val="both"/>
    </w:pPr>
    <w:rPr>
      <w:snapToGrid/>
      <w:kern w:val="0"/>
    </w:rPr>
  </w:style>
  <w:style w:type="paragraph" w:customStyle="1" w:styleId="BodyText1">
    <w:name w:val="Body Text1"/>
    <w:aliases w:val="b"/>
    <w:basedOn w:val="Normal"/>
    <w:rsid w:val="00431946"/>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431946"/>
    <w:pPr>
      <w:keepNext w:val="0"/>
      <w:ind w:left="360"/>
    </w:pPr>
    <w:rPr>
      <w:rFonts w:ascii="Garamond" w:hAnsi="Garamond"/>
      <w:snapToGrid/>
      <w:kern w:val="0"/>
      <w:sz w:val="22"/>
      <w:szCs w:val="24"/>
    </w:rPr>
  </w:style>
  <w:style w:type="paragraph" w:styleId="NormalWeb">
    <w:name w:val="Normal (Web)"/>
    <w:basedOn w:val="Normal"/>
    <w:uiPriority w:val="99"/>
    <w:rsid w:val="00431946"/>
    <w:pPr>
      <w:keepNext w:val="0"/>
      <w:spacing w:before="100" w:beforeAutospacing="1" w:after="100" w:afterAutospacing="1"/>
    </w:pPr>
    <w:rPr>
      <w:snapToGrid/>
      <w:kern w:val="0"/>
      <w:sz w:val="24"/>
      <w:szCs w:val="24"/>
    </w:rPr>
  </w:style>
  <w:style w:type="paragraph" w:styleId="BodyText2">
    <w:name w:val="Body Text 2"/>
    <w:basedOn w:val="Normal"/>
    <w:rsid w:val="00431946"/>
    <w:pPr>
      <w:keepNext w:val="0"/>
      <w:jc w:val="both"/>
    </w:pPr>
    <w:rPr>
      <w:rFonts w:ascii="MS Sans Serif" w:hAnsi="MS Sans Serif"/>
      <w:snapToGrid/>
      <w:kern w:val="0"/>
    </w:rPr>
  </w:style>
  <w:style w:type="paragraph" w:customStyle="1" w:styleId="H2Body">
    <w:name w:val="H2_Body"/>
    <w:basedOn w:val="Normal"/>
    <w:rsid w:val="00431946"/>
    <w:pPr>
      <w:keepNext w:val="0"/>
      <w:ind w:left="576"/>
      <w:jc w:val="both"/>
    </w:pPr>
    <w:rPr>
      <w:rFonts w:ascii="Arial" w:hAnsi="Arial" w:cs="Arial"/>
      <w:snapToGrid/>
      <w:kern w:val="0"/>
      <w:szCs w:val="24"/>
    </w:rPr>
  </w:style>
  <w:style w:type="paragraph" w:customStyle="1" w:styleId="Name">
    <w:name w:val="Name"/>
    <w:basedOn w:val="Normal"/>
    <w:next w:val="Normal"/>
    <w:rsid w:val="00431946"/>
    <w:pPr>
      <w:keepNext w:val="0"/>
      <w:spacing w:after="720"/>
      <w:ind w:left="1714" w:hanging="1714"/>
      <w:jc w:val="center"/>
    </w:pPr>
    <w:rPr>
      <w:b/>
      <w:caps/>
      <w:snapToGrid/>
      <w:kern w:val="0"/>
      <w:sz w:val="28"/>
    </w:rPr>
  </w:style>
  <w:style w:type="paragraph" w:styleId="CommentText">
    <w:name w:val="annotation text"/>
    <w:basedOn w:val="Normal"/>
    <w:semiHidden/>
    <w:rsid w:val="00431946"/>
    <w:pPr>
      <w:keepNext w:val="0"/>
      <w:ind w:left="1710" w:hanging="1710"/>
    </w:pPr>
    <w:rPr>
      <w:snapToGrid/>
      <w:kern w:val="0"/>
    </w:rPr>
  </w:style>
  <w:style w:type="character" w:styleId="Hyperlink">
    <w:name w:val="Hyperlink"/>
    <w:basedOn w:val="DefaultParagraphFont"/>
    <w:rsid w:val="00431946"/>
    <w:rPr>
      <w:color w:val="0000FF"/>
      <w:u w:val="single"/>
    </w:rPr>
  </w:style>
  <w:style w:type="paragraph" w:customStyle="1" w:styleId="Text">
    <w:name w:val="Text"/>
    <w:basedOn w:val="Normal"/>
    <w:next w:val="Normal"/>
    <w:rsid w:val="00431946"/>
    <w:pPr>
      <w:keepNext w:val="0"/>
      <w:ind w:left="1714"/>
      <w:jc w:val="both"/>
    </w:pPr>
    <w:rPr>
      <w:snapToGrid/>
      <w:kern w:val="0"/>
      <w:sz w:val="22"/>
    </w:rPr>
  </w:style>
  <w:style w:type="paragraph" w:styleId="ListBullet">
    <w:name w:val="List Bullet"/>
    <w:basedOn w:val="Normal"/>
    <w:autoRedefine/>
    <w:rsid w:val="00431946"/>
    <w:pPr>
      <w:keepNext w:val="0"/>
      <w:numPr>
        <w:numId w:val="8"/>
      </w:numPr>
      <w:jc w:val="both"/>
    </w:pPr>
    <w:rPr>
      <w:snapToGrid/>
      <w:kern w:val="0"/>
      <w:sz w:val="22"/>
    </w:rPr>
  </w:style>
  <w:style w:type="character" w:styleId="Strong">
    <w:name w:val="Strong"/>
    <w:basedOn w:val="DefaultParagraphFont"/>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lang w:val="en-US" w:eastAsia="en-US"/>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character" w:customStyle="1" w:styleId="BodyTextChar">
    <w:name w:val="Body Text Char"/>
    <w:basedOn w:val="DefaultParagraphFont"/>
    <w:link w:val="BodyText"/>
    <w:rsid w:val="007A39EB"/>
    <w:rPr>
      <w:snapToGrid w:val="0"/>
      <w:kern w:val="28"/>
      <w:sz w:val="24"/>
    </w:rPr>
  </w:style>
  <w:style w:type="paragraph" w:customStyle="1" w:styleId="Tit">
    <w:name w:val="Tit"/>
    <w:basedOn w:val="Normal"/>
    <w:rsid w:val="007A39EB"/>
    <w:pPr>
      <w:keepNext w:val="0"/>
      <w:pBdr>
        <w:bottom w:val="single" w:sz="6" w:space="2" w:color="auto"/>
      </w:pBdr>
      <w:shd w:val="pct10" w:color="auto" w:fill="auto"/>
      <w:spacing w:after="120"/>
      <w:ind w:right="-155"/>
    </w:pPr>
    <w:rPr>
      <w:b/>
      <w:snapToGrid/>
      <w:kern w:val="0"/>
      <w:sz w:val="22"/>
    </w:rPr>
  </w:style>
  <w:style w:type="paragraph" w:styleId="ListParagraph">
    <w:name w:val="List Paragraph"/>
    <w:basedOn w:val="Normal"/>
    <w:uiPriority w:val="34"/>
    <w:qFormat/>
    <w:rsid w:val="00A72261"/>
    <w:pPr>
      <w:ind w:left="720"/>
      <w:contextualSpacing/>
    </w:pPr>
  </w:style>
  <w:style w:type="table" w:styleId="LightGridAccent5">
    <w:name w:val="Light Grid Accent 5"/>
    <w:basedOn w:val="TableNormal"/>
    <w:uiPriority w:val="62"/>
    <w:rsid w:val="00251E24"/>
    <w:rPr>
      <w:rFonts w:ascii="Calibri" w:hAnsi="Calibri" w:cs="Calibri"/>
      <w:sz w:val="22"/>
      <w:szCs w:val="22"/>
      <w:lang w:val="en-U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Calibri" w:hAnsi="Calibri" w:cs="Calibri"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Calibri" w:hAnsi="Calibri" w:cs="Calibri"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Calibri" w:hAnsi="Calibri" w:cs="Calibri"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251E24"/>
    <w:pPr>
      <w:autoSpaceDE w:val="0"/>
      <w:autoSpaceDN w:val="0"/>
      <w:adjustRightInd w:val="0"/>
    </w:pPr>
    <w:rPr>
      <w:rFonts w:ascii="Garamond" w:hAnsi="Garamond" w:cs="Garamond"/>
      <w:color w:val="000000"/>
      <w:sz w:val="24"/>
      <w:szCs w:val="24"/>
      <w:lang w:val="en-US" w:eastAsia="en-US"/>
    </w:rPr>
  </w:style>
  <w:style w:type="character" w:customStyle="1" w:styleId="Heading5Char">
    <w:name w:val="Heading 5 Char"/>
    <w:basedOn w:val="DefaultParagraphFont"/>
    <w:link w:val="Heading5"/>
    <w:rsid w:val="00E60C22"/>
    <w:rPr>
      <w:b/>
      <w:bCs/>
      <w:i/>
      <w:iCs/>
      <w:snapToGrid w:val="0"/>
      <w:kern w:val="28"/>
      <w:sz w:val="26"/>
      <w:szCs w:val="26"/>
      <w:lang w:val="en-US" w:eastAsia="en-US"/>
    </w:rPr>
  </w:style>
  <w:style w:type="character" w:customStyle="1" w:styleId="apple-converted-space">
    <w:name w:val="apple-converted-space"/>
    <w:basedOn w:val="DefaultParagraphFont"/>
    <w:rsid w:val="008821BE"/>
  </w:style>
  <w:style w:type="character" w:customStyle="1" w:styleId="HeaderChar">
    <w:name w:val="Header Char"/>
    <w:basedOn w:val="DefaultParagraphFont"/>
    <w:link w:val="Header"/>
    <w:uiPriority w:val="99"/>
    <w:rsid w:val="00682D75"/>
    <w:rPr>
      <w:snapToGrid w:val="0"/>
      <w:kern w:val="28"/>
      <w:lang w:val="en-US" w:eastAsia="en-US"/>
    </w:rPr>
  </w:style>
  <w:style w:type="paragraph" w:customStyle="1" w:styleId="DecimalAligned">
    <w:name w:val="Decimal Aligned"/>
    <w:basedOn w:val="Normal"/>
    <w:uiPriority w:val="40"/>
    <w:qFormat/>
    <w:rsid w:val="00F30C51"/>
    <w:pPr>
      <w:keepNext w:val="0"/>
      <w:tabs>
        <w:tab w:val="decimal" w:pos="360"/>
      </w:tabs>
      <w:spacing w:after="200" w:line="276" w:lineRule="auto"/>
    </w:pPr>
    <w:rPr>
      <w:rFonts w:asciiTheme="minorHAnsi" w:eastAsiaTheme="minorEastAsia" w:hAnsiTheme="minorHAnsi"/>
      <w:snapToGrid/>
      <w:kern w:val="0"/>
      <w:sz w:val="22"/>
      <w:szCs w:val="22"/>
    </w:rPr>
  </w:style>
  <w:style w:type="paragraph" w:styleId="FootnoteText">
    <w:name w:val="footnote text"/>
    <w:basedOn w:val="Normal"/>
    <w:link w:val="FootnoteTextChar"/>
    <w:uiPriority w:val="99"/>
    <w:unhideWhenUsed/>
    <w:rsid w:val="00F30C51"/>
    <w:pPr>
      <w:keepNext w:val="0"/>
    </w:pPr>
    <w:rPr>
      <w:rFonts w:asciiTheme="minorHAnsi" w:eastAsiaTheme="minorEastAsia" w:hAnsiTheme="minorHAnsi"/>
      <w:snapToGrid/>
      <w:kern w:val="0"/>
    </w:rPr>
  </w:style>
  <w:style w:type="character" w:customStyle="1" w:styleId="FootnoteTextChar">
    <w:name w:val="Footnote Text Char"/>
    <w:basedOn w:val="DefaultParagraphFont"/>
    <w:link w:val="FootnoteText"/>
    <w:uiPriority w:val="99"/>
    <w:rsid w:val="00F30C51"/>
    <w:rPr>
      <w:rFonts w:asciiTheme="minorHAnsi" w:eastAsiaTheme="minorEastAsia" w:hAnsiTheme="minorHAnsi"/>
      <w:lang w:val="en-US" w:eastAsia="en-US"/>
    </w:rPr>
  </w:style>
  <w:style w:type="character" w:styleId="SubtleEmphasis">
    <w:name w:val="Subtle Emphasis"/>
    <w:basedOn w:val="DefaultParagraphFont"/>
    <w:uiPriority w:val="19"/>
    <w:qFormat/>
    <w:rsid w:val="00F30C51"/>
    <w:rPr>
      <w:i/>
      <w:iCs/>
    </w:rPr>
  </w:style>
  <w:style w:type="table" w:styleId="MediumShading2Accent5">
    <w:name w:val="Medium Shading 2 Accent 5"/>
    <w:basedOn w:val="TableNormal"/>
    <w:uiPriority w:val="64"/>
    <w:rsid w:val="00F30C5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F1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eader" Target="header2.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https://rdxfootmark.naukri.com/v2/track/openCv?trackingInfo=017ea2138ef854f431468c6734e97d48134f530e18705c4458440321091b5b58170c120b13475d591b4d58515c424154181c084b281e0103030718445b590c51580f1b425c4c01090340281e0103170214485b5d0d4d584b50535a4f162e024b4340010d120213105b5c0c004d145c455715445a5c5d57421a081105431458090d074b100a12031753444f4a081e0103030714405f5400584f140e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2.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1C03CDF-B874-4FF9-9975-249D82149BDA}">
  <ds:schemaRefs>
    <ds:schemaRef ds:uri="http://schemas.openxmlformats.org/officeDocument/2006/bibliography"/>
  </ds:schemaRefs>
</ds:datastoreItem>
</file>

<file path=customXml/itemProps4.xml><?xml version="1.0" encoding="utf-8"?>
<ds:datastoreItem xmlns:ds="http://schemas.openxmlformats.org/officeDocument/2006/customXml" ds:itemID="{D7E0223B-1801-49DE-8C69-6F433F4D383F}">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C670D385-4C71-4F07-8644-08B284555D5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India Resume Format</vt:lpstr>
    </vt:vector>
  </TitlesOfParts>
  <Company>Cognizant Technology Solutions</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Akshaya Chandrasekar</cp:lastModifiedBy>
  <cp:revision>190</cp:revision>
  <cp:lastPrinted>2002-06-24T13:14:00Z</cp:lastPrinted>
  <dcterms:created xsi:type="dcterms:W3CDTF">2016-10-03T17:05:00Z</dcterms:created>
  <dcterms:modified xsi:type="dcterms:W3CDTF">2021-05-17T12:10:00Z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