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div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120"/>
        <w:gridCol w:w="612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fir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topsection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topsectionlef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831301" cy="889025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20925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301" cy="8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topsection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name"/>
              <w:pBdr>
                <w:top w:val="none" w:sz="0" w:space="10" w:color="auto"/>
                <w:left w:val="none" w:sz="0" w:space="20" w:color="auto"/>
                <w:bottom w:val="none" w:sz="0" w:space="0" w:color="auto"/>
                <w:right w:val="none" w:sz="0" w:space="20" w:color="auto"/>
              </w:pBdr>
              <w:spacing w:before="0" w:after="0"/>
              <w:ind w:left="400" w:right="400"/>
              <w:rPr>
                <w:rStyle w:val="divdocumenttopsectionleft-box"/>
                <w:rFonts w:ascii="Century Gothic" w:eastAsia="Century Gothic" w:hAnsi="Century Gothic" w:cs="Century Gothic"/>
                <w:b/>
                <w:bCs/>
                <w:color w:val="003D73"/>
                <w:sz w:val="68"/>
                <w:szCs w:val="6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SULATA</w:t>
            </w:r>
            <w:r>
              <w:rPr>
                <w:rStyle w:val="divdocumenttopsection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SADHU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40" w:after="300" w:line="360" w:lineRule="atLeast"/>
              <w:ind w:left="400" w:right="400"/>
              <w:rPr>
                <w:rStyle w:val="divdocumenttopsectionleft-box"/>
                <w:rFonts w:ascii="Century Gothic" w:eastAsia="Century Gothic" w:hAnsi="Century Gothic" w:cs="Century Gothic"/>
                <w:i/>
                <w:iCs/>
                <w:color w:val="003D73"/>
                <w:sz w:val="34"/>
                <w:szCs w:val="34"/>
                <w:bdr w:val="none" w:sz="0" w:space="0" w:color="auto"/>
                <w:vertAlign w:val="baseline"/>
              </w:rPr>
            </w:pPr>
            <w:r>
              <w:rPr>
                <w:rStyle w:val="divdocumenttopsection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Consultant, Deloitte USI</w:t>
            </w:r>
          </w:p>
        </w:tc>
        <w:tc>
          <w:tcPr>
            <w:tcW w:w="6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620" w:after="0" w:line="360" w:lineRule="atLeast"/>
              <w:ind w:left="300" w:right="400" w:hanging="301"/>
              <w:jc w:val="left"/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6 years 9 months of IT experience with 5+ years of Salesforce Experience.</w:t>
            </w:r>
          </w:p>
          <w:p>
            <w:pPr>
              <w:pStyle w:val="divdocumentli"/>
              <w:numPr>
                <w:ilvl w:val="0"/>
                <w:numId w:val="1"/>
              </w:numPr>
              <w:spacing w:before="0" w:after="0" w:line="360" w:lineRule="atLeast"/>
              <w:ind w:left="300" w:right="400" w:hanging="301"/>
              <w:jc w:val="left"/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Ability to adopt in demanding, fast-paced environments requiring highly adaptive, flexible and resourceful technical skills.</w:t>
            </w:r>
          </w:p>
          <w:p>
            <w:pPr>
              <w:pStyle w:val="divdocumentli"/>
              <w:numPr>
                <w:ilvl w:val="0"/>
                <w:numId w:val="1"/>
              </w:numPr>
              <w:spacing w:before="0" w:after="0" w:line="360" w:lineRule="atLeast"/>
              <w:ind w:left="300" w:right="400" w:hanging="301"/>
              <w:jc w:val="left"/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Focused and goal driven with strong work ethics, continuously striving for improvement coupled with commitment to offer quality work.</w:t>
            </w:r>
          </w:p>
          <w:p>
            <w:pPr>
              <w:pStyle w:val="divdocumentli"/>
              <w:numPr>
                <w:ilvl w:val="0"/>
                <w:numId w:val="1"/>
              </w:numPr>
              <w:spacing w:before="0" w:after="0" w:line="360" w:lineRule="atLeast"/>
              <w:ind w:left="300" w:right="400" w:hanging="301"/>
              <w:jc w:val="left"/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Excellent communication skills and experienced in dealing efficiently with clients and offshore team.</w:t>
            </w:r>
          </w:p>
        </w:tc>
      </w:tr>
    </w:tbl>
    <w:p>
      <w:pPr>
        <w:rPr>
          <w:vanish/>
        </w:rPr>
      </w:pPr>
    </w:p>
    <w:tbl>
      <w:tblPr>
        <w:tblStyle w:val="parentContainerContainer"/>
        <w:tblW w:w="5000" w:type="pct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240"/>
      </w:tblGrid>
      <w:tr>
        <w:tblPrEx>
          <w:tblW w:w="5000" w:type="pct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>
            <w:pPr>
              <w:pStyle w:val="parentContainer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parentContainer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parentContainer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ivdocumentparentContainer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3060"/>
              <w:gridCol w:w="560"/>
              <w:gridCol w:w="832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parentContainerCell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6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nth-child1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0" w:after="200" w:line="320" w:lineRule="exact"/>
                    <w:ind w:left="0" w:right="0"/>
                    <w:jc w:val="left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Contact</w:t>
                  </w:r>
                </w:p>
                <w:p>
                  <w:pPr>
                    <w:pStyle w:val="divdocumenttxt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 xml:space="preserve">Address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Hyderabad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,</w:t>
                  </w: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Telangana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500084</w:t>
                  </w:r>
                </w:p>
                <w:p>
                  <w:pPr>
                    <w:pStyle w:val="divdocumentmt5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Phone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919002907809</w:t>
                  </w:r>
                </w:p>
                <w:p>
                  <w:pPr>
                    <w:pStyle w:val="divdocumentmt5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E-mail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>sadhu.sulata@gmail.com</w:t>
                  </w:r>
                </w:p>
                <w:p>
                  <w:pPr>
                    <w:pStyle w:val="divdocumenttxt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LinkedIn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https://www.linkedin.com/in/sulata-sadhu-03a3b384</w:t>
                  </w:r>
                </w:p>
                <w:p>
                  <w:pPr>
                    <w:pStyle w:val="div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400" w:after="0" w:line="44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Positions Held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300" w:right="0" w:hanging="301"/>
                    <w:jc w:val="lef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>Consultant</w:t>
                  </w: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at Deloitte USI, Hyderabad [ Sept 2017 – Till Date ]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>Software Engineer</w:t>
                  </w: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at Cigniti Technologies, Hyderabad [ June 2016 – Sept 2017 ]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>Software Engineer</w:t>
                  </w: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at Tech Mahindra Ltd., Hyderabad [ Sept 2014 – Feb 2016 ]</w:t>
                  </w:r>
                </w:p>
                <w:p>
                  <w:pPr>
                    <w:pStyle w:val="div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400" w:after="200" w:line="440" w:lineRule="atLeast"/>
                    <w:ind w:left="0" w:right="0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Certifications</w:t>
                  </w:r>
                </w:p>
                <w:tbl>
                  <w:tblPr>
                    <w:tblStyle w:val="divdocumentdivfirstparagraph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rPr>
                            <w:rStyle w:val="divdocumentparentContainerleft-box"/>
                            <w:rFonts w:ascii="Century Gothic" w:eastAsia="Century Gothic" w:hAnsi="Century Gothic" w:cs="Century Gothic"/>
                            <w:b/>
                            <w:bCs/>
                            <w:color w:val="003D73"/>
                            <w:spacing w:val="0"/>
                            <w:sz w:val="32"/>
                            <w:szCs w:val="3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rPr>
                            <w:rStyle w:val="divdocumentparentContainerleft-box"/>
                            <w:rFonts w:ascii="Century Gothic" w:eastAsia="Century Gothic" w:hAnsi="Century Gothic" w:cs="Century Gothic"/>
                            <w:b/>
                            <w:bCs/>
                            <w:color w:val="003D73"/>
                            <w:spacing w:val="0"/>
                            <w:sz w:val="32"/>
                            <w:szCs w:val="3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rPr>
                            <w:rStyle w:val="divdocumentparentContainerleft-box"/>
                            <w:rFonts w:ascii="Century Gothic" w:eastAsia="Century Gothic" w:hAnsi="Century Gothic" w:cs="Century Gothic"/>
                            <w:b/>
                            <w:bCs/>
                            <w:color w:val="003D73"/>
                            <w:spacing w:val="0"/>
                            <w:sz w:val="32"/>
                            <w:szCs w:val="3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rPr>
                            <w:rStyle w:val="divdocumentparentContainerleft-box"/>
                            <w:rFonts w:ascii="Century Gothic" w:eastAsia="Century Gothic" w:hAnsi="Century Gothic" w:cs="Century Gothic"/>
                            <w:b/>
                            <w:bCs/>
                            <w:color w:val="003D73"/>
                            <w:spacing w:val="0"/>
                            <w:sz w:val="32"/>
                            <w:szCs w:val="3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6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padding-box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padding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320" w:type="dxa"/>
                  <w:tcBorders>
                    <w:left w:val="single" w:sz="8" w:space="0" w:color="D5D6D6"/>
                  </w:tcBorders>
                  <w:noWrap w:val="0"/>
                  <w:tcMar>
                    <w:top w:w="0" w:type="dxa"/>
                    <w:left w:w="10" w:type="dxa"/>
                    <w:bottom w:w="4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rentContainerright-box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0" w:line="320" w:lineRule="exac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</w:rPr>
                    <w:t>Technical Exposure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0</wp:posOffset>
                        </wp:positionV>
                        <wp:extent cx="305044" cy="305220"/>
                        <wp:wrapNone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128291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Technologies: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Lightning Web Component, Aura Component, Salesforce Lightning, Salesforce Sales Cloud, Salesforce Service Cloud , Apex, Javascript, REST Web Services, SOAP Web Services, Lightning Flow, Process Automation, Core Java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IDE: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VSCode, Eclipse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Sub Versioning Tool: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Bitbucket, Sourcetree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Build Tool: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Bug-tracking: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JIRA, HP Application Lifecycle Management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Methodologies: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Agile</w:t>
                  </w:r>
                </w:p>
                <w:p>
                  <w:pPr>
                    <w:pStyle w:val="divdocumentparentContainerright-boxsectionexperience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400" w:after="200" w:line="44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</w:rPr>
                    <w:t>Work History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317500</wp:posOffset>
                        </wp:positionV>
                        <wp:extent cx="305044" cy="305220"/>
                        <wp:wrapNone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46187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2020-01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Current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60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8"/>
                            <w:szCs w:val="28"/>
                          </w:rPr>
                          <w:t>Senior Salesforce Developer and Team Lead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CSS (Customer Service &amp; Support)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Dyson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Deloitte USI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various Lightning Development tools i.e, LWC and Aura component to provide complicated UI solutions.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Analyze and Provide appropriate design solution for the User Stories.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Responsible for deployment to higher orgs using ANT.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Responsible for managing the team and grooming new team members.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Responsible for running the calls during stand-up and retrospective meetings.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Implemented various Process automation using out-of-the-box functionalities.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Made use of REST and SOAP Web Services for various functionalities.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Identify Design gaps and propose solutions.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Analyze and Provide immediate solutions to the end users during the Hypercare.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Provided fixes for the various issues caused during Data Migration to maintain Data Integrity.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2018-01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2019-12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60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8"/>
                            <w:szCs w:val="28"/>
                          </w:rPr>
                          <w:t>Salesforce Developer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Cellchain (Kymriah) &amp; AutoSRF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Novartis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Deloitte USI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high priority production defects for Maintenance and Operation.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various Visualforce Pages and apex classes to provide solutions in Salesforce Classic.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Lightning Flows for solving complex logics.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LWC and Aura Components.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Ability to work under pressure to meet deadlines, both independently and as a team member.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Helped the team in understanding the client requirements.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2017-09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2017-12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60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8"/>
                            <w:szCs w:val="28"/>
                          </w:rPr>
                          <w:t>Salesforce Developer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Smart Home Page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Deutsche Bank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Deloitte USI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few components in the Smart Home Page.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the UI for mobile application.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2016-06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2017-09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60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8"/>
                            <w:szCs w:val="28"/>
                          </w:rPr>
                          <w:t>Salesforce Developer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Sales Automation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Cigniti Innovations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Cigniti Technologies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Implemented Web-To-Lead forms.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Generated payment billing receipt in PDF format using Visual force pages.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Apex classes and Triggers to support the custom functionality.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400" w:hanging="301"/>
                          <w:jc w:val="left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Participated in data loader activities to perform operations on mass volumes of records.</w:t>
                        </w:r>
                      </w:p>
                    </w:tc>
                  </w:tr>
                </w:tbl>
                <w:p>
                  <w:pPr>
                    <w:pStyle w:val="divdocumentparentContainerright-boxsectioneducation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400" w:after="200" w:line="44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</w:rPr>
                    <w:t>Education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1312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317500</wp:posOffset>
                        </wp:positionV>
                        <wp:extent cx="305044" cy="305220"/>
                        <wp:wrapNone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723307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ducation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520"/>
                    <w:gridCol w:w="602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2010-08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2014-01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60" w:lineRule="atLeast"/>
                          <w:ind w:left="0" w:right="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60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ducationsinglecolumnpaddedline"/>
                          <w:spacing w:before="0" w:after="8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egre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B-Tech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Style w:val="divdocumentprogramlin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Information Technology</w:t>
                        </w:r>
                      </w:p>
                      <w:p>
                        <w:pPr>
                          <w:pStyle w:val="divdocumentparentContainerright-boxsectioneducationsinglecolumnpaddedlin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60" w:lineRule="atLeast"/>
                          <w:ind w:left="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Academy of Technology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divdocumenteducationjoblocatio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</w:rPr>
                          <w:t>West Bengal</w:t>
                        </w:r>
                      </w:p>
                      <w:p>
                        <w:pPr>
                          <w:pStyle w:val="p"/>
                          <w:spacing w:before="0" w:after="0" w:line="36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GPA: 8.56</w:t>
                        </w:r>
                      </w:p>
                    </w:tc>
                  </w:tr>
                </w:tbl>
                <w:p>
                  <w:pPr>
                    <w:pStyle w:val="divdocumentparentContainerright-box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400" w:after="200" w:line="44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pacing w:val="0"/>
                      <w:sz w:val="32"/>
                      <w:szCs w:val="32"/>
                    </w:rPr>
                    <w:t>Accomplishments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317500</wp:posOffset>
                        </wp:positionV>
                        <wp:extent cx="305044" cy="305220"/>
                        <wp:wrapNone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950813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5X Salesforce Certified Professional.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Awarded multiple “Applause Award” and “Outstanding Award” from the firm.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Received multiple appreciations from the firm for Continuous hard work and commitment.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360" w:lineRule="atLeast"/>
                    <w:ind w:left="2520" w:right="400" w:hanging="301"/>
                    <w:jc w:val="left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Highly rated on project performance.</w:t>
                  </w:r>
                </w:p>
              </w:tc>
            </w:tr>
          </w:tbl>
          <w:p>
            <w:pPr>
              <w:rPr>
                <w:rStyle w:val="parentContainer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Style w:val="divdocumenttopsectionleft-box"/>
          <w:rFonts w:ascii="Century Gothic" w:eastAsia="Century Gothic" w:hAnsi="Century Gothic" w:cs="Century Gothic"/>
          <w:strike w:val="0"/>
          <w:color w:val="343434"/>
          <w:sz w:val="22"/>
          <w:szCs w:val="22"/>
          <w:u w:val="none"/>
          <w:bdr w:val="none" w:sz="0" w:space="0" w:color="auto"/>
          <w:vertAlign w:val="baseline"/>
        </w:rPr>
        <w:drawing>
          <wp:anchor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3831301" cy="889025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3165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831301" cy="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6E80DD20-BD84-4523-AF2D-CDB2E584DD51}"/>
    <w:embedBold r:id="rId2" w:fontKey="{8BC8A9BC-5A22-47BF-B301-4C5D77E91E40}"/>
    <w:embedItalic r:id="rId3" w:fontKey="{0EE54DC7-1570-4CA8-A891-84E564E23DCC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fontsize">
    <w:name w:val="div_document_fontsize"/>
    <w:basedOn w:val="Normal"/>
    <w:rPr>
      <w:sz w:val="22"/>
      <w:szCs w:val="22"/>
    </w:rPr>
  </w:style>
  <w:style w:type="character" w:customStyle="1" w:styleId="divdocumenttopsectionleft-box">
    <w:name w:val="div_document_topsection_left-box"/>
    <w:basedOn w:val="DefaultParagraphFont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10" w:color="auto"/>
        <w:left w:val="none" w:sz="0" w:space="20" w:color="auto"/>
        <w:bottom w:val="none" w:sz="0" w:space="0" w:color="auto"/>
        <w:right w:val="none" w:sz="0" w:space="20" w:color="auto"/>
      </w:pBdr>
      <w:spacing w:line="750" w:lineRule="atLeast"/>
      <w:jc w:val="left"/>
    </w:pPr>
    <w:rPr>
      <w:b/>
      <w:bCs/>
      <w:color w:val="003D73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i/>
      <w:iCs/>
      <w:color w:val="003D73"/>
      <w:sz w:val="34"/>
      <w:szCs w:val="34"/>
    </w:rPr>
  </w:style>
  <w:style w:type="character" w:customStyle="1" w:styleId="divdocumenttopsectionright-box">
    <w:name w:val="div_document_topsection_right-box"/>
    <w:basedOn w:val="DefaultParagraphFont"/>
  </w:style>
  <w:style w:type="paragraph" w:customStyle="1" w:styleId="divdocumenttopsectionright-boxsectionnth-child1">
    <w:name w:val="div_document_topsection_right-box_section_nth-child(1)"/>
    <w:basedOn w:val="Normal"/>
  </w:style>
  <w:style w:type="paragraph" w:customStyle="1" w:styleId="divdocumenttopsectionright-boxsectionparagraph">
    <w:name w:val="div_document_topsection_right-box_section_paragraph"/>
    <w:basedOn w:val="Normal"/>
    <w:pPr>
      <w:pBdr>
        <w:right w:val="none" w:sz="0" w:space="20" w:color="auto"/>
      </w:pBdr>
    </w:pPr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topsection">
    <w:name w:val="div_document_topsection"/>
    <w:basedOn w:val="TableNormal"/>
    <w:tblPr/>
  </w:style>
  <w:style w:type="character" w:customStyle="1" w:styleId="parentContainerCell">
    <w:name w:val="parentContainerCell"/>
    <w:basedOn w:val="DefaultParagraphFont"/>
  </w:style>
  <w:style w:type="paragraph" w:customStyle="1" w:styleId="parentContainerCellParagraph">
    <w:name w:val="parentContainerCell Paragraph"/>
    <w:basedOn w:val="Normal"/>
  </w:style>
  <w:style w:type="character" w:customStyle="1" w:styleId="divsidepaddingbox">
    <w:name w:val="div_sidepaddingbox"/>
    <w:basedOn w:val="div"/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SECTIONCNTC">
    <w:name w:val="div_document_SECTION_CNTC"/>
    <w:basedOn w:val="Normal"/>
  </w:style>
  <w:style w:type="paragraph" w:customStyle="1" w:styleId="divdocumentleft-boxdivheading">
    <w:name w:val="div_document_left-box_div_heading"/>
    <w:basedOn w:val="Normal"/>
    <w:pPr>
      <w:spacing w:line="440" w:lineRule="atLeast"/>
    </w:pPr>
  </w:style>
  <w:style w:type="paragraph" w:customStyle="1" w:styleId="divdocumentleft-boxsectionnth-child1sectiontitle">
    <w:name w:val="div_document_left-box_section_nth-child(1)_sectiontitle"/>
    <w:basedOn w:val="Normal"/>
  </w:style>
  <w:style w:type="character" w:customStyle="1" w:styleId="divdocumentleft-boxsectionnth-child1sectiontitleCharacter">
    <w:name w:val="div_document_left-box_section_nth-child(1)_sectiontitle Character"/>
    <w:basedOn w:val="DefaultParagraphFont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mt5">
    <w:name w:val="div_document_mt5"/>
    <w:basedOn w:val="Normal"/>
  </w:style>
  <w:style w:type="paragraph" w:customStyle="1" w:styleId="divdocumentleft-boxsectiontitle">
    <w:name w:val="div_document_left-box_sectiontitle"/>
    <w:basedOn w:val="Normal"/>
    <w:pPr>
      <w:jc w:val="lef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">
    <w:name w:val="div_document_div_paragraph"/>
    <w:basedOn w:val="TableNormal"/>
    <w:tblPr/>
  </w:style>
  <w:style w:type="character" w:customStyle="1" w:styleId="divpadding-box">
    <w:name w:val="div_padding-box"/>
    <w:basedOn w:val="div"/>
  </w:style>
  <w:style w:type="paragraph" w:customStyle="1" w:styleId="divpadding-boxParagraph">
    <w:name w:val="div_padding-box Paragraph"/>
    <w:basedOn w:val="divParagraph"/>
  </w:style>
  <w:style w:type="character" w:customStyle="1" w:styleId="divdocumentparentContainerright-box">
    <w:name w:val="div_document_parentContainer_right-box"/>
    <w:basedOn w:val="DefaultParagraphFont"/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parentContainerright-boxheading">
    <w:name w:val="div_document_parentContainer_right-box_heading"/>
    <w:basedOn w:val="Normal"/>
  </w:style>
  <w:style w:type="character" w:customStyle="1" w:styleId="divdocumentright-boxsectiontitle">
    <w:name w:val="div_document_right-box_sectiontitle"/>
    <w:basedOn w:val="DefaultParagraphFont"/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parentContainerright-boxsectionexperience">
    <w:name w:val="div_document_parentContainer_right-box_section_experience"/>
    <w:basedOn w:val="Normal"/>
  </w:style>
  <w:style w:type="paragraph" w:customStyle="1" w:styleId="divdocumentparentContainerright-boxsectionexperienceheading">
    <w:name w:val="div_document_parentContainer_right-box_section_experience_heading"/>
    <w:basedOn w:val="Normal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parentContainerright-boxsectionexperiencesinglecolumnpaddedline">
    <w:name w:val="div_document_parentContainer_right-box_section_experience_singlecolumn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parentContainerright-boxsectionexperiencesinglecolumnjobline">
    <w:name w:val="div_document_parentContainer_right-box_section_experience_singlecolumn_jobline"/>
    <w:basedOn w:val="Normal"/>
  </w:style>
  <w:style w:type="table" w:customStyle="1" w:styleId="divdocumentright-boxexperienceparagraph">
    <w:name w:val="div_document_right-box_experience_paragraph"/>
    <w:basedOn w:val="TableNormal"/>
    <w:tblPr/>
  </w:style>
  <w:style w:type="paragraph" w:customStyle="1" w:styleId="divdocumentparentContainerright-boxsectioneducation">
    <w:name w:val="div_document_parentContainer_right-box_section_education"/>
    <w:basedOn w:val="Normal"/>
  </w:style>
  <w:style w:type="paragraph" w:customStyle="1" w:styleId="divdocumentparentContainerright-boxsectioneducationheading">
    <w:name w:val="div_document_parentContainer_right-box_section_education_heading"/>
    <w:basedOn w:val="Normal"/>
  </w:style>
  <w:style w:type="paragraph" w:customStyle="1" w:styleId="divdocumentparentContainerright-boxsectioneducationsinglecolumnpaddedline">
    <w:name w:val="div_document_parentContainer_right-box_section_education_singlecolumn_paddedline"/>
    <w:basedOn w:val="Normal"/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divdocumentright-boxeducationparagraph">
    <w:name w:val="div_document_right-box_education_paragraph"/>
    <w:basedOn w:val="TableNormal"/>
    <w:tblPr/>
  </w:style>
  <w:style w:type="paragraph" w:customStyle="1" w:styleId="divdocumentparentContainerright-boxsection">
    <w:name w:val="div_document_parentContainer_right-box_section"/>
    <w:basedOn w:val="Normal"/>
  </w:style>
  <w:style w:type="table" w:customStyle="1" w:styleId="divdocumentparentContainer">
    <w:name w:val="div_document_parentContainer"/>
    <w:basedOn w:val="TableNormal"/>
    <w:tblPr/>
  </w:style>
  <w:style w:type="table" w:customStyle="1" w:styleId="parentContainerContainer">
    <w:name w:val="parentContainer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540d1719ab4f58fb08ed16523c002d78134f530e18705c4458440321091b5b58120911051645505c084356014b4450530401195c1333471b1b1115485d5e0d544a011503504e1c180c571833471b1b051044515e09555601514841481f0f2b561358191b15001043095e08541b140e445745455d5f08054c1b00100317130d5d5d551c120a120011474a411b1213471b1b1115445a5d0d584b140f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SULATASADHUConsultant, Deloitte USI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d417d3ec-2965-4d9f-8937-9eab075459cc</vt:lpwstr>
  </property>
  <property fmtid="{D5CDD505-2E9C-101B-9397-08002B2CF9AE}" pid="3" name="x1ye=0">
    <vt:lpwstr>4EkAAB+LCAAAAAAABAAUmsVyrFAURT+IAW5D3KVxmOHuzte/vFmqOqnics/Ze61KoyJO4hiG8RhKUzBDE7BIkQiNsTiCYzBJCKbJjMHAqCmS7eT9UYSUpsV7N0PnYIlidadD9ImKYnaEv0A5q7Rjo9Heo74DPnJn854AXG/mbPPI6vQPaWE/wupq3w5JawGsP/cTPhV8YhjoKvyeWm2xJt8egig4at4Do3SIqe0QHujOdVAZKPtlByzbpMmSb3N</vt:lpwstr>
  </property>
  <property fmtid="{D5CDD505-2E9C-101B-9397-08002B2CF9AE}" pid="4" name="x1ye=1">
    <vt:lpwstr>+3A3RWbwAV+Ub/pTli6ujcMu6SCSqAX5JeSBXsQS6Ie98sFkqHYPe2WFh2qVxYGlCVpjadlNdXkqRBko9t2GiWHedvwbGu9HGcfDpmJqEEmZmk6dYawr+gTJPt6fK47ghpUysZrlDDQs/FknTNtca6YEf81wgTTKGHGotyq26hSMZa8s2xbLufErqwaCxOe4Jj4bCF1DN16jX+6XibW+Jney8GntcihIlMLtSwRU90olZQM/iEMnmAdgQplfjwh</vt:lpwstr>
  </property>
  <property fmtid="{D5CDD505-2E9C-101B-9397-08002B2CF9AE}" pid="5" name="x1ye=10">
    <vt:lpwstr>VBjY+rbHavzSYKMMjiABaSQ+HzLQgqTWCpJ37W55Q4kS/zTV2Ev+lpJZdcVBXXpqMGm5KA5mJ8ktQY10hOfYGmrDMMtCInxu+wNF99UsZZqLdzON9Xw0Yg8VNUhgtslGUkqqaByQCo+SGR+3CIoE2gI4hBrYG98vOUYJ+LmzRaCqaKPkYV49O6hbiT/ujtEhg/qhSSazU2+KVoPr26iRFXy/7qvyHfNZySxyF5WZ5rSls6cDCVL+2nKASCkQMHt</vt:lpwstr>
  </property>
  <property fmtid="{D5CDD505-2E9C-101B-9397-08002B2CF9AE}" pid="6" name="x1ye=11">
    <vt:lpwstr>9F6En18vvNSvp6JqfStIvA3NuJfrVHBedfwbfre5qY5Rzgrt1MFQnhOh1p2pC5JOS6yFBuaLAC3VoJxT04vvWT7ZZ0/lW+hq5Psgf0Smm2XJ02g+8GpPfkmLEcGyPr7LTcPwo93WmP/saY30ttT6I+HouN1NkySHWEPe4Fow3/VTp4eoCBY20BCU8eaqD6qNsMTSABkF5jMXRywebMAc6E/Dw9X8NxahEehT6ET3n8IAjvB7rq1fcCBarMoOsjw</vt:lpwstr>
  </property>
  <property fmtid="{D5CDD505-2E9C-101B-9397-08002B2CF9AE}" pid="7" name="x1ye=12">
    <vt:lpwstr>d1gN4fqBtXi1wF87pa+o0L9Uy/rkphLATTS45v5KH8O1xDObqkhUcUEBiN6bcDydFalWE1Cv+PLX0nUXlYj/kB9i5NGY45BmwVTi/1LEnTUZkanc5DugGhhQk7fuB4E/LpHbXdChXo2uX916acmufpGnwI8YE3AhzOTvccCeP2DuRqHo1LPaAmtI5h8QSM+P1m/YFOk/nAIJsJAYBwZx9Y9MgTkfWMHQOt1aRwKdDAfqpNylNGeF50bk5EfxFXe</vt:lpwstr>
  </property>
  <property fmtid="{D5CDD505-2E9C-101B-9397-08002B2CF9AE}" pid="8" name="x1ye=13">
    <vt:lpwstr>JEz3eNCfoWANDb/CPUwBj+pt102S1WtHdIRWu0D4E0O9LarJhOELikaJX/AyUXOGZlYC/1JpOg6hiqb001LUE+1GUEQup1D+NQNvdhaHJKT2cCRI8It03ma7NQY5tQ0JCXUmj+C21KpbH70I/hhClbwz+4EEZLIswtY7h5ZUMFEg64gzwWr6NOJMKMLnrXTIIo70wrxwSvxixwBh7YmQpPdrWpQCV+vuZ1+X2iL15q/1oRNiMolxwx32+YtAyoy</vt:lpwstr>
  </property>
  <property fmtid="{D5CDD505-2E9C-101B-9397-08002B2CF9AE}" pid="9" name="x1ye=14">
    <vt:lpwstr>qKCYMzOPhFu1f64DWq1wYFOd+G8cbbC4uHhND2tbfhWvRety8UYTBy/aNDJYHrGuy98GLneBPIxMMEBOlR6yQ/P+RxtfOXtVGEI8en4QIom+JJgpUXvzgOXrXWXXl3VVPmZvqf7GjZU6uV6cZ7WmwGGLrFrG4ZGtxQcWaRa4cHfYZTPBpHGG0JKNKAR6P2RZWgIWDbWzgFuwiSOqTANeFRHuBI9vsss2GTYNyVbPGRnys7LaxtKTGpxB/Jbjywv</vt:lpwstr>
  </property>
  <property fmtid="{D5CDD505-2E9C-101B-9397-08002B2CF9AE}" pid="10" name="x1ye=15">
    <vt:lpwstr>0JhFVlTzNDwcjKfAzy+zMg1bzj1R6opXfaJcr/c5k8SZqXXXSd/gnmhcBC9pjTlEIAa/lr3Krk1Antl0fJIX247An2LEGjzaeiI5NS+OA1x6SZt0TLT101p+11JwK6gj494IaxXHJV5inGm/XkOVLMm5Ohdceyq5FdZ01jtJgHPlxF72PR++ayxFwaqpGoSIEXRLgSjdtsikeVwO/P8HITqme8vLRBMABzj5OoPIIU47UHs6E8HpH7QN5Yyjp1P</vt:lpwstr>
  </property>
  <property fmtid="{D5CDD505-2E9C-101B-9397-08002B2CF9AE}" pid="11" name="x1ye=16">
    <vt:lpwstr>xO/+JaP3I2wAZI3HlG4qL66Jqx4DqUV57MWQHuyJhkmdna9N6BXmj/6LdIJf5Ec4GS8c97/N+BE7bFpjy/kSRdPDYUQuNab6sGuUSwyAQsusmD8KeLmem3FKlIH2OSDP47+7DQJuI+dzpiyz3aTfUVdVAqAvujUu8WcvJWTHRQdi2QgTFKXu+oqmhq/CT29sgFLQwv2zoAXfQ2DR8EEXqedYHroWcUb/isQWMe+PBav93UEFKDXtGjVqbqq3uvo</vt:lpwstr>
  </property>
  <property fmtid="{D5CDD505-2E9C-101B-9397-08002B2CF9AE}" pid="12" name="x1ye=17">
    <vt:lpwstr>QXyfp7tbV0JVlF/eyG0EYk4pJ4cWFPFVnAjnZaiVp7aax3Bbjo5LfUbdhjr6SccxrG38SE/UPZ5eC+thpUIYsddleQkJ/oJ49jJ+EHM3ASqDgue+KxZwykeZA0BuKgPSskk/mEVmn+R/LMb6RfzqYOnEoLjRjqRnosuZcF+6utHt8On5E8t/7+7sa4s+RAmB15w7mDAT9y2PA+ptSw6azzuJb2snKKx0rkVN+YeuwJ+xLeWeNxYrw8MeKS9GEwp</vt:lpwstr>
  </property>
  <property fmtid="{D5CDD505-2E9C-101B-9397-08002B2CF9AE}" pid="13" name="x1ye=18">
    <vt:lpwstr>tchMY+r7diPtIYCQn+pFW/RPN5NvlIMKv+G6fiPI5FyGKKnJSL/Uk+A4yKYht2JscJ6ttnTMDliELV+WrWFWsRDBn3R4+Uac7ingxfwFS6Zm6KYXBWJWQpkUu84GyCQckGgthzPRg/FeSB/tcQt8zju5mst9o9Pe/x1skoqun1Ff/NemShLYH0vj1tF7Bc4oVFctMleQadv3DFWFeqeG/29SJBy0sYcIZPuN4XP/6Q+paMcTgGMOqPWYg/kEiaI</vt:lpwstr>
  </property>
  <property fmtid="{D5CDD505-2E9C-101B-9397-08002B2CF9AE}" pid="14" name="x1ye=19">
    <vt:lpwstr>/si0oEkGan7Z1iFpWsz0ZEpKAZFlXs/ySvSW83lVGhYdVaPN/l9PHJWbHtcI1qVKnlvaK0tytEgflcvB/Thp7a0b72bQ2t6FuJi2moRJI3Zn0or3hOg+TE6yCLHzCMf4e8e3FWGASMzIaP9QTFM0r6R6v1wXROf/90gf5ulEySaGFhmHDHE0i8J+7djzdN7kLUMBWEz0Oe5wtIYnUqoq/5EuoVVdFVYgZ7jhniJmdyUI/Z8QoUttoJF6GZ4FzWM</vt:lpwstr>
  </property>
  <property fmtid="{D5CDD505-2E9C-101B-9397-08002B2CF9AE}" pid="15" name="x1ye=2">
    <vt:lpwstr>9+IEKzAGxzyth/MS6it0s5gWRBKG2b9pA33BlW5CKgDo5rzJOR4Li1mxqkUeYgdQcaGembGmfs/SyE5wrg+kB7e917HVfGGT02IFw7Zm2qp/rxv1lDPZBEZOBlNUgdWDNsEEJ2yj5QkKLXZnEKhiAfAB+zJXwR8Vr41p4SbT+j7mC4ZTg0Ka0xNnE3sEYb4W0A1SVzPDgrNBYcB2vKDi3grBTaT0LKeBBchWRZpiw7vpS1BRZGgl/OWoxzsLkPq</vt:lpwstr>
  </property>
  <property fmtid="{D5CDD505-2E9C-101B-9397-08002B2CF9AE}" pid="16" name="x1ye=20">
    <vt:lpwstr>lbX1oylgrU9XyrV90pUwXV/tnkmdruhwla9R/P10h34gJKEMKZagBH/J83AryspqNwunJs3GM6Ln+yg//Hzb+GhEpke7SLNhAtSqTUV6dNo4g/4Li3aSDMS23Ose/Yj+W1C2a4IzhqO7ZZBl8HabQzVDqoWqVv8miFHsr7f4ekU5JehkDddPJKibadPN6P6S4Y9Yz9WAHfXv+oMbyUEaXI8MyOZTPomI0QzVpqC/FlIjk+mOxlSF+6VqgJKcE8e</vt:lpwstr>
  </property>
  <property fmtid="{D5CDD505-2E9C-101B-9397-08002B2CF9AE}" pid="17" name="x1ye=21">
    <vt:lpwstr>gZ1R2LeG/6bdNcgSTPxNLnYFwzo1Vf64bezVzTva14M1DgrGDxLTaQpMKbKGHnfR7eKNYVEa3IxgxgCJQPC5dSsR7XPF9oyR9GIot/KWPwxTnKVBFxQs3JrjL4mHdixhOcwA3zo8WilkKoZTJhgN3Nq74n10LjIi02mAxiMs+dUdBbKfKot90Re3GjuFEkJ3BfWUY1ia2Z83X0ErM0JUYDbsj/m80QO26LZPi4P4ufqxiPHrT55+M8/bAWSUKpJ</vt:lpwstr>
  </property>
  <property fmtid="{D5CDD505-2E9C-101B-9397-08002B2CF9AE}" pid="18" name="x1ye=22">
    <vt:lpwstr>ehgFkw/67DPGpbw0gCdIL9D4ddaCoLoVT/1qT9TVPPcnw2BHhDdzauRBUCKmMfBAkZ3aGMuELIxGBVLyyfiiGByDJVFvFTSG/Z8iFCwkojG2qCc8f8l1WQqt62560GS8S1OT53hU4uwkg4CdlRtn80E80j8799YcHRdaUS/qAB2+/wDaoaJEgMqJAukyBenwGM/QPbsQIZOnPuv4B2SsKKq6M6LkeupX1sDPRFito6QHfkfzsxT4eojK60Dy4c6</vt:lpwstr>
  </property>
  <property fmtid="{D5CDD505-2E9C-101B-9397-08002B2CF9AE}" pid="19" name="x1ye=23">
    <vt:lpwstr>gH+W7mkijEudz1yyPcQbpGpsnSHUnlL/mtDX4cTH8gGOA8xfIYYoC92MpWBnZy0tDf3V89s23UJaC/3n1OxUUlZno8dEnx1xLcM1itrKdAHf6M9Kx81o/6pCTC3xt2JQr0ZmqUuXkvO5RwDE5h8THgrW3sc0IwSD+Q3yaMbGjHVC3vOdDuf4rxq8HEyHvb+gwG3Fk/nJX6oUfTcAS4cseqJIyOUXtngRXvZrzknyXe8KY0wIDp9MVX1ylMG2vy5</vt:lpwstr>
  </property>
  <property fmtid="{D5CDD505-2E9C-101B-9397-08002B2CF9AE}" pid="20" name="x1ye=24">
    <vt:lpwstr>xtRH4k9ExMTtWqHlWSIZJNV21yqLY8zFy1NNoL+RE2PHn0WAlckjz6iF4DXt6H6ASNBdw3kFnUypBH/24qDyXGWUkfHXefbeKcUqJxRK8qxVBcocCj/fO67UrhBYor5gs5h64v88V2fNnEQxh2PK+DntI8U8KUEuQJm8jRQCrKDrarruJCiXnQvZ3ucE2Amr/hLLP9BnTGTwyx7TebTzWYueVxHtQK9wn5h+OnPQV9XUP1PPq60YOKxPrsKnfwT</vt:lpwstr>
  </property>
  <property fmtid="{D5CDD505-2E9C-101B-9397-08002B2CF9AE}" pid="21" name="x1ye=25">
    <vt:lpwstr>vO9VSrIyFJMUO7vsEoBufIynPHxdjXoENXYzKQghgnpUDjxE8vIGWE7sdLtlYihZgcb5mwYWwLTnsLh+7WFSjDvoegk20osvYCpDwxpT+ZzRHtXX36lv0HhZ2QkWrEquiywxw+YPlC/kj6QR8JFNlJT3B5ELEEzsSYQZaLZmOaGT+sylddZsYJKpkzYSVwlouyFUkBtVqcf22uGJakGB2P4Hq7yFsTOHdQFlOetq2ZZ6+mT2467xax29NuGl5Bm</vt:lpwstr>
  </property>
  <property fmtid="{D5CDD505-2E9C-101B-9397-08002B2CF9AE}" pid="22" name="x1ye=26">
    <vt:lpwstr>Ch6O8Q8Y820gcRCZDxHGP1a9Vi5Wq1//zP8DwvYY38jzRj5v1tGfEXy78POhS1+VUczg2xgXqxmDQaOmtLXGsF9AeK6IG7qWh9vzIQpnIajo6dXQcKioaMXegGWQ1GIIYgt7uv0MD6eIHqTzmvQUtefBFr1uuS9ePJdCseOAV6HqYaHLG8/zZNPTZzJYiXR7opcd8f8aEmP3ckHZSS5jqXYT4hNVrM9HyKI5+2rtFyTka/+f7cl40m4dikAoA5u</vt:lpwstr>
  </property>
  <property fmtid="{D5CDD505-2E9C-101B-9397-08002B2CF9AE}" pid="23" name="x1ye=27">
    <vt:lpwstr>1ktmrqfLKVzObeVmvnjJ1vbwSqfZ+SX+i5jGi5kDeANsa8zr7vI1c49zA0Bx6m4vd187vTCakYnF0xgf6Fht6uwUQik7Jd+FNfcHYk8vxOoZifufpVbzZSFZXwnqNUxHTMgGwD8Krq9xIY2s72Mn0IpvqTRabfsqV6sX3fJNWfP7KcZD+uXuW6wD+XVeo3FVc4xfLcYW7+tKARXuT4w7Y1af522WkV77hUjHgBgZ2AboDcmdNxS4kPXAa5XsZj2</vt:lpwstr>
  </property>
  <property fmtid="{D5CDD505-2E9C-101B-9397-08002B2CF9AE}" pid="24" name="x1ye=28">
    <vt:lpwstr>pMv1eKa0gEt/BguCqwqaBvTHOyfv8vpUv7eGLKtfpN8W03UzD3Zjt+LLVRhBONMi7ccx3tHLXhQ4XfiC9xbHF1ZM63xf0HXlrwPMnVYrNl3Pr2e3JCo3RMFpjl5TRiCLPzUlkI544B3jsQFvqTnmc5Rae4dc3FrzwCLp1TkqJDz7s7WggRmMICVhhCneMiGuOMmqEk1Aw8TSfrF39mTtRkPq4tJVvAGBN61m1w/KsM/p9pawg9GLJ4JrLTclPzb</vt:lpwstr>
  </property>
  <property fmtid="{D5CDD505-2E9C-101B-9397-08002B2CF9AE}" pid="25" name="x1ye=29">
    <vt:lpwstr>jGzfKXVX9BDXgEUwemNqQMjQ53FyYxJO1BHImKxH2tfv80jwcIhJWxlXZR1xLm5ZwcDvff+1q5yca8H9IIngT0JTDywicCry78Ss30W6Zh3SFIkxsPOlwLp/4AgEyvZi7lL9P6c+iE93Ms+9ZQkCNKcNnqxNtYxS91fOHMeau0l5ry2Nf1llpdDNZEjmptFtQk6nZadEN9B6L/mFVUzkAWL6X3s7saLjChKWux/Fi0jPq7w9R2d7ENyRGTZAOqS</vt:lpwstr>
  </property>
  <property fmtid="{D5CDD505-2E9C-101B-9397-08002B2CF9AE}" pid="26" name="x1ye=3">
    <vt:lpwstr>Zi4Hs+1ezfGnAK+Rrfe/3Dy5zb3GZKWlGXNrzgKCQs0fccDRmjgLRQfwID9UKXLq1QLDTbg4FqG23jQ2LySvYXrqe8vWrTgnnw2aof87m8kY6CDbtTsPemo6NFkhUREkP6xc55XCGWLpLr/fSLS1+KSq9t3bJhrc42UFrOvGjZux554rDzhg9fJqLBdUN/BXHESpjxeSGDEtHzEx3GRdNpvFTvBnNxWZZeFH/k3omm6ccwfr2r+8tphR4i7O+HT</vt:lpwstr>
  </property>
  <property fmtid="{D5CDD505-2E9C-101B-9397-08002B2CF9AE}" pid="27" name="x1ye=30">
    <vt:lpwstr>0aTlbEKOUo1z9g4h24xxqYUniZK38n+ZPuRDW5S2D9ecaa1sJNTEQhS3C1Imp386oqCLVVxaD8cViVBROCx2uHEtkkqL8Oi5i32s1l989niNuqVmqGJAbUUeYyLoUUgyrD53StII1YasAbYxHNdOWm28A19UVSaGOvU9ksbX4gU0056d+wXCjmzvL08Se7zVsojJ16KsX6qPubRqOHfohyI6C9coBtVgxo0XX4BT8yGs0SPcniAsMBOfQNKYsjG</vt:lpwstr>
  </property>
  <property fmtid="{D5CDD505-2E9C-101B-9397-08002B2CF9AE}" pid="28" name="x1ye=31">
    <vt:lpwstr>GPskvL69wUYsQ7FtYRv/pskU8yVxV3gx1kP5PTlSGtuOfcFZTu6LE0KAuFTigS/iyu6m1kxLEqJCSnPm0aLyEMfDUceFK5ObT6XAletizk1G6xXScfnEZ4ZqAltMk1+NASnQoxPLSxG4/Aw1yq1clnjgRduH/l8a1mQYgfF2kvckLsSNkTJs61IsSeIsExvcmfhM01w/PdLPvhD3OutEl/asmriSt0SwO8MjBgIp0Zb6HewY0Pv/fyXdg24Fd7i</vt:lpwstr>
  </property>
  <property fmtid="{D5CDD505-2E9C-101B-9397-08002B2CF9AE}" pid="29" name="x1ye=32">
    <vt:lpwstr>9jELMAsEqayNx8fY99CvwPerpQ0kYd/FWLnWwdikaeXgMXvEk2OW2Ns0WLWUptz3OadGkkWz8C5rWmTasvHDkR0niIkW0OI/ptT/Lj6urctWQ4DjUu5jx/5PFAld1oMf+NWdWgmx3+seDALgQ7NUWEdnIwjwWqDNKTV9G2xkQnPPsQo/RLTC+fHePINnI/XLWRR+CzThuBdBdwLddE8YL+PSIgd8fwjLz9xcNs021IL0FdSPufkhts5O3W6hMzS</vt:lpwstr>
  </property>
  <property fmtid="{D5CDD505-2E9C-101B-9397-08002B2CF9AE}" pid="30" name="x1ye=33">
    <vt:lpwstr>g7jbibgKtj25qYbnUIMzx4hg8hM6yvNwYl9mfe0x2KV3LV64kI8+roUwSlrsjF7PUNtD8ZL+HxNhjMqsUa/KxJY0uR2TwyOXFDE7HViblMNMqX4Q45BwQGfQDiqxImgyj471eh2lanMUz9QH+3IcJw0lVfK8qu8yfacqiJkazxvpY6LC9MdoPnmIKNYZEduHPr4ySYhHGJpWKVTPvzwE5dZ36Wo3pMphYdYygI9Uk0mOHFKcQu+pJJbG9rS8Xer</vt:lpwstr>
  </property>
  <property fmtid="{D5CDD505-2E9C-101B-9397-08002B2CF9AE}" pid="31" name="x1ye=34">
    <vt:lpwstr>CBE9URBnR79PkZ/YbpoQzVyMJJgi+14jUI0BjJlwSl3GgJwrQpH03Xh07hlAwKv5RONngni+laAbSO1T9yTOyjybxQmX/u83aSrExDlMG/xspKuzhEzIhE9AVAAErLACRXxUsd/a3CkFK/yXdCH5yelxYeoSKohAXGhXsjAm7JgDdetGbqp3/JL2suMknkn7ap6t9L+AmvhV31Of8co/dkvRlwNp+rP0wF0nb/XRrisdbtneSf4Fdun8p/M9RBB</vt:lpwstr>
  </property>
  <property fmtid="{D5CDD505-2E9C-101B-9397-08002B2CF9AE}" pid="32" name="x1ye=35">
    <vt:lpwstr>xU3nBH5Klvdf9lZ8OY4mz+dS3wKTdrtBWb/7tz+GFJ0TVF8TZtseYF14sWF+ht42Lw2aGPbkTT/YqkmQeSt15b+jV9mHhRP/S7K/Tk2k5uGolYpPZxp2J7Yhz05KJ8MvwGp6C30SfpzdZaGTCH7YdTG6Ilh2J9a0EyHGVbr1rYkhV9Lo9j5nY8Rk46rfgRMjzRpLszo99NtcGlKfMV2UTA6WgySTZbKCX5kuXq3CKw/H5Y1j4UdXIRZr78J3DjQ</vt:lpwstr>
  </property>
  <property fmtid="{D5CDD505-2E9C-101B-9397-08002B2CF9AE}" pid="33" name="x1ye=36">
    <vt:lpwstr>2YOKv5MwVSuo32J+BlC49+15Buj7HSIUY44t444vePs8dghe7TOoIHT+QYO+Jiv5leXxXVpX4PmICn/qdgLQFmzzft/YTHx1/yff5O7sH6CkjvH8cf38HZ24wabd0waI7/6mM+hLRjIw/bFPWGByuAqvwo85P3rgw8S1D10BPIqj+At4v79trK+8BylmU5J3R1yb+cUiNbOF4aCBbJmhu7h1d/JGVd/n8sdTMfm3sf2hEPCrmtA7G0e1p+A5cwj</vt:lpwstr>
  </property>
  <property fmtid="{D5CDD505-2E9C-101B-9397-08002B2CF9AE}" pid="34" name="x1ye=37">
    <vt:lpwstr>5EMyvWlvY+WzH4xWX0cTK6WTiAYakhYEyf3KVkE7gkOqAKBRaYlMJEYUGZmXC8hk/tCmuf4khZAJiaK6OeXMqybj6OBwE6Uze7dx4vsjwKK24pRQG2MY/pSEMNVAYKyRgVfI7+DwXKNLi2EceW4Bs3IT+DnWVz+j81H3UHE9CcRafpg7FY8pjpvaLHMv1FBbLZtE1IDACF41MsgYUr0dqAsugmhX4EMhBc7aIcwlGnnW+UgBO2vJiIlIahZJNuV</vt:lpwstr>
  </property>
  <property fmtid="{D5CDD505-2E9C-101B-9397-08002B2CF9AE}" pid="35" name="x1ye=38">
    <vt:lpwstr>wv0h8LrpQDM1n//bd4WrLqOH6cai3Et6hgATNnbvwrYuD7Ya+l9OPR0qQsnfWfbCwTcJepl8OXCoZ/ujnQWnaHkXgYxh92LJA+c9pSTTBDPAZXXVEX/oHYmYDe8xsYOHuvH8lhPEsDv6/jG6C6NjPFEXsX5L9aKscpHDyf5C4OGswGmj80iu+pZmfwpIT56P/20+K+TzFNCrKHQAwFVAxCLbRot6l3eLQKOGb98e4L4arge9wdIs+KPweGiNCo9</vt:lpwstr>
  </property>
  <property fmtid="{D5CDD505-2E9C-101B-9397-08002B2CF9AE}" pid="36" name="x1ye=39">
    <vt:lpwstr>LzDAJNaZe4HmHEfqVW4gwiY4XodobFi2rDSQGueBVQCBiilLiMirZsRtXcxZ0pYg/SMDJMZf49jAbYOg4NFSrWH/aZBJv8+RXuOj/AtkUPO0dOv2bG/0lGcofe92FGTTOS1rTn9wbhTfBGJ0m6uL4L/5H9vBjgIlhbieta0Tx/7C4wb5+fzJPpoJn9F1eabSabXsTRT+3ImfJWnIE/xB4enzhzt5/9BHUTj6/l3gL90+i47DXKuWs+/pBtd0MLC</vt:lpwstr>
  </property>
  <property fmtid="{D5CDD505-2E9C-101B-9397-08002B2CF9AE}" pid="37" name="x1ye=4">
    <vt:lpwstr>jFgQk62E+NyWo9aZv4dnRb1sjkHcfKq5nloE3Cyn01yX3QMRj0x4AV44uVwLWn+xY+XWl0cCiArr21B3PQDGrMegOT0lKDGhjK82MpYOiTlQNfg6h+tGsepGPsvU9l1niSph5WiDvU/iUfjOVXI/5fcpbaQwbQ/aMCSPuq9Pau5Nz0vAhGKhZQk7oFi6+YB90JKWT8kkYR9vLiMqFIoYpzMQAQlAmlr9OsJPSpqPnaAgKH5X3bE5YcTfgQ3GMAt</vt:lpwstr>
  </property>
  <property fmtid="{D5CDD505-2E9C-101B-9397-08002B2CF9AE}" pid="38" name="x1ye=40">
    <vt:lpwstr>AlF0tP17B2y2JUPheVV6AwU4sRSL99bdbfnxya6aSRIihNATZfqUJKCUeqLqryko37byQzVF043t3u9M5Nwn+MJZIEcNCd3vzI0J5wDP0UKQSU33R+yVZtfEGQaJf4d38fdDX4+aL+ndd7s4YpJCHOpG4wamKHp3i6kGDoa7v9AisvuEbE9RGKzPCfmGspJnDTsKAagGqn9xbEpm0ILyZILfnadweT1cbDCVnOwHSFGVOADK52BtTDZbQ301EvS</vt:lpwstr>
  </property>
  <property fmtid="{D5CDD505-2E9C-101B-9397-08002B2CF9AE}" pid="39" name="x1ye=41">
    <vt:lpwstr>V+zsIJEFDSY/Lt4qkQbKGDbYWnpqORtpJ8e/PpBFZX6KNJGf6DvKOzMrcDv1T9Oxl8qS4/xajbWK1tW959Vn3hSzfx3WxTZhWb5WIQ/5UGOXp+/3px/AzyU8StzUJMaqFpx7qgdjRhU2zdiP8nKx859EvkL/eiBddev3WSe49erHOIRAmg3LgcTFoE8Jg4yd92+86Nzl/pqAjUP8IE1DOV8gTHds6Iap12Hy54k8D+NCKreQNt9gZ3i7h4mHDRU</vt:lpwstr>
  </property>
  <property fmtid="{D5CDD505-2E9C-101B-9397-08002B2CF9AE}" pid="40" name="x1ye=42">
    <vt:lpwstr>Fs++sbZ+9SfLCiZnuZi6p+Lwjd870E18yyZgUPs91OGM38M6Lil1bnGE0glt+vYbLmlaCqjoPgJ5a+w/Ok1zUAJf5ZLowwRa6dWMesyzNfIFJTkgALrDOLfawneVir9XQ5Rqi9Ktz2CpoGlNced+/rIDHZSzEOrv3OFDDOil+vW9nFHz0Xv3fAx68EeZxwTMmQZrJAZhWOBdgOvj9S0qrH9mgJv9AWfuNE4Oi8Un9caKmp0wCDp/+JUCxxkTBrX</vt:lpwstr>
  </property>
  <property fmtid="{D5CDD505-2E9C-101B-9397-08002B2CF9AE}" pid="41" name="x1ye=43">
    <vt:lpwstr>HNzEald7cWva6rTv/QLcPpvAwvLqrXK//8dI6IXeO6DJl4rB9HwQSYoO7FVbaUSKF70ag7AQenIzeYP9oaMOIIiKv/6c3mXn8pxBAApbMq0xd/TJn/qSEyN+IsJHi9UwL8H4pTwmS2Ib0BbNzrXH8HYzV9IzpheDfWCSBDCVB8z6BQRWe+rb9cYatwuka899JfhusUlRAPyq/254EeMPHLFYD7J8v94Hmx9IK/LovMUPsilpYkkOcgyJNyeTqNI</vt:lpwstr>
  </property>
  <property fmtid="{D5CDD505-2E9C-101B-9397-08002B2CF9AE}" pid="42" name="x1ye=44">
    <vt:lpwstr>93ra0kgE6MEtVtEK8ZPzHwOvuY7iResHmg4PW/oeuS79gm/ZAFkWCLz7u3SglvBwYpb7Dw7iCQwuXdD/mHa/HMdK1xcKpRthTgBwkOzEpH0+xpy6BcZl9UUPj8dMhj/WTIGXzX41/9sj8UZgjrt6Az/ZXvnxSJDXKkTt/XI03KOoTuvnkhgogQxVjZ54CNrujPC5t8Jnf7NT75BHyetg/BULnpWON4J/s0Dyfnprwl/a2EgaDyZyIBB26KWBzhS</vt:lpwstr>
  </property>
  <property fmtid="{D5CDD505-2E9C-101B-9397-08002B2CF9AE}" pid="43" name="x1ye=45">
    <vt:lpwstr>lQAvo7wSO3GEB7raWxGj1t3DQd3mv9SXODU5mBSX0hqGTatgFcanTcKreASoAliV9+47NdzT1D+G9346jlACXD6mBQgn93QRgsSrW5mVfMW1YSNsjtVUvprQAySuDyMOMufBw+ZOvlCDZeIP3GMLC/O7Z0r5FF7JNp2IjO6ppfhyHEvTUsxUbkhXFeWBnHk7HWoWgj/OWi85XEg1mdWINVXDfRffdh1xdpRYao1Fucp+bFfjm24uRz5A6zGh+VN</vt:lpwstr>
  </property>
  <property fmtid="{D5CDD505-2E9C-101B-9397-08002B2CF9AE}" pid="44" name="x1ye=46">
    <vt:lpwstr>XNB540COCiLDyqOUqqgxvuYvHMtIK1pqPeBi/wBH7WGmxxqt5+7JvZbv3odnymDKy6kWG6tP60RcFWNoU8HpiGy6hDq3KNcdNwUyBnmkfwggWa61rMGV+jGmr3YJQrLDbDGmifaHMxFuMATVakjnYoIueJgGYoegdsQclCxEldv/9FFfGTLJUBmrPwxR/cb79Ouoyt2Lzb1nBS4y9rRfPCI6GVe4Kwtz2dNH6T2IZgYU85DSYple7xlPwG4HPj0</vt:lpwstr>
  </property>
  <property fmtid="{D5CDD505-2E9C-101B-9397-08002B2CF9AE}" pid="45" name="x1ye=47">
    <vt:lpwstr>LkiWlIVnLKsW8SsP+xbAzVxBsSVxgjM0EF7tYz8edOEkJxS/2B51wfVKhYgLOhm/6O094suzH5s8vfXglDB/XU58pVNnxdgyy3lmkpAHHVMQoSc4cPJ7RNLkIi9/KcDFdTEuuQ/3gAkvo+9OLfZzR/29weeSC85In34caob1iFacPh89yMcL/u0YaTU/IK/c31sHhLlEP9CvRg1ZWOhWcJ0/zD0gKYStTHA4YLwmWs/ys9ZpKb1GPlhv8zfiG2H</vt:lpwstr>
  </property>
  <property fmtid="{D5CDD505-2E9C-101B-9397-08002B2CF9AE}" pid="46" name="x1ye=48">
    <vt:lpwstr>J0f2syc1aSVyRqNwEAuY4pwIWf5MHxsCnjFZGAQj1imEKB29IJAMGxWu2zh/9hy/bH1Gzk6El4cgyMd+1UTDPf/iYLL72yan5jVwAgDffp3zPD9HI8Zrv0tXisbElJmIRrvP8lj13JuNF0UhJqpxrmLdl2ECs4QIGD+X85mpTtRHjh3FT2jThV/JHXzd4xo1jPYR6x95I9K54PYqDiua9Na6gv+IdRXz2LQXAtm7uC6+3WwePsADGKbaCnX6CAO</vt:lpwstr>
  </property>
  <property fmtid="{D5CDD505-2E9C-101B-9397-08002B2CF9AE}" pid="47" name="x1ye=49">
    <vt:lpwstr>J1JVEwCg9+sxDXTLAMUv+ph7dbGK6s5U5k4ucMUa2s7zAYFDdyv26/ipR4W6Kjj2BHkxX6gDK8P2Tq46/DUiHSG+1/Z0usfMkP+iY6K4ks3SL8il1LfEr7+8QY+EZ+8lNzl+ghSn1E+fdEOLfqpElpFTke1GG/T/s0M+WYJSVZ1nuZU4iN3Aqc8iTGCP6k3wxNF8JEv2Z/12Mlka6ly4bBkOEOW9nmCUYLYBkT2T0UPuwcGAsIHYm4aV4qhGb/P</vt:lpwstr>
  </property>
  <property fmtid="{D5CDD505-2E9C-101B-9397-08002B2CF9AE}" pid="48" name="x1ye=5">
    <vt:lpwstr>AFTI2OY9W31c2YqSUW630u666nHmJtirn2hO4UCCchBwWXMmr97u5SaRlJkNUGfgoxu3w4q2IDUsoLXOH80faivnqrwOnuxqZ8Qn4G+dQJ0rIRS48cLOy2L3Q0r4S4VktNeDilT1u/Nvhm3D4pUlCST9NptFNZ01UqdFvYSYTYq18de9FJf+sMeVDdaK4aZNUWqhbDEH1zJA5vxxZwmJ3xhOteYZQZYIypEOhBR5k2gUKXm3qzr5s4ux8V30kls</vt:lpwstr>
  </property>
  <property fmtid="{D5CDD505-2E9C-101B-9397-08002B2CF9AE}" pid="49" name="x1ye=50">
    <vt:lpwstr>dG+oSzLTgL9yuV7fsYD0zr33VxYUHgvA4zu2mLfidQAMJAN0a5WFKJo7K4sSowTCwi1qV1+gfLGcwhC9j9Cg+9/SB5P45KXcG2gAJXcwhmGLmJt8BPiJSa9ihlGLU3YbBklp4CdvW9c3mv9qm/RNVo6Jr5BXU+QI+1s9EL0Oponty76/1F/FigKafPDaiaBmzlOvQxuXVQf0Gtr221N9ep/nbD3aAwFu0mtyr0jMR67Mgb0cNIK3KUGM3kKY0TT</vt:lpwstr>
  </property>
  <property fmtid="{D5CDD505-2E9C-101B-9397-08002B2CF9AE}" pid="50" name="x1ye=51">
    <vt:lpwstr>Lk7qbjRdR7+6Yo1ARADUnoy4/RNK1ouDdXgecQR+OkBNbv//1lPTFNpZCrpu+ZP2p1+OBLI0riRpuUA8GnU3mFcsN1KAYux1Y9jecUkKfHgfNjfj57Qsaer/Zm+iGNNnpYimMwJcA+wcap8sw41KQH5FORHdncfWx/fswwMZskDSCVxkUy3a7aHnCTyVqEQCxRJa1UgdffuO6vvzCOMgZI6o5mWpfAhslDbH9xcle2HI394di+4qY2FALG85xhf</vt:lpwstr>
  </property>
  <property fmtid="{D5CDD505-2E9C-101B-9397-08002B2CF9AE}" pid="51" name="x1ye=52">
    <vt:lpwstr>m94F0GvLu0831vMXBsVPI+ImfTpOT9u9MT1BoE+wKQKE/MEakVVVzJeKKJTVnIK4AygqzziC1gNJpR6iJzXedDwBY0rbFIgiqMxwkNDgmE9sJBuo0mdS++bi8h2Vtgu3+eCmJ/E2RGdg3uuVHSNe7QTXwlDayG9Sq+/OsP1hZGAW2wRI9JtqWf67q+fd04SsiXmLsPSb+zBMQnQYT7YRwEosXXm5TfAvW1PB2oNCYBO10wn5L4yzAjDO0PUC0mf</vt:lpwstr>
  </property>
  <property fmtid="{D5CDD505-2E9C-101B-9397-08002B2CF9AE}" pid="52" name="x1ye=53">
    <vt:lpwstr>5psNnkyz2MmKUmJdzHgHAoyk2tIaDDgEXDpnUmdvnLai9FWPDGgucQEwDOwpm0CcaP7/Wen3Nnl663NRfdKroDivxZ9Zz6E8UujnsarvnH2m5MONvbKLqCggkTSKyijJVKsRaBNe4oe9FO4k759RnAUY9nvkdKkY8PisBfShklWTvVscrs7Tqb6MFqP4S+uHGvAFnEMe+yG0HDda43sl7iBmbjMflizaAtfTLIejuexv7+H0TgJuqWJGfi3vCWj</vt:lpwstr>
  </property>
  <property fmtid="{D5CDD505-2E9C-101B-9397-08002B2CF9AE}" pid="53" name="x1ye=54">
    <vt:lpwstr>ZDb3oIiFs590MRdUF2koep2o/z3zNKkXktwi8Hy4qPVc1ceIKSYAVV0R2F2CcMuauRiLNMjS/1wnY8Kq9+XLZktUtPhBM+Xoc5uIQ1hmtR1R1Ecc78cwhHGuTp0hK9D2+N6Ar7Zfz8JYr3IMU2AmZKPfI3NwtgXGb3UfXAr3aMzh2WgbOkspwz/sMypfBL0t1CEEKNsFUUi634JbF3MjZO7fEPfG9F5m++QcUQ03P+UaNtb7Yzo2Zqxn9ZKKXiN</vt:lpwstr>
  </property>
  <property fmtid="{D5CDD505-2E9C-101B-9397-08002B2CF9AE}" pid="54" name="x1ye=55">
    <vt:lpwstr>PL1MUtidTsHbsi0fD8HO5RBYrmsCyfAppx2DgCZ/BNbP3Ij4G9c4Lz2ElJnvpbKZq9tx/2ZuyYd4f59Odtd6WGHHDU1Bgl1zLxNwyySRSM8IL2JQgh2EfbpVKFzePdvBS6oWSG82JfS8MYSV+YN1dv0qxVrOLpycGse1oDR/LtDpBtJfPebgBCtuxxp75kgOvFeUBI86Zj/4At5j+gZHQ12tr9aXuqV0Rrtp8lBubXntUEg3CSMD8VQktv73qhn</vt:lpwstr>
  </property>
  <property fmtid="{D5CDD505-2E9C-101B-9397-08002B2CF9AE}" pid="55" name="x1ye=56">
    <vt:lpwstr>r7E/c07bJAeT+VeElltRZoBMIoDANK4iumNTkZc4mg0xJSaRhBqbftcK+J/58mWlSlUQYt/fM0WXmI8v3C6OvSYsHLRn9nAYttLEWUlp+/vGdW+SEhqAmuZUYKyEOsgtrRZiSGZFQvoRI8YXAm9pUwMb1g9DqiyPQR3U/DXkZPnYB7Th0Q+7Tk5h/9wHs+GtclPVVGxTinQTZjo2ulhj6jWg4DZNkN7w4eE/VTm96qdHTqLJXWnH0os5UEgjJpj</vt:lpwstr>
  </property>
  <property fmtid="{D5CDD505-2E9C-101B-9397-08002B2CF9AE}" pid="56" name="x1ye=57">
    <vt:lpwstr>8mPKTyxjPeplaxrUeDottDV6RnGP4+5xZgUJNtswzqcSNnxQqTMwdaAbx3o2JIDY5wX4FhG34hZQ/y6b241eaP9mxstwt2Y3vhonvbmy/aP90u1iVVTEMx/9uzt/8reUHleA28hy56tktmkBKgEEUTaAi9mau9lSt+WVlgvppKzvj2V9TZY+sOh+KZRZXlTHUB7O3nILo6zZO/tpsWxeaTdINFINAJFBTH5/UHdHp/R8Cfx3+RPWrWwtOGsennZ</vt:lpwstr>
  </property>
  <property fmtid="{D5CDD505-2E9C-101B-9397-08002B2CF9AE}" pid="57" name="x1ye=58">
    <vt:lpwstr>0/eKEoS2dEqtVB+Ebm3ZJLFQev+5E/SD/8AKbPED3GXxp1MP0FjK4mqAPfyfazX2mTYElfsLwIEZTym25ugXh3JhWiI1D8LfEO4bEp/6thprrdDHs/44Sqc1L5xtTpwZgiC8wDVBcXbTFsMamzuMCO/W8siae0WBwPfb6nPKuomS7mM8nOw/1rPwUATW/jkAtmdb5W1gceJK2fCaZH7tNiDFNrgENypYfGEeU65Sava619hjb8ZVvbKzz5uj+HB</vt:lpwstr>
  </property>
  <property fmtid="{D5CDD505-2E9C-101B-9397-08002B2CF9AE}" pid="58" name="x1ye=59">
    <vt:lpwstr>BidbbWDl4QJyrERtVIst6HvnuucwJ26s9ne+JGHJfPi9SV2st93+MLOfcWmtv4xpjr8xbHbSfQNT8OTnPQqrpPwqg9ZMNK4nugteGmzqjcn/Y3t1oB0BhXHhFn5sfO3sf+taiBgKyrt2OzZYtB+l2Ytczl/7xJ/+mSEWkibkfdKQfgYM4jBXO49wsPjOZFyeKdiGNboE64zcRyMUAsDZ11++INaRdWi2IXdqAP/Si6r3Ywtzmvcdi72p/PpaSp9</vt:lpwstr>
  </property>
  <property fmtid="{D5CDD505-2E9C-101B-9397-08002B2CF9AE}" pid="59" name="x1ye=6">
    <vt:lpwstr>g2++/9Uywx8AKB5flAVvgEfvSOzlaDyI2NNkvi0o8MkqyK6XABucpZxSGgztqbY+zsW498pyxafZTo42ZGIiUVh3VaiQPfqQLbueq4Tzsjn75G7zgfKldk1nGfFdhFHYqm2+LD9KNbRzZh3eb061ogv/1cSqJkdUepRZsh5ZxcllzAQq0ck/NTnNNS6R/8Q4VpzOOaLfdxYAhtVoYcyFwn+ZTXgN/2MD/XU7lu0yx0VKVug7tueNv3wCHsfbcKw</vt:lpwstr>
  </property>
  <property fmtid="{D5CDD505-2E9C-101B-9397-08002B2CF9AE}" pid="60" name="x1ye=60">
    <vt:lpwstr>O3kuUubF25HbcRkazyIVsFHghZ2DZnPe8dUnvzXci1wo4jAnGhEc2Aaa/0bTM1IktiyZg4l7TvMTHTycfnCLJNtf0PTWc/QxMfOUg0EUBdDqUMGGsTI9rM2YBLvXcEppkc5MXh4FOJo4p/lQ+NGXiFQc2uUdkoFKPcKMqJsknwPt0JhOJmQZ0NLa4Q6RT1aLzEYralpzOmRvfEwNMaJXClI8edSJvpqr6z9C+TjV+JY0mM/xX6BRM44lBw78Qdh</vt:lpwstr>
  </property>
  <property fmtid="{D5CDD505-2E9C-101B-9397-08002B2CF9AE}" pid="61" name="x1ye=61">
    <vt:lpwstr>DJbdrNyuMP8tRy8VOfFFkN54ocbsC0X6Y/ExdIVojdabLeCUgOFu1yByvMv+QZ7p2GO5zJF0sTcPZ95Xl+mcbAG3izPRtdej+DrWiqydN0JsbMlv7w8ZO0ZGKBmyG/+s3o2fQ9/I09DI3U1NDTWfLCOWRv6zA6ROJ89DIa1VnZ7ORJWVE0WVAx9HFk0uQkb0lZN6jvhle4RoJzkr8JXmXNaHRhcT58Rf9+DvTiZ65oDMMvps14UwI0dZ+YRX3PX</vt:lpwstr>
  </property>
  <property fmtid="{D5CDD505-2E9C-101B-9397-08002B2CF9AE}" pid="62" name="x1ye=62">
    <vt:lpwstr>k5wZbAHIPw5mBottXsPOzd50Z6Dqv8DQLzU/gI1c6MX4Xqj/CuO7Yo8BIDg+s6p21rIfLpVA31uN1l301jDd9B2agX3Oj/Gku0geXvXjUP/PCQjITP8N6a8V2jyCMCJUE2Tk6svqZBVy+UQ/dfT2G5RnrmJkyRB6+eRUWF+ZVLVqH75R5DNy8nuNwL1HKaqK7J5ppVfP4lydYWTvQXKDEwXnhC119IFyVVu3X9RybcxSSoq6XVN/4qlGtiQpJBe</vt:lpwstr>
  </property>
  <property fmtid="{D5CDD505-2E9C-101B-9397-08002B2CF9AE}" pid="63" name="x1ye=63">
    <vt:lpwstr>/HCjU679z4Ty2Dop06l/ZSP8ygGpzZbP9ffblMR2qD//Ld+jRKlZ4Ww/likUD8Ix4kNnlUyjbdhM8j37ZnQ8HayhjwTItX05qu15W7Gnd7GoAzoRAhooEI8uzsiJ1aDkKqPT2nUsgKt63OXcwikoZtYUYRmATzszx2zjDWQQv+xdLsZIH70EE6FdmG5j3wvQFnPCinvoSfUsCzzKiokI0ue7lIpUP8Tho+V2UW5zwgC0rmtubA55DsE6CV4g0vZ</vt:lpwstr>
  </property>
  <property fmtid="{D5CDD505-2E9C-101B-9397-08002B2CF9AE}" pid="64" name="x1ye=64">
    <vt:lpwstr>hdOsG3eqW3nfnTemAO9Y6516S45REM9vZNB7PKXSRAwfeJQ6zMaRmmxhMF5gHt8lbP/tDfyh0z1eV1zwmJbqBhAAhYeg7uDnygCtAUuoL0VpZQEYS3wbG+pf56jDSLHdGQgxXgpgvZj1ejYcb9cAwCi01FfcZZdIVCLC92spzKvkSOIM0dwUMiCdbvHAMingFdrM3NBKR1cShS6Zo1G/t0vdIIS5SGgiNbLMVEEwUv1WtpySRcY7b4XE+FzlOn8</vt:lpwstr>
  </property>
  <property fmtid="{D5CDD505-2E9C-101B-9397-08002B2CF9AE}" pid="65" name="x1ye=65">
    <vt:lpwstr>r+zw2yA6vhxKp2aExIxNYILMvXS/WwV0bjDGVB8XH2yzQhPuzKbyx0KFYmhmetK5iJoLSHHVlrOLh2jjw/sAEUZ5xh4koArPh5Yu+GhHTR4IguPD6yjVYhwmvcnzS7YKMHUQfg1ll/+3TatVeSaT2iHaFvDDvPJJ/S4FppnXg5o0b9dTiF+BgSYADi5j1P0uTrEedgE4Ir4aWeBgdTmUOp3s52MPCr75POXJcZ0NA8B2oTY815/ysJY2FndW/iE</vt:lpwstr>
  </property>
  <property fmtid="{D5CDD505-2E9C-101B-9397-08002B2CF9AE}" pid="66" name="x1ye=66">
    <vt:lpwstr>PNqbvOcrL7ZKB7rcducVG+GkFqCOHPfxr+QmaQBFCWonD5y1D12BXp2GNci9PbRXVJPJWv2JpHBlVD67S0hMwSPxCh+1a74/+at7zcH3pZJgFhPx3FVsP4/BKnsUBGx2LONTpzWd+ofpuwAfpASoPeuH+Oc/l7rdPzWQPmLyh+pfevgvNGcBAIguCDCPAuxAnvhCdDeC8tntcf94JJZrqrNtg3m47dSZNGGrw1uGZv+TRMbU3ZMgMbEot3flwyh</vt:lpwstr>
  </property>
  <property fmtid="{D5CDD505-2E9C-101B-9397-08002B2CF9AE}" pid="67" name="x1ye=67">
    <vt:lpwstr>+Z3L25J8ysINPaR6Tlt6mFo2RQgsZ4aKG4OTUdcC7Q3Hwuhhs+J9yujX5smUf8JaX9EdcMvogN1fFCAQbB9xXawq3xV0Ysyjvzjzer3dnhhRmjYx6Va3RcqsljyOsE74h8wGV8bVxq57xpIAuUd/yS6OprfroqiEvME+idiZncyQ87deX/4jswKa2MUOKSpd3nBDtlcMfID97vkNf2n1xG6VvzsQB0Y2aReJnE2szw309j0DEkDL7PvrVYnobFZ</vt:lpwstr>
  </property>
  <property fmtid="{D5CDD505-2E9C-101B-9397-08002B2CF9AE}" pid="68" name="x1ye=68">
    <vt:lpwstr>upl70+zEJ+AaYdbXBUDmN5Y5Tmqnl6ZWMMKHseXH+RCfniUcD5Td+P+TDGtH5YEUHO5uBM0T+tBCFprBGZ5qVlCENpJ+n0MDOjdt+mTTsFhe1uWGbZ0o1g82AJ4zg9AyDY0nNpRgNam7wv1LB9aoF/HS58X2NsJkpUwdyUmoBgWAz2JjeVPi/C+0qMkTcPduo5gEW97O/b7Jw5mApymZBSuLdIyN+1WQs1SxnFWF4NOAn5Z9lP0pl1DzqaKlpjd</vt:lpwstr>
  </property>
  <property fmtid="{D5CDD505-2E9C-101B-9397-08002B2CF9AE}" pid="69" name="x1ye=69">
    <vt:lpwstr>Qbjgarpek+zlK8CUOklYghtM7L3vBV3Z4g9LVJswJ0mNVCALEZNEK6wE7HbzKUI2j0+i87J05NnOU8Byix5zKcaA9epb4NirOUdqhhBs7CNIJNoY0u3xMidHrTbiHSh2mGdWoXS9ZXHRh8uRYU7AhfZs8JMFJ4dtQpjaruPhNo0xWky6c7X7TfxW5F0VGrv1O7aSPmM0+8eBmCuSBc+48S5J0PbMAfUqDm04SOpinR2Z7gcL95j7U19gcuQHZ0O</vt:lpwstr>
  </property>
  <property fmtid="{D5CDD505-2E9C-101B-9397-08002B2CF9AE}" pid="70" name="x1ye=7">
    <vt:lpwstr>EdOaEEGwdmtjuPUCReugriJfvCbFZBqloSSpPmsf/EFQ/Wfz078LG3wE86r+V4MXtEZRlZoASAnbj8wBmw5qXo1J6Uxn6kifeGqlYIUUN61ICqRhQ8fyBzzfYEWTWQSt9N+42F0h5FeG9PLPYdYgqiXfx8hDtRlbZd/dwJLkSBHAkchCeY6M2rddemTLxLPg7Jwu7ZcuvmFptAgoebc5bsN8PZ+xVsxuqa7hCvQphd8GViCpG+7IE7mLkOSHGE9</vt:lpwstr>
  </property>
  <property fmtid="{D5CDD505-2E9C-101B-9397-08002B2CF9AE}" pid="71" name="x1ye=70">
    <vt:lpwstr>q+YGIo3CLtRJBeqFZznJuHmmZLSqhO2SxivQP9ItSVzXzlulqMc0IYp/SbYS9IZ7nphdv39Z8YKaY0/Q/LnnJKlIfaZEbglpBKG9NduyEJ1AeJzE6Ec8dqp9/Db2sw2eHFJQAwJAHe2evw28jQPXhVuYIBjbXizWr0UPqoO8Tjxeeu+c8rMYsrgHBYilq6WmTj0yAGqmLZRCdNtxfLtsOKqoXYqf5/u2BtvvAlfKOymlgNbr/Nf9RMrPGhAwmSP</vt:lpwstr>
  </property>
  <property fmtid="{D5CDD505-2E9C-101B-9397-08002B2CF9AE}" pid="72" name="x1ye=71">
    <vt:lpwstr>SuoiBPjULVWsrLIB6lb4I89goePmiW9YyFBOeW3iovJw0MiMZM09bU85LUlIJ6lORKf5zFmGjsSFE0CzvSkfd96izoum69outOhTtG92srW/TjntITI42AH/NnuNq95DNpTuUGJi+3uPo6IykzX5TZzkxNGTCqKrGQDUOPdqVNDJxY0toRv3hMjYERRREZSFNoTM5Yan2QnvvrX5Kb6xLKlDCEAxoIvZstIAZmkrCsLfe1R09QWi3jBQtHRvpd+</vt:lpwstr>
  </property>
  <property fmtid="{D5CDD505-2E9C-101B-9397-08002B2CF9AE}" pid="73" name="x1ye=72">
    <vt:lpwstr>I1AeacZqzL8Cayw0KRSdITa3r2LEeAohdPvjH2/FfdAo1TiGo55oSJYgLoLMCyUcbnfN3ke8oydIt1rryQc8ntQkdMeT+kRWbQTCRqLoujxvm+pya5sZ94u12HtoKP3N6iRxvluIOcYv73KznMl8inzVhbbWr5W7eBjEzyB+ph2tiSIkt74X0WCDyuN00fPnVBB9PZipNSJBSXnaYJsEH794TI76H/32QnJUYapN7I94BQ/D6a4iKej79r9wPfC</vt:lpwstr>
  </property>
  <property fmtid="{D5CDD505-2E9C-101B-9397-08002B2CF9AE}" pid="74" name="x1ye=73">
    <vt:lpwstr>jPR5dxLczVh2N9AXVvboshE/faRrVjPabq+LcQYnLDnFpJaImW/o2/LSnyhSiefqydmYECQXRRvvS6vvt9WJRSUDzWGv79f6eNdCLkEZqY5PDXoqS41kHYwMp+PEuXge1nI61t4OC+CK7DpDqvSnpYYHZhRPnvS/u5xhfxZb3BYd9IdS3DVdDKw1LKYo31S9DtZ5nQecrEdb+kcBU1djrfSQCfWb6QbodeWhbTlGTbgafn6iv8mNptSiqn6kcNB</vt:lpwstr>
  </property>
  <property fmtid="{D5CDD505-2E9C-101B-9397-08002B2CF9AE}" pid="75" name="x1ye=74">
    <vt:lpwstr>RGQ24IkamtL0hkHskJiO+JjmIz86EsQYXJcG+uMIsYN0uL75DvrWx5Y4w3Wz40wH2lktjuE/PHmjSq28AprxrOH0C+hIdG2E+dJ+mj3MwKbP/ZtEOa8RXpJZG3S/sM0hnTp1hVgt8nlKDY1ouinm7okUGMFFcOnoFHx/dkUH3ZrrTEdlwcK5oQbes1u0S9EhEsDf75nveK+uRVX1jZsFtIyIsbdr5gjNGYu1wO75RiTNs4juWAQTNw3Yln3yOWq</vt:lpwstr>
  </property>
  <property fmtid="{D5CDD505-2E9C-101B-9397-08002B2CF9AE}" pid="76" name="x1ye=75">
    <vt:lpwstr>Pr+JEJb8i7c+g/KLPLl4EkAAA==</vt:lpwstr>
  </property>
  <property fmtid="{D5CDD505-2E9C-101B-9397-08002B2CF9AE}" pid="77" name="x1ye=8">
    <vt:lpwstr>QlsP2/Oekvt7wOs9tmshRs9BLwcKhfNx/HXvcL/SgHNraCrpFoAYntrbMyh+TKu/VeeUiP0bBT6LGbk/bAr0mHfkRXp2TF7+ZMkyZDC9EE/OU6rZJIndNmtbE7wPI1KbRi8FPViSHex1U/dBAcAotz1f6MYIeJyZ8QTSx8gAYxKhmCuSIQV8NCKlW3MvpdgpsPPECZJUFm3nsIpJQ+rR2oUWXDero8mCTC4SX/ZH0bIRPv0KVs1EU5l+7tOv/Yb</vt:lpwstr>
  </property>
  <property fmtid="{D5CDD505-2E9C-101B-9397-08002B2CF9AE}" pid="78" name="x1ye=9">
    <vt:lpwstr>xL1zNDKqqPMZ3APuAJAjyW3F+ol0iTcjtRA9FpUH/eNjFCcYrGr21LjRj4eBbgaVP0xzMw/KUKONcxluHo4yIFJ1yAITiipcB70ovxr/x5dYKSi+JtCVyrWjCZQUn3gKkZcnEH3OI8CC4HgNvBTxwoFLrRg4Vnn9585eOuTlfFDilk98hD7ENPVetasZzL64KbtDEJj3a8Gdt4LYHWJVKOGrwQ5b2stl31bbq7/KC705oqXTNSZqNVmLLJMe5gx</vt:lpwstr>
  </property>
</Properties>
</file>