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56B7" w:rsidP="00FE7659" w14:paraId="4741616B" w14:textId="32817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Vaishnavi Thirumala</w:t>
      </w:r>
    </w:p>
    <w:p w:rsidR="002401A4" w:rsidP="00FE7659" w14:paraId="32431479" w14:textId="4BEAA678">
      <w:pPr>
        <w:rPr>
          <w:b/>
        </w:rPr>
      </w:pPr>
      <w:r>
        <w:rPr>
          <w:b/>
          <w:sz w:val="24"/>
          <w:szCs w:val="24"/>
        </w:rPr>
        <w:t xml:space="preserve">Email: </w:t>
      </w:r>
      <w:hyperlink r:id="rId5" w:history="1">
        <w:r w:rsidRPr="00E452CA" w:rsidR="00080B15">
          <w:rPr>
            <w:rStyle w:val="Hyperlink"/>
          </w:rPr>
          <w:t>vaishnavit41@gmail.com</w:t>
        </w:r>
      </w:hyperlink>
      <w:r w:rsidR="005E78BA">
        <w:tab/>
      </w:r>
      <w:r w:rsidR="00500C72"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Mobile:</w:t>
      </w:r>
      <w:r w:rsidR="0037531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+91-9</w:t>
      </w:r>
      <w:r w:rsidR="00080B15">
        <w:rPr>
          <w:sz w:val="24"/>
          <w:szCs w:val="24"/>
        </w:rPr>
        <w:t>989908592</w:t>
      </w:r>
    </w:p>
    <w:p w:rsidR="00FE7659" w:rsidRPr="008508F4" w:rsidP="00FE7659" w14:paraId="52752E3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pict>
          <v:rect id="_x0000_i1025" style="width:482.45pt;height:0.05pt;flip:y" o:hrpct="990" o:hralign="center" o:hrstd="t" o:hr="t" fillcolor="#a0a0a0" stroked="f"/>
        </w:pict>
      </w:r>
    </w:p>
    <w:p w:rsidR="00C616CB" w:rsidRPr="008508F4" w:rsidP="00CD2DB3" w14:paraId="7479C52B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8F4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Experience:</w:t>
      </w:r>
    </w:p>
    <w:p w:rsidR="005319D8" w:rsidRPr="007D19F4" w:rsidP="005319D8" w14:paraId="7E8E0BBD" w14:textId="084BD434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Have more than </w:t>
      </w:r>
      <w:r w:rsidR="003E6CEF">
        <w:rPr>
          <w:bCs/>
          <w:sz w:val="24"/>
          <w:szCs w:val="24"/>
        </w:rPr>
        <w:t>3</w:t>
      </w:r>
      <w:r w:rsidR="00A33A5D">
        <w:rPr>
          <w:bCs/>
          <w:sz w:val="24"/>
          <w:szCs w:val="24"/>
        </w:rPr>
        <w:t xml:space="preserve"> year</w:t>
      </w:r>
      <w:r>
        <w:rPr>
          <w:bCs/>
          <w:sz w:val="24"/>
          <w:szCs w:val="24"/>
        </w:rPr>
        <w:t xml:space="preserve">s of experience in </w:t>
      </w:r>
      <w:r w:rsidRPr="00263DF6" w:rsidR="0053664E">
        <w:rPr>
          <w:b/>
          <w:bCs/>
          <w:sz w:val="24"/>
          <w:szCs w:val="24"/>
        </w:rPr>
        <w:t>.NET</w:t>
      </w:r>
      <w:r w:rsidRPr="00263DF6">
        <w:rPr>
          <w:b/>
          <w:bCs/>
          <w:sz w:val="24"/>
          <w:szCs w:val="24"/>
        </w:rPr>
        <w:t xml:space="preserve"> </w:t>
      </w:r>
      <w:r w:rsidRPr="00263DF6" w:rsidR="0053664E">
        <w:rPr>
          <w:b/>
          <w:bCs/>
          <w:sz w:val="24"/>
          <w:szCs w:val="24"/>
        </w:rPr>
        <w:t>Framework</w:t>
      </w:r>
      <w:r>
        <w:rPr>
          <w:bCs/>
          <w:sz w:val="24"/>
          <w:szCs w:val="24"/>
        </w:rPr>
        <w:t xml:space="preserve"> and had a good expos</w:t>
      </w:r>
      <w:r>
        <w:rPr>
          <w:bCs/>
          <w:sz w:val="24"/>
          <w:szCs w:val="24"/>
        </w:rPr>
        <w:t xml:space="preserve">ure in </w:t>
      </w:r>
      <w:r w:rsidRPr="00FF5A26">
        <w:rPr>
          <w:b/>
          <w:bCs/>
          <w:sz w:val="24"/>
          <w:szCs w:val="24"/>
        </w:rPr>
        <w:t>MS SQL Server</w:t>
      </w:r>
      <w:r w:rsidR="0039461D">
        <w:rPr>
          <w:bCs/>
          <w:sz w:val="24"/>
          <w:szCs w:val="24"/>
        </w:rPr>
        <w:t>.</w:t>
      </w:r>
    </w:p>
    <w:p w:rsidR="007D19F4" w:rsidRPr="00263DF6" w:rsidP="005319D8" w14:paraId="2A653B16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Have good experience in handling SDLC in </w:t>
      </w:r>
      <w:r w:rsidRPr="007D19F4">
        <w:rPr>
          <w:b/>
          <w:bCs/>
          <w:sz w:val="24"/>
          <w:szCs w:val="24"/>
        </w:rPr>
        <w:t>.Net stack</w:t>
      </w:r>
      <w:r>
        <w:rPr>
          <w:bCs/>
          <w:sz w:val="24"/>
          <w:szCs w:val="24"/>
        </w:rPr>
        <w:t xml:space="preserve"> by using </w:t>
      </w:r>
      <w:r w:rsidRPr="007D19F4">
        <w:rPr>
          <w:b/>
          <w:bCs/>
          <w:sz w:val="24"/>
          <w:szCs w:val="24"/>
        </w:rPr>
        <w:t>c#</w:t>
      </w:r>
      <w:r>
        <w:rPr>
          <w:bCs/>
          <w:sz w:val="24"/>
          <w:szCs w:val="24"/>
        </w:rPr>
        <w:t>.</w:t>
      </w:r>
    </w:p>
    <w:p w:rsidR="00263DF6" w:rsidRPr="00263DF6" w:rsidP="00263DF6" w14:paraId="0898845A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Good </w:t>
      </w:r>
      <w:r>
        <w:rPr>
          <w:rFonts w:ascii="Calibri" w:hAnsi="Calibri" w:cs="Arial"/>
          <w:color w:val="000000"/>
          <w:sz w:val="24"/>
          <w:szCs w:val="24"/>
        </w:rPr>
        <w:t>hands on</w:t>
      </w:r>
      <w:r>
        <w:rPr>
          <w:rFonts w:ascii="Calibri" w:hAnsi="Calibri" w:cs="Arial"/>
          <w:color w:val="000000"/>
          <w:sz w:val="24"/>
          <w:szCs w:val="24"/>
        </w:rPr>
        <w:t xml:space="preserve"> experience in </w:t>
      </w:r>
      <w:r w:rsidRPr="0005499A">
        <w:rPr>
          <w:rFonts w:ascii="Calibri" w:hAnsi="Calibri" w:cs="Arial"/>
          <w:color w:val="000000"/>
          <w:sz w:val="24"/>
          <w:szCs w:val="24"/>
        </w:rPr>
        <w:t>ap</w:t>
      </w:r>
      <w:r>
        <w:rPr>
          <w:rFonts w:ascii="Calibri" w:hAnsi="Calibri" w:cs="Arial"/>
          <w:color w:val="000000"/>
          <w:sz w:val="24"/>
          <w:szCs w:val="24"/>
        </w:rPr>
        <w:t xml:space="preserve">plication development using </w:t>
      </w:r>
      <w:r w:rsidRPr="0005499A">
        <w:rPr>
          <w:rFonts w:ascii="Calibri" w:hAnsi="Calibri" w:cs="Arial"/>
          <w:color w:val="000000"/>
          <w:sz w:val="24"/>
          <w:szCs w:val="24"/>
        </w:rPr>
        <w:t>C</w:t>
      </w:r>
      <w:r w:rsidRPr="0005499A">
        <w:rPr>
          <w:rFonts w:ascii="Calibri" w:hAnsi="Calibri" w:cs="Arial"/>
          <w:b/>
          <w:bCs/>
          <w:color w:val="000000"/>
          <w:sz w:val="24"/>
          <w:szCs w:val="24"/>
        </w:rPr>
        <w:t>#</w:t>
      </w:r>
      <w:r>
        <w:rPr>
          <w:rFonts w:ascii="Calibri" w:hAnsi="Calibri" w:cs="Arial"/>
          <w:b/>
          <w:bCs/>
          <w:color w:val="000000"/>
          <w:sz w:val="24"/>
          <w:szCs w:val="24"/>
        </w:rPr>
        <w:t>.</w:t>
      </w:r>
    </w:p>
    <w:p w:rsidR="00AD6862" w:rsidRPr="0039461D" w:rsidP="005319D8" w14:paraId="5E1A1D80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Have good </w:t>
      </w:r>
      <w:r>
        <w:rPr>
          <w:bCs/>
          <w:sz w:val="24"/>
          <w:szCs w:val="24"/>
        </w:rPr>
        <w:t>h</w:t>
      </w:r>
      <w:r>
        <w:rPr>
          <w:bCs/>
          <w:sz w:val="24"/>
          <w:szCs w:val="24"/>
        </w:rPr>
        <w:t>ands on</w:t>
      </w:r>
      <w:r>
        <w:rPr>
          <w:bCs/>
          <w:sz w:val="24"/>
          <w:szCs w:val="24"/>
        </w:rPr>
        <w:t xml:space="preserve"> experience in </w:t>
      </w:r>
      <w:r w:rsidR="0053664E">
        <w:rPr>
          <w:bCs/>
          <w:sz w:val="24"/>
          <w:szCs w:val="24"/>
        </w:rPr>
        <w:t>.NET</w:t>
      </w:r>
      <w:r>
        <w:rPr>
          <w:bCs/>
          <w:sz w:val="24"/>
          <w:szCs w:val="24"/>
        </w:rPr>
        <w:t xml:space="preserve"> </w:t>
      </w:r>
      <w:r w:rsidRPr="00263DF6">
        <w:rPr>
          <w:b/>
          <w:bCs/>
          <w:sz w:val="24"/>
          <w:szCs w:val="24"/>
        </w:rPr>
        <w:t>MVC</w:t>
      </w:r>
      <w:r>
        <w:rPr>
          <w:bCs/>
          <w:sz w:val="24"/>
          <w:szCs w:val="24"/>
        </w:rPr>
        <w:t xml:space="preserve"> architecture.</w:t>
      </w:r>
    </w:p>
    <w:p w:rsidR="00162943" w:rsidRPr="00263DF6" w:rsidP="00162943" w14:paraId="2AEAA92B" w14:textId="2F7AE1A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Have good </w:t>
      </w:r>
      <w:r w:rsidR="00577473">
        <w:rPr>
          <w:rFonts w:ascii="Calibri" w:hAnsi="Calibri" w:cs="Arial"/>
          <w:color w:val="000000"/>
          <w:sz w:val="24"/>
          <w:szCs w:val="24"/>
        </w:rPr>
        <w:t>hands-on</w:t>
      </w:r>
      <w:r>
        <w:rPr>
          <w:rFonts w:ascii="Calibri" w:hAnsi="Calibri" w:cs="Arial"/>
          <w:color w:val="000000"/>
          <w:sz w:val="24"/>
          <w:szCs w:val="24"/>
        </w:rPr>
        <w:t xml:space="preserve"> </w:t>
      </w:r>
      <w:r w:rsidRPr="00CB348A">
        <w:rPr>
          <w:rFonts w:cstheme="minorHAnsi"/>
          <w:color w:val="000000"/>
          <w:sz w:val="24"/>
          <w:szCs w:val="24"/>
        </w:rPr>
        <w:t>experience</w:t>
      </w:r>
      <w:r>
        <w:rPr>
          <w:rFonts w:ascii="Calibri" w:hAnsi="Calibri" w:cs="Arial"/>
          <w:color w:val="000000"/>
          <w:sz w:val="24"/>
          <w:szCs w:val="24"/>
        </w:rPr>
        <w:t xml:space="preserve"> </w:t>
      </w:r>
      <w:r>
        <w:rPr>
          <w:rFonts w:ascii="Calibri" w:hAnsi="Calibri" w:cs="Arial"/>
          <w:color w:val="000000"/>
          <w:sz w:val="24"/>
          <w:szCs w:val="24"/>
        </w:rPr>
        <w:t xml:space="preserve">in </w:t>
      </w:r>
      <w:r w:rsidR="00A74102">
        <w:rPr>
          <w:rFonts w:ascii="Calibri" w:hAnsi="Calibri" w:cs="Arial"/>
          <w:color w:val="000000"/>
          <w:sz w:val="24"/>
          <w:szCs w:val="24"/>
        </w:rPr>
        <w:t xml:space="preserve">working with </w:t>
      </w:r>
      <w:r>
        <w:rPr>
          <w:rFonts w:ascii="Calibri" w:hAnsi="Calibri" w:cs="Arial"/>
          <w:color w:val="000000"/>
          <w:sz w:val="24"/>
          <w:szCs w:val="24"/>
        </w:rPr>
        <w:t xml:space="preserve">web pages using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HTML</w:t>
      </w:r>
      <w:r>
        <w:rPr>
          <w:rFonts w:ascii="Calibri" w:hAnsi="Calibri" w:cs="Arial"/>
          <w:color w:val="000000"/>
          <w:sz w:val="24"/>
          <w:szCs w:val="24"/>
        </w:rPr>
        <w:t xml:space="preserve">,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CSS</w:t>
      </w:r>
      <w:r>
        <w:rPr>
          <w:rFonts w:ascii="Calibri" w:hAnsi="Calibri" w:cs="Arial"/>
          <w:color w:val="000000"/>
          <w:sz w:val="24"/>
          <w:szCs w:val="24"/>
        </w:rPr>
        <w:t xml:space="preserve"> and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JavaScript</w:t>
      </w:r>
      <w:r w:rsidR="00FF5A26">
        <w:rPr>
          <w:rFonts w:ascii="Calibri" w:hAnsi="Calibri" w:cs="Arial"/>
          <w:b/>
          <w:color w:val="000000"/>
          <w:sz w:val="24"/>
          <w:szCs w:val="24"/>
        </w:rPr>
        <w:t>,</w:t>
      </w:r>
      <w:r w:rsidR="00750CB7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FF5A26">
        <w:rPr>
          <w:rFonts w:ascii="Calibri" w:hAnsi="Calibri" w:cs="Arial"/>
          <w:b/>
          <w:color w:val="000000"/>
          <w:sz w:val="24"/>
          <w:szCs w:val="24"/>
        </w:rPr>
        <w:t>jQuery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263DF6" w:rsidRPr="00A74102" w:rsidP="00263DF6" w14:paraId="07689F28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2401A4">
        <w:rPr>
          <w:rFonts w:ascii="Calibri" w:hAnsi="Calibri" w:cs="Arial"/>
          <w:color w:val="000000"/>
          <w:sz w:val="24"/>
          <w:szCs w:val="24"/>
        </w:rPr>
        <w:t xml:space="preserve">Good </w:t>
      </w:r>
      <w:r>
        <w:rPr>
          <w:rFonts w:ascii="Calibri" w:hAnsi="Calibri" w:cs="Arial"/>
          <w:color w:val="000000"/>
          <w:sz w:val="24"/>
          <w:szCs w:val="24"/>
        </w:rPr>
        <w:t>hands on</w:t>
      </w:r>
      <w:r>
        <w:rPr>
          <w:rFonts w:ascii="Calibri" w:hAnsi="Calibri" w:cs="Arial"/>
          <w:color w:val="000000"/>
          <w:sz w:val="24"/>
          <w:szCs w:val="24"/>
        </w:rPr>
        <w:t xml:space="preserve"> experience in creating </w:t>
      </w:r>
      <w:r w:rsidR="0079663C">
        <w:rPr>
          <w:rFonts w:ascii="Calibri" w:hAnsi="Calibri" w:cs="Arial"/>
          <w:color w:val="000000"/>
          <w:sz w:val="24"/>
          <w:szCs w:val="24"/>
        </w:rPr>
        <w:t xml:space="preserve">web, </w:t>
      </w:r>
      <w:r>
        <w:rPr>
          <w:rFonts w:ascii="Calibri" w:hAnsi="Calibri" w:cs="Arial"/>
          <w:color w:val="000000"/>
          <w:sz w:val="24"/>
          <w:szCs w:val="24"/>
        </w:rPr>
        <w:t>console</w:t>
      </w:r>
      <w:r w:rsidR="0079663C">
        <w:rPr>
          <w:rFonts w:ascii="Calibri" w:hAnsi="Calibri" w:cs="Arial"/>
          <w:color w:val="000000"/>
          <w:sz w:val="24"/>
          <w:szCs w:val="24"/>
        </w:rPr>
        <w:t xml:space="preserve">, windows applications and </w:t>
      </w:r>
      <w:r>
        <w:rPr>
          <w:rFonts w:ascii="Calibri" w:hAnsi="Calibri" w:cs="Arial"/>
          <w:color w:val="000000"/>
          <w:sz w:val="24"/>
          <w:szCs w:val="24"/>
        </w:rPr>
        <w:t xml:space="preserve">windows services using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c#, ADO.NET</w:t>
      </w:r>
      <w:r>
        <w:rPr>
          <w:rFonts w:ascii="Calibri" w:hAnsi="Calibri" w:cs="Arial"/>
          <w:color w:val="000000"/>
          <w:sz w:val="24"/>
          <w:szCs w:val="24"/>
        </w:rPr>
        <w:t xml:space="preserve"> and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ASP.NET MVC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A74102" w:rsidRPr="00263DF6" w:rsidP="00263DF6" w14:paraId="53AE6E6A" w14:textId="7777777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Have hands experience in working with web application, desktop applications using </w:t>
      </w:r>
      <w:r w:rsidRPr="00A74102">
        <w:rPr>
          <w:rFonts w:ascii="Calibri" w:hAnsi="Calibri" w:cs="Arial"/>
          <w:b/>
          <w:color w:val="000000"/>
          <w:sz w:val="24"/>
          <w:szCs w:val="24"/>
        </w:rPr>
        <w:t>.Net Silverlight</w:t>
      </w:r>
      <w:r>
        <w:rPr>
          <w:rFonts w:ascii="Calibri" w:hAnsi="Calibri" w:cs="Arial"/>
          <w:color w:val="000000"/>
          <w:sz w:val="24"/>
          <w:szCs w:val="24"/>
        </w:rPr>
        <w:t xml:space="preserve"> technology.</w:t>
      </w:r>
    </w:p>
    <w:p w:rsidR="00162943" w:rsidRPr="002401A4" w:rsidP="00162943" w14:paraId="65CEAAC7" w14:textId="7CB13CB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Have </w:t>
      </w:r>
      <w:r w:rsidR="00BE3385">
        <w:rPr>
          <w:rFonts w:ascii="Calibri" w:hAnsi="Calibri" w:cs="Arial"/>
          <w:color w:val="000000"/>
          <w:sz w:val="24"/>
          <w:szCs w:val="24"/>
        </w:rPr>
        <w:t>hands on experience</w:t>
      </w:r>
      <w:r>
        <w:rPr>
          <w:rFonts w:ascii="Calibri" w:hAnsi="Calibri" w:cs="Arial"/>
          <w:color w:val="000000"/>
          <w:sz w:val="24"/>
          <w:szCs w:val="24"/>
        </w:rPr>
        <w:t xml:space="preserve"> in creating Class Libraries</w:t>
      </w:r>
      <w:r w:rsidR="00123AC5">
        <w:rPr>
          <w:rFonts w:ascii="Calibri" w:hAnsi="Calibri" w:cs="Arial"/>
          <w:color w:val="000000"/>
          <w:sz w:val="24"/>
          <w:szCs w:val="24"/>
        </w:rPr>
        <w:t xml:space="preserve"> and </w:t>
      </w:r>
      <w:r w:rsidR="00123AC5">
        <w:rPr>
          <w:bCs/>
          <w:sz w:val="24"/>
          <w:szCs w:val="24"/>
        </w:rPr>
        <w:t>accessing web services and sharing files via FTP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162943" w:rsidRPr="00927377" w:rsidP="00162943" w14:paraId="2A6982CC" w14:textId="7BAFE0A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>Good knowledge</w:t>
      </w:r>
      <w:r w:rsidR="00BE3385">
        <w:rPr>
          <w:rFonts w:ascii="Calibri" w:hAnsi="Calibri" w:cs="Arial"/>
          <w:color w:val="000000"/>
          <w:sz w:val="24"/>
          <w:szCs w:val="24"/>
        </w:rPr>
        <w:t xml:space="preserve"> and hands on experience</w:t>
      </w:r>
      <w:r w:rsidRPr="00FE7659">
        <w:rPr>
          <w:rFonts w:ascii="Calibri" w:hAnsi="Calibri" w:cs="Arial"/>
          <w:color w:val="000000"/>
          <w:sz w:val="24"/>
          <w:szCs w:val="24"/>
        </w:rPr>
        <w:t xml:space="preserve"> in writing Stored Procedures</w:t>
      </w:r>
      <w:r w:rsidR="00FF5A26">
        <w:rPr>
          <w:rFonts w:ascii="Calibri" w:hAnsi="Calibri" w:cs="Arial"/>
          <w:color w:val="000000"/>
          <w:sz w:val="24"/>
          <w:szCs w:val="24"/>
        </w:rPr>
        <w:t xml:space="preserve"> and working with database</w:t>
      </w:r>
      <w:r w:rsidRPr="00FE7659">
        <w:rPr>
          <w:rFonts w:ascii="Calibri" w:hAnsi="Calibri" w:cs="Arial"/>
          <w:color w:val="000000"/>
          <w:sz w:val="24"/>
          <w:szCs w:val="24"/>
        </w:rPr>
        <w:t xml:space="preserve"> using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MS SQL Server.</w:t>
      </w:r>
    </w:p>
    <w:p w:rsidR="00927377" w:rsidRPr="00263DF6" w:rsidP="00162943" w14:paraId="2549B1D8" w14:textId="42EC62A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Excel Configuration </w:t>
      </w:r>
      <w:r w:rsidRPr="00927377">
        <w:rPr>
          <w:rFonts w:ascii="Calibri" w:hAnsi="Calibri" w:cs="Arial"/>
          <w:bCs/>
          <w:color w:val="000000"/>
          <w:sz w:val="24"/>
          <w:szCs w:val="24"/>
        </w:rPr>
        <w:t>using</w:t>
      </w:r>
      <w:r>
        <w:rPr>
          <w:rFonts w:ascii="Calibri" w:hAnsi="Calibri" w:cs="Arial"/>
          <w:b/>
          <w:color w:val="000000"/>
          <w:sz w:val="24"/>
          <w:szCs w:val="24"/>
        </w:rPr>
        <w:t xml:space="preserve"> OpenXML.</w:t>
      </w:r>
    </w:p>
    <w:p w:rsidR="008A0AF5" w:rsidRPr="00253C1A" w:rsidP="008F41C3" w14:paraId="2C100505" w14:textId="31F11A7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Have Knowledge </w:t>
      </w:r>
      <w:r w:rsidR="00382159">
        <w:rPr>
          <w:rFonts w:ascii="Calibri" w:hAnsi="Calibri" w:cs="Arial"/>
          <w:color w:val="000000"/>
          <w:sz w:val="24"/>
          <w:szCs w:val="24"/>
        </w:rPr>
        <w:t xml:space="preserve">and Experience of 6 months </w:t>
      </w:r>
      <w:r>
        <w:rPr>
          <w:rFonts w:ascii="Calibri" w:hAnsi="Calibri" w:cs="Arial"/>
          <w:color w:val="000000"/>
          <w:sz w:val="24"/>
          <w:szCs w:val="24"/>
        </w:rPr>
        <w:t xml:space="preserve">on </w:t>
      </w:r>
      <w:r w:rsidRPr="00263DF6">
        <w:rPr>
          <w:rFonts w:ascii="Calibri" w:hAnsi="Calibri" w:cs="Arial"/>
          <w:b/>
          <w:color w:val="000000"/>
          <w:sz w:val="24"/>
          <w:szCs w:val="24"/>
        </w:rPr>
        <w:t>TypeScript</w:t>
      </w:r>
      <w:r w:rsidR="00AC19AC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Pr="00AC19AC" w:rsidR="00AC19AC">
        <w:rPr>
          <w:rFonts w:ascii="Calibri" w:hAnsi="Calibri" w:cs="Arial"/>
          <w:color w:val="000000"/>
          <w:sz w:val="24"/>
          <w:szCs w:val="24"/>
        </w:rPr>
        <w:t>and</w:t>
      </w:r>
      <w:r w:rsidR="00AC19AC">
        <w:rPr>
          <w:rFonts w:ascii="Calibri" w:hAnsi="Calibri" w:cs="Arial"/>
          <w:b/>
          <w:color w:val="000000"/>
          <w:sz w:val="24"/>
          <w:szCs w:val="24"/>
        </w:rPr>
        <w:t xml:space="preserve"> Angular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253C1A" w:rsidRPr="00253C1A" w:rsidP="00253C1A" w14:paraId="7E558710" w14:textId="77777777">
      <w:pPr>
        <w:rPr>
          <w:rFonts w:cstheme="minorHAnsi"/>
          <w:b/>
          <w:caps/>
          <w:sz w:val="24"/>
          <w:szCs w:val="24"/>
        </w:rPr>
      </w:pPr>
      <w:r w:rsidRPr="00253C1A"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  <w:r w:rsidRPr="00253C1A">
        <w:rPr>
          <w:rFonts w:cstheme="minorHAnsi"/>
          <w:b/>
          <w:caps/>
          <w:sz w:val="24"/>
          <w:szCs w:val="24"/>
        </w:rPr>
        <w:t xml:space="preserve"> </w:t>
      </w:r>
      <w:r w:rsidRPr="00253C1A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Pr="00253C1A">
        <w:rPr>
          <w:rFonts w:cstheme="minorHAnsi"/>
          <w:b/>
          <w:caps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874"/>
        <w:gridCol w:w="4868"/>
      </w:tblGrid>
      <w:tr w14:paraId="36CB566B" w14:textId="77777777" w:rsidTr="00AD2ACA">
        <w:tblPrEx>
          <w:tblW w:w="0" w:type="auto"/>
          <w:tblLook w:val="04A0"/>
        </w:tblPrEx>
        <w:tc>
          <w:tcPr>
            <w:tcW w:w="4981" w:type="dxa"/>
          </w:tcPr>
          <w:p w:rsidR="00253C1A" w:rsidRPr="00B82354" w:rsidP="00AD2ACA" w14:paraId="322B5E0F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4981" w:type="dxa"/>
          </w:tcPr>
          <w:p w:rsidR="00253C1A" w:rsidRPr="00C6527B" w:rsidP="00AD2ACA" w14:paraId="44C438FF" w14:textId="77777777">
            <w:pPr>
              <w:spacing w:after="200" w:line="276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GreatFour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Systems 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Pvt.Ltd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</w:tr>
      <w:tr w14:paraId="0B7C151F" w14:textId="77777777" w:rsidTr="00AD2ACA">
        <w:tblPrEx>
          <w:tblW w:w="0" w:type="auto"/>
          <w:tblLook w:val="04A0"/>
        </w:tblPrEx>
        <w:trPr>
          <w:trHeight w:val="77"/>
        </w:trPr>
        <w:tc>
          <w:tcPr>
            <w:tcW w:w="4981" w:type="dxa"/>
          </w:tcPr>
          <w:p w:rsidR="00253C1A" w:rsidRPr="00B82354" w:rsidP="00AD2ACA" w14:paraId="31BF2129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4981" w:type="dxa"/>
          </w:tcPr>
          <w:p w:rsidR="00253C1A" w:rsidRPr="00C6527B" w:rsidP="00AD2ACA" w14:paraId="0C67F704" w14:textId="77777777">
            <w:pPr>
              <w:spacing w:after="200" w:line="276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 Stack Engineer</w:t>
            </w:r>
          </w:p>
        </w:tc>
      </w:tr>
      <w:tr w14:paraId="6B6C76EF" w14:textId="77777777" w:rsidTr="00AD2ACA">
        <w:tblPrEx>
          <w:tblW w:w="0" w:type="auto"/>
          <w:tblLook w:val="04A0"/>
        </w:tblPrEx>
        <w:tc>
          <w:tcPr>
            <w:tcW w:w="4981" w:type="dxa"/>
          </w:tcPr>
          <w:p w:rsidR="00253C1A" w:rsidRPr="00B82354" w:rsidP="00AD2ACA" w14:paraId="3242F05F" w14:textId="77777777">
            <w:pPr>
              <w:rPr>
                <w:b/>
                <w:bCs/>
                <w:sz w:val="24"/>
                <w:szCs w:val="24"/>
              </w:rPr>
            </w:pPr>
            <w:r w:rsidRPr="00B82354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981" w:type="dxa"/>
          </w:tcPr>
          <w:p w:rsidR="00253C1A" w:rsidRPr="00C6527B" w:rsidP="00AD2ACA" w14:paraId="4D0C497F" w14:textId="77777777">
            <w:pPr>
              <w:spacing w:after="200" w:line="276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.NET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Full Stack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Developer</w:t>
            </w:r>
          </w:p>
        </w:tc>
      </w:tr>
      <w:tr w14:paraId="764E298A" w14:textId="77777777" w:rsidTr="00AD2ACA">
        <w:tblPrEx>
          <w:tblW w:w="0" w:type="auto"/>
          <w:tblLook w:val="04A0"/>
        </w:tblPrEx>
        <w:tc>
          <w:tcPr>
            <w:tcW w:w="4981" w:type="dxa"/>
          </w:tcPr>
          <w:p w:rsidR="00253C1A" w:rsidRPr="00B82354" w:rsidP="00AD2ACA" w14:paraId="3B1B9AF2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4981" w:type="dxa"/>
          </w:tcPr>
          <w:p w:rsidR="00253C1A" w:rsidRPr="00C6527B" w:rsidP="00AD2ACA" w14:paraId="2D1413F3" w14:textId="77777777">
            <w:pPr>
              <w:spacing w:after="200" w:line="276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June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– till date</w:t>
            </w:r>
          </w:p>
        </w:tc>
      </w:tr>
    </w:tbl>
    <w:p w:rsidR="00253C1A" w:rsidP="00253C1A" w14:paraId="1ACC14CF" w14:textId="4EC744C8">
      <w:pPr>
        <w:rPr>
          <w:b/>
          <w:bCs/>
          <w:sz w:val="24"/>
          <w:szCs w:val="24"/>
          <w:u w:val="single"/>
        </w:rPr>
      </w:pPr>
    </w:p>
    <w:p w:rsidR="009E2E80" w:rsidRPr="00253C1A" w:rsidP="00253C1A" w14:paraId="4DA68DFD" w14:textId="262246A8">
      <w:pPr>
        <w:rPr>
          <w:b/>
          <w:bCs/>
          <w:sz w:val="24"/>
          <w:szCs w:val="24"/>
          <w:u w:val="single"/>
        </w:rPr>
      </w:pPr>
      <w:r>
        <w:rPr>
          <w:b/>
        </w:rPr>
        <w:pict>
          <v:rect id="_x0000_i1026" style="width:482.45pt;height:0.05pt;flip:y" o:hrpct="990" o:hralign="center" o:hrstd="t" o:hr="t" fillcolor="#a0a0a0" stroked="f"/>
        </w:pict>
      </w:r>
    </w:p>
    <w:p w:rsidR="008F41C3" w:rsidRPr="008F41C3" w:rsidP="008F41C3" w14:paraId="1B4C65F6" w14:textId="0670A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41C3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tbl>
      <w:tblPr>
        <w:tblpPr w:leftFromText="180" w:rightFromText="180" w:vertAnchor="text" w:horzAnchor="margin" w:tblpY="22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1"/>
        <w:gridCol w:w="2448"/>
        <w:gridCol w:w="3589"/>
        <w:gridCol w:w="2269"/>
      </w:tblGrid>
      <w:tr w14:paraId="02596EF0" w14:textId="77777777" w:rsidTr="009B2429">
        <w:tblPrEx>
          <w:tblW w:w="974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423"/>
        </w:trPr>
        <w:tc>
          <w:tcPr>
            <w:tcW w:w="1441" w:type="dxa"/>
          </w:tcPr>
          <w:p w:rsidR="008F41C3" w:rsidRPr="003E3878" w:rsidP="00733F16" w14:paraId="5CF055E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Course</w:t>
            </w:r>
          </w:p>
        </w:tc>
        <w:tc>
          <w:tcPr>
            <w:tcW w:w="2448" w:type="dxa"/>
          </w:tcPr>
          <w:p w:rsidR="008F41C3" w:rsidRPr="003E3878" w:rsidP="00733F16" w14:paraId="0B1D2A7C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Institution</w:t>
            </w:r>
          </w:p>
        </w:tc>
        <w:tc>
          <w:tcPr>
            <w:tcW w:w="3589" w:type="dxa"/>
          </w:tcPr>
          <w:p w:rsidR="008F41C3" w:rsidRPr="003E3878" w:rsidP="00733F16" w14:paraId="78F3922A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Board/University</w:t>
            </w:r>
          </w:p>
        </w:tc>
        <w:tc>
          <w:tcPr>
            <w:tcW w:w="2269" w:type="dxa"/>
          </w:tcPr>
          <w:p w:rsidR="008F41C3" w:rsidRPr="003E3878" w:rsidP="00733F16" w14:paraId="333B3B29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Percentage</w:t>
            </w:r>
          </w:p>
        </w:tc>
      </w:tr>
      <w:tr w14:paraId="0833B054" w14:textId="77777777" w:rsidTr="009B2429">
        <w:tblPrEx>
          <w:tblW w:w="9747" w:type="dxa"/>
          <w:tblLook w:val="04A0"/>
        </w:tblPrEx>
        <w:trPr>
          <w:trHeight w:val="662"/>
        </w:trPr>
        <w:tc>
          <w:tcPr>
            <w:tcW w:w="1441" w:type="dxa"/>
          </w:tcPr>
          <w:p w:rsidR="008F41C3" w:rsidRPr="00E3170E" w:rsidP="00733F16" w14:paraId="3C0194E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3170E">
              <w:rPr>
                <w:rFonts w:ascii="Times New Roman" w:hAnsi="Times New Roman" w:cs="Times New Roman"/>
                <w:b/>
              </w:rPr>
              <w:t>MS in IT</w:t>
            </w:r>
          </w:p>
        </w:tc>
        <w:tc>
          <w:tcPr>
            <w:tcW w:w="2448" w:type="dxa"/>
          </w:tcPr>
          <w:p w:rsidR="008F41C3" w:rsidRPr="00E3170E" w:rsidP="00733F16" w14:paraId="23BA1FBD" w14:textId="7BB964C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>IIIT-H</w:t>
            </w:r>
          </w:p>
        </w:tc>
        <w:tc>
          <w:tcPr>
            <w:tcW w:w="3589" w:type="dxa"/>
          </w:tcPr>
          <w:p w:rsidR="008F41C3" w:rsidRPr="00E3170E" w:rsidP="00733F16" w14:paraId="36605A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>IIIT-H</w:t>
            </w:r>
          </w:p>
        </w:tc>
        <w:tc>
          <w:tcPr>
            <w:tcW w:w="2269" w:type="dxa"/>
          </w:tcPr>
          <w:p w:rsidR="008F41C3" w:rsidRPr="00E3170E" w:rsidP="00733F16" w14:paraId="297D776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8F41C3" w:rsidRPr="00E3170E" w:rsidP="00733F16" w14:paraId="4D59C6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  <w:b/>
              </w:rPr>
              <w:t>8.0 GPA</w:t>
            </w:r>
          </w:p>
        </w:tc>
      </w:tr>
      <w:tr w14:paraId="1CA98C89" w14:textId="77777777" w:rsidTr="009B2429">
        <w:tblPrEx>
          <w:tblW w:w="9747" w:type="dxa"/>
          <w:tblLook w:val="04A0"/>
        </w:tblPrEx>
        <w:trPr>
          <w:trHeight w:val="623"/>
        </w:trPr>
        <w:tc>
          <w:tcPr>
            <w:tcW w:w="1441" w:type="dxa"/>
          </w:tcPr>
          <w:p w:rsidR="008F41C3" w:rsidRPr="00E3170E" w:rsidP="00733F16" w14:paraId="420046E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3170E">
              <w:rPr>
                <w:rFonts w:ascii="Times New Roman" w:hAnsi="Times New Roman" w:cs="Times New Roman"/>
                <w:b/>
              </w:rPr>
              <w:t>B.Tech</w:t>
            </w:r>
            <w:r w:rsidRPr="00E3170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448" w:type="dxa"/>
          </w:tcPr>
          <w:p w:rsidR="008F41C3" w:rsidRPr="00E3170E" w:rsidP="00733F16" w14:paraId="1FAC00B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 xml:space="preserve">Visvesvaraya college of </w:t>
            </w:r>
            <w:r w:rsidRPr="00E3170E">
              <w:rPr>
                <w:rFonts w:ascii="Times New Roman" w:hAnsi="Times New Roman" w:cs="Times New Roman"/>
              </w:rPr>
              <w:t>Engg</w:t>
            </w:r>
            <w:r w:rsidRPr="00E3170E">
              <w:rPr>
                <w:rFonts w:ascii="Times New Roman" w:hAnsi="Times New Roman" w:cs="Times New Roman"/>
              </w:rPr>
              <w:t>. &amp; Tech.</w:t>
            </w:r>
          </w:p>
        </w:tc>
        <w:tc>
          <w:tcPr>
            <w:tcW w:w="3589" w:type="dxa"/>
          </w:tcPr>
          <w:p w:rsidR="008F41C3" w:rsidRPr="00E3170E" w:rsidP="00733F16" w14:paraId="24A3C08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>JNTUH</w:t>
            </w:r>
          </w:p>
        </w:tc>
        <w:tc>
          <w:tcPr>
            <w:tcW w:w="2269" w:type="dxa"/>
          </w:tcPr>
          <w:p w:rsidR="008F41C3" w:rsidRPr="00E3170E" w:rsidP="00733F16" w14:paraId="391CB07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3170E">
              <w:rPr>
                <w:rFonts w:ascii="Times New Roman" w:hAnsi="Times New Roman" w:cs="Times New Roman"/>
                <w:b/>
              </w:rPr>
              <w:t>74%</w:t>
            </w:r>
          </w:p>
        </w:tc>
      </w:tr>
      <w:tr w14:paraId="2CC0D78C" w14:textId="77777777" w:rsidTr="009B2429">
        <w:tblPrEx>
          <w:tblW w:w="9747" w:type="dxa"/>
          <w:tblLook w:val="04A0"/>
        </w:tblPrEx>
        <w:trPr>
          <w:trHeight w:val="590"/>
        </w:trPr>
        <w:tc>
          <w:tcPr>
            <w:tcW w:w="1441" w:type="dxa"/>
            <w:tcBorders>
              <w:bottom w:val="single" w:sz="4" w:space="0" w:color="auto"/>
            </w:tcBorders>
          </w:tcPr>
          <w:p w:rsidR="008F41C3" w:rsidRPr="00E3170E" w:rsidP="00733F16" w14:paraId="2F81211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3170E">
              <w:rPr>
                <w:rFonts w:ascii="Times New Roman" w:hAnsi="Times New Roman" w:cs="Times New Roman"/>
                <w:b/>
              </w:rPr>
              <w:t>Intermediate</w:t>
            </w:r>
          </w:p>
        </w:tc>
        <w:tc>
          <w:tcPr>
            <w:tcW w:w="2448" w:type="dxa"/>
          </w:tcPr>
          <w:p w:rsidR="008F41C3" w:rsidRPr="00E3170E" w:rsidP="00733F16" w14:paraId="07DE2C9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>Sri Chaitanya junior College</w:t>
            </w:r>
          </w:p>
        </w:tc>
        <w:tc>
          <w:tcPr>
            <w:tcW w:w="3589" w:type="dxa"/>
          </w:tcPr>
          <w:p w:rsidR="008F41C3" w:rsidRPr="00E3170E" w:rsidP="00733F16" w14:paraId="7162800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3170E">
              <w:rPr>
                <w:rFonts w:ascii="Times New Roman" w:hAnsi="Times New Roman" w:cs="Times New Roman"/>
              </w:rPr>
              <w:t>Board of Intermediate</w:t>
            </w:r>
          </w:p>
        </w:tc>
        <w:tc>
          <w:tcPr>
            <w:tcW w:w="2269" w:type="dxa"/>
          </w:tcPr>
          <w:p w:rsidR="008F41C3" w:rsidRPr="00E3170E" w:rsidP="00733F16" w14:paraId="6AD5F26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3170E">
              <w:rPr>
                <w:rFonts w:ascii="Times New Roman" w:hAnsi="Times New Roman" w:cs="Times New Roman"/>
                <w:b/>
              </w:rPr>
              <w:t>76.5%</w:t>
            </w:r>
          </w:p>
        </w:tc>
      </w:tr>
      <w:tr w14:paraId="00F6A6C7" w14:textId="77777777" w:rsidTr="009B2429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2"/>
        </w:trPr>
        <w:tc>
          <w:tcPr>
            <w:tcW w:w="1441" w:type="dxa"/>
          </w:tcPr>
          <w:p w:rsidR="008F41C3" w:rsidRPr="00E3170E" w:rsidP="00733F16" w14:paraId="7D19DB04" w14:textId="77777777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17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SSC</w:t>
            </w:r>
          </w:p>
        </w:tc>
        <w:tc>
          <w:tcPr>
            <w:tcW w:w="2448" w:type="dxa"/>
          </w:tcPr>
          <w:p w:rsidR="008F41C3" w:rsidRPr="00E3170E" w:rsidP="00733F16" w14:paraId="63F41B64" w14:textId="77777777">
            <w:pPr>
              <w:pStyle w:val="Default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170E">
              <w:rPr>
                <w:rFonts w:ascii="Times New Roman" w:hAnsi="Times New Roman" w:cs="Times New Roman"/>
                <w:sz w:val="22"/>
                <w:szCs w:val="22"/>
              </w:rPr>
              <w:t>Gowtham model school</w:t>
            </w:r>
          </w:p>
        </w:tc>
        <w:tc>
          <w:tcPr>
            <w:tcW w:w="3589" w:type="dxa"/>
          </w:tcPr>
          <w:p w:rsidR="008F41C3" w:rsidRPr="00E3170E" w:rsidP="00733F16" w14:paraId="26CBBDBF" w14:textId="77777777">
            <w:pPr>
              <w:pStyle w:val="Default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170E">
              <w:rPr>
                <w:rFonts w:ascii="Times New Roman" w:hAnsi="Times New Roman" w:cs="Times New Roman"/>
                <w:sz w:val="22"/>
                <w:szCs w:val="22"/>
              </w:rPr>
              <w:t>Secondary School Certificate</w:t>
            </w:r>
          </w:p>
        </w:tc>
        <w:tc>
          <w:tcPr>
            <w:tcW w:w="2269" w:type="dxa"/>
          </w:tcPr>
          <w:p w:rsidR="008F41C3" w:rsidRPr="00A614F6" w:rsidP="00733F16" w14:paraId="713B09DF" w14:textId="77777777">
            <w:pPr>
              <w:pStyle w:val="Default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614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86%</w:t>
            </w:r>
          </w:p>
        </w:tc>
      </w:tr>
    </w:tbl>
    <w:p w:rsidR="008F41C3" w:rsidRPr="008F41C3" w:rsidP="008F41C3" w14:paraId="18CE55A3" w14:textId="7F7536E1">
      <w:pPr>
        <w:rPr>
          <w:b/>
          <w:bCs/>
          <w:sz w:val="24"/>
          <w:szCs w:val="24"/>
          <w:u w:val="single"/>
        </w:rPr>
      </w:pPr>
    </w:p>
    <w:p w:rsidR="00C6527B" w:rsidRPr="00C6527B" w:rsidP="00C6527B" w14:paraId="08C308B2" w14:textId="13CF3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8F4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tbl>
      <w:tblPr>
        <w:tblW w:w="9540" w:type="dxa"/>
        <w:tblInd w:w="108" w:type="dxa"/>
        <w:tblLook w:val="04A0"/>
      </w:tblPr>
      <w:tblGrid>
        <w:gridCol w:w="4299"/>
        <w:gridCol w:w="5241"/>
      </w:tblGrid>
      <w:tr w14:paraId="54273975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3D3155A1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5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534224" w14:paraId="28AEC779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C#.Net</w:t>
            </w:r>
          </w:p>
        </w:tc>
      </w:tr>
      <w:tr w14:paraId="49553991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7FD428CC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333C08" w14:paraId="092E1E83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.Net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MVC </w:t>
            </w:r>
            <w:r w:rsidRPr="00BF723B" w:rsidR="00416FCC">
              <w:rPr>
                <w:rFonts w:ascii="Calibri" w:hAnsi="Calibri"/>
                <w:color w:val="000000"/>
                <w:sz w:val="24"/>
                <w:szCs w:val="24"/>
              </w:rPr>
              <w:t>,</w:t>
            </w:r>
            <w:r w:rsidRPr="00BF723B" w:rsidR="00416FCC">
              <w:rPr>
                <w:rFonts w:ascii="Calibri" w:hAnsi="Calibri"/>
                <w:color w:val="000000"/>
                <w:sz w:val="24"/>
                <w:szCs w:val="24"/>
              </w:rPr>
              <w:t xml:space="preserve"> WCF</w:t>
            </w:r>
            <w:r w:rsidR="00416FCC">
              <w:rPr>
                <w:rFonts w:ascii="Calibri" w:hAnsi="Calibri"/>
                <w:color w:val="000000"/>
                <w:sz w:val="24"/>
                <w:szCs w:val="24"/>
              </w:rPr>
              <w:t>, Silverlight</w:t>
            </w:r>
          </w:p>
        </w:tc>
      </w:tr>
      <w:tr w14:paraId="140966E1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658E4F6F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Data Access Technologies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C6527B" w14:paraId="1F8A3469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ADO.Net</w:t>
            </w:r>
          </w:p>
        </w:tc>
      </w:tr>
      <w:tr w14:paraId="335999D1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47BC8B32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C6527B" w14:paraId="2734E59E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SQL Server</w:t>
            </w:r>
          </w:p>
        </w:tc>
      </w:tr>
      <w:tr w14:paraId="6A1D4A77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0F6EC257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UI Technologies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C6527B" w14:paraId="27224E29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HTML, CSS,</w:t>
            </w:r>
            <w:r w:rsidR="00416FCC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333C08">
              <w:rPr>
                <w:rFonts w:ascii="Calibri" w:hAnsi="Calibri"/>
                <w:color w:val="000000"/>
                <w:sz w:val="24"/>
                <w:szCs w:val="24"/>
              </w:rPr>
              <w:t>JavaScript,</w:t>
            </w:r>
            <w:r w:rsidR="00416FCC">
              <w:rPr>
                <w:rFonts w:ascii="Calibri" w:hAnsi="Calibri"/>
                <w:color w:val="000000"/>
                <w:sz w:val="24"/>
                <w:szCs w:val="24"/>
              </w:rPr>
              <w:t xml:space="preserve"> j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Query,</w:t>
            </w:r>
            <w:r w:rsidRPr="00C6527B" w:rsidR="00534224">
              <w:rPr>
                <w:rFonts w:ascii="Calibri" w:hAnsi="Calibri"/>
                <w:color w:val="000000"/>
                <w:sz w:val="24"/>
                <w:szCs w:val="24"/>
              </w:rPr>
              <w:t xml:space="preserve"> Typescript</w:t>
            </w:r>
            <w:r w:rsidR="00534224">
              <w:rPr>
                <w:rFonts w:ascii="Calibri" w:hAnsi="Calibri"/>
                <w:color w:val="000000"/>
                <w:sz w:val="24"/>
                <w:szCs w:val="24"/>
              </w:rPr>
              <w:t>,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Bootstrap and Angular</w:t>
            </w:r>
          </w:p>
        </w:tc>
      </w:tr>
      <w:tr w14:paraId="360FD77F" w14:textId="77777777" w:rsidTr="00C6527B">
        <w:tblPrEx>
          <w:tblW w:w="9540" w:type="dxa"/>
          <w:tblInd w:w="108" w:type="dxa"/>
          <w:tblLook w:val="04A0"/>
        </w:tblPrEx>
        <w:trPr>
          <w:trHeight w:val="300"/>
        </w:trPr>
        <w:tc>
          <w:tcPr>
            <w:tcW w:w="4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27B" w:rsidRPr="00C6527B" w:rsidP="00C6527B" w14:paraId="00BEB3B1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6527B">
              <w:rPr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27B" w:rsidRPr="00C6527B" w:rsidP="00C6527B" w14:paraId="2F003577" w14:textId="7777777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Visual Studio, VS Code, SQL Server Management Studio</w:t>
            </w:r>
          </w:p>
        </w:tc>
      </w:tr>
    </w:tbl>
    <w:p w:rsidR="002E4E2A" w:rsidP="00D07B24" w14:paraId="4ED8FF4D" w14:textId="77777777">
      <w:pPr>
        <w:rPr>
          <w:b/>
        </w:rPr>
      </w:pPr>
    </w:p>
    <w:p w:rsidR="00B823B9" w:rsidP="00D07B24" w14:paraId="745147B9" w14:textId="5FAEC56E">
      <w:pPr>
        <w:rPr>
          <w:b/>
        </w:rPr>
      </w:pPr>
      <w:r>
        <w:rPr>
          <w:b/>
        </w:rPr>
        <w:pict>
          <v:rect id="_x0000_i1027" style="width:482.45pt;height:0.05pt;flip:y" o:hrpct="990" o:hralign="center" o:hrstd="t" o:hr="t" fillcolor="#a0a0a0" stroked="f"/>
        </w:pict>
      </w:r>
    </w:p>
    <w:p w:rsidR="00B823B9" w:rsidP="00D07B24" w14:paraId="6D397C8A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8F4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Experience:</w:t>
      </w:r>
    </w:p>
    <w:p w:rsidR="00B823B9" w:rsidP="00B823B9" w14:paraId="516BAF8B" w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# 1</w:t>
      </w:r>
    </w:p>
    <w:tbl>
      <w:tblPr>
        <w:tblStyle w:val="TableGrid"/>
        <w:tblW w:w="0" w:type="auto"/>
        <w:tblLook w:val="04A0"/>
      </w:tblPr>
      <w:tblGrid>
        <w:gridCol w:w="4827"/>
        <w:gridCol w:w="4915"/>
      </w:tblGrid>
      <w:tr w14:paraId="47165BF9" w14:textId="77777777" w:rsidTr="0065404C">
        <w:tblPrEx>
          <w:tblW w:w="0" w:type="auto"/>
          <w:tblLook w:val="04A0"/>
        </w:tblPrEx>
        <w:tc>
          <w:tcPr>
            <w:tcW w:w="4981" w:type="dxa"/>
          </w:tcPr>
          <w:p w:rsidR="00B823B9" w:rsidRPr="00B82354" w:rsidP="0065404C" w14:paraId="2B3A599D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4981" w:type="dxa"/>
          </w:tcPr>
          <w:p w:rsidR="00B823B9" w:rsidRPr="00B82354" w:rsidP="0065404C" w14:paraId="788CA802" w14:textId="77777777">
            <w:pPr>
              <w:rPr>
                <w:bCs/>
                <w:sz w:val="24"/>
                <w:szCs w:val="24"/>
              </w:rPr>
            </w:pPr>
            <w:r w:rsidRPr="00375318">
              <w:rPr>
                <w:b/>
                <w:bCs/>
                <w:sz w:val="24"/>
                <w:szCs w:val="24"/>
              </w:rPr>
              <w:t>GreatFour</w:t>
            </w:r>
            <w:r>
              <w:t xml:space="preserve"> </w:t>
            </w:r>
            <w:r w:rsidRPr="00375318">
              <w:rPr>
                <w:b/>
                <w:bCs/>
                <w:sz w:val="24"/>
                <w:szCs w:val="24"/>
              </w:rPr>
              <w:t>Systems Pvt.Ltd.</w:t>
            </w:r>
          </w:p>
        </w:tc>
      </w:tr>
      <w:tr w14:paraId="786CB132" w14:textId="77777777" w:rsidTr="00375318">
        <w:tblPrEx>
          <w:tblW w:w="0" w:type="auto"/>
          <w:tblLook w:val="04A0"/>
        </w:tblPrEx>
        <w:trPr>
          <w:trHeight w:val="77"/>
        </w:trPr>
        <w:tc>
          <w:tcPr>
            <w:tcW w:w="4981" w:type="dxa"/>
          </w:tcPr>
          <w:p w:rsidR="00B823B9" w:rsidRPr="00B82354" w:rsidP="0065404C" w14:paraId="3FD3340D" w14:textId="77777777">
            <w:pPr>
              <w:rPr>
                <w:b/>
                <w:bCs/>
                <w:sz w:val="24"/>
                <w:szCs w:val="24"/>
              </w:rPr>
            </w:pPr>
            <w:r w:rsidRPr="00B82354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981" w:type="dxa"/>
          </w:tcPr>
          <w:p w:rsidR="00B823B9" w:rsidRPr="00B82354" w:rsidP="00375318" w14:paraId="2480B356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Harmony</w:t>
            </w:r>
            <w:r w:rsidR="00333C08">
              <w:rPr>
                <w:bCs/>
                <w:sz w:val="24"/>
                <w:szCs w:val="24"/>
              </w:rPr>
              <w:t>-</w:t>
            </w:r>
            <w:r w:rsidRPr="00333C08" w:rsidR="00333C08">
              <w:rPr>
                <w:bCs/>
                <w:sz w:val="24"/>
                <w:szCs w:val="24"/>
              </w:rPr>
              <w:t>Label (Artwork) Management</w:t>
            </w:r>
          </w:p>
        </w:tc>
      </w:tr>
      <w:tr w14:paraId="03B344BC" w14:textId="77777777" w:rsidTr="0065404C">
        <w:tblPrEx>
          <w:tblW w:w="0" w:type="auto"/>
          <w:tblLook w:val="04A0"/>
        </w:tblPrEx>
        <w:tc>
          <w:tcPr>
            <w:tcW w:w="4981" w:type="dxa"/>
          </w:tcPr>
          <w:p w:rsidR="00B823B9" w:rsidRPr="00B82354" w:rsidP="0065404C" w14:paraId="7CD6CBE3" w14:textId="77777777">
            <w:pPr>
              <w:rPr>
                <w:b/>
                <w:bCs/>
                <w:sz w:val="24"/>
                <w:szCs w:val="24"/>
              </w:rPr>
            </w:pPr>
            <w:r w:rsidRPr="00B82354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981" w:type="dxa"/>
          </w:tcPr>
          <w:p w:rsidR="00B823B9" w:rsidRPr="00B82354" w:rsidP="0065404C" w14:paraId="5758C610" w14:textId="77777777">
            <w:pPr>
              <w:rPr>
                <w:bCs/>
                <w:sz w:val="24"/>
                <w:szCs w:val="24"/>
              </w:rPr>
            </w:pP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>.NET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Full Stack</w:t>
            </w:r>
            <w:r w:rsidRPr="00C6527B">
              <w:rPr>
                <w:rFonts w:ascii="Calibri" w:hAnsi="Calibri"/>
                <w:color w:val="000000"/>
                <w:sz w:val="24"/>
                <w:szCs w:val="24"/>
              </w:rPr>
              <w:t xml:space="preserve"> Developer</w:t>
            </w:r>
          </w:p>
        </w:tc>
      </w:tr>
      <w:tr w14:paraId="50CD1650" w14:textId="77777777" w:rsidTr="0065404C">
        <w:tblPrEx>
          <w:tblW w:w="0" w:type="auto"/>
          <w:tblLook w:val="04A0"/>
        </w:tblPrEx>
        <w:tc>
          <w:tcPr>
            <w:tcW w:w="4981" w:type="dxa"/>
          </w:tcPr>
          <w:p w:rsidR="003E6CEF" w:rsidRPr="00B82354" w:rsidP="0065404C" w14:paraId="0F608983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4981" w:type="dxa"/>
          </w:tcPr>
          <w:p w:rsidR="003E6CEF" w:rsidP="00AC19AC" w14:paraId="05881653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.Net </w:t>
            </w:r>
            <w:r>
              <w:rPr>
                <w:bCs/>
                <w:sz w:val="24"/>
                <w:szCs w:val="24"/>
              </w:rPr>
              <w:t>MVC,</w:t>
            </w:r>
            <w:r w:rsidR="00534224">
              <w:rPr>
                <w:bCs/>
                <w:sz w:val="24"/>
                <w:szCs w:val="24"/>
              </w:rPr>
              <w:t>C#</w:t>
            </w:r>
            <w:r w:rsidR="00534224">
              <w:rPr>
                <w:bCs/>
                <w:sz w:val="24"/>
                <w:szCs w:val="24"/>
              </w:rPr>
              <w:t>,HTML,CSS,JavaScript,</w:t>
            </w:r>
            <w:r>
              <w:rPr>
                <w:bCs/>
                <w:sz w:val="24"/>
                <w:szCs w:val="24"/>
              </w:rPr>
              <w:t>SQL</w:t>
            </w:r>
          </w:p>
        </w:tc>
      </w:tr>
    </w:tbl>
    <w:p w:rsidR="00B823B9" w:rsidP="00B823B9" w14:paraId="66DDE2B0" w14:textId="77777777">
      <w:pPr>
        <w:rPr>
          <w:b/>
          <w:bCs/>
          <w:sz w:val="24"/>
          <w:szCs w:val="24"/>
          <w:u w:val="single"/>
        </w:rPr>
      </w:pPr>
    </w:p>
    <w:p w:rsidR="00690CAE" w:rsidP="00B823B9" w14:paraId="694E5BCB" w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Product </w:t>
      </w:r>
      <w:r w:rsidRPr="00BB14CE">
        <w:rPr>
          <w:b/>
          <w:bCs/>
          <w:sz w:val="24"/>
          <w:szCs w:val="24"/>
          <w:u w:val="single"/>
        </w:rPr>
        <w:t xml:space="preserve">Description: </w:t>
      </w:r>
    </w:p>
    <w:p w:rsidR="00690CAE" w:rsidP="00B823B9" w14:paraId="7E245D20" w14:textId="77777777">
      <w:pPr>
        <w:rPr>
          <w:bCs/>
          <w:sz w:val="24"/>
          <w:szCs w:val="24"/>
        </w:rPr>
      </w:pPr>
      <w:r w:rsidRPr="00690CAE">
        <w:rPr>
          <w:bCs/>
          <w:sz w:val="24"/>
          <w:szCs w:val="24"/>
        </w:rPr>
        <w:t>Neoteric approach to all artwork solution, labelling and packaging processes with central digital asset repository and minimalist data capture. Experience the results of reduced reworks with efficiency precision</w:t>
      </w:r>
    </w:p>
    <w:p w:rsidR="003E6CEF" w:rsidRPr="00333C08" w:rsidP="00B823B9" w14:paraId="5415816C" w14:textId="77777777">
      <w:pPr>
        <w:rPr>
          <w:bCs/>
          <w:sz w:val="24"/>
          <w:szCs w:val="24"/>
        </w:rPr>
      </w:pPr>
      <w:r w:rsidRPr="00690CAE">
        <w:rPr>
          <w:bCs/>
          <w:sz w:val="24"/>
          <w:szCs w:val="24"/>
        </w:rPr>
        <w:t xml:space="preserve">Our Label Lifecycle Management platform includes state of the art tools that help effectively in label management content. One system will manage all of your label-related data: from the first step of content creation, during the early stages, all the way to post-marketing of products. Using our intelligent design, you are empowered to </w:t>
      </w:r>
      <w:r w:rsidRPr="00690CAE" w:rsidR="00D369F4">
        <w:rPr>
          <w:bCs/>
          <w:sz w:val="24"/>
          <w:szCs w:val="24"/>
        </w:rPr>
        <w:t>analyse</w:t>
      </w:r>
      <w:r w:rsidRPr="00690CAE">
        <w:rPr>
          <w:bCs/>
          <w:sz w:val="24"/>
          <w:szCs w:val="24"/>
        </w:rPr>
        <w:t xml:space="preserve"> the impact of a change request across markets and trigger tasks to apply the changes.</w:t>
      </w:r>
    </w:p>
    <w:p w:rsidR="00B823B9" w:rsidP="00B823B9" w14:paraId="5812DC2F" w14:textId="77777777">
      <w:pPr>
        <w:rPr>
          <w:b/>
          <w:bCs/>
          <w:sz w:val="24"/>
          <w:szCs w:val="24"/>
          <w:u w:val="single"/>
        </w:rPr>
      </w:pPr>
      <w:r w:rsidRPr="00B82354">
        <w:rPr>
          <w:b/>
          <w:bCs/>
          <w:sz w:val="24"/>
          <w:szCs w:val="24"/>
          <w:u w:val="single"/>
        </w:rPr>
        <w:t>Responsibilities:</w:t>
      </w:r>
    </w:p>
    <w:p w:rsidR="00B823B9" w:rsidRPr="007B2406" w:rsidP="00B823B9" w14:paraId="6695C9A5" w14:textId="7777777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7B2406">
        <w:rPr>
          <w:rFonts w:ascii="Calibri" w:hAnsi="Calibri" w:cs="Calibri"/>
          <w:bCs/>
          <w:sz w:val="24"/>
          <w:szCs w:val="24"/>
        </w:rPr>
        <w:t>Understanding functionalities.</w:t>
      </w:r>
    </w:p>
    <w:p w:rsidR="00B823B9" w:rsidRPr="007B2406" w:rsidP="00B823B9" w14:paraId="1B659F3A" w14:textId="7777777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7B2406">
        <w:rPr>
          <w:rFonts w:ascii="Calibri" w:hAnsi="Calibri" w:cs="Calibri"/>
          <w:bCs/>
          <w:sz w:val="24"/>
          <w:szCs w:val="24"/>
        </w:rPr>
        <w:t xml:space="preserve"> Designing of User Interface.</w:t>
      </w:r>
    </w:p>
    <w:p w:rsidR="00B823B9" w:rsidRPr="007B2406" w:rsidP="00B823B9" w14:paraId="249A3735" w14:textId="7777777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7B2406">
        <w:rPr>
          <w:rFonts w:ascii="Calibri" w:hAnsi="Calibri" w:cs="Calibri"/>
          <w:bCs/>
          <w:sz w:val="24"/>
          <w:szCs w:val="24"/>
        </w:rPr>
        <w:t xml:space="preserve"> Involved in coding and implementation. </w:t>
      </w:r>
    </w:p>
    <w:p w:rsidR="00B823B9" w:rsidRPr="007B2406" w:rsidP="00B823B9" w14:paraId="4B44BC80" w14:textId="7777777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7B2406">
        <w:rPr>
          <w:rFonts w:ascii="Calibri" w:hAnsi="Calibri" w:cs="Calibri"/>
          <w:bCs/>
          <w:sz w:val="24"/>
          <w:szCs w:val="24"/>
        </w:rPr>
        <w:t xml:space="preserve">Maintenance of the project </w:t>
      </w:r>
    </w:p>
    <w:p w:rsidR="00B823B9" w:rsidRPr="007B2406" w:rsidP="00B823B9" w14:paraId="270068F2" w14:textId="7777777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7B2406">
        <w:rPr>
          <w:rFonts w:ascii="Calibri" w:hAnsi="Calibri" w:cs="Calibri"/>
          <w:bCs/>
          <w:sz w:val="24"/>
          <w:szCs w:val="24"/>
        </w:rPr>
        <w:t xml:space="preserve"> Involved in bug-fixing d</w:t>
      </w:r>
      <w:r w:rsidRPr="007B2406">
        <w:rPr>
          <w:bCs/>
          <w:sz w:val="24"/>
          <w:szCs w:val="24"/>
        </w:rPr>
        <w:t>uring SIT &amp; UAT</w:t>
      </w:r>
    </w:p>
    <w:p w:rsidR="00B823B9" w:rsidP="00B823B9" w14:paraId="55C6DBB6" w14:textId="77777777">
      <w:pPr>
        <w:rPr>
          <w:bCs/>
          <w:sz w:val="24"/>
          <w:szCs w:val="24"/>
        </w:rPr>
      </w:pPr>
      <w:r w:rsidRPr="007B2406">
        <w:rPr>
          <w:b/>
          <w:bCs/>
          <w:sz w:val="24"/>
          <w:szCs w:val="24"/>
          <w:u w:val="single"/>
        </w:rPr>
        <w:t xml:space="preserve">Environment: </w:t>
      </w:r>
      <w:r>
        <w:rPr>
          <w:bCs/>
          <w:sz w:val="24"/>
          <w:szCs w:val="24"/>
        </w:rPr>
        <w:t>Microsoft Visual Studio 2012,</w:t>
      </w:r>
      <w:r w:rsidR="00303689">
        <w:rPr>
          <w:bCs/>
          <w:sz w:val="24"/>
          <w:szCs w:val="24"/>
        </w:rPr>
        <w:t>2019 MS SQL Server 2012,2014,2018</w:t>
      </w:r>
    </w:p>
    <w:p w:rsidR="00B823B9" w:rsidRPr="00B823B9" w:rsidP="00B823B9" w14:paraId="48E7C01D" w14:textId="2781978E">
      <w:pPr>
        <w:rPr>
          <w:bCs/>
          <w:sz w:val="24"/>
          <w:szCs w:val="24"/>
        </w:rPr>
      </w:pPr>
      <w:r>
        <w:rPr>
          <w:b/>
        </w:rPr>
        <w:pict>
          <v:rect id="_x0000_i1028" style="width:482.45pt;height:0.05pt;flip:y" o:hrpct="990" o:hralign="center" o:hrstd="t" o:hr="t" fillcolor="#a0a0a0" stroked="f"/>
        </w:pict>
      </w:r>
    </w:p>
    <w:p w:rsidR="00333C08" w:rsidP="00333C08" w14:paraId="1C39BBC9" w14:textId="63C948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Module</w:t>
      </w:r>
      <w:r w:rsidR="003739F3">
        <w:rPr>
          <w:b/>
          <w:bCs/>
          <w:sz w:val="24"/>
          <w:szCs w:val="24"/>
          <w:u w:val="single"/>
        </w:rPr>
        <w:t>:</w:t>
      </w:r>
      <w:r w:rsidR="00AA334B">
        <w:rPr>
          <w:b/>
          <w:bCs/>
          <w:sz w:val="24"/>
          <w:szCs w:val="24"/>
          <w:u w:val="single"/>
        </w:rPr>
        <w:t xml:space="preserve"> Graphical Reports</w:t>
      </w:r>
    </w:p>
    <w:p w:rsidR="00333C08" w:rsidP="00333C08" w14:paraId="6DE5DCC4" w14:textId="5631FE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Module</w:t>
      </w:r>
      <w:r>
        <w:rPr>
          <w:b/>
          <w:bCs/>
          <w:sz w:val="24"/>
          <w:szCs w:val="24"/>
          <w:u w:val="single"/>
        </w:rPr>
        <w:t xml:space="preserve"> </w:t>
      </w:r>
      <w:r w:rsidRPr="00BB14CE">
        <w:rPr>
          <w:b/>
          <w:bCs/>
          <w:sz w:val="24"/>
          <w:szCs w:val="24"/>
          <w:u w:val="single"/>
        </w:rPr>
        <w:t xml:space="preserve">Description: </w:t>
      </w:r>
    </w:p>
    <w:p w:rsidR="00B07D96" w:rsidP="00333C08" w14:paraId="3B03B637" w14:textId="170F2A5D">
      <w:pPr>
        <w:rPr>
          <w:rFonts w:ascii="Arial" w:hAnsi="Arial" w:cs="Arial"/>
          <w:color w:val="202124"/>
          <w:shd w:val="clear" w:color="auto" w:fill="FFFFFF"/>
        </w:rPr>
      </w:pPr>
      <w:r w:rsidRPr="004D28E2">
        <w:rPr>
          <w:rFonts w:cstheme="minorHAnsi"/>
          <w:bCs/>
          <w:sz w:val="24"/>
          <w:szCs w:val="24"/>
        </w:rPr>
        <w:t>D</w:t>
      </w:r>
      <w:r w:rsidR="007F48FA">
        <w:rPr>
          <w:rFonts w:cstheme="minorHAnsi"/>
          <w:bCs/>
          <w:sz w:val="24"/>
          <w:szCs w:val="24"/>
        </w:rPr>
        <w:t>eveloped</w:t>
      </w:r>
      <w:r w:rsidRPr="004D28E2">
        <w:rPr>
          <w:rFonts w:cstheme="minorHAnsi"/>
          <w:bCs/>
          <w:sz w:val="24"/>
          <w:szCs w:val="24"/>
        </w:rPr>
        <w:t xml:space="preserve"> </w:t>
      </w:r>
      <w:r w:rsidRPr="004D28E2">
        <w:rPr>
          <w:rFonts w:cstheme="minorHAnsi"/>
          <w:bCs/>
          <w:sz w:val="24"/>
          <w:szCs w:val="24"/>
        </w:rPr>
        <w:t xml:space="preserve">Graphical reports so as to </w:t>
      </w:r>
      <w:r w:rsidRPr="004D28E2">
        <w:rPr>
          <w:rFonts w:cstheme="minorHAnsi"/>
          <w:color w:val="202124"/>
          <w:sz w:val="24"/>
          <w:szCs w:val="24"/>
          <w:shd w:val="clear" w:color="auto" w:fill="FFFFFF"/>
        </w:rPr>
        <w:t>make the data more visually appealing and to enhance usability. The data of the Artwork Management is shown here in the form of various graphs which enables the quick analysis</w:t>
      </w:r>
      <w:r w:rsidRPr="004D28E2" w:rsidR="00FC437C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improves clarity and effectiveness</w:t>
      </w:r>
      <w:r w:rsidRPr="004D28E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4D28E2" w:rsidR="00FC437C">
        <w:rPr>
          <w:rFonts w:cstheme="minorHAnsi"/>
          <w:color w:val="202124"/>
          <w:sz w:val="24"/>
          <w:szCs w:val="24"/>
          <w:shd w:val="clear" w:color="auto" w:fill="FFFFFF"/>
        </w:rPr>
        <w:t xml:space="preserve"> This helps </w:t>
      </w:r>
      <w:r w:rsidRPr="004D28E2" w:rsidR="00632ED2">
        <w:rPr>
          <w:rFonts w:cstheme="minorHAnsi"/>
          <w:color w:val="202124"/>
          <w:sz w:val="24"/>
          <w:szCs w:val="24"/>
          <w:shd w:val="clear" w:color="auto" w:fill="FFFFFF"/>
        </w:rPr>
        <w:t>M</w:t>
      </w:r>
      <w:r w:rsidRPr="004D28E2" w:rsidR="00FC437C">
        <w:rPr>
          <w:rFonts w:cstheme="minorHAnsi"/>
          <w:color w:val="202124"/>
          <w:sz w:val="24"/>
          <w:szCs w:val="24"/>
          <w:shd w:val="clear" w:color="auto" w:fill="FFFFFF"/>
        </w:rPr>
        <w:t xml:space="preserve">anagement in </w:t>
      </w:r>
      <w:r w:rsidR="00AD1DB6">
        <w:rPr>
          <w:rFonts w:cstheme="minorHAnsi"/>
          <w:color w:val="202124"/>
          <w:sz w:val="24"/>
          <w:szCs w:val="24"/>
          <w:shd w:val="clear" w:color="auto" w:fill="FFFFFF"/>
        </w:rPr>
        <w:t xml:space="preserve">understanding current work progress and in </w:t>
      </w:r>
      <w:r w:rsidRPr="004D28E2" w:rsidR="00FC437C">
        <w:rPr>
          <w:rFonts w:cstheme="minorHAnsi"/>
          <w:color w:val="202124"/>
          <w:sz w:val="24"/>
          <w:szCs w:val="24"/>
          <w:shd w:val="clear" w:color="auto" w:fill="FFFFFF"/>
        </w:rPr>
        <w:t>Decision Making</w:t>
      </w:r>
      <w:r w:rsidRPr="004D28E2" w:rsidR="004D28E2">
        <w:rPr>
          <w:rFonts w:cstheme="minorHAnsi"/>
          <w:color w:val="202124"/>
          <w:sz w:val="24"/>
          <w:szCs w:val="24"/>
          <w:shd w:val="clear" w:color="auto" w:fill="FFFFFF"/>
        </w:rPr>
        <w:t xml:space="preserve"> about what has to be done further</w:t>
      </w:r>
      <w:r w:rsidR="004D28E2">
        <w:rPr>
          <w:rFonts w:cstheme="minorHAnsi"/>
          <w:color w:val="202124"/>
          <w:sz w:val="24"/>
          <w:szCs w:val="24"/>
          <w:shd w:val="clear" w:color="auto" w:fill="FFFFFF"/>
        </w:rPr>
        <w:t xml:space="preserve"> in future</w:t>
      </w:r>
      <w:r w:rsidR="00FC437C">
        <w:rPr>
          <w:rFonts w:ascii="Arial" w:hAnsi="Arial" w:cs="Arial"/>
          <w:color w:val="202124"/>
          <w:shd w:val="clear" w:color="auto" w:fill="FFFFFF"/>
        </w:rPr>
        <w:t>.</w:t>
      </w:r>
    </w:p>
    <w:p w:rsidR="00BC5DF7" w:rsidP="00333C08" w14:paraId="769CDB94" w14:textId="7D3A55AE">
      <w:pPr>
        <w:rPr>
          <w:bCs/>
          <w:sz w:val="24"/>
          <w:szCs w:val="24"/>
        </w:rPr>
      </w:pPr>
      <w:r w:rsidRPr="007B2406">
        <w:rPr>
          <w:b/>
          <w:bCs/>
          <w:sz w:val="24"/>
          <w:szCs w:val="24"/>
          <w:u w:val="single"/>
        </w:rPr>
        <w:t xml:space="preserve">Environment: </w:t>
      </w:r>
      <w:r>
        <w:rPr>
          <w:bCs/>
          <w:sz w:val="24"/>
          <w:szCs w:val="24"/>
        </w:rPr>
        <w:t>Microsoft Visual Studio 2012,2019 MS SQL Server 2012,2014</w:t>
      </w:r>
      <w:r w:rsidR="00106DF0">
        <w:rPr>
          <w:bCs/>
          <w:sz w:val="24"/>
          <w:szCs w:val="24"/>
        </w:rPr>
        <w:t xml:space="preserve">, </w:t>
      </w:r>
      <w:r w:rsidR="00106DF0">
        <w:rPr>
          <w:bCs/>
          <w:sz w:val="24"/>
          <w:szCs w:val="24"/>
        </w:rPr>
        <w:t>JqPlot,Chart.js</w:t>
      </w:r>
      <w:r w:rsidR="00EA17FD">
        <w:rPr>
          <w:bCs/>
          <w:sz w:val="24"/>
          <w:szCs w:val="24"/>
        </w:rPr>
        <w:t>,C#</w:t>
      </w:r>
      <w:r w:rsidR="00B44640">
        <w:rPr>
          <w:bCs/>
          <w:sz w:val="24"/>
          <w:szCs w:val="24"/>
        </w:rPr>
        <w:t>,HTML,CSS</w:t>
      </w:r>
    </w:p>
    <w:p w:rsidR="00BC5DF7" w:rsidRPr="00B823B9" w:rsidP="00BC5DF7" w14:paraId="1EE46606" w14:textId="77777777">
      <w:pPr>
        <w:rPr>
          <w:bCs/>
          <w:sz w:val="24"/>
          <w:szCs w:val="24"/>
        </w:rPr>
      </w:pPr>
      <w:r>
        <w:rPr>
          <w:b/>
        </w:rPr>
        <w:pict>
          <v:rect id="_x0000_i1029" style="width:482.45pt;height:0.05pt;flip:y" o:hrpct="990" o:hralign="center" o:hrstd="t" o:hr="t" fillcolor="#a0a0a0" stroked="f"/>
        </w:pict>
      </w:r>
    </w:p>
    <w:p w:rsidR="00BC5DF7" w:rsidP="00BC5DF7" w14:paraId="3B2AB60B" w14:textId="28F9EF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Module: </w:t>
      </w:r>
      <w:r w:rsidR="00A76F9F">
        <w:rPr>
          <w:b/>
          <w:bCs/>
          <w:sz w:val="24"/>
          <w:szCs w:val="24"/>
          <w:u w:val="single"/>
        </w:rPr>
        <w:t>Mail Engine</w:t>
      </w:r>
    </w:p>
    <w:p w:rsidR="00BC5DF7" w:rsidP="00BC5DF7" w14:paraId="709690DF" w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Module </w:t>
      </w:r>
      <w:r w:rsidRPr="00BB14CE">
        <w:rPr>
          <w:b/>
          <w:bCs/>
          <w:sz w:val="24"/>
          <w:szCs w:val="24"/>
          <w:u w:val="single"/>
        </w:rPr>
        <w:t xml:space="preserve">Description: </w:t>
      </w:r>
    </w:p>
    <w:p w:rsidR="00BC5DF7" w:rsidP="00BC5DF7" w14:paraId="5B40A2C9" w14:textId="04B9F337">
      <w:pPr>
        <w:rPr>
          <w:rFonts w:ascii="Arial" w:hAnsi="Arial" w:cs="Arial"/>
          <w:color w:val="202124"/>
          <w:shd w:val="clear" w:color="auto" w:fill="FFFFFF"/>
        </w:rPr>
      </w:pPr>
      <w:r w:rsidRPr="004D28E2">
        <w:rPr>
          <w:rFonts w:cstheme="minorHAnsi"/>
          <w:bCs/>
          <w:sz w:val="24"/>
          <w:szCs w:val="24"/>
        </w:rPr>
        <w:t>D</w:t>
      </w:r>
      <w:r>
        <w:rPr>
          <w:rFonts w:cstheme="minorHAnsi"/>
          <w:bCs/>
          <w:sz w:val="24"/>
          <w:szCs w:val="24"/>
        </w:rPr>
        <w:t>eveloped</w:t>
      </w:r>
      <w:r w:rsidRPr="004D28E2">
        <w:rPr>
          <w:rFonts w:cstheme="minorHAnsi"/>
          <w:bCs/>
          <w:sz w:val="24"/>
          <w:szCs w:val="24"/>
        </w:rPr>
        <w:t xml:space="preserve"> </w:t>
      </w:r>
      <w:r w:rsidR="00BA6752">
        <w:rPr>
          <w:rFonts w:cstheme="minorHAnsi"/>
          <w:bCs/>
          <w:sz w:val="24"/>
          <w:szCs w:val="24"/>
        </w:rPr>
        <w:t xml:space="preserve">a Mailing Platform in the Project for the users in the Organization to make their communication easy. </w:t>
      </w:r>
    </w:p>
    <w:p w:rsidR="00BC5DF7" w:rsidP="00333C08" w14:paraId="045E7DC2" w14:textId="4C8FBEB3">
      <w:pPr>
        <w:rPr>
          <w:bCs/>
          <w:sz w:val="24"/>
          <w:szCs w:val="24"/>
        </w:rPr>
      </w:pPr>
      <w:r w:rsidRPr="007B2406">
        <w:rPr>
          <w:b/>
          <w:bCs/>
          <w:sz w:val="24"/>
          <w:szCs w:val="24"/>
          <w:u w:val="single"/>
        </w:rPr>
        <w:t xml:space="preserve">Environment: </w:t>
      </w:r>
      <w:r>
        <w:rPr>
          <w:bCs/>
          <w:sz w:val="24"/>
          <w:szCs w:val="24"/>
        </w:rPr>
        <w:t>Microsoft Visual Studio 2012,2019 MS SQL Server 2012,</w:t>
      </w:r>
      <w:r w:rsidR="00FA59BA">
        <w:rPr>
          <w:bCs/>
          <w:sz w:val="24"/>
          <w:szCs w:val="24"/>
        </w:rPr>
        <w:t xml:space="preserve">2014, </w:t>
      </w:r>
      <w:r w:rsidR="00214134">
        <w:rPr>
          <w:bCs/>
          <w:sz w:val="24"/>
          <w:szCs w:val="24"/>
        </w:rPr>
        <w:t>C#, HTML, CSS</w:t>
      </w:r>
    </w:p>
    <w:p w:rsidR="00303689" w:rsidP="00D07B24" w14:paraId="4FAA5F79" w14:textId="4B447384">
      <w:pPr>
        <w:rPr>
          <w:b/>
        </w:rPr>
      </w:pPr>
      <w:r>
        <w:rPr>
          <w:b/>
        </w:rPr>
        <w:pict>
          <v:rect id="_x0000_i1030" style="width:482.45pt;height:0.05pt;flip:y" o:hrpct="990" o:hralign="center" o:hrstd="t" o:hr="t" fillcolor="#a0a0a0" stroked="f"/>
        </w:pict>
      </w:r>
    </w:p>
    <w:p w:rsidR="001C2AEF" w:rsidRPr="00ED680A" w:rsidP="00D07B24" w14:paraId="1C107203" w14:textId="2688C0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Interpersonal Skills</w:t>
      </w:r>
      <w:r w:rsidRPr="008508F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934EE" w:rsidRPr="00CD2DB3" w:rsidP="001934EE" w14:paraId="41BAFC5F" w14:textId="137425B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Flexible </w:t>
      </w:r>
      <w:r w:rsidRPr="00CD2DB3">
        <w:rPr>
          <w:rFonts w:ascii="Calibri" w:hAnsi="Calibri" w:cs="Arial"/>
          <w:color w:val="000000"/>
          <w:sz w:val="24"/>
          <w:szCs w:val="24"/>
        </w:rPr>
        <w:t>to learn &amp; develop using new technologies quickly.</w:t>
      </w:r>
    </w:p>
    <w:p w:rsidR="001934EE" w:rsidRPr="00894E8C" w:rsidP="001934EE" w14:paraId="3D709769" w14:textId="53F3343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CD2DB3">
        <w:rPr>
          <w:rFonts w:ascii="Calibri" w:hAnsi="Calibri" w:cs="Arial"/>
          <w:color w:val="000000"/>
          <w:sz w:val="24"/>
          <w:szCs w:val="24"/>
        </w:rPr>
        <w:t>Excellent communication</w:t>
      </w:r>
      <w:r w:rsidR="00714926">
        <w:rPr>
          <w:rFonts w:ascii="Calibri" w:hAnsi="Calibri" w:cs="Arial"/>
          <w:color w:val="000000"/>
          <w:sz w:val="24"/>
          <w:szCs w:val="24"/>
        </w:rPr>
        <w:t xml:space="preserve"> </w:t>
      </w:r>
      <w:r w:rsidRPr="00CD2DB3">
        <w:rPr>
          <w:rFonts w:ascii="Calibri" w:hAnsi="Calibri" w:cs="Arial"/>
          <w:color w:val="000000"/>
          <w:sz w:val="24"/>
          <w:szCs w:val="24"/>
        </w:rPr>
        <w:t>skills</w:t>
      </w:r>
      <w:r w:rsidR="002E51D6">
        <w:rPr>
          <w:rFonts w:ascii="Calibri" w:hAnsi="Calibri" w:cs="Arial"/>
          <w:color w:val="000000"/>
          <w:sz w:val="24"/>
          <w:szCs w:val="24"/>
        </w:rPr>
        <w:t xml:space="preserve"> and Active listener</w:t>
      </w:r>
      <w:r w:rsidR="00894E8C">
        <w:rPr>
          <w:rFonts w:ascii="Calibri" w:hAnsi="Calibri" w:cs="Arial"/>
          <w:color w:val="000000"/>
          <w:sz w:val="24"/>
          <w:szCs w:val="24"/>
        </w:rPr>
        <w:t>.</w:t>
      </w:r>
    </w:p>
    <w:p w:rsidR="00894E8C" w:rsidRPr="008F41C3" w:rsidP="001934EE" w14:paraId="4D901B2F" w14:textId="2502365D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Good Team Player, </w:t>
      </w:r>
      <w:r w:rsidR="000B7563">
        <w:rPr>
          <w:rFonts w:ascii="Calibri" w:hAnsi="Calibri" w:cs="Arial"/>
          <w:color w:val="000000"/>
          <w:sz w:val="24"/>
          <w:szCs w:val="24"/>
        </w:rPr>
        <w:t>Patience,</w:t>
      </w:r>
      <w:r w:rsidR="00DA1DE9">
        <w:rPr>
          <w:rFonts w:ascii="Calibri" w:hAnsi="Calibri" w:cs="Arial"/>
          <w:color w:val="000000"/>
          <w:sz w:val="24"/>
          <w:szCs w:val="24"/>
        </w:rPr>
        <w:t xml:space="preserve"> </w:t>
      </w:r>
      <w:r>
        <w:rPr>
          <w:rFonts w:ascii="Calibri" w:hAnsi="Calibri" w:cs="Arial"/>
          <w:color w:val="000000"/>
          <w:sz w:val="24"/>
          <w:szCs w:val="24"/>
        </w:rPr>
        <w:t xml:space="preserve">Confident and </w:t>
      </w:r>
      <w:r w:rsidR="00214134">
        <w:rPr>
          <w:rFonts w:ascii="Calibri" w:hAnsi="Calibri" w:cs="Arial"/>
          <w:color w:val="000000"/>
          <w:sz w:val="24"/>
          <w:szCs w:val="24"/>
        </w:rPr>
        <w:t>Self-motivated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740208" w:rsidP="00DC28C5" w14:paraId="583471B4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E28AF" w:rsidRPr="00A174DC" w:rsidP="00DC28C5" w14:paraId="74BFD307" w14:textId="0AED99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8F4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tbl>
      <w:tblPr>
        <w:tblStyle w:val="TableGrid"/>
        <w:tblW w:w="0" w:type="auto"/>
        <w:tblInd w:w="-34" w:type="dxa"/>
        <w:tblLook w:val="04A0"/>
      </w:tblPr>
      <w:tblGrid>
        <w:gridCol w:w="4758"/>
        <w:gridCol w:w="5018"/>
      </w:tblGrid>
      <w:tr w14:paraId="00268EBD" w14:textId="77777777" w:rsidTr="002E7ED8">
        <w:tblPrEx>
          <w:tblW w:w="0" w:type="auto"/>
          <w:tblInd w:w="-34" w:type="dxa"/>
          <w:tblLook w:val="04A0"/>
        </w:tblPrEx>
        <w:trPr>
          <w:trHeight w:val="437"/>
        </w:trPr>
        <w:tc>
          <w:tcPr>
            <w:tcW w:w="4872" w:type="dxa"/>
          </w:tcPr>
          <w:p w:rsidR="00696835" w:rsidRPr="00DC28C5" w:rsidP="00F10698" w14:paraId="1D602B44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01" w:type="dxa"/>
          </w:tcPr>
          <w:p w:rsidR="00696835" w:rsidRPr="00DC28C5" w:rsidP="00F10698" w14:paraId="0D6894F1" w14:textId="62C1F71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Thirumala Vaishnavi</w:t>
            </w:r>
          </w:p>
        </w:tc>
      </w:tr>
      <w:tr w14:paraId="0F165A18" w14:textId="77777777" w:rsidTr="002E7ED8">
        <w:tblPrEx>
          <w:tblW w:w="0" w:type="auto"/>
          <w:tblInd w:w="-34" w:type="dxa"/>
          <w:tblLook w:val="04A0"/>
        </w:tblPrEx>
        <w:trPr>
          <w:trHeight w:val="460"/>
        </w:trPr>
        <w:tc>
          <w:tcPr>
            <w:tcW w:w="4872" w:type="dxa"/>
          </w:tcPr>
          <w:p w:rsidR="00696835" w:rsidRPr="00DC28C5" w:rsidP="00F10698" w14:paraId="623E8A14" w14:textId="77777777">
            <w:pPr>
              <w:rPr>
                <w:b/>
                <w:bCs/>
                <w:sz w:val="24"/>
                <w:szCs w:val="24"/>
              </w:rPr>
            </w:pPr>
            <w:r w:rsidRPr="00DC28C5">
              <w:rPr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5101" w:type="dxa"/>
          </w:tcPr>
          <w:p w:rsidR="00696835" w:rsidRPr="00DC28C5" w:rsidP="00F10698" w14:paraId="1443FB8F" w14:textId="02C57F78">
            <w:pPr>
              <w:rPr>
                <w:bCs/>
                <w:sz w:val="24"/>
                <w:szCs w:val="24"/>
              </w:rPr>
            </w:pPr>
            <w:hyperlink r:id="rId5" w:history="1">
              <w:r w:rsidRPr="00E452CA" w:rsidR="005247E4">
                <w:rPr>
                  <w:rStyle w:val="Hyperlink"/>
                </w:rPr>
                <w:t>vaishnavit41@gmail.com</w:t>
              </w:r>
            </w:hyperlink>
          </w:p>
        </w:tc>
      </w:tr>
      <w:tr w14:paraId="1FBD5FE3" w14:textId="77777777" w:rsidTr="002E7ED8">
        <w:tblPrEx>
          <w:tblW w:w="0" w:type="auto"/>
          <w:tblInd w:w="-34" w:type="dxa"/>
          <w:tblLook w:val="04A0"/>
        </w:tblPrEx>
        <w:trPr>
          <w:trHeight w:val="460"/>
        </w:trPr>
        <w:tc>
          <w:tcPr>
            <w:tcW w:w="4872" w:type="dxa"/>
          </w:tcPr>
          <w:p w:rsidR="00E147A2" w:rsidRPr="00DC28C5" w:rsidP="00F10698" w14:paraId="678B0696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5101" w:type="dxa"/>
          </w:tcPr>
          <w:p w:rsidR="00E147A2" w:rsidP="00D31165" w14:paraId="5B88875A" w14:textId="78EA702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5247E4">
              <w:rPr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-J</w:t>
            </w:r>
            <w:r w:rsidR="005247E4">
              <w:rPr>
                <w:bCs/>
                <w:sz w:val="24"/>
                <w:szCs w:val="24"/>
              </w:rPr>
              <w:t>an</w:t>
            </w:r>
            <w:r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199</w:t>
            </w:r>
            <w:r w:rsidR="005247E4">
              <w:rPr>
                <w:bCs/>
                <w:sz w:val="24"/>
                <w:szCs w:val="24"/>
              </w:rPr>
              <w:t>4</w:t>
            </w:r>
          </w:p>
        </w:tc>
      </w:tr>
      <w:tr w14:paraId="706F46D0" w14:textId="77777777" w:rsidTr="002E7ED8">
        <w:tblPrEx>
          <w:tblW w:w="0" w:type="auto"/>
          <w:tblInd w:w="-34" w:type="dxa"/>
          <w:tblLook w:val="04A0"/>
        </w:tblPrEx>
        <w:trPr>
          <w:trHeight w:val="451"/>
        </w:trPr>
        <w:tc>
          <w:tcPr>
            <w:tcW w:w="4872" w:type="dxa"/>
          </w:tcPr>
          <w:p w:rsidR="00696835" w:rsidRPr="00DC28C5" w:rsidP="00F10698" w14:paraId="3F145949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5101" w:type="dxa"/>
          </w:tcPr>
          <w:p w:rsidR="00696835" w:rsidRPr="00DC28C5" w:rsidP="00F10698" w14:paraId="0AB22CD9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Hyder</w:t>
            </w:r>
            <w:r w:rsidR="002A4C68"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bad</w:t>
            </w:r>
            <w:r w:rsidR="00673C3D">
              <w:rPr>
                <w:bCs/>
                <w:sz w:val="24"/>
                <w:szCs w:val="24"/>
              </w:rPr>
              <w:t>, India</w:t>
            </w:r>
          </w:p>
        </w:tc>
      </w:tr>
      <w:tr w14:paraId="68F83B2B" w14:textId="77777777" w:rsidTr="002E7ED8">
        <w:tblPrEx>
          <w:tblW w:w="0" w:type="auto"/>
          <w:tblInd w:w="-34" w:type="dxa"/>
          <w:tblLook w:val="04A0"/>
        </w:tblPrEx>
        <w:trPr>
          <w:trHeight w:val="441"/>
        </w:trPr>
        <w:tc>
          <w:tcPr>
            <w:tcW w:w="4872" w:type="dxa"/>
          </w:tcPr>
          <w:p w:rsidR="00696835" w:rsidRPr="00DC28C5" w:rsidP="00F10698" w14:paraId="77FC8C6D" w14:textId="77777777">
            <w:pPr>
              <w:rPr>
                <w:b/>
                <w:bCs/>
                <w:sz w:val="24"/>
                <w:szCs w:val="24"/>
              </w:rPr>
            </w:pPr>
            <w:r w:rsidRPr="00DC28C5">
              <w:rPr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5101" w:type="dxa"/>
          </w:tcPr>
          <w:p w:rsidR="00696835" w:rsidRPr="00DC28C5" w:rsidP="00F10698" w14:paraId="2EA41CF9" w14:textId="0487F75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+91-9</w:t>
            </w:r>
            <w:r w:rsidR="00F7531D">
              <w:rPr>
                <w:bCs/>
                <w:sz w:val="24"/>
                <w:szCs w:val="24"/>
              </w:rPr>
              <w:t>989908592</w:t>
            </w:r>
          </w:p>
        </w:tc>
      </w:tr>
      <w:tr w14:paraId="6D2CE1AE" w14:textId="77777777" w:rsidTr="002E7ED8">
        <w:tblPrEx>
          <w:tblW w:w="0" w:type="auto"/>
          <w:tblInd w:w="-34" w:type="dxa"/>
          <w:tblLook w:val="04A0"/>
        </w:tblPrEx>
        <w:trPr>
          <w:trHeight w:val="441"/>
        </w:trPr>
        <w:tc>
          <w:tcPr>
            <w:tcW w:w="4872" w:type="dxa"/>
          </w:tcPr>
          <w:p w:rsidR="008D4DAD" w:rsidRPr="00DC28C5" w:rsidP="00F10698" w14:paraId="1602E21A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5101" w:type="dxa"/>
          </w:tcPr>
          <w:p w:rsidR="008D4DAD" w:rsidP="00F10698" w14:paraId="07A8AE21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Telugu, English and Hindi</w:t>
            </w:r>
          </w:p>
        </w:tc>
      </w:tr>
    </w:tbl>
    <w:p w:rsidR="00DC28C5" w:rsidRPr="00DC28C5" w:rsidP="006F1358" w14:paraId="6DDACB2A" w14:textId="77777777">
      <w:pPr>
        <w:rPr>
          <w:b/>
          <w:bCs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6"/>
          </v:shape>
        </w:pict>
      </w:r>
    </w:p>
    <w:sectPr w:rsidSect="000627CD">
      <w:pgSz w:w="11906" w:h="16838"/>
      <w:pgMar w:top="709" w:right="1077" w:bottom="709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B67488"/>
    <w:multiLevelType w:val="hybridMultilevel"/>
    <w:tmpl w:val="BD169B2A"/>
    <w:lvl w:ilvl="0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1F9C6B6E"/>
    <w:multiLevelType w:val="hybridMultilevel"/>
    <w:tmpl w:val="3F5E8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525D5"/>
    <w:multiLevelType w:val="hybridMultilevel"/>
    <w:tmpl w:val="1BAAB8D4"/>
    <w:lvl w:ilvl="0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45DF4673"/>
    <w:multiLevelType w:val="hybridMultilevel"/>
    <w:tmpl w:val="DAB043FE"/>
    <w:lvl w:ilvl="0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51062CDB"/>
    <w:multiLevelType w:val="hybridMultilevel"/>
    <w:tmpl w:val="0F0A37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3E2998"/>
    <w:multiLevelType w:val="hybridMultilevel"/>
    <w:tmpl w:val="AFA015A4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FB21EF"/>
    <w:multiLevelType w:val="hybridMultilevel"/>
    <w:tmpl w:val="F34C2D38"/>
    <w:lvl w:ilvl="0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14"/>
    <w:rsid w:val="0000322E"/>
    <w:rsid w:val="00032DD9"/>
    <w:rsid w:val="00053E5D"/>
    <w:rsid w:val="0005499A"/>
    <w:rsid w:val="000578E5"/>
    <w:rsid w:val="000627CD"/>
    <w:rsid w:val="00065FA3"/>
    <w:rsid w:val="00080B15"/>
    <w:rsid w:val="00095E91"/>
    <w:rsid w:val="000B193D"/>
    <w:rsid w:val="000B2128"/>
    <w:rsid w:val="000B267E"/>
    <w:rsid w:val="000B7563"/>
    <w:rsid w:val="000C300A"/>
    <w:rsid w:val="000F39BF"/>
    <w:rsid w:val="00106DF0"/>
    <w:rsid w:val="00117FB0"/>
    <w:rsid w:val="00123AC5"/>
    <w:rsid w:val="001242A1"/>
    <w:rsid w:val="00127BF3"/>
    <w:rsid w:val="00137418"/>
    <w:rsid w:val="00162943"/>
    <w:rsid w:val="00163892"/>
    <w:rsid w:val="0016760F"/>
    <w:rsid w:val="001707F8"/>
    <w:rsid w:val="00170BE6"/>
    <w:rsid w:val="001921BA"/>
    <w:rsid w:val="001934EE"/>
    <w:rsid w:val="00196B5D"/>
    <w:rsid w:val="001B456A"/>
    <w:rsid w:val="001B7708"/>
    <w:rsid w:val="001C2AEF"/>
    <w:rsid w:val="001C4B9F"/>
    <w:rsid w:val="0020105A"/>
    <w:rsid w:val="00201AB8"/>
    <w:rsid w:val="00214134"/>
    <w:rsid w:val="002401A4"/>
    <w:rsid w:val="00251113"/>
    <w:rsid w:val="00253C1A"/>
    <w:rsid w:val="00263DF6"/>
    <w:rsid w:val="00264920"/>
    <w:rsid w:val="002752A8"/>
    <w:rsid w:val="00275548"/>
    <w:rsid w:val="00285A14"/>
    <w:rsid w:val="002A1898"/>
    <w:rsid w:val="002A4C68"/>
    <w:rsid w:val="002C0805"/>
    <w:rsid w:val="002E4E2A"/>
    <w:rsid w:val="002E51D6"/>
    <w:rsid w:val="002E580F"/>
    <w:rsid w:val="002E7ED8"/>
    <w:rsid w:val="00303689"/>
    <w:rsid w:val="00303EBE"/>
    <w:rsid w:val="00311386"/>
    <w:rsid w:val="00311AF4"/>
    <w:rsid w:val="00317C6C"/>
    <w:rsid w:val="003258A7"/>
    <w:rsid w:val="0033263E"/>
    <w:rsid w:val="00333C08"/>
    <w:rsid w:val="00334F99"/>
    <w:rsid w:val="00341ABD"/>
    <w:rsid w:val="00342ED9"/>
    <w:rsid w:val="003565B5"/>
    <w:rsid w:val="003739F3"/>
    <w:rsid w:val="00374B35"/>
    <w:rsid w:val="00375318"/>
    <w:rsid w:val="003763AA"/>
    <w:rsid w:val="00382159"/>
    <w:rsid w:val="00387EAB"/>
    <w:rsid w:val="0039461D"/>
    <w:rsid w:val="00394B8B"/>
    <w:rsid w:val="003C177E"/>
    <w:rsid w:val="003D36DC"/>
    <w:rsid w:val="003D77B3"/>
    <w:rsid w:val="003E3878"/>
    <w:rsid w:val="003E6CEF"/>
    <w:rsid w:val="00401848"/>
    <w:rsid w:val="00416FCC"/>
    <w:rsid w:val="00422927"/>
    <w:rsid w:val="0042462B"/>
    <w:rsid w:val="00440C2E"/>
    <w:rsid w:val="00472CF8"/>
    <w:rsid w:val="004A2F7D"/>
    <w:rsid w:val="004A3DF2"/>
    <w:rsid w:val="004A458B"/>
    <w:rsid w:val="004B1A0A"/>
    <w:rsid w:val="004C7CCC"/>
    <w:rsid w:val="004D28E2"/>
    <w:rsid w:val="004E4E7D"/>
    <w:rsid w:val="00500C72"/>
    <w:rsid w:val="005117B3"/>
    <w:rsid w:val="005247E4"/>
    <w:rsid w:val="005319D8"/>
    <w:rsid w:val="00534224"/>
    <w:rsid w:val="0053664E"/>
    <w:rsid w:val="00543CE5"/>
    <w:rsid w:val="00575924"/>
    <w:rsid w:val="00577473"/>
    <w:rsid w:val="00581710"/>
    <w:rsid w:val="00582B54"/>
    <w:rsid w:val="005A1176"/>
    <w:rsid w:val="005B1EFF"/>
    <w:rsid w:val="005C7488"/>
    <w:rsid w:val="005D179E"/>
    <w:rsid w:val="005D2B6B"/>
    <w:rsid w:val="005E5C79"/>
    <w:rsid w:val="005E78BA"/>
    <w:rsid w:val="005F2E72"/>
    <w:rsid w:val="006104BE"/>
    <w:rsid w:val="006316D1"/>
    <w:rsid w:val="00632ED2"/>
    <w:rsid w:val="00634B51"/>
    <w:rsid w:val="00653196"/>
    <w:rsid w:val="00653C3B"/>
    <w:rsid w:val="0065404C"/>
    <w:rsid w:val="0067018B"/>
    <w:rsid w:val="00673C3D"/>
    <w:rsid w:val="006905D6"/>
    <w:rsid w:val="00690CAE"/>
    <w:rsid w:val="00693A23"/>
    <w:rsid w:val="00696835"/>
    <w:rsid w:val="006E3B9E"/>
    <w:rsid w:val="006F051B"/>
    <w:rsid w:val="006F1358"/>
    <w:rsid w:val="00711934"/>
    <w:rsid w:val="00714926"/>
    <w:rsid w:val="00733F16"/>
    <w:rsid w:val="00740208"/>
    <w:rsid w:val="00750CB7"/>
    <w:rsid w:val="0075630A"/>
    <w:rsid w:val="00763C27"/>
    <w:rsid w:val="0079663C"/>
    <w:rsid w:val="007A5C3D"/>
    <w:rsid w:val="007B2406"/>
    <w:rsid w:val="007B381B"/>
    <w:rsid w:val="007C0256"/>
    <w:rsid w:val="007D19F4"/>
    <w:rsid w:val="007D5E42"/>
    <w:rsid w:val="007D6F63"/>
    <w:rsid w:val="007F2328"/>
    <w:rsid w:val="007F3347"/>
    <w:rsid w:val="007F48FA"/>
    <w:rsid w:val="008016FA"/>
    <w:rsid w:val="00810391"/>
    <w:rsid w:val="00840329"/>
    <w:rsid w:val="008508F4"/>
    <w:rsid w:val="0086177A"/>
    <w:rsid w:val="0086473B"/>
    <w:rsid w:val="0087350A"/>
    <w:rsid w:val="00885EF0"/>
    <w:rsid w:val="0089096E"/>
    <w:rsid w:val="00890D34"/>
    <w:rsid w:val="00894E8C"/>
    <w:rsid w:val="008A0AF5"/>
    <w:rsid w:val="008A72E0"/>
    <w:rsid w:val="008B32E0"/>
    <w:rsid w:val="008C3FCA"/>
    <w:rsid w:val="008D4DAD"/>
    <w:rsid w:val="008D6CD8"/>
    <w:rsid w:val="008E0144"/>
    <w:rsid w:val="008E3672"/>
    <w:rsid w:val="008F41C3"/>
    <w:rsid w:val="00926EAF"/>
    <w:rsid w:val="00927377"/>
    <w:rsid w:val="00964CB2"/>
    <w:rsid w:val="0098285F"/>
    <w:rsid w:val="009832D5"/>
    <w:rsid w:val="009953F1"/>
    <w:rsid w:val="009A5567"/>
    <w:rsid w:val="009B2429"/>
    <w:rsid w:val="009E2E80"/>
    <w:rsid w:val="009E7E04"/>
    <w:rsid w:val="009F0B70"/>
    <w:rsid w:val="009F3A1D"/>
    <w:rsid w:val="00A03DAF"/>
    <w:rsid w:val="00A1064D"/>
    <w:rsid w:val="00A11C81"/>
    <w:rsid w:val="00A174DC"/>
    <w:rsid w:val="00A25995"/>
    <w:rsid w:val="00A32A55"/>
    <w:rsid w:val="00A33A5D"/>
    <w:rsid w:val="00A457F7"/>
    <w:rsid w:val="00A528DA"/>
    <w:rsid w:val="00A614F6"/>
    <w:rsid w:val="00A74102"/>
    <w:rsid w:val="00A76F9F"/>
    <w:rsid w:val="00A80A14"/>
    <w:rsid w:val="00A8687A"/>
    <w:rsid w:val="00A97623"/>
    <w:rsid w:val="00AA334B"/>
    <w:rsid w:val="00AC19AC"/>
    <w:rsid w:val="00AC1FE0"/>
    <w:rsid w:val="00AC72DE"/>
    <w:rsid w:val="00AD1DB6"/>
    <w:rsid w:val="00AD2ACA"/>
    <w:rsid w:val="00AD6862"/>
    <w:rsid w:val="00AF1AD8"/>
    <w:rsid w:val="00B07D96"/>
    <w:rsid w:val="00B129D2"/>
    <w:rsid w:val="00B33C8C"/>
    <w:rsid w:val="00B373F4"/>
    <w:rsid w:val="00B44640"/>
    <w:rsid w:val="00B5055A"/>
    <w:rsid w:val="00B82354"/>
    <w:rsid w:val="00B823B9"/>
    <w:rsid w:val="00B92B4F"/>
    <w:rsid w:val="00BA6752"/>
    <w:rsid w:val="00BB14CE"/>
    <w:rsid w:val="00BB37AA"/>
    <w:rsid w:val="00BC579F"/>
    <w:rsid w:val="00BC5DF7"/>
    <w:rsid w:val="00BE3385"/>
    <w:rsid w:val="00BE606C"/>
    <w:rsid w:val="00BE62C3"/>
    <w:rsid w:val="00BF5189"/>
    <w:rsid w:val="00BF5AEC"/>
    <w:rsid w:val="00BF723B"/>
    <w:rsid w:val="00C14A92"/>
    <w:rsid w:val="00C14C22"/>
    <w:rsid w:val="00C462D3"/>
    <w:rsid w:val="00C522F9"/>
    <w:rsid w:val="00C616CB"/>
    <w:rsid w:val="00C6527B"/>
    <w:rsid w:val="00C72568"/>
    <w:rsid w:val="00C72D29"/>
    <w:rsid w:val="00C768C3"/>
    <w:rsid w:val="00C92355"/>
    <w:rsid w:val="00C94320"/>
    <w:rsid w:val="00CA1E56"/>
    <w:rsid w:val="00CB348A"/>
    <w:rsid w:val="00CC30B4"/>
    <w:rsid w:val="00CD2DB3"/>
    <w:rsid w:val="00CE28AF"/>
    <w:rsid w:val="00CE7CCF"/>
    <w:rsid w:val="00CF33C5"/>
    <w:rsid w:val="00D07B24"/>
    <w:rsid w:val="00D31165"/>
    <w:rsid w:val="00D369F4"/>
    <w:rsid w:val="00D70AB8"/>
    <w:rsid w:val="00D910CA"/>
    <w:rsid w:val="00DA1DE9"/>
    <w:rsid w:val="00DB390B"/>
    <w:rsid w:val="00DC28C5"/>
    <w:rsid w:val="00DD765D"/>
    <w:rsid w:val="00DE10AF"/>
    <w:rsid w:val="00E147A2"/>
    <w:rsid w:val="00E14A38"/>
    <w:rsid w:val="00E24D93"/>
    <w:rsid w:val="00E3170E"/>
    <w:rsid w:val="00E37813"/>
    <w:rsid w:val="00E452CA"/>
    <w:rsid w:val="00E62F12"/>
    <w:rsid w:val="00E66705"/>
    <w:rsid w:val="00E70BF3"/>
    <w:rsid w:val="00E72C41"/>
    <w:rsid w:val="00E8387C"/>
    <w:rsid w:val="00E93C31"/>
    <w:rsid w:val="00EA17FD"/>
    <w:rsid w:val="00EA7923"/>
    <w:rsid w:val="00EB2517"/>
    <w:rsid w:val="00EB5EE2"/>
    <w:rsid w:val="00EC22C3"/>
    <w:rsid w:val="00EC6940"/>
    <w:rsid w:val="00ED680A"/>
    <w:rsid w:val="00EE7A59"/>
    <w:rsid w:val="00F10698"/>
    <w:rsid w:val="00F11A24"/>
    <w:rsid w:val="00F5044A"/>
    <w:rsid w:val="00F556B7"/>
    <w:rsid w:val="00F62B6D"/>
    <w:rsid w:val="00F7531D"/>
    <w:rsid w:val="00F87A39"/>
    <w:rsid w:val="00F92D43"/>
    <w:rsid w:val="00FA2795"/>
    <w:rsid w:val="00FA59BA"/>
    <w:rsid w:val="00FB072E"/>
    <w:rsid w:val="00FC0342"/>
    <w:rsid w:val="00FC437C"/>
    <w:rsid w:val="00FD180F"/>
    <w:rsid w:val="00FE554F"/>
    <w:rsid w:val="00FE7659"/>
    <w:rsid w:val="00FF0626"/>
    <w:rsid w:val="00FF5A26"/>
    <w:rsid w:val="00FF7F1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0289680-A9F8-45A0-8D48-2FE57300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A14"/>
  </w:style>
  <w:style w:type="paragraph" w:styleId="Footer">
    <w:name w:val="footer"/>
    <w:basedOn w:val="Normal"/>
    <w:link w:val="FooterChar"/>
    <w:uiPriority w:val="99"/>
    <w:unhideWhenUsed/>
    <w:rsid w:val="00A80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A14"/>
  </w:style>
  <w:style w:type="paragraph" w:styleId="BalloonText">
    <w:name w:val="Balloon Text"/>
    <w:basedOn w:val="Normal"/>
    <w:link w:val="BalloonTextChar"/>
    <w:uiPriority w:val="99"/>
    <w:semiHidden/>
    <w:unhideWhenUsed/>
    <w:rsid w:val="00A80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56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556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6CB"/>
    <w:pPr>
      <w:ind w:left="720"/>
      <w:contextualSpacing/>
    </w:pPr>
  </w:style>
  <w:style w:type="table" w:styleId="TableGrid">
    <w:name w:val="Table Grid"/>
    <w:basedOn w:val="TableNormal"/>
    <w:uiPriority w:val="59"/>
    <w:rsid w:val="00DC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28C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90CAE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0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aishnavit41@gmail.com" TargetMode="External" /><Relationship Id="rId6" Type="http://schemas.openxmlformats.org/officeDocument/2006/relationships/image" Target="https://rdxfootmark.naukri.com/v2/track/openCv?trackingInfo=3d0a064f69c26baff5063f90a4e76f21134f530e18705c4458440321091b5b581a0f1306104059591b4d58515c424154181c084b281e0103030718445b590c51580f1b425c4c01090340281e0103170214485b5d0d4d584b50535a4f162e024b4340010d120213105b5c0c004d145c455715445a5c5d57421a081105431458090d074b100a12031753444f4a081e0103030714435b580c514c13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ED68B-C360-4C53-99CD-76DCB59C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 : Boorle Naresh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 Jay</dc:creator>
  <cp:lastModifiedBy>VAISHNAVI THIRUMALA</cp:lastModifiedBy>
  <cp:revision>9</cp:revision>
  <cp:lastPrinted>2021-01-06T06:03:00Z</cp:lastPrinted>
  <dcterms:created xsi:type="dcterms:W3CDTF">2021-05-20T09:33:00Z</dcterms:created>
  <dcterms:modified xsi:type="dcterms:W3CDTF">2021-06-24T18:05:00Z</dcterms:modified>
</cp:coreProperties>
</file>