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8196D" w14:textId="77777777" w:rsidR="0035709A" w:rsidRPr="0035709A" w:rsidRDefault="0035709A" w:rsidP="0035709A">
      <w:pPr>
        <w:jc w:val="center"/>
        <w:rPr>
          <w:rFonts w:ascii="Calibri" w:hAnsi="Calibri" w:cs="Calibri"/>
          <w:b/>
          <w:sz w:val="28"/>
        </w:rPr>
      </w:pPr>
      <w:r w:rsidRPr="0035709A">
        <w:rPr>
          <w:rFonts w:ascii="Calibri" w:hAnsi="Calibri" w:cs="Calibri"/>
          <w:b/>
          <w:sz w:val="28"/>
        </w:rPr>
        <w:t>Project Design Phase-II</w:t>
      </w:r>
    </w:p>
    <w:p w14:paraId="5894330D" w14:textId="77777777" w:rsidR="0035709A" w:rsidRPr="0035709A" w:rsidRDefault="0035709A" w:rsidP="0035709A">
      <w:pPr>
        <w:jc w:val="center"/>
        <w:rPr>
          <w:rFonts w:ascii="Calibri" w:hAnsi="Calibri" w:cs="Calibri"/>
          <w:b/>
          <w:sz w:val="28"/>
        </w:rPr>
      </w:pPr>
      <w:r w:rsidRPr="0035709A">
        <w:rPr>
          <w:rFonts w:ascii="Calibri" w:hAnsi="Calibri" w:cs="Calibri"/>
          <w:b/>
          <w:sz w:val="28"/>
        </w:rPr>
        <w:t>Solution Requirements (Functional &amp; Non-functional)</w:t>
      </w:r>
    </w:p>
    <w:p w14:paraId="48776C5D" w14:textId="77777777" w:rsidR="0035709A" w:rsidRPr="0035709A" w:rsidRDefault="0035709A" w:rsidP="0035709A">
      <w:pPr>
        <w:rPr>
          <w:rFonts w:ascii="Calibri" w:hAnsi="Calibri" w:cs="Calibri"/>
          <w:b/>
        </w:rPr>
      </w:pPr>
    </w:p>
    <w:tbl>
      <w:tblPr>
        <w:tblW w:w="9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62"/>
        <w:gridCol w:w="4793"/>
      </w:tblGrid>
      <w:tr w:rsidR="0035709A" w:rsidRPr="0035709A" w14:paraId="5D261087" w14:textId="77777777" w:rsidTr="00482A26">
        <w:trPr>
          <w:trHeight w:val="254"/>
        </w:trPr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85022E" w14:textId="77777777" w:rsidR="0035709A" w:rsidRPr="0035709A" w:rsidRDefault="0035709A" w:rsidP="0035709A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5709A">
              <w:rPr>
                <w:rFonts w:ascii="Calibri" w:hAnsi="Calibri" w:cs="Calibri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4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B162C0" w14:textId="324FDA6C" w:rsidR="0035709A" w:rsidRPr="0035709A" w:rsidRDefault="00482A26" w:rsidP="0035709A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2 february </w:t>
            </w:r>
            <w:r w:rsidR="0035709A" w:rsidRPr="0035709A">
              <w:rPr>
                <w:rFonts w:ascii="Calibri" w:hAnsi="Calibri" w:cs="Calibri"/>
                <w:sz w:val="24"/>
                <w:szCs w:val="24"/>
              </w:rPr>
              <w:t>202</w:t>
            </w:r>
            <w:r>
              <w:rPr>
                <w:rFonts w:ascii="Calibri" w:hAnsi="Calibri" w:cs="Calibri"/>
                <w:sz w:val="24"/>
                <w:szCs w:val="24"/>
              </w:rPr>
              <w:t>6</w:t>
            </w:r>
          </w:p>
        </w:tc>
      </w:tr>
      <w:tr w:rsidR="0035709A" w:rsidRPr="0035709A" w14:paraId="0103A470" w14:textId="77777777" w:rsidTr="00482A26">
        <w:trPr>
          <w:trHeight w:val="306"/>
        </w:trPr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54EE67" w14:textId="77777777" w:rsidR="0035709A" w:rsidRPr="0035709A" w:rsidRDefault="0035709A" w:rsidP="0035709A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5709A">
              <w:rPr>
                <w:rFonts w:ascii="Calibri" w:hAnsi="Calibri" w:cs="Calibri"/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4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4A935A" w14:textId="15D5EB7A" w:rsidR="0035709A" w:rsidRPr="0035709A" w:rsidRDefault="00BF01CF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BF01CF">
              <w:rPr>
                <w:rFonts w:ascii="Calibri" w:hAnsi="Calibri" w:cs="Calibri"/>
                <w:sz w:val="24"/>
                <w:szCs w:val="24"/>
              </w:rPr>
              <w:t>LTVIP2026TMIDS66306</w:t>
            </w:r>
          </w:p>
        </w:tc>
      </w:tr>
      <w:tr w:rsidR="0035709A" w:rsidRPr="0035709A" w14:paraId="1A610ED9" w14:textId="77777777" w:rsidTr="00482A26">
        <w:trPr>
          <w:trHeight w:val="313"/>
        </w:trPr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C80DC5" w14:textId="77777777" w:rsidR="0035709A" w:rsidRPr="0035709A" w:rsidRDefault="0035709A" w:rsidP="0035709A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5709A">
              <w:rPr>
                <w:rFonts w:ascii="Calibri" w:hAnsi="Calibri" w:cs="Calibri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4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C4F112" w14:textId="1D3D1DDE" w:rsidR="0035709A" w:rsidRPr="0035709A" w:rsidRDefault="008604C0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8604C0">
              <w:rPr>
                <w:rFonts w:ascii="Calibri" w:hAnsi="Calibri" w:cs="Calibri"/>
                <w:sz w:val="24"/>
                <w:szCs w:val="24"/>
              </w:rPr>
              <w:t>Gemini historical artifact description</w:t>
            </w:r>
          </w:p>
        </w:tc>
      </w:tr>
      <w:tr w:rsidR="0035709A" w:rsidRPr="0035709A" w14:paraId="20958524" w14:textId="77777777" w:rsidTr="00482A26">
        <w:trPr>
          <w:trHeight w:val="306"/>
        </w:trPr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36414" w14:textId="77777777" w:rsidR="0035709A" w:rsidRPr="0035709A" w:rsidRDefault="0035709A" w:rsidP="0035709A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5709A">
              <w:rPr>
                <w:rFonts w:ascii="Calibri" w:hAnsi="Calibri" w:cs="Calibri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4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308CE" w14:textId="727A38C7" w:rsidR="0035709A" w:rsidRPr="0035709A" w:rsidRDefault="00E04649" w:rsidP="0035709A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 marks</w:t>
            </w:r>
          </w:p>
        </w:tc>
      </w:tr>
    </w:tbl>
    <w:p w14:paraId="23217E0D" w14:textId="77777777" w:rsidR="0035709A" w:rsidRPr="0035709A" w:rsidRDefault="0035709A" w:rsidP="0035709A">
      <w:pPr>
        <w:rPr>
          <w:rFonts w:ascii="Calibri" w:hAnsi="Calibri" w:cs="Calibri"/>
          <w:b/>
        </w:rPr>
      </w:pPr>
    </w:p>
    <w:p w14:paraId="56ED6AE3" w14:textId="77777777" w:rsidR="0035709A" w:rsidRPr="0035709A" w:rsidRDefault="0035709A" w:rsidP="0035709A">
      <w:pPr>
        <w:rPr>
          <w:rFonts w:ascii="Calibri" w:hAnsi="Calibri" w:cs="Calibri"/>
          <w:b/>
          <w:sz w:val="28"/>
        </w:rPr>
      </w:pPr>
      <w:r w:rsidRPr="0035709A">
        <w:rPr>
          <w:rFonts w:ascii="Calibri" w:hAnsi="Calibri" w:cs="Calibri"/>
          <w:b/>
          <w:sz w:val="28"/>
        </w:rPr>
        <w:t>Functional Requirements:</w:t>
      </w:r>
    </w:p>
    <w:p w14:paraId="06C819F8" w14:textId="4598F7AA" w:rsidR="008604C0" w:rsidRPr="0035709A" w:rsidRDefault="0035709A" w:rsidP="0035709A">
      <w:pPr>
        <w:rPr>
          <w:rFonts w:ascii="Calibri" w:hAnsi="Calibri" w:cs="Calibri"/>
          <w:sz w:val="24"/>
          <w:szCs w:val="24"/>
        </w:rPr>
      </w:pPr>
      <w:r w:rsidRPr="0035709A">
        <w:rPr>
          <w:rFonts w:ascii="Calibri" w:hAnsi="Calibri" w:cs="Calibri"/>
          <w:sz w:val="24"/>
          <w:szCs w:val="24"/>
        </w:rPr>
        <w:t>Following are the functional requirements of the proposed solution.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1"/>
        <w:gridCol w:w="3241"/>
        <w:gridCol w:w="5159"/>
      </w:tblGrid>
      <w:tr w:rsidR="0035709A" w:rsidRPr="0035709A" w14:paraId="7EF12974" w14:textId="77777777" w:rsidTr="007818BC">
        <w:trPr>
          <w:trHeight w:val="390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5CEADF" w14:textId="77777777" w:rsidR="0035709A" w:rsidRPr="0035709A" w:rsidRDefault="0035709A" w:rsidP="0035709A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35709A">
              <w:rPr>
                <w:rFonts w:ascii="Calibri" w:hAnsi="Calibri" w:cs="Calibri"/>
                <w:b/>
                <w:sz w:val="24"/>
                <w:szCs w:val="24"/>
              </w:rPr>
              <w:t>FR No.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AB24FC" w14:textId="77777777" w:rsidR="0035709A" w:rsidRPr="0035709A" w:rsidRDefault="0035709A" w:rsidP="0035709A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35709A">
              <w:rPr>
                <w:rFonts w:ascii="Calibri" w:hAnsi="Calibri" w:cs="Calibri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B6A552" w14:textId="77777777" w:rsidR="0035709A" w:rsidRPr="0035709A" w:rsidRDefault="0035709A" w:rsidP="0035709A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35709A">
              <w:rPr>
                <w:rFonts w:ascii="Calibri" w:hAnsi="Calibri" w:cs="Calibri"/>
                <w:b/>
                <w:sz w:val="24"/>
                <w:szCs w:val="24"/>
              </w:rPr>
              <w:t>Sub Requirement (Story / Sub-Task)</w:t>
            </w:r>
          </w:p>
        </w:tc>
      </w:tr>
      <w:tr w:rsidR="0035709A" w:rsidRPr="0035709A" w14:paraId="71BCCDB8" w14:textId="77777777" w:rsidTr="007818BC">
        <w:trPr>
          <w:trHeight w:val="573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D05236" w14:textId="77777777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35709A">
              <w:rPr>
                <w:rFonts w:ascii="Calibri" w:hAnsi="Calibri" w:cs="Calibri"/>
                <w:sz w:val="24"/>
                <w:szCs w:val="24"/>
              </w:rPr>
              <w:t>FR-1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EE99E3" w14:textId="32D4C781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8604C0">
              <w:rPr>
                <w:rFonts w:ascii="Calibri" w:hAnsi="Calibri" w:cs="Calibri"/>
                <w:sz w:val="24"/>
                <w:szCs w:val="24"/>
              </w:rPr>
              <w:t>Artifact Data Management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92831D" w14:textId="291C3550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8604C0">
              <w:rPr>
                <w:rFonts w:ascii="Calibri" w:hAnsi="Calibri" w:cs="Calibri"/>
                <w:sz w:val="24"/>
                <w:szCs w:val="24"/>
              </w:rPr>
              <w:t>Upload and store Gemini historical artifact information including name, mission, description</w:t>
            </w:r>
          </w:p>
        </w:tc>
      </w:tr>
      <w:tr w:rsidR="0035709A" w:rsidRPr="0035709A" w14:paraId="4CEE0158" w14:textId="77777777" w:rsidTr="007818BC">
        <w:trPr>
          <w:trHeight w:val="573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2CF20B" w14:textId="77777777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35709A">
              <w:rPr>
                <w:rFonts w:ascii="Calibri" w:hAnsi="Calibri" w:cs="Calibri"/>
                <w:sz w:val="24"/>
                <w:szCs w:val="24"/>
              </w:rPr>
              <w:t>FR-2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4E86E9" w14:textId="3972F7DE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8604C0">
              <w:rPr>
                <w:rFonts w:ascii="Calibri" w:hAnsi="Calibri" w:cs="Calibri"/>
                <w:sz w:val="24"/>
                <w:szCs w:val="24"/>
              </w:rPr>
              <w:t>Artifact Search and Retrieval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9A564F" w14:textId="2CF3682A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8604C0">
              <w:rPr>
                <w:rFonts w:ascii="Calibri" w:hAnsi="Calibri" w:cs="Calibri"/>
                <w:sz w:val="24"/>
                <w:szCs w:val="24"/>
              </w:rPr>
              <w:t>Allow users to search and retrieve artifact information quickly and accurately</w:t>
            </w:r>
          </w:p>
        </w:tc>
      </w:tr>
      <w:tr w:rsidR="0035709A" w:rsidRPr="0035709A" w14:paraId="2F80BCFB" w14:textId="77777777" w:rsidTr="007818BC">
        <w:trPr>
          <w:trHeight w:val="552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B67558" w14:textId="77777777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35709A">
              <w:rPr>
                <w:rFonts w:ascii="Calibri" w:hAnsi="Calibri" w:cs="Calibri"/>
                <w:sz w:val="24"/>
                <w:szCs w:val="24"/>
              </w:rPr>
              <w:t>FR-3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C08BC8" w14:textId="3B398C1B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8604C0">
              <w:rPr>
                <w:rFonts w:ascii="Calibri" w:hAnsi="Calibri" w:cs="Calibri"/>
                <w:sz w:val="24"/>
                <w:szCs w:val="24"/>
              </w:rPr>
              <w:t>Artifact Preservation Tracking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BF5732" w14:textId="49594C92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8604C0">
              <w:rPr>
                <w:rFonts w:ascii="Calibri" w:hAnsi="Calibri" w:cs="Calibri"/>
                <w:sz w:val="24"/>
                <w:szCs w:val="24"/>
              </w:rPr>
              <w:t>Track artifact condition, preservation status, and storage details</w:t>
            </w:r>
          </w:p>
        </w:tc>
      </w:tr>
      <w:tr w:rsidR="0035709A" w:rsidRPr="008604C0" w14:paraId="6996B0A4" w14:textId="77777777" w:rsidTr="007818BC">
        <w:trPr>
          <w:trHeight w:val="552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9625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5"/>
              <w:gridCol w:w="1801"/>
              <w:gridCol w:w="7259"/>
            </w:tblGrid>
            <w:tr w:rsidR="0035709A" w:rsidRPr="008604C0" w14:paraId="1C099183" w14:textId="77777777" w:rsidTr="00482A26">
              <w:trPr>
                <w:trHeight w:val="520"/>
                <w:tblCellSpacing w:w="15" w:type="dxa"/>
              </w:trPr>
              <w:tc>
                <w:tcPr>
                  <w:tcW w:w="520" w:type="dxa"/>
                  <w:vAlign w:val="center"/>
                  <w:hideMark/>
                </w:tcPr>
                <w:p w14:paraId="0E9646E7" w14:textId="23680DA7" w:rsidR="0035709A" w:rsidRPr="008604C0" w:rsidRDefault="0035709A" w:rsidP="0035709A">
                  <w:pPr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8604C0">
                    <w:rPr>
                      <w:rFonts w:ascii="Calibri" w:hAnsi="Calibri" w:cs="Calibri"/>
                      <w:sz w:val="24"/>
                      <w:szCs w:val="24"/>
                    </w:rPr>
                    <w:t>FR-</w:t>
                  </w:r>
                  <w:r w:rsidR="007818BC">
                    <w:rPr>
                      <w:rFonts w:ascii="Calibri" w:hAnsi="Calibri" w:cs="Calibri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771" w:type="dxa"/>
                  <w:vAlign w:val="center"/>
                  <w:hideMark/>
                </w:tcPr>
                <w:p w14:paraId="362ACD8E" w14:textId="4D181CCD" w:rsidR="0035709A" w:rsidRPr="008604C0" w:rsidRDefault="0035709A" w:rsidP="0035709A">
                  <w:pPr>
                    <w:rPr>
                      <w:rFonts w:ascii="Calibri" w:hAnsi="Calibri" w:cs="Calibri"/>
                      <w:sz w:val="24"/>
                      <w:szCs w:val="24"/>
                    </w:rPr>
                  </w:pPr>
                </w:p>
              </w:tc>
              <w:tc>
                <w:tcPr>
                  <w:tcW w:w="7214" w:type="dxa"/>
                  <w:vAlign w:val="center"/>
                  <w:hideMark/>
                </w:tcPr>
                <w:p w14:paraId="231C9EEC" w14:textId="4D58DC16" w:rsidR="0035709A" w:rsidRPr="008604C0" w:rsidRDefault="0035709A" w:rsidP="0035709A">
                  <w:pPr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8604C0">
                    <w:rPr>
                      <w:rFonts w:ascii="Calibri" w:hAnsi="Calibri" w:cs="Calibri"/>
                      <w:sz w:val="24"/>
                      <w:szCs w:val="24"/>
                    </w:rPr>
                    <w:t>ccess, and maintain system security</w:t>
                  </w:r>
                </w:p>
              </w:tc>
            </w:tr>
          </w:tbl>
          <w:p w14:paraId="58F5B5CC" w14:textId="77777777" w:rsidR="0035709A" w:rsidRPr="008604C0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"/>
            </w:tblGrid>
            <w:tr w:rsidR="0035709A" w:rsidRPr="0035709A" w14:paraId="06B51307" w14:textId="77777777" w:rsidTr="00482A26">
              <w:trPr>
                <w:tblCellSpacing w:w="15" w:type="dxa"/>
              </w:trPr>
              <w:tc>
                <w:tcPr>
                  <w:tcW w:w="52" w:type="dxa"/>
                  <w:vAlign w:val="center"/>
                  <w:hideMark/>
                </w:tcPr>
                <w:p w14:paraId="6D523B2D" w14:textId="77777777" w:rsidR="0035709A" w:rsidRPr="0035709A" w:rsidRDefault="0035709A" w:rsidP="0035709A">
                  <w:pPr>
                    <w:rPr>
                      <w:rFonts w:ascii="Calibri" w:hAnsi="Calibri" w:cs="Calibri"/>
                      <w:sz w:val="24"/>
                      <w:szCs w:val="24"/>
                    </w:rPr>
                  </w:pPr>
                </w:p>
              </w:tc>
            </w:tr>
          </w:tbl>
          <w:p w14:paraId="6BA7B9C0" w14:textId="77777777" w:rsidR="0035709A" w:rsidRPr="0035709A" w:rsidRDefault="0035709A" w:rsidP="0035709A">
            <w:pPr>
              <w:rPr>
                <w:rFonts w:ascii="Calibri" w:hAnsi="Calibri" w:cs="Calibri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6"/>
            </w:tblGrid>
            <w:tr w:rsidR="0035709A" w:rsidRPr="0035709A" w14:paraId="0943C978" w14:textId="77777777" w:rsidTr="00482A26">
              <w:trPr>
                <w:trHeight w:val="193"/>
                <w:tblCellSpacing w:w="15" w:type="dxa"/>
              </w:trPr>
              <w:tc>
                <w:tcPr>
                  <w:tcW w:w="2436" w:type="dxa"/>
                  <w:vAlign w:val="center"/>
                  <w:hideMark/>
                </w:tcPr>
                <w:p w14:paraId="1C8DDC29" w14:textId="77777777" w:rsidR="0035709A" w:rsidRPr="0035709A" w:rsidRDefault="0035709A" w:rsidP="0035709A">
                  <w:pPr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35709A">
                    <w:rPr>
                      <w:rFonts w:ascii="Calibri" w:hAnsi="Calibri" w:cs="Calibri"/>
                      <w:sz w:val="24"/>
                      <w:szCs w:val="24"/>
                    </w:rPr>
                    <w:t>User Management</w:t>
                  </w:r>
                </w:p>
              </w:tc>
            </w:tr>
          </w:tbl>
          <w:p w14:paraId="654C3EC8" w14:textId="77777777" w:rsidR="0035709A" w:rsidRPr="008604C0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5004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04"/>
            </w:tblGrid>
            <w:tr w:rsidR="0035709A" w:rsidRPr="008604C0" w14:paraId="4AB60769" w14:textId="77777777" w:rsidTr="007818BC">
              <w:trPr>
                <w:trHeight w:val="525"/>
                <w:tblCellSpacing w:w="15" w:type="dxa"/>
              </w:trPr>
              <w:tc>
                <w:tcPr>
                  <w:tcW w:w="4944" w:type="dxa"/>
                  <w:vAlign w:val="center"/>
                  <w:hideMark/>
                </w:tcPr>
                <w:p w14:paraId="5E324CB8" w14:textId="2BF63093" w:rsidR="0035709A" w:rsidRPr="008604C0" w:rsidRDefault="0035709A" w:rsidP="0035709A">
                  <w:pPr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8604C0">
                    <w:rPr>
                      <w:rFonts w:ascii="Calibri" w:hAnsi="Calibri" w:cs="Calibri"/>
                      <w:sz w:val="24"/>
                      <w:szCs w:val="24"/>
                    </w:rPr>
                    <w:t>Allow administrator to manage users</w:t>
                  </w:r>
                  <w:r w:rsidR="007818BC">
                    <w:rPr>
                      <w:rFonts w:ascii="Calibri" w:hAnsi="Calibri" w:cs="Calibri"/>
                      <w:sz w:val="24"/>
                      <w:szCs w:val="24"/>
                    </w:rPr>
                    <w:t xml:space="preserve"> to control</w:t>
                  </w:r>
                </w:p>
              </w:tc>
            </w:tr>
          </w:tbl>
          <w:p w14:paraId="3911592C" w14:textId="77777777" w:rsidR="0035709A" w:rsidRPr="008604C0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5DC62D51" w14:textId="77777777" w:rsidR="007818BC" w:rsidRDefault="007818BC" w:rsidP="0035709A">
      <w:pPr>
        <w:rPr>
          <w:rFonts w:ascii="Calibri" w:hAnsi="Calibri" w:cs="Calibri"/>
          <w:b/>
        </w:rPr>
      </w:pPr>
    </w:p>
    <w:p w14:paraId="13E9DA7E" w14:textId="29CDF895" w:rsidR="0035709A" w:rsidRPr="0035709A" w:rsidRDefault="0035709A" w:rsidP="0035709A">
      <w:pPr>
        <w:rPr>
          <w:rFonts w:ascii="Calibri" w:hAnsi="Calibri" w:cs="Calibri"/>
          <w:b/>
          <w:sz w:val="28"/>
        </w:rPr>
      </w:pPr>
      <w:r w:rsidRPr="0035709A">
        <w:rPr>
          <w:rFonts w:ascii="Calibri" w:hAnsi="Calibri" w:cs="Calibri"/>
          <w:b/>
          <w:sz w:val="28"/>
        </w:rPr>
        <w:t>Non-functional Requirements:</w:t>
      </w:r>
    </w:p>
    <w:p w14:paraId="70349BCF" w14:textId="68932AE7" w:rsidR="006556CD" w:rsidRPr="0035709A" w:rsidRDefault="0035709A" w:rsidP="00760D92">
      <w:pPr>
        <w:spacing w:before="240"/>
        <w:rPr>
          <w:rFonts w:ascii="Calibri" w:hAnsi="Calibri" w:cs="Calibri"/>
          <w:sz w:val="24"/>
          <w:szCs w:val="24"/>
        </w:rPr>
      </w:pPr>
      <w:r w:rsidRPr="0035709A">
        <w:rPr>
          <w:rFonts w:ascii="Calibri" w:hAnsi="Calibri" w:cs="Calibri"/>
          <w:sz w:val="24"/>
          <w:szCs w:val="24"/>
        </w:rPr>
        <w:t>Following are the non-functional requirements of the proposed solution.</w:t>
      </w:r>
    </w:p>
    <w:tbl>
      <w:tblPr>
        <w:tblW w:w="935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7"/>
        <w:gridCol w:w="3466"/>
        <w:gridCol w:w="4958"/>
      </w:tblGrid>
      <w:tr w:rsidR="0035709A" w:rsidRPr="0035709A" w14:paraId="4CDB65EE" w14:textId="77777777" w:rsidTr="00D254A9">
        <w:trPr>
          <w:trHeight w:val="333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018879" w14:textId="77777777" w:rsidR="0035709A" w:rsidRPr="0035709A" w:rsidRDefault="0035709A" w:rsidP="0035709A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35709A">
              <w:rPr>
                <w:rFonts w:ascii="Calibri" w:hAnsi="Calibri" w:cs="Calibri"/>
                <w:b/>
                <w:sz w:val="24"/>
                <w:szCs w:val="24"/>
              </w:rPr>
              <w:t>FR No.</w:t>
            </w:r>
          </w:p>
        </w:tc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DD3964" w14:textId="77777777" w:rsidR="0035709A" w:rsidRPr="0035709A" w:rsidRDefault="0035709A" w:rsidP="0035709A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35709A">
              <w:rPr>
                <w:rFonts w:ascii="Calibri" w:hAnsi="Calibri" w:cs="Calibri"/>
                <w:b/>
                <w:sz w:val="24"/>
                <w:szCs w:val="24"/>
              </w:rPr>
              <w:t>Non-Functional Requirement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EF63FA" w14:textId="77777777" w:rsidR="0035709A" w:rsidRPr="0035709A" w:rsidRDefault="0035709A" w:rsidP="0035709A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35709A">
              <w:rPr>
                <w:rFonts w:ascii="Calibri" w:hAnsi="Calibri" w:cs="Calibri"/>
                <w:b/>
                <w:sz w:val="24"/>
                <w:szCs w:val="24"/>
              </w:rPr>
              <w:t>Description</w:t>
            </w:r>
          </w:p>
        </w:tc>
      </w:tr>
      <w:tr w:rsidR="0035709A" w:rsidRPr="0035709A" w14:paraId="33EEFFF3" w14:textId="77777777" w:rsidTr="00D254A9">
        <w:trPr>
          <w:trHeight w:val="489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E23BE5" w14:textId="77777777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35709A">
              <w:rPr>
                <w:rFonts w:ascii="Calibri" w:hAnsi="Calibri" w:cs="Calibri"/>
                <w:sz w:val="24"/>
                <w:szCs w:val="24"/>
              </w:rPr>
              <w:t>NFR-1</w:t>
            </w:r>
          </w:p>
        </w:tc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209143" w14:textId="77777777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35709A">
              <w:rPr>
                <w:rFonts w:ascii="Calibri" w:hAnsi="Calibri" w:cs="Calibri"/>
                <w:b/>
                <w:sz w:val="24"/>
                <w:szCs w:val="24"/>
              </w:rPr>
              <w:t>Usability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71A5B6" w14:textId="35ECF792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8604C0">
              <w:rPr>
                <w:rFonts w:ascii="Calibri" w:hAnsi="Calibri" w:cs="Calibri"/>
                <w:sz w:val="24"/>
                <w:szCs w:val="24"/>
              </w:rPr>
              <w:t>The system shall provide a simple and user-friendly interface that allows users to easily search and view artifact information</w:t>
            </w:r>
          </w:p>
        </w:tc>
      </w:tr>
      <w:tr w:rsidR="0035709A" w:rsidRPr="0035709A" w14:paraId="66DA80B2" w14:textId="77777777" w:rsidTr="00D254A9">
        <w:trPr>
          <w:trHeight w:val="489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DDD608" w14:textId="77777777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35709A">
              <w:rPr>
                <w:rFonts w:ascii="Calibri" w:hAnsi="Calibri" w:cs="Calibri"/>
                <w:sz w:val="24"/>
                <w:szCs w:val="24"/>
              </w:rPr>
              <w:t>NFR-2</w:t>
            </w:r>
          </w:p>
        </w:tc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68D90F" w14:textId="77777777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35709A">
              <w:rPr>
                <w:rFonts w:ascii="Calibri" w:hAnsi="Calibri" w:cs="Calibri"/>
                <w:b/>
                <w:sz w:val="24"/>
                <w:szCs w:val="24"/>
              </w:rPr>
              <w:t>Reliability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5BDA82" w14:textId="5392DB09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8604C0">
              <w:rPr>
                <w:rFonts w:ascii="Calibri" w:hAnsi="Calibri" w:cs="Calibri"/>
                <w:sz w:val="24"/>
                <w:szCs w:val="24"/>
              </w:rPr>
              <w:t>The system shall consistently store and retrieve artifact data accurately without data loss</w:t>
            </w:r>
          </w:p>
        </w:tc>
      </w:tr>
      <w:tr w:rsidR="0035709A" w:rsidRPr="0035709A" w14:paraId="544CE836" w14:textId="77777777" w:rsidTr="00D254A9">
        <w:trPr>
          <w:trHeight w:val="470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8813D7" w14:textId="77777777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35709A">
              <w:rPr>
                <w:rFonts w:ascii="Calibri" w:hAnsi="Calibri" w:cs="Calibri"/>
                <w:sz w:val="24"/>
                <w:szCs w:val="24"/>
              </w:rPr>
              <w:t>NFR-3</w:t>
            </w:r>
          </w:p>
        </w:tc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6DFD83" w14:textId="77777777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35709A">
              <w:rPr>
                <w:rFonts w:ascii="Calibri" w:hAnsi="Calibri" w:cs="Calibri"/>
                <w:b/>
                <w:sz w:val="24"/>
                <w:szCs w:val="24"/>
              </w:rPr>
              <w:t>Performance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5709A" w:rsidRPr="0035709A" w14:paraId="6BDB79B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4DA7587" w14:textId="77777777" w:rsidR="0035709A" w:rsidRPr="0035709A" w:rsidRDefault="0035709A" w:rsidP="0035709A">
                  <w:pPr>
                    <w:rPr>
                      <w:rFonts w:ascii="Calibri" w:hAnsi="Calibri" w:cs="Calibri"/>
                      <w:sz w:val="24"/>
                      <w:szCs w:val="24"/>
                    </w:rPr>
                  </w:pPr>
                </w:p>
              </w:tc>
            </w:tr>
          </w:tbl>
          <w:p w14:paraId="5DD90166" w14:textId="77777777" w:rsidR="0035709A" w:rsidRPr="0035709A" w:rsidRDefault="0035709A" w:rsidP="0035709A">
            <w:pPr>
              <w:rPr>
                <w:rFonts w:ascii="Calibri" w:hAnsi="Calibri" w:cs="Calibri"/>
                <w:vanish/>
                <w:sz w:val="24"/>
                <w:szCs w:val="24"/>
              </w:rPr>
            </w:pPr>
          </w:p>
          <w:tbl>
            <w:tblPr>
              <w:tblW w:w="479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92"/>
            </w:tblGrid>
            <w:tr w:rsidR="0035709A" w:rsidRPr="0035709A" w14:paraId="47C5AC84" w14:textId="77777777" w:rsidTr="008604C0">
              <w:trPr>
                <w:trHeight w:val="427"/>
                <w:tblCellSpacing w:w="15" w:type="dxa"/>
              </w:trPr>
              <w:tc>
                <w:tcPr>
                  <w:tcW w:w="4732" w:type="dxa"/>
                  <w:vAlign w:val="center"/>
                  <w:hideMark/>
                </w:tcPr>
                <w:p w14:paraId="69178E94" w14:textId="3E231838" w:rsidR="0035709A" w:rsidRPr="0035709A" w:rsidRDefault="0035709A" w:rsidP="0035709A">
                  <w:pPr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35709A">
                    <w:rPr>
                      <w:rFonts w:ascii="Calibri" w:hAnsi="Calibri" w:cs="Calibri"/>
                      <w:sz w:val="24"/>
                      <w:szCs w:val="24"/>
                    </w:rPr>
                    <w:t>The system shall display artifact informatio</w:t>
                  </w:r>
                  <w:r w:rsidR="008604C0" w:rsidRPr="008604C0">
                    <w:rPr>
                      <w:rFonts w:ascii="Calibri" w:hAnsi="Calibri" w:cs="Calibri"/>
                      <w:sz w:val="24"/>
                      <w:szCs w:val="24"/>
                    </w:rPr>
                    <w:t>n</w:t>
                  </w:r>
                </w:p>
              </w:tc>
            </w:tr>
          </w:tbl>
          <w:p w14:paraId="18A385B3" w14:textId="76F4B541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5709A" w:rsidRPr="0035709A" w14:paraId="6C80C14C" w14:textId="77777777" w:rsidTr="00D254A9">
        <w:trPr>
          <w:trHeight w:val="489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7544B3" w14:textId="77777777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35709A">
              <w:rPr>
                <w:rFonts w:ascii="Calibri" w:hAnsi="Calibri" w:cs="Calibri"/>
                <w:sz w:val="24"/>
                <w:szCs w:val="24"/>
              </w:rPr>
              <w:t>NFR-4</w:t>
            </w:r>
          </w:p>
        </w:tc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D93BC7" w14:textId="77777777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35709A">
              <w:rPr>
                <w:rFonts w:ascii="Calibri" w:hAnsi="Calibri" w:cs="Calibri"/>
                <w:b/>
                <w:sz w:val="24"/>
                <w:szCs w:val="24"/>
              </w:rPr>
              <w:t>Availability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D71657" w14:textId="0511EE5D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8604C0">
              <w:rPr>
                <w:rFonts w:ascii="Calibri" w:hAnsi="Calibri" w:cs="Calibri"/>
                <w:sz w:val="24"/>
                <w:szCs w:val="24"/>
              </w:rPr>
              <w:t>The system shall be available and operational during research and educational usage</w:t>
            </w:r>
          </w:p>
        </w:tc>
      </w:tr>
    </w:tbl>
    <w:p w14:paraId="53A694E2" w14:textId="77777777" w:rsidR="0035709A" w:rsidRPr="0035709A" w:rsidRDefault="0035709A" w:rsidP="0035709A">
      <w:pPr>
        <w:rPr>
          <w:rFonts w:ascii="Calibri" w:hAnsi="Calibri" w:cs="Calibri"/>
        </w:rPr>
      </w:pPr>
    </w:p>
    <w:p w14:paraId="38AA81A3" w14:textId="77777777" w:rsidR="0035709A" w:rsidRPr="0035709A" w:rsidRDefault="0035709A" w:rsidP="0035709A">
      <w:pPr>
        <w:jc w:val="center"/>
        <w:rPr>
          <w:rFonts w:ascii="Calibri" w:hAnsi="Calibri" w:cs="Calibri"/>
        </w:rPr>
      </w:pPr>
    </w:p>
    <w:p w14:paraId="003C1466" w14:textId="77777777" w:rsidR="0035709A" w:rsidRPr="0035709A" w:rsidRDefault="0035709A" w:rsidP="0035709A">
      <w:pPr>
        <w:rPr>
          <w:rFonts w:ascii="Calibri" w:hAnsi="Calibri" w:cs="Calibri"/>
        </w:rPr>
      </w:pPr>
    </w:p>
    <w:p w14:paraId="78E9CED1" w14:textId="77777777" w:rsidR="00327A15" w:rsidRPr="008604C0" w:rsidRDefault="00327A15">
      <w:pPr>
        <w:rPr>
          <w:rFonts w:ascii="Calibri" w:hAnsi="Calibri" w:cs="Calibri"/>
        </w:rPr>
      </w:pPr>
    </w:p>
    <w:sectPr w:rsidR="00327A15" w:rsidRPr="008604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09A"/>
    <w:rsid w:val="00327A15"/>
    <w:rsid w:val="0035709A"/>
    <w:rsid w:val="003716F7"/>
    <w:rsid w:val="003C2681"/>
    <w:rsid w:val="00482A26"/>
    <w:rsid w:val="00623A81"/>
    <w:rsid w:val="006556CD"/>
    <w:rsid w:val="00760D92"/>
    <w:rsid w:val="007818BC"/>
    <w:rsid w:val="007A4F4D"/>
    <w:rsid w:val="008604C0"/>
    <w:rsid w:val="00910A37"/>
    <w:rsid w:val="00BF01CF"/>
    <w:rsid w:val="00D254A9"/>
    <w:rsid w:val="00E04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347F1"/>
  <w15:chartTrackingRefBased/>
  <w15:docId w15:val="{2EBB3DA6-69EE-4E32-9DE8-DEA7BB0A9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0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0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09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09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09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0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0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5709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5709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57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0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0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0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0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Meda</dc:creator>
  <cp:keywords/>
  <dc:description/>
  <cp:lastModifiedBy>Jahnavi Meda</cp:lastModifiedBy>
  <cp:revision>9</cp:revision>
  <dcterms:created xsi:type="dcterms:W3CDTF">2026-02-16T10:16:00Z</dcterms:created>
  <dcterms:modified xsi:type="dcterms:W3CDTF">2026-02-17T11:03:00Z</dcterms:modified>
</cp:coreProperties>
</file>