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358" w:rsidRDefault="00BD1BA7">
      <w:pPr>
        <w:tabs>
          <w:tab w:val="left" w:pos="8228"/>
        </w:tabs>
        <w:ind w:left="-712"/>
        <w:rPr>
          <w:position w:val="33"/>
          <w:sz w:val="20"/>
        </w:rPr>
      </w:pPr>
      <w:r>
        <w:rPr>
          <w:noProof/>
          <w:sz w:val="20"/>
        </w:rPr>
        <w:drawing>
          <wp:inline distT="0" distB="0" distL="0" distR="0">
            <wp:extent cx="1828402" cy="690943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402" cy="69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33"/>
          <w:sz w:val="20"/>
        </w:rPr>
        <w:drawing>
          <wp:inline distT="0" distB="0" distL="0" distR="0">
            <wp:extent cx="1069380" cy="29337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8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358" w:rsidRDefault="00BD1BA7">
      <w:pPr>
        <w:pStyle w:val="Title"/>
      </w:pPr>
      <w:r>
        <w:t>Project</w:t>
      </w:r>
      <w:r>
        <w:rPr>
          <w:spacing w:val="-4"/>
        </w:rPr>
        <w:t xml:space="preserve"> </w:t>
      </w:r>
      <w:r>
        <w:t>Initialization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rPr>
          <w:spacing w:val="-2"/>
        </w:rPr>
        <w:t>Phase</w:t>
      </w:r>
    </w:p>
    <w:p w:rsidR="00753358" w:rsidRDefault="00753358">
      <w:pPr>
        <w:pStyle w:val="BodyText"/>
        <w:spacing w:before="88"/>
        <w:rPr>
          <w:b/>
          <w:sz w:val="20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753358">
        <w:trPr>
          <w:trHeight w:val="479"/>
        </w:trPr>
        <w:tc>
          <w:tcPr>
            <w:tcW w:w="4500" w:type="dxa"/>
          </w:tcPr>
          <w:p w:rsidR="00753358" w:rsidRDefault="00BD1BA7">
            <w:pPr>
              <w:pStyle w:val="TableParagraph"/>
              <w:spacing w:before="106"/>
              <w:ind w:left="229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520" w:type="dxa"/>
          </w:tcPr>
          <w:p w:rsidR="00753358" w:rsidRPr="003E3A6F" w:rsidRDefault="003E3A6F">
            <w:pPr>
              <w:pStyle w:val="TableParagraph"/>
              <w:spacing w:before="106"/>
              <w:ind w:left="244"/>
              <w:rPr>
                <w:sz w:val="24"/>
              </w:rPr>
            </w:pPr>
            <w:r w:rsidRPr="003E3A6F">
              <w:rPr>
                <w:sz w:val="24"/>
                <w:szCs w:val="18"/>
                <w:shd w:val="clear" w:color="auto" w:fill="FFFFFF"/>
              </w:rPr>
              <w:t>June 12</w:t>
            </w:r>
            <w:r w:rsidRPr="003E3A6F">
              <w:rPr>
                <w:sz w:val="24"/>
                <w:szCs w:val="18"/>
                <w:shd w:val="clear" w:color="auto" w:fill="FFFFFF"/>
                <w:vertAlign w:val="superscript"/>
              </w:rPr>
              <w:t>th</w:t>
            </w:r>
            <w:r w:rsidRPr="003E3A6F">
              <w:rPr>
                <w:sz w:val="24"/>
                <w:szCs w:val="18"/>
                <w:shd w:val="clear" w:color="auto" w:fill="FFFFFF"/>
              </w:rPr>
              <w:t>,2025</w:t>
            </w:r>
          </w:p>
        </w:tc>
      </w:tr>
      <w:tr w:rsidR="00753358">
        <w:trPr>
          <w:trHeight w:val="479"/>
        </w:trPr>
        <w:tc>
          <w:tcPr>
            <w:tcW w:w="4500" w:type="dxa"/>
          </w:tcPr>
          <w:p w:rsidR="00753358" w:rsidRDefault="00BD1BA7">
            <w:pPr>
              <w:pStyle w:val="TableParagraph"/>
              <w:spacing w:before="108"/>
              <w:ind w:left="214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520" w:type="dxa"/>
          </w:tcPr>
          <w:p w:rsidR="00753358" w:rsidRPr="000020B3" w:rsidRDefault="003E3A6F">
            <w:pPr>
              <w:pStyle w:val="TableParagraph"/>
              <w:spacing w:before="108"/>
              <w:ind w:left="244"/>
              <w:rPr>
                <w:sz w:val="24"/>
              </w:rPr>
            </w:pPr>
            <w:bookmarkStart w:id="0" w:name="_GoBack"/>
            <w:r w:rsidRPr="000020B3">
              <w:rPr>
                <w:color w:val="222222"/>
                <w:sz w:val="24"/>
                <w:szCs w:val="20"/>
                <w:shd w:val="clear" w:color="auto" w:fill="FFFFFF"/>
              </w:rPr>
              <w:t>SWTID1749710222</w:t>
            </w:r>
            <w:bookmarkEnd w:id="0"/>
          </w:p>
        </w:tc>
      </w:tr>
      <w:tr w:rsidR="00753358">
        <w:trPr>
          <w:trHeight w:val="480"/>
        </w:trPr>
        <w:tc>
          <w:tcPr>
            <w:tcW w:w="4500" w:type="dxa"/>
          </w:tcPr>
          <w:p w:rsidR="00753358" w:rsidRDefault="00BD1BA7">
            <w:pPr>
              <w:pStyle w:val="TableParagraph"/>
              <w:spacing w:before="110"/>
              <w:ind w:left="22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520" w:type="dxa"/>
          </w:tcPr>
          <w:p w:rsidR="00753358" w:rsidRPr="003E3A6F" w:rsidRDefault="003E3A6F">
            <w:pPr>
              <w:pStyle w:val="TableParagraph"/>
              <w:spacing w:before="110"/>
              <w:ind w:left="244"/>
              <w:rPr>
                <w:sz w:val="24"/>
              </w:rPr>
            </w:pPr>
            <w:r w:rsidRPr="003E3A6F">
              <w:rPr>
                <w:sz w:val="24"/>
                <w:szCs w:val="23"/>
                <w:shd w:val="clear" w:color="auto" w:fill="FFFFFF"/>
              </w:rPr>
              <w:t xml:space="preserve">Unlocking Silent Signals: Decoding Body Language with </w:t>
            </w:r>
            <w:proofErr w:type="spellStart"/>
            <w:r w:rsidRPr="003E3A6F">
              <w:rPr>
                <w:sz w:val="24"/>
                <w:szCs w:val="23"/>
                <w:shd w:val="clear" w:color="auto" w:fill="FFFFFF"/>
              </w:rPr>
              <w:t>Mediapipe</w:t>
            </w:r>
            <w:proofErr w:type="spellEnd"/>
          </w:p>
        </w:tc>
      </w:tr>
      <w:tr w:rsidR="00753358">
        <w:trPr>
          <w:trHeight w:val="480"/>
        </w:trPr>
        <w:tc>
          <w:tcPr>
            <w:tcW w:w="4500" w:type="dxa"/>
          </w:tcPr>
          <w:p w:rsidR="00753358" w:rsidRDefault="00BD1BA7">
            <w:pPr>
              <w:pStyle w:val="TableParagraph"/>
              <w:spacing w:before="112"/>
              <w:ind w:left="229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520" w:type="dxa"/>
          </w:tcPr>
          <w:p w:rsidR="00753358" w:rsidRDefault="00BD1BA7">
            <w:pPr>
              <w:pStyle w:val="TableParagraph"/>
              <w:spacing w:before="112"/>
              <w:ind w:left="229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2"/>
                <w:sz w:val="24"/>
              </w:rPr>
              <w:t xml:space="preserve"> Marks</w:t>
            </w:r>
          </w:p>
        </w:tc>
      </w:tr>
    </w:tbl>
    <w:p w:rsidR="00753358" w:rsidRDefault="00BD1BA7">
      <w:pPr>
        <w:spacing w:before="301"/>
        <w:ind w:left="38"/>
        <w:rPr>
          <w:b/>
          <w:sz w:val="24"/>
        </w:rPr>
      </w:pPr>
      <w:r>
        <w:rPr>
          <w:b/>
          <w:sz w:val="24"/>
        </w:rPr>
        <w:t>Define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Statements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(Customer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Template):</w:t>
      </w:r>
    </w:p>
    <w:p w:rsidR="00753358" w:rsidRDefault="00BD1BA7" w:rsidP="00B44E22">
      <w:pPr>
        <w:pStyle w:val="BodyText"/>
        <w:spacing w:before="138"/>
      </w:pPr>
      <w:r>
        <w:t>Create a problem statement to understand your customer's point of view. The Customer</w:t>
      </w:r>
      <w:r>
        <w:rPr>
          <w:spacing w:val="40"/>
        </w:rPr>
        <w:t xml:space="preserve"> </w:t>
      </w:r>
      <w:r>
        <w:t>Problem Statement template helps you focus on what matters to create experiences people will love. A well-articulated customer problem</w:t>
      </w:r>
      <w:r>
        <w:rPr>
          <w:spacing w:val="-3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ideal</w:t>
      </w:r>
      <w:r>
        <w:rPr>
          <w:spacing w:val="-3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customers'</w:t>
      </w:r>
      <w:r>
        <w:rPr>
          <w:spacing w:val="-3"/>
        </w:rPr>
        <w:t xml:space="preserve"> </w:t>
      </w:r>
      <w:r>
        <w:t>challenges.</w:t>
      </w:r>
      <w:r>
        <w:rPr>
          <w:spacing w:val="-3"/>
        </w:rPr>
        <w:t xml:space="preserve"> </w:t>
      </w:r>
      <w:r>
        <w:t>Throughout the process, you’ll also be able to empathize with your customers, which helps you better understand how they perceive your product or service.</w:t>
      </w:r>
    </w:p>
    <w:p w:rsidR="00753358" w:rsidRDefault="00BD1BA7">
      <w:pPr>
        <w:pStyle w:val="BodyText"/>
        <w:spacing w:before="10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935355</wp:posOffset>
            </wp:positionH>
            <wp:positionV relativeFrom="paragraph">
              <wp:posOffset>282575</wp:posOffset>
            </wp:positionV>
            <wp:extent cx="3910330" cy="1751330"/>
            <wp:effectExtent l="0" t="0" r="0" b="127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033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3358" w:rsidRDefault="00BD1BA7">
      <w:pPr>
        <w:pStyle w:val="BodyText"/>
        <w:spacing w:before="195"/>
        <w:ind w:left="23"/>
      </w:pPr>
      <w:r>
        <w:rPr>
          <w:spacing w:val="-2"/>
        </w:rPr>
        <w:t>Reference:</w:t>
      </w:r>
      <w:r>
        <w:rPr>
          <w:spacing w:val="48"/>
        </w:rPr>
        <w:t xml:space="preserve"> </w:t>
      </w:r>
      <w:r>
        <w:rPr>
          <w:color w:val="0462C1"/>
          <w:spacing w:val="-2"/>
          <w:u w:val="thick" w:color="0462C1"/>
        </w:rPr>
        <w:t>https://miro.com/templates/customer-problem-statement/</w:t>
      </w:r>
    </w:p>
    <w:p w:rsidR="00753358" w:rsidRDefault="00BD1BA7">
      <w:pPr>
        <w:spacing w:before="85"/>
        <w:ind w:left="38"/>
        <w:rPr>
          <w:b/>
          <w:sz w:val="24"/>
        </w:rPr>
      </w:pPr>
      <w:r>
        <w:rPr>
          <w:b/>
          <w:spacing w:val="-2"/>
          <w:sz w:val="24"/>
        </w:rPr>
        <w:t>Example:</w:t>
      </w:r>
    </w:p>
    <w:p w:rsidR="00753358" w:rsidRDefault="00B44E22">
      <w:pPr>
        <w:pStyle w:val="BodyText"/>
        <w:rPr>
          <w:b/>
          <w:sz w:val="18"/>
        </w:rPr>
      </w:pPr>
      <w:r>
        <w:rPr>
          <w:b/>
          <w:noProof/>
          <w:sz w:val="18"/>
        </w:rPr>
        <w:drawing>
          <wp:anchor distT="0" distB="0" distL="0" distR="0" simplePos="0" relativeHeight="251657216" behindDoc="1" locked="0" layoutInCell="1" allowOverlap="1" wp14:anchorId="23877CF1" wp14:editId="1FD0E92B">
            <wp:simplePos x="0" y="0"/>
            <wp:positionH relativeFrom="page">
              <wp:posOffset>935355</wp:posOffset>
            </wp:positionH>
            <wp:positionV relativeFrom="paragraph">
              <wp:posOffset>254635</wp:posOffset>
            </wp:positionV>
            <wp:extent cx="4374515" cy="877570"/>
            <wp:effectExtent l="0" t="0" r="6985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4515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3358" w:rsidRDefault="00753358">
      <w:pPr>
        <w:pStyle w:val="BodyText"/>
        <w:spacing w:before="165"/>
        <w:rPr>
          <w:b/>
          <w:sz w:val="20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0"/>
        <w:gridCol w:w="1520"/>
        <w:gridCol w:w="1400"/>
        <w:gridCol w:w="1338"/>
        <w:gridCol w:w="842"/>
        <w:gridCol w:w="1960"/>
      </w:tblGrid>
      <w:tr w:rsidR="00753358" w:rsidTr="00B44E22">
        <w:trPr>
          <w:trHeight w:val="980"/>
        </w:trPr>
        <w:tc>
          <w:tcPr>
            <w:tcW w:w="1740" w:type="dxa"/>
          </w:tcPr>
          <w:p w:rsidR="00753358" w:rsidRDefault="00BD1BA7">
            <w:pPr>
              <w:pStyle w:val="TableParagraph"/>
              <w:spacing w:before="107" w:line="247" w:lineRule="auto"/>
              <w:ind w:left="443" w:right="321" w:firstLine="15"/>
              <w:jc w:val="center"/>
              <w:rPr>
                <w:b/>
              </w:rPr>
            </w:pPr>
            <w:r>
              <w:rPr>
                <w:b/>
                <w:spacing w:val="-2"/>
              </w:rPr>
              <w:t xml:space="preserve">Problem Statement </w:t>
            </w:r>
            <w:r>
              <w:rPr>
                <w:b/>
                <w:spacing w:val="-4"/>
              </w:rPr>
              <w:t>(PS)</w:t>
            </w:r>
          </w:p>
        </w:tc>
        <w:tc>
          <w:tcPr>
            <w:tcW w:w="1520" w:type="dxa"/>
          </w:tcPr>
          <w:p w:rsidR="00753358" w:rsidRDefault="00BD1BA7">
            <w:pPr>
              <w:pStyle w:val="TableParagraph"/>
              <w:spacing w:before="107" w:line="252" w:lineRule="auto"/>
              <w:ind w:left="217" w:right="205" w:firstLine="387"/>
              <w:rPr>
                <w:b/>
              </w:rPr>
            </w:pPr>
            <w:r>
              <w:rPr>
                <w:b/>
              </w:rPr>
              <w:t xml:space="preserve">I am </w:t>
            </w:r>
            <w:r>
              <w:rPr>
                <w:b/>
                <w:spacing w:val="-2"/>
              </w:rPr>
              <w:t>(Customer)</w:t>
            </w:r>
          </w:p>
        </w:tc>
        <w:tc>
          <w:tcPr>
            <w:tcW w:w="1400" w:type="dxa"/>
          </w:tcPr>
          <w:p w:rsidR="00753358" w:rsidRDefault="00BD1BA7">
            <w:pPr>
              <w:pStyle w:val="TableParagraph"/>
              <w:spacing w:before="107"/>
              <w:ind w:left="673" w:right="127" w:hanging="394"/>
              <w:rPr>
                <w:b/>
              </w:rPr>
            </w:pPr>
            <w:r>
              <w:rPr>
                <w:b/>
              </w:rPr>
              <w:t>I’m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trying </w:t>
            </w:r>
            <w:r>
              <w:rPr>
                <w:b/>
                <w:spacing w:val="-6"/>
              </w:rPr>
              <w:t>to</w:t>
            </w:r>
          </w:p>
        </w:tc>
        <w:tc>
          <w:tcPr>
            <w:tcW w:w="1338" w:type="dxa"/>
          </w:tcPr>
          <w:p w:rsidR="00753358" w:rsidRDefault="00BD1BA7">
            <w:pPr>
              <w:pStyle w:val="TableParagraph"/>
              <w:spacing w:before="107"/>
              <w:ind w:left="363"/>
              <w:rPr>
                <w:b/>
              </w:rPr>
            </w:pPr>
            <w:r>
              <w:rPr>
                <w:b/>
                <w:spacing w:val="-5"/>
              </w:rPr>
              <w:t>But</w:t>
            </w:r>
          </w:p>
        </w:tc>
        <w:tc>
          <w:tcPr>
            <w:tcW w:w="842" w:type="dxa"/>
          </w:tcPr>
          <w:p w:rsidR="00753358" w:rsidRDefault="00BD1BA7">
            <w:pPr>
              <w:pStyle w:val="TableParagraph"/>
              <w:spacing w:before="107"/>
              <w:ind w:left="303"/>
              <w:rPr>
                <w:b/>
              </w:rPr>
            </w:pPr>
            <w:r>
              <w:rPr>
                <w:b/>
                <w:spacing w:val="-2"/>
              </w:rPr>
              <w:t>Because</w:t>
            </w:r>
          </w:p>
        </w:tc>
        <w:tc>
          <w:tcPr>
            <w:tcW w:w="1960" w:type="dxa"/>
          </w:tcPr>
          <w:p w:rsidR="00753358" w:rsidRDefault="00BD1BA7">
            <w:pPr>
              <w:pStyle w:val="TableParagraph"/>
              <w:spacing w:before="107"/>
              <w:ind w:left="867" w:right="99" w:hanging="642"/>
              <w:rPr>
                <w:b/>
              </w:rPr>
            </w:pPr>
            <w:r>
              <w:rPr>
                <w:b/>
              </w:rPr>
              <w:t>Which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makes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me </w:t>
            </w:r>
            <w:r>
              <w:rPr>
                <w:b/>
                <w:spacing w:val="-4"/>
              </w:rPr>
              <w:t>feel</w:t>
            </w:r>
          </w:p>
        </w:tc>
      </w:tr>
      <w:tr w:rsidR="00753358" w:rsidTr="00B44E22">
        <w:trPr>
          <w:trHeight w:val="480"/>
        </w:trPr>
        <w:tc>
          <w:tcPr>
            <w:tcW w:w="1740" w:type="dxa"/>
          </w:tcPr>
          <w:p w:rsidR="00753358" w:rsidRDefault="00BD1BA7">
            <w:pPr>
              <w:pStyle w:val="TableParagraph"/>
              <w:spacing w:before="103"/>
              <w:ind w:left="229"/>
            </w:pPr>
            <w:r>
              <w:rPr>
                <w:spacing w:val="-2"/>
              </w:rPr>
              <w:t>PS-</w:t>
            </w:r>
            <w:r>
              <w:rPr>
                <w:spacing w:val="-10"/>
              </w:rPr>
              <w:t>1</w:t>
            </w:r>
          </w:p>
        </w:tc>
        <w:tc>
          <w:tcPr>
            <w:tcW w:w="1520" w:type="dxa"/>
          </w:tcPr>
          <w:p w:rsidR="00753358" w:rsidRDefault="00B44E22">
            <w:pPr>
              <w:pStyle w:val="TableParagraph"/>
            </w:pPr>
            <w:r>
              <w:t>Individual (someone who wants to communicate better or be understood)</w:t>
            </w:r>
          </w:p>
        </w:tc>
        <w:tc>
          <w:tcPr>
            <w:tcW w:w="1400" w:type="dxa"/>
          </w:tcPr>
          <w:p w:rsidR="00753358" w:rsidRDefault="00B44E22">
            <w:pPr>
              <w:pStyle w:val="TableParagraph"/>
            </w:pPr>
            <w:r>
              <w:t>To convey my emotions or intentions more accurately</w:t>
            </w:r>
          </w:p>
        </w:tc>
        <w:tc>
          <w:tcPr>
            <w:tcW w:w="1338" w:type="dxa"/>
          </w:tcPr>
          <w:p w:rsidR="00753358" w:rsidRDefault="00B44E22">
            <w:pPr>
              <w:pStyle w:val="TableParagraph"/>
            </w:pPr>
            <w:r>
              <w:t>But I find it hard to express myself, or people misinterpret me</w:t>
            </w:r>
          </w:p>
        </w:tc>
        <w:tc>
          <w:tcPr>
            <w:tcW w:w="842" w:type="dxa"/>
          </w:tcPr>
          <w:p w:rsidR="00753358" w:rsidRDefault="00B44E22">
            <w:pPr>
              <w:pStyle w:val="TableParagraph"/>
            </w:pPr>
            <w:r>
              <w:t>Because nonverbal signals can be misunderstood or missed</w:t>
            </w:r>
          </w:p>
        </w:tc>
        <w:tc>
          <w:tcPr>
            <w:tcW w:w="1960" w:type="dxa"/>
          </w:tcPr>
          <w:p w:rsidR="00753358" w:rsidRDefault="00B44E22">
            <w:pPr>
              <w:pStyle w:val="TableParagraph"/>
            </w:pPr>
            <w:r>
              <w:t>Frustrated, misunderstood, or powerless</w:t>
            </w:r>
          </w:p>
        </w:tc>
      </w:tr>
      <w:tr w:rsidR="00753358" w:rsidTr="00B44E22">
        <w:trPr>
          <w:trHeight w:val="499"/>
        </w:trPr>
        <w:tc>
          <w:tcPr>
            <w:tcW w:w="1740" w:type="dxa"/>
          </w:tcPr>
          <w:p w:rsidR="00753358" w:rsidRDefault="00BD1BA7">
            <w:pPr>
              <w:pStyle w:val="TableParagraph"/>
              <w:spacing w:before="119"/>
              <w:ind w:left="229"/>
            </w:pPr>
            <w:r>
              <w:rPr>
                <w:spacing w:val="-2"/>
              </w:rPr>
              <w:t>PS-</w:t>
            </w:r>
            <w:r>
              <w:rPr>
                <w:spacing w:val="-10"/>
              </w:rPr>
              <w:t>2</w:t>
            </w:r>
          </w:p>
        </w:tc>
        <w:tc>
          <w:tcPr>
            <w:tcW w:w="1520" w:type="dxa"/>
          </w:tcPr>
          <w:p w:rsidR="00753358" w:rsidRDefault="00B44E22">
            <w:pPr>
              <w:pStyle w:val="TableParagraph"/>
            </w:pPr>
            <w:r>
              <w:t>Machine/robot (AI or service)</w:t>
            </w:r>
          </w:p>
        </w:tc>
        <w:tc>
          <w:tcPr>
            <w:tcW w:w="1400" w:type="dxa"/>
          </w:tcPr>
          <w:p w:rsidR="00753358" w:rsidRDefault="00B44E22">
            <w:pPr>
              <w:pStyle w:val="TableParagraph"/>
            </w:pPr>
            <w:r>
              <w:t>To respond appropriately to human signals</w:t>
            </w:r>
          </w:p>
        </w:tc>
        <w:tc>
          <w:tcPr>
            <w:tcW w:w="1338" w:type="dxa"/>
          </w:tcPr>
          <w:p w:rsidR="00753358" w:rsidRDefault="00B44E22">
            <w:pPr>
              <w:pStyle w:val="TableParagraph"/>
            </w:pPr>
            <w:r>
              <w:t>But it doesn’t “understand” body language</w:t>
            </w:r>
          </w:p>
        </w:tc>
        <w:tc>
          <w:tcPr>
            <w:tcW w:w="842" w:type="dxa"/>
          </w:tcPr>
          <w:p w:rsidR="00753358" w:rsidRDefault="00B44E22">
            <w:pPr>
              <w:pStyle w:val="TableParagraph"/>
            </w:pPr>
            <w:r>
              <w:t>Because it mainly relies on voice or text</w:t>
            </w:r>
          </w:p>
        </w:tc>
        <w:tc>
          <w:tcPr>
            <w:tcW w:w="1960" w:type="dxa"/>
          </w:tcPr>
          <w:p w:rsidR="00753358" w:rsidRDefault="00B44E22">
            <w:pPr>
              <w:pStyle w:val="TableParagraph"/>
            </w:pPr>
            <w:r>
              <w:t>Ineffective, disconnected, or less helpful in human interaction</w:t>
            </w:r>
          </w:p>
        </w:tc>
      </w:tr>
    </w:tbl>
    <w:p w:rsidR="00BD1BA7" w:rsidRDefault="00BD1BA7"/>
    <w:sectPr w:rsidR="00BD1BA7">
      <w:type w:val="continuous"/>
      <w:pgSz w:w="11920" w:h="16840"/>
      <w:pgMar w:top="0" w:right="283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358"/>
    <w:rsid w:val="000020B3"/>
    <w:rsid w:val="003E3A6F"/>
    <w:rsid w:val="00753358"/>
    <w:rsid w:val="00B44E22"/>
    <w:rsid w:val="00BD1BA7"/>
    <w:rsid w:val="00CE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C1A1B6-5273-4764-8C07-C8CAECC50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</w:style>
  <w:style w:type="paragraph" w:styleId="Title">
    <w:name w:val="Title"/>
    <w:basedOn w:val="Normal"/>
    <w:uiPriority w:val="1"/>
    <w:qFormat/>
    <w:pPr>
      <w:spacing w:before="171"/>
      <w:ind w:right="10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Define Problem Statements Template.docx</vt:lpstr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Define Problem Statements Template.docx</dc:title>
  <dc:creator>DELL</dc:creator>
  <cp:lastModifiedBy>DELL</cp:lastModifiedBy>
  <cp:revision>3</cp:revision>
  <dcterms:created xsi:type="dcterms:W3CDTF">2025-06-16T06:09:00Z</dcterms:created>
  <dcterms:modified xsi:type="dcterms:W3CDTF">2025-06-16T06:13:00Z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2025-06-16T00:00:00Z</vt:filetime>
  </property>
  <property fmtid="{D5CDD505-2E9C-101B-9397-08002B2CF9AE}" pid="3" name="Producer">
    <vt:lpwstr>Skia/PDF m125 Google Docs Renderer</vt:lpwstr>
  </property>
  <property fmtid="{D5CDD505-2E9C-101B-9397-08002B2CF9AE}" pid="4" name="LastSaved">
    <vt:filetime>2025-06-16T00:00:00Z</vt:filetime>
  </property>
</Properties>
</file>