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95133" w14:textId="46283E7F" w:rsidR="001B3BEB" w:rsidRDefault="001B3BEB"/>
    <w:p w14:paraId="379A8AD4" w14:textId="77777777" w:rsidR="001B3BEB" w:rsidRPr="001B3BEB" w:rsidRDefault="001B3BEB" w:rsidP="001B3BEB">
      <w:r w:rsidRPr="001B3BEB">
        <w:t>Perfect! I've created a comprehensive visual flowchart that maps the complete MINGUS user journey. Here's what the flowchart shows:</w:t>
      </w:r>
    </w:p>
    <w:p w14:paraId="3ECCA8F4" w14:textId="77777777" w:rsidR="001B3BEB" w:rsidRPr="001B3BEB" w:rsidRDefault="001B3BEB" w:rsidP="001B3BEB">
      <w:pPr>
        <w:spacing w:before="300" w:after="150"/>
        <w:outlineLvl w:val="1"/>
        <w:rPr>
          <w:b/>
          <w:bCs/>
          <w:sz w:val="31"/>
          <w:szCs w:val="31"/>
        </w:rPr>
      </w:pPr>
      <w:r w:rsidRPr="001B3BEB">
        <w:rPr>
          <w:rFonts w:ascii="Apple Color Emoji" w:hAnsi="Apple Color Emoji" w:cs="Apple Color Emoji"/>
          <w:b/>
          <w:bCs/>
          <w:sz w:val="31"/>
          <w:szCs w:val="31"/>
        </w:rPr>
        <w:t>🎯</w:t>
      </w:r>
      <w:r w:rsidRPr="001B3BEB">
        <w:rPr>
          <w:b/>
          <w:bCs/>
          <w:sz w:val="31"/>
          <w:szCs w:val="31"/>
        </w:rPr>
        <w:t xml:space="preserve"> Key Features of the Visual Flowchart:</w:t>
      </w:r>
    </w:p>
    <w:p w14:paraId="4C7A6C7C" w14:textId="77777777" w:rsidR="001B3BEB" w:rsidRPr="001B3BEB" w:rsidRDefault="001B3BEB" w:rsidP="001B3BEB">
      <w:pPr>
        <w:spacing w:before="270" w:after="120"/>
        <w:outlineLvl w:val="2"/>
        <w:rPr>
          <w:b/>
          <w:bCs/>
          <w:sz w:val="28"/>
          <w:szCs w:val="28"/>
        </w:rPr>
      </w:pPr>
      <w:r w:rsidRPr="001B3BEB">
        <w:rPr>
          <w:b/>
          <w:bCs/>
          <w:sz w:val="28"/>
          <w:szCs w:val="28"/>
        </w:rPr>
        <w:t>1. Complete User Journey Mapping</w:t>
      </w:r>
    </w:p>
    <w:p w14:paraId="0FA0B4B4" w14:textId="77777777" w:rsidR="001B3BEB" w:rsidRPr="001B3BEB" w:rsidRDefault="001B3BEB" w:rsidP="001B3BEB">
      <w:pPr>
        <w:numPr>
          <w:ilvl w:val="0"/>
          <w:numId w:val="20"/>
        </w:numPr>
        <w:spacing w:before="30" w:after="30"/>
        <w:ind w:left="960"/>
      </w:pPr>
      <w:r w:rsidRPr="001B3BEB">
        <w:rPr>
          <w:b/>
          <w:bCs/>
        </w:rPr>
        <w:t>Entry Points</w:t>
      </w:r>
      <w:r w:rsidRPr="001B3BEB">
        <w:t>: Multiple ways users can arrive (direct URL, marketing links, external campaigns)</w:t>
      </w:r>
    </w:p>
    <w:p w14:paraId="23412732" w14:textId="77777777" w:rsidR="001B3BEB" w:rsidRPr="001B3BEB" w:rsidRDefault="001B3BEB" w:rsidP="001B3BEB">
      <w:pPr>
        <w:numPr>
          <w:ilvl w:val="0"/>
          <w:numId w:val="21"/>
        </w:numPr>
        <w:spacing w:before="30" w:after="30"/>
        <w:ind w:left="960"/>
      </w:pPr>
      <w:r w:rsidRPr="001B3BEB">
        <w:rPr>
          <w:b/>
          <w:bCs/>
        </w:rPr>
        <w:t>Progressive Flow</w:t>
      </w:r>
      <w:r w:rsidRPr="001B3BEB">
        <w:t>: Clear step-by-step progression from landing to dashboard</w:t>
      </w:r>
    </w:p>
    <w:p w14:paraId="15897FC9" w14:textId="77777777" w:rsidR="001B3BEB" w:rsidRPr="001B3BEB" w:rsidRDefault="001B3BEB" w:rsidP="001B3BEB">
      <w:pPr>
        <w:numPr>
          <w:ilvl w:val="0"/>
          <w:numId w:val="22"/>
        </w:numPr>
        <w:spacing w:before="30" w:after="30"/>
        <w:ind w:left="960"/>
      </w:pPr>
      <w:r w:rsidRPr="001B3BEB">
        <w:rPr>
          <w:b/>
          <w:bCs/>
        </w:rPr>
        <w:t>Decision Points</w:t>
      </w:r>
      <w:r w:rsidRPr="001B3BEB">
        <w:t>: All major user decisions and system validations</w:t>
      </w:r>
    </w:p>
    <w:p w14:paraId="56F7F498" w14:textId="77777777" w:rsidR="001B3BEB" w:rsidRPr="001B3BEB" w:rsidRDefault="001B3BEB" w:rsidP="001B3BEB">
      <w:pPr>
        <w:numPr>
          <w:ilvl w:val="0"/>
          <w:numId w:val="23"/>
        </w:numPr>
        <w:spacing w:before="30" w:after="30"/>
        <w:ind w:left="960"/>
      </w:pPr>
      <w:r w:rsidRPr="001B3BEB">
        <w:rPr>
          <w:b/>
          <w:bCs/>
        </w:rPr>
        <w:t>Error Handling</w:t>
      </w:r>
      <w:r w:rsidRPr="001B3BEB">
        <w:t>: Recovery paths for validation failures and edge cases</w:t>
      </w:r>
    </w:p>
    <w:p w14:paraId="016F5C5D" w14:textId="77777777" w:rsidR="001B3BEB" w:rsidRPr="001B3BEB" w:rsidRDefault="001B3BEB" w:rsidP="001B3BEB">
      <w:pPr>
        <w:spacing w:before="270" w:after="120"/>
        <w:outlineLvl w:val="2"/>
        <w:rPr>
          <w:b/>
          <w:bCs/>
          <w:sz w:val="28"/>
          <w:szCs w:val="28"/>
        </w:rPr>
      </w:pPr>
      <w:r w:rsidRPr="001B3BEB">
        <w:rPr>
          <w:b/>
          <w:bCs/>
          <w:sz w:val="28"/>
          <w:szCs w:val="28"/>
        </w:rPr>
        <w:t>2. Color-Coded Sections</w:t>
      </w:r>
    </w:p>
    <w:p w14:paraId="283719E7" w14:textId="77777777" w:rsidR="001B3BEB" w:rsidRPr="001B3BEB" w:rsidRDefault="001B3BEB" w:rsidP="001B3BEB">
      <w:pPr>
        <w:numPr>
          <w:ilvl w:val="0"/>
          <w:numId w:val="24"/>
        </w:numPr>
        <w:spacing w:before="30" w:after="30"/>
        <w:ind w:left="960"/>
      </w:pPr>
      <w:r w:rsidRPr="001B3BEB">
        <w:rPr>
          <w:rFonts w:ascii="Apple Color Emoji" w:hAnsi="Apple Color Emoji" w:cs="Apple Color Emoji"/>
          <w:b/>
          <w:bCs/>
        </w:rPr>
        <w:t>🔵</w:t>
      </w:r>
      <w:r w:rsidRPr="001B3BEB">
        <w:rPr>
          <w:b/>
          <w:bCs/>
        </w:rPr>
        <w:t xml:space="preserve"> Entry Points</w:t>
      </w:r>
      <w:r w:rsidRPr="001B3BEB">
        <w:t>: Initial landing and discovery</w:t>
      </w:r>
    </w:p>
    <w:p w14:paraId="64E97CA6" w14:textId="77777777" w:rsidR="001B3BEB" w:rsidRPr="001B3BEB" w:rsidRDefault="001B3BEB" w:rsidP="001B3BEB">
      <w:pPr>
        <w:numPr>
          <w:ilvl w:val="0"/>
          <w:numId w:val="25"/>
        </w:numPr>
        <w:spacing w:before="30" w:after="30"/>
        <w:ind w:left="960"/>
      </w:pPr>
      <w:r w:rsidRPr="001B3BEB">
        <w:rPr>
          <w:rFonts w:ascii="Apple Color Emoji" w:hAnsi="Apple Color Emoji" w:cs="Apple Color Emoji"/>
          <w:b/>
          <w:bCs/>
        </w:rPr>
        <w:t>🟣</w:t>
      </w:r>
      <w:r w:rsidRPr="001B3BEB">
        <w:rPr>
          <w:b/>
          <w:bCs/>
        </w:rPr>
        <w:t xml:space="preserve"> Process Steps</w:t>
      </w:r>
      <w:r w:rsidRPr="001B3BEB">
        <w:t>: Core functionality and data collection</w:t>
      </w:r>
    </w:p>
    <w:p w14:paraId="6C5FC774" w14:textId="77777777" w:rsidR="001B3BEB" w:rsidRPr="001B3BEB" w:rsidRDefault="001B3BEB" w:rsidP="001B3BEB">
      <w:pPr>
        <w:numPr>
          <w:ilvl w:val="0"/>
          <w:numId w:val="26"/>
        </w:numPr>
        <w:spacing w:before="30" w:after="30"/>
        <w:ind w:left="960"/>
      </w:pPr>
      <w:r w:rsidRPr="001B3BEB">
        <w:rPr>
          <w:b/>
          <w:bCs/>
        </w:rPr>
        <w:t>�� Decision Points</w:t>
      </w:r>
      <w:r w:rsidRPr="001B3BEB">
        <w:t>: User choices and system validations</w:t>
      </w:r>
    </w:p>
    <w:p w14:paraId="317398E4" w14:textId="77777777" w:rsidR="001B3BEB" w:rsidRPr="001B3BEB" w:rsidRDefault="001B3BEB" w:rsidP="001B3BEB">
      <w:pPr>
        <w:numPr>
          <w:ilvl w:val="0"/>
          <w:numId w:val="27"/>
        </w:numPr>
        <w:spacing w:before="30" w:after="30"/>
        <w:ind w:left="960"/>
      </w:pPr>
      <w:r w:rsidRPr="001B3BEB">
        <w:rPr>
          <w:b/>
          <w:bCs/>
        </w:rPr>
        <w:t>�� Success Actions</w:t>
      </w:r>
      <w:r w:rsidRPr="001B3BEB">
        <w:t>: Completed steps and positive outcomes</w:t>
      </w:r>
    </w:p>
    <w:p w14:paraId="3ABD1E19" w14:textId="77777777" w:rsidR="001B3BEB" w:rsidRPr="001B3BEB" w:rsidRDefault="001B3BEB" w:rsidP="001B3BEB">
      <w:pPr>
        <w:numPr>
          <w:ilvl w:val="0"/>
          <w:numId w:val="28"/>
        </w:numPr>
        <w:spacing w:before="30" w:after="30"/>
        <w:ind w:left="960"/>
      </w:pPr>
      <w:r w:rsidRPr="001B3BEB">
        <w:rPr>
          <w:rFonts w:ascii="Apple Color Emoji" w:hAnsi="Apple Color Emoji" w:cs="Apple Color Emoji"/>
          <w:b/>
          <w:bCs/>
        </w:rPr>
        <w:t>🔴</w:t>
      </w:r>
      <w:r w:rsidRPr="001B3BEB">
        <w:rPr>
          <w:b/>
          <w:bCs/>
        </w:rPr>
        <w:t xml:space="preserve"> Error States</w:t>
      </w:r>
      <w:r w:rsidRPr="001B3BEB">
        <w:t>: Validation failures and recovery paths</w:t>
      </w:r>
    </w:p>
    <w:p w14:paraId="04387290" w14:textId="77777777" w:rsidR="001B3BEB" w:rsidRPr="001B3BEB" w:rsidRDefault="001B3BEB" w:rsidP="001B3BEB">
      <w:pPr>
        <w:numPr>
          <w:ilvl w:val="0"/>
          <w:numId w:val="29"/>
        </w:numPr>
        <w:spacing w:before="30" w:after="30"/>
        <w:ind w:left="960"/>
      </w:pPr>
      <w:r w:rsidRPr="001B3BEB">
        <w:rPr>
          <w:rFonts w:ascii="Apple Color Emoji" w:hAnsi="Apple Color Emoji" w:cs="Apple Color Emoji"/>
          <w:b/>
          <w:bCs/>
        </w:rPr>
        <w:t>🟢</w:t>
      </w:r>
      <w:r w:rsidRPr="001B3BEB">
        <w:rPr>
          <w:b/>
          <w:bCs/>
        </w:rPr>
        <w:t> Onboarding</w:t>
      </w:r>
      <w:r w:rsidRPr="001B3BEB">
        <w:t>: Health-focused onboarding flow</w:t>
      </w:r>
    </w:p>
    <w:p w14:paraId="048FAAC0" w14:textId="77777777" w:rsidR="001B3BEB" w:rsidRPr="001B3BEB" w:rsidRDefault="001B3BEB" w:rsidP="001B3BEB">
      <w:pPr>
        <w:numPr>
          <w:ilvl w:val="0"/>
          <w:numId w:val="30"/>
        </w:numPr>
        <w:spacing w:before="30" w:after="30"/>
        <w:ind w:left="960"/>
      </w:pPr>
      <w:r w:rsidRPr="001B3BEB">
        <w:rPr>
          <w:b/>
          <w:bCs/>
        </w:rPr>
        <w:t>�� Dashboard</w:t>
      </w:r>
      <w:r w:rsidRPr="001B3BEB">
        <w:t xml:space="preserve">: </w:t>
      </w:r>
      <w:proofErr w:type="gramStart"/>
      <w:r w:rsidRPr="001B3BEB">
        <w:t>Final destination</w:t>
      </w:r>
      <w:proofErr w:type="gramEnd"/>
      <w:r w:rsidRPr="001B3BEB">
        <w:t xml:space="preserve"> and ongoing engagement</w:t>
      </w:r>
    </w:p>
    <w:p w14:paraId="16963037" w14:textId="77777777" w:rsidR="001B3BEB" w:rsidRPr="001B3BEB" w:rsidRDefault="001B3BEB" w:rsidP="001B3BEB">
      <w:pPr>
        <w:spacing w:before="270" w:after="120"/>
        <w:outlineLvl w:val="2"/>
        <w:rPr>
          <w:b/>
          <w:bCs/>
          <w:sz w:val="28"/>
          <w:szCs w:val="28"/>
        </w:rPr>
      </w:pPr>
      <w:r w:rsidRPr="001B3BEB">
        <w:rPr>
          <w:b/>
          <w:bCs/>
          <w:sz w:val="28"/>
          <w:szCs w:val="28"/>
        </w:rPr>
        <w:t>3. Detailed Health Onboarding Flow</w:t>
      </w:r>
    </w:p>
    <w:p w14:paraId="1AC464C1" w14:textId="77777777" w:rsidR="001B3BEB" w:rsidRPr="001B3BEB" w:rsidRDefault="001B3BEB" w:rsidP="001B3BEB">
      <w:r w:rsidRPr="001B3BEB">
        <w:t>The flowchart specifically highlights MINGUS's unique </w:t>
      </w:r>
      <w:r w:rsidRPr="001B3BEB">
        <w:rPr>
          <w:b/>
          <w:bCs/>
        </w:rPr>
        <w:t>4-step health onboarding process</w:t>
      </w:r>
      <w:r w:rsidRPr="001B3BEB">
        <w:t>:</w:t>
      </w:r>
    </w:p>
    <w:p w14:paraId="7B5A117B" w14:textId="77777777" w:rsidR="001B3BEB" w:rsidRPr="001B3BEB" w:rsidRDefault="001B3BEB" w:rsidP="001B3BEB">
      <w:pPr>
        <w:numPr>
          <w:ilvl w:val="0"/>
          <w:numId w:val="31"/>
        </w:numPr>
        <w:spacing w:before="30" w:after="30"/>
        <w:ind w:left="960"/>
      </w:pPr>
      <w:r w:rsidRPr="001B3BEB">
        <w:rPr>
          <w:b/>
          <w:bCs/>
        </w:rPr>
        <w:t>Introduction</w:t>
      </w:r>
      <w:r w:rsidRPr="001B3BEB">
        <w:t>: "Discover How Your Wellness Affects Your Wealth"</w:t>
      </w:r>
    </w:p>
    <w:p w14:paraId="495DA5ED" w14:textId="77777777" w:rsidR="001B3BEB" w:rsidRPr="001B3BEB" w:rsidRDefault="001B3BEB" w:rsidP="001B3BEB">
      <w:pPr>
        <w:numPr>
          <w:ilvl w:val="0"/>
          <w:numId w:val="32"/>
        </w:numPr>
        <w:spacing w:before="30" w:after="30"/>
        <w:ind w:left="960"/>
      </w:pPr>
      <w:r w:rsidRPr="001B3BEB">
        <w:rPr>
          <w:b/>
          <w:bCs/>
        </w:rPr>
        <w:t>Health Check-in</w:t>
      </w:r>
      <w:r w:rsidRPr="001B3BEB">
        <w:t>: Collect stress, sleep, exercise, and energy data</w:t>
      </w:r>
    </w:p>
    <w:p w14:paraId="28B353E2" w14:textId="77777777" w:rsidR="001B3BEB" w:rsidRPr="001B3BEB" w:rsidRDefault="001B3BEB" w:rsidP="001B3BEB">
      <w:pPr>
        <w:numPr>
          <w:ilvl w:val="0"/>
          <w:numId w:val="33"/>
        </w:numPr>
        <w:spacing w:before="30" w:after="30"/>
        <w:ind w:left="960"/>
      </w:pPr>
      <w:r w:rsidRPr="001B3BEB">
        <w:rPr>
          <w:b/>
          <w:bCs/>
        </w:rPr>
        <w:t>Timeline</w:t>
      </w:r>
      <w:r w:rsidRPr="001B3BEB">
        <w:t>: Set expectations for when insights will appear</w:t>
      </w:r>
    </w:p>
    <w:p w14:paraId="02A5D654" w14:textId="77777777" w:rsidR="001B3BEB" w:rsidRPr="001B3BEB" w:rsidRDefault="001B3BEB" w:rsidP="001B3BEB">
      <w:pPr>
        <w:numPr>
          <w:ilvl w:val="0"/>
          <w:numId w:val="34"/>
        </w:numPr>
        <w:spacing w:before="30" w:after="30"/>
        <w:ind w:left="960"/>
      </w:pPr>
      <w:r w:rsidRPr="001B3BEB">
        <w:rPr>
          <w:b/>
          <w:bCs/>
        </w:rPr>
        <w:t>Goal Setting</w:t>
      </w:r>
      <w:r w:rsidRPr="001B3BEB">
        <w:t>: Select wellness-wealth goals for personalization</w:t>
      </w:r>
    </w:p>
    <w:p w14:paraId="2F1C0419" w14:textId="77777777" w:rsidR="001B3BEB" w:rsidRPr="001B3BEB" w:rsidRDefault="001B3BEB" w:rsidP="001B3BEB">
      <w:pPr>
        <w:spacing w:before="270" w:after="120"/>
        <w:outlineLvl w:val="2"/>
        <w:rPr>
          <w:b/>
          <w:bCs/>
          <w:sz w:val="28"/>
          <w:szCs w:val="28"/>
        </w:rPr>
      </w:pPr>
      <w:r w:rsidRPr="001B3BEB">
        <w:rPr>
          <w:b/>
          <w:bCs/>
          <w:sz w:val="28"/>
          <w:szCs w:val="28"/>
        </w:rPr>
        <w:t>4. Technical Implementation Details</w:t>
      </w:r>
    </w:p>
    <w:p w14:paraId="60D5F3AC" w14:textId="77777777" w:rsidR="001B3BEB" w:rsidRPr="001B3BEB" w:rsidRDefault="001B3BEB" w:rsidP="001B3BEB">
      <w:pPr>
        <w:numPr>
          <w:ilvl w:val="0"/>
          <w:numId w:val="35"/>
        </w:numPr>
        <w:spacing w:before="30" w:after="30"/>
        <w:ind w:left="960"/>
      </w:pPr>
      <w:r w:rsidRPr="001B3BEB">
        <w:rPr>
          <w:b/>
          <w:bCs/>
        </w:rPr>
        <w:t>Route Structure</w:t>
      </w:r>
      <w:r w:rsidRPr="001B3BEB">
        <w:t>: All API endpoints and page URLs</w:t>
      </w:r>
    </w:p>
    <w:p w14:paraId="0AF1EDFF" w14:textId="77777777" w:rsidR="001B3BEB" w:rsidRPr="001B3BEB" w:rsidRDefault="001B3BEB" w:rsidP="001B3BEB">
      <w:pPr>
        <w:numPr>
          <w:ilvl w:val="0"/>
          <w:numId w:val="36"/>
        </w:numPr>
        <w:spacing w:before="30" w:after="30"/>
        <w:ind w:left="960"/>
      </w:pPr>
      <w:r w:rsidRPr="001B3BEB">
        <w:rPr>
          <w:b/>
          <w:bCs/>
        </w:rPr>
        <w:t>Session Management</w:t>
      </w:r>
      <w:r w:rsidRPr="001B3BEB">
        <w:t>: Authentication flow and persistence</w:t>
      </w:r>
    </w:p>
    <w:p w14:paraId="7E440150" w14:textId="77777777" w:rsidR="001B3BEB" w:rsidRPr="001B3BEB" w:rsidRDefault="001B3BEB" w:rsidP="001B3BEB">
      <w:pPr>
        <w:numPr>
          <w:ilvl w:val="0"/>
          <w:numId w:val="37"/>
        </w:numPr>
        <w:spacing w:before="30" w:after="30"/>
        <w:ind w:left="960"/>
      </w:pPr>
      <w:r w:rsidRPr="001B3BEB">
        <w:rPr>
          <w:b/>
          <w:bCs/>
        </w:rPr>
        <w:t>Data Flow</w:t>
      </w:r>
      <w:r w:rsidRPr="001B3BEB">
        <w:t>: How information moves through the system</w:t>
      </w:r>
    </w:p>
    <w:p w14:paraId="11F34450" w14:textId="77777777" w:rsidR="001B3BEB" w:rsidRPr="001B3BEB" w:rsidRDefault="001B3BEB" w:rsidP="001B3BEB">
      <w:pPr>
        <w:numPr>
          <w:ilvl w:val="0"/>
          <w:numId w:val="38"/>
        </w:numPr>
        <w:spacing w:before="30" w:after="30"/>
        <w:ind w:left="960"/>
      </w:pPr>
      <w:r w:rsidRPr="001B3BEB">
        <w:rPr>
          <w:b/>
          <w:bCs/>
        </w:rPr>
        <w:t>Mobile Responsiveness</w:t>
      </w:r>
      <w:r w:rsidRPr="001B3BEB">
        <w:t>: Touch-friendly design considerations</w:t>
      </w:r>
    </w:p>
    <w:p w14:paraId="3C907A6B" w14:textId="77777777" w:rsidR="001B3BEB" w:rsidRPr="001B3BEB" w:rsidRDefault="001B3BEB" w:rsidP="001B3BEB">
      <w:pPr>
        <w:spacing w:before="270" w:after="120"/>
        <w:outlineLvl w:val="2"/>
        <w:rPr>
          <w:b/>
          <w:bCs/>
          <w:sz w:val="28"/>
          <w:szCs w:val="28"/>
        </w:rPr>
      </w:pPr>
      <w:r w:rsidRPr="001B3BEB">
        <w:rPr>
          <w:b/>
          <w:bCs/>
          <w:sz w:val="28"/>
          <w:szCs w:val="28"/>
        </w:rPr>
        <w:t>5. Success Metrics &amp; Analytics</w:t>
      </w:r>
    </w:p>
    <w:p w14:paraId="0DB52E0B" w14:textId="77777777" w:rsidR="001B3BEB" w:rsidRPr="001B3BEB" w:rsidRDefault="001B3BEB" w:rsidP="001B3BEB">
      <w:r w:rsidRPr="001B3BEB">
        <w:t>The flowchart includes tracking points for:</w:t>
      </w:r>
    </w:p>
    <w:p w14:paraId="7AB4274C" w14:textId="77777777" w:rsidR="001B3BEB" w:rsidRPr="001B3BEB" w:rsidRDefault="001B3BEB" w:rsidP="001B3BEB">
      <w:pPr>
        <w:numPr>
          <w:ilvl w:val="0"/>
          <w:numId w:val="39"/>
        </w:numPr>
        <w:spacing w:before="30" w:after="30"/>
        <w:ind w:left="960"/>
      </w:pPr>
      <w:r w:rsidRPr="001B3BEB">
        <w:t>Registration completion rates</w:t>
      </w:r>
    </w:p>
    <w:p w14:paraId="6C547D80" w14:textId="77777777" w:rsidR="001B3BEB" w:rsidRPr="001B3BEB" w:rsidRDefault="001B3BEB" w:rsidP="001B3BEB">
      <w:pPr>
        <w:numPr>
          <w:ilvl w:val="0"/>
          <w:numId w:val="40"/>
        </w:numPr>
        <w:spacing w:before="30" w:after="30"/>
        <w:ind w:left="960"/>
      </w:pPr>
      <w:r w:rsidRPr="001B3BEB">
        <w:t>Onboarding step completion</w:t>
      </w:r>
    </w:p>
    <w:p w14:paraId="005F911D" w14:textId="77777777" w:rsidR="001B3BEB" w:rsidRPr="001B3BEB" w:rsidRDefault="001B3BEB" w:rsidP="001B3BEB">
      <w:pPr>
        <w:numPr>
          <w:ilvl w:val="0"/>
          <w:numId w:val="41"/>
        </w:numPr>
        <w:spacing w:before="30" w:after="30"/>
        <w:ind w:left="960"/>
      </w:pPr>
      <w:r w:rsidRPr="001B3BEB">
        <w:t>Dashboard engagement</w:t>
      </w:r>
    </w:p>
    <w:p w14:paraId="6D4EB184" w14:textId="77777777" w:rsidR="001B3BEB" w:rsidRPr="001B3BEB" w:rsidRDefault="001B3BEB" w:rsidP="001B3BEB">
      <w:pPr>
        <w:numPr>
          <w:ilvl w:val="0"/>
          <w:numId w:val="42"/>
        </w:numPr>
        <w:spacing w:before="30" w:after="30"/>
        <w:ind w:left="960"/>
      </w:pPr>
      <w:r w:rsidRPr="001B3BEB">
        <w:t>Health check-in adherence</w:t>
      </w:r>
    </w:p>
    <w:p w14:paraId="7EFD06B1" w14:textId="77777777" w:rsidR="001B3BEB" w:rsidRPr="001B3BEB" w:rsidRDefault="001B3BEB" w:rsidP="001B3BEB">
      <w:pPr>
        <w:spacing w:before="300" w:after="150"/>
        <w:outlineLvl w:val="1"/>
        <w:rPr>
          <w:b/>
          <w:bCs/>
          <w:sz w:val="31"/>
          <w:szCs w:val="31"/>
        </w:rPr>
      </w:pPr>
      <w:r w:rsidRPr="001B3BEB">
        <w:rPr>
          <w:rFonts w:ascii="Apple Color Emoji" w:hAnsi="Apple Color Emoji" w:cs="Apple Color Emoji"/>
          <w:b/>
          <w:bCs/>
          <w:sz w:val="31"/>
          <w:szCs w:val="31"/>
        </w:rPr>
        <w:t>🚀</w:t>
      </w:r>
      <w:r w:rsidRPr="001B3BEB">
        <w:rPr>
          <w:b/>
          <w:bCs/>
          <w:sz w:val="31"/>
          <w:szCs w:val="31"/>
        </w:rPr>
        <w:t xml:space="preserve"> How to Use This Flowchart:</w:t>
      </w:r>
    </w:p>
    <w:p w14:paraId="4BF6B88C" w14:textId="77777777" w:rsidR="001B3BEB" w:rsidRPr="001B3BEB" w:rsidRDefault="001B3BEB" w:rsidP="001B3BEB">
      <w:pPr>
        <w:numPr>
          <w:ilvl w:val="0"/>
          <w:numId w:val="43"/>
        </w:numPr>
        <w:spacing w:before="30" w:after="30"/>
        <w:ind w:left="960"/>
      </w:pPr>
      <w:r w:rsidRPr="001B3BEB">
        <w:rPr>
          <w:b/>
          <w:bCs/>
        </w:rPr>
        <w:t>Development Reference</w:t>
      </w:r>
      <w:r w:rsidRPr="001B3BEB">
        <w:t>: Use as a guide for implementing new features</w:t>
      </w:r>
    </w:p>
    <w:p w14:paraId="5312C3A0" w14:textId="77777777" w:rsidR="001B3BEB" w:rsidRPr="001B3BEB" w:rsidRDefault="001B3BEB" w:rsidP="001B3BEB">
      <w:pPr>
        <w:numPr>
          <w:ilvl w:val="0"/>
          <w:numId w:val="44"/>
        </w:numPr>
        <w:spacing w:before="30" w:after="30"/>
        <w:ind w:left="960"/>
      </w:pPr>
      <w:r w:rsidRPr="001B3BEB">
        <w:rPr>
          <w:b/>
          <w:bCs/>
        </w:rPr>
        <w:t>User Experience Design</w:t>
      </w:r>
      <w:r w:rsidRPr="001B3BEB">
        <w:t>: Identify potential friction points and optimization opportunities</w:t>
      </w:r>
    </w:p>
    <w:p w14:paraId="11E7B921" w14:textId="77777777" w:rsidR="001B3BEB" w:rsidRPr="001B3BEB" w:rsidRDefault="001B3BEB" w:rsidP="001B3BEB">
      <w:pPr>
        <w:numPr>
          <w:ilvl w:val="0"/>
          <w:numId w:val="45"/>
        </w:numPr>
        <w:spacing w:before="30" w:after="30"/>
        <w:ind w:left="960"/>
      </w:pPr>
      <w:r w:rsidRPr="001B3BEB">
        <w:rPr>
          <w:b/>
          <w:bCs/>
        </w:rPr>
        <w:t>Testing Strategy</w:t>
      </w:r>
      <w:r w:rsidRPr="001B3BEB">
        <w:t>: Create test cases for each decision point and flow path</w:t>
      </w:r>
    </w:p>
    <w:p w14:paraId="01B5DEF7" w14:textId="77777777" w:rsidR="001B3BEB" w:rsidRPr="001B3BEB" w:rsidRDefault="001B3BEB" w:rsidP="001B3BEB">
      <w:pPr>
        <w:numPr>
          <w:ilvl w:val="0"/>
          <w:numId w:val="46"/>
        </w:numPr>
        <w:spacing w:before="30" w:after="30"/>
        <w:ind w:left="960"/>
      </w:pPr>
      <w:r w:rsidRPr="001B3BEB">
        <w:rPr>
          <w:b/>
          <w:bCs/>
        </w:rPr>
        <w:t>Analytics Setup</w:t>
      </w:r>
      <w:r w:rsidRPr="001B3BEB">
        <w:t>: Track conversion rates at each major step</w:t>
      </w:r>
    </w:p>
    <w:p w14:paraId="39375125" w14:textId="77777777" w:rsidR="001B3BEB" w:rsidRPr="001B3BEB" w:rsidRDefault="001B3BEB" w:rsidP="001B3BEB">
      <w:pPr>
        <w:numPr>
          <w:ilvl w:val="0"/>
          <w:numId w:val="47"/>
        </w:numPr>
        <w:spacing w:before="30" w:after="30"/>
        <w:ind w:left="960"/>
      </w:pPr>
      <w:r w:rsidRPr="001B3BEB">
        <w:rPr>
          <w:b/>
          <w:bCs/>
        </w:rPr>
        <w:t>Error Handling</w:t>
      </w:r>
      <w:r w:rsidRPr="001B3BEB">
        <w:t>: Ensure all error states have proper recovery paths</w:t>
      </w:r>
    </w:p>
    <w:p w14:paraId="6957CC32" w14:textId="1A30C0C1" w:rsidR="00035225" w:rsidRDefault="001B3BEB" w:rsidP="001B3BEB">
      <w:r w:rsidRPr="001B3BEB">
        <w:t xml:space="preserve">The flowchart is written in Mermaid syntax, so you can render it in any Mermaid-compatible viewer (GitHub, GitLab, Notion, etc.) or use online Mermaid editors to visualize </w:t>
      </w:r>
      <w:proofErr w:type="spellStart"/>
      <w:r w:rsidRPr="001B3BEB">
        <w:t>it.Would</w:t>
      </w:r>
      <w:proofErr w:type="spellEnd"/>
      <w:r w:rsidRPr="001B3BEB">
        <w:t xml:space="preserve"> you like me to create additional flowcharts for specific parts of the journey, such as the detailed onboarding steps or the dashboard interaction flows?</w:t>
      </w:r>
    </w:p>
    <w:p w14:paraId="62BD19DC" w14:textId="77777777" w:rsidR="0092620A" w:rsidRDefault="0092620A" w:rsidP="001B3BEB"/>
    <w:p w14:paraId="15E15D8B" w14:textId="01CE5120" w:rsidR="0092620A" w:rsidRDefault="0092620A">
      <w:pPr>
        <w:spacing w:after="160" w:line="278" w:lineRule="auto"/>
      </w:pPr>
      <w:r>
        <w:br w:type="page"/>
      </w:r>
    </w:p>
    <w:p w14:paraId="533B025F" w14:textId="77777777" w:rsidR="0092620A" w:rsidRPr="0092620A" w:rsidRDefault="0092620A" w:rsidP="0092620A">
      <w:r w:rsidRPr="0092620A">
        <w:t>Perfect! I've created a comprehensive analysis document that maps all the files and functions related to the components you requested. Here's a summary of what I found:</w:t>
      </w:r>
    </w:p>
    <w:p w14:paraId="19D6E688" w14:textId="77777777" w:rsidR="0092620A" w:rsidRPr="0092620A" w:rsidRDefault="0092620A" w:rsidP="0092620A">
      <w:pPr>
        <w:spacing w:before="300" w:after="150"/>
        <w:outlineLvl w:val="1"/>
        <w:rPr>
          <w:b/>
          <w:bCs/>
          <w:sz w:val="31"/>
          <w:szCs w:val="31"/>
        </w:rPr>
      </w:pPr>
      <w:r w:rsidRPr="0092620A">
        <w:rPr>
          <w:rFonts w:ascii="Apple Color Emoji" w:hAnsi="Apple Color Emoji" w:cs="Apple Color Emoji"/>
          <w:b/>
          <w:bCs/>
          <w:sz w:val="31"/>
          <w:szCs w:val="31"/>
        </w:rPr>
        <w:t>🎯</w:t>
      </w:r>
      <w:r w:rsidRPr="0092620A">
        <w:rPr>
          <w:b/>
          <w:bCs/>
          <w:sz w:val="31"/>
          <w:szCs w:val="31"/>
        </w:rPr>
        <w:t> Key Findings Summary</w:t>
      </w:r>
    </w:p>
    <w:p w14:paraId="6456B816" w14:textId="77777777" w:rsidR="0092620A" w:rsidRPr="0092620A" w:rsidRDefault="0092620A" w:rsidP="0092620A">
      <w:pPr>
        <w:spacing w:before="270" w:after="120"/>
        <w:outlineLvl w:val="2"/>
        <w:rPr>
          <w:b/>
          <w:bCs/>
          <w:sz w:val="28"/>
          <w:szCs w:val="28"/>
        </w:rPr>
      </w:pPr>
      <w:r w:rsidRPr="0092620A">
        <w:rPr>
          <w:b/>
          <w:bCs/>
          <w:sz w:val="28"/>
          <w:szCs w:val="28"/>
        </w:rPr>
        <w:t>1. Landing Page Components</w:t>
      </w:r>
    </w:p>
    <w:p w14:paraId="6DE1052C" w14:textId="77777777" w:rsidR="0092620A" w:rsidRPr="0092620A" w:rsidRDefault="0092620A" w:rsidP="0092620A">
      <w:pPr>
        <w:numPr>
          <w:ilvl w:val="0"/>
          <w:numId w:val="48"/>
        </w:numPr>
        <w:spacing w:before="30" w:after="30"/>
        <w:ind w:left="960"/>
      </w:pPr>
      <w:r w:rsidRPr="0092620A">
        <w:rPr>
          <w:b/>
          <w:bCs/>
        </w:rPr>
        <w:t>Primary</w:t>
      </w:r>
      <w:r w:rsidRPr="0092620A">
        <w:t>: </w:t>
      </w:r>
      <w:r w:rsidRPr="0092620A">
        <w:rPr>
          <w:rFonts w:ascii="Menlo" w:hAnsi="Menlo" w:cs="Menlo"/>
          <w:sz w:val="22"/>
          <w:szCs w:val="22"/>
        </w:rPr>
        <w:t>landing.html</w:t>
      </w:r>
      <w:r w:rsidRPr="0092620A">
        <w:t> with hero sections, value propositions, and CTAs</w:t>
      </w:r>
    </w:p>
    <w:p w14:paraId="6C905960" w14:textId="77777777" w:rsidR="0092620A" w:rsidRPr="0092620A" w:rsidRDefault="0092620A" w:rsidP="0092620A">
      <w:pPr>
        <w:numPr>
          <w:ilvl w:val="0"/>
          <w:numId w:val="49"/>
        </w:numPr>
        <w:spacing w:before="30" w:after="30"/>
        <w:ind w:left="960"/>
      </w:pPr>
      <w:r w:rsidRPr="0092620A">
        <w:rPr>
          <w:b/>
          <w:bCs/>
        </w:rPr>
        <w:t>Marketing Variants</w:t>
      </w:r>
      <w:r w:rsidRPr="0092620A">
        <w:t>: Multiple landing pages in </w:t>
      </w:r>
      <w:r w:rsidRPr="0092620A">
        <w:rPr>
          <w:rFonts w:ascii="Menlo" w:hAnsi="Menlo" w:cs="Menlo"/>
          <w:sz w:val="22"/>
          <w:szCs w:val="22"/>
        </w:rPr>
        <w:t>MINGUS Marketing/</w:t>
      </w:r>
      <w:r w:rsidRPr="0092620A">
        <w:t> directory</w:t>
      </w:r>
    </w:p>
    <w:p w14:paraId="78C1A365" w14:textId="77777777" w:rsidR="0092620A" w:rsidRPr="0092620A" w:rsidRDefault="0092620A" w:rsidP="0092620A">
      <w:pPr>
        <w:numPr>
          <w:ilvl w:val="0"/>
          <w:numId w:val="50"/>
        </w:numPr>
        <w:spacing w:before="30" w:after="30"/>
        <w:ind w:left="960"/>
      </w:pPr>
      <w:r w:rsidRPr="0092620A">
        <w:rPr>
          <w:b/>
          <w:bCs/>
        </w:rPr>
        <w:t>React Component</w:t>
      </w:r>
      <w:r w:rsidRPr="0092620A">
        <w:t>: </w:t>
      </w:r>
      <w:proofErr w:type="spellStart"/>
      <w:r w:rsidRPr="0092620A">
        <w:rPr>
          <w:rFonts w:ascii="Menlo" w:hAnsi="Menlo" w:cs="Menlo"/>
          <w:sz w:val="22"/>
          <w:szCs w:val="22"/>
        </w:rPr>
        <w:t>OptimizedLandingPage.tsx</w:t>
      </w:r>
      <w:proofErr w:type="spellEnd"/>
      <w:r w:rsidRPr="0092620A">
        <w:t> with SEO optimization</w:t>
      </w:r>
    </w:p>
    <w:p w14:paraId="37A64CB5" w14:textId="77777777" w:rsidR="0092620A" w:rsidRPr="0092620A" w:rsidRDefault="0092620A" w:rsidP="0092620A">
      <w:pPr>
        <w:numPr>
          <w:ilvl w:val="0"/>
          <w:numId w:val="51"/>
        </w:numPr>
        <w:spacing w:before="30" w:after="30"/>
        <w:ind w:left="960"/>
      </w:pPr>
      <w:r w:rsidRPr="0092620A">
        <w:rPr>
          <w:b/>
          <w:bCs/>
        </w:rPr>
        <w:t>Key Features</w:t>
      </w:r>
      <w:r w:rsidRPr="0092620A">
        <w:t>: Hero sections, social proof, urgency elements, mobile-responsive design</w:t>
      </w:r>
    </w:p>
    <w:p w14:paraId="01D98EB4" w14:textId="77777777" w:rsidR="0092620A" w:rsidRPr="0092620A" w:rsidRDefault="0092620A" w:rsidP="0092620A">
      <w:pPr>
        <w:spacing w:before="270" w:after="120"/>
        <w:outlineLvl w:val="2"/>
        <w:rPr>
          <w:b/>
          <w:bCs/>
          <w:sz w:val="28"/>
          <w:szCs w:val="28"/>
        </w:rPr>
      </w:pPr>
      <w:r w:rsidRPr="0092620A">
        <w:rPr>
          <w:b/>
          <w:bCs/>
          <w:sz w:val="28"/>
          <w:szCs w:val="28"/>
        </w:rPr>
        <w:t>2. Signup Form Components</w:t>
      </w:r>
    </w:p>
    <w:p w14:paraId="124445CB" w14:textId="77777777" w:rsidR="0092620A" w:rsidRPr="0092620A" w:rsidRDefault="0092620A" w:rsidP="0092620A">
      <w:pPr>
        <w:numPr>
          <w:ilvl w:val="0"/>
          <w:numId w:val="52"/>
        </w:numPr>
        <w:spacing w:before="30" w:after="30"/>
        <w:ind w:left="960"/>
      </w:pPr>
      <w:r w:rsidRPr="0092620A">
        <w:rPr>
          <w:b/>
          <w:bCs/>
        </w:rPr>
        <w:t>Main Form</w:t>
      </w:r>
      <w:r w:rsidRPr="0092620A">
        <w:t>: </w:t>
      </w:r>
      <w:r w:rsidRPr="0092620A">
        <w:rPr>
          <w:rFonts w:ascii="Menlo" w:hAnsi="Menlo" w:cs="Menlo"/>
          <w:sz w:val="22"/>
          <w:szCs w:val="22"/>
        </w:rPr>
        <w:t>templates/register.html</w:t>
      </w:r>
      <w:r w:rsidRPr="0092620A">
        <w:t> with comprehensive validation</w:t>
      </w:r>
    </w:p>
    <w:p w14:paraId="60362B47" w14:textId="77777777" w:rsidR="0092620A" w:rsidRPr="0092620A" w:rsidRDefault="0092620A" w:rsidP="0092620A">
      <w:pPr>
        <w:numPr>
          <w:ilvl w:val="0"/>
          <w:numId w:val="53"/>
        </w:numPr>
        <w:spacing w:before="30" w:after="30"/>
        <w:ind w:left="960"/>
      </w:pPr>
      <w:r w:rsidRPr="0092620A">
        <w:rPr>
          <w:b/>
          <w:bCs/>
        </w:rPr>
        <w:t>Enhanced Version</w:t>
      </w:r>
      <w:r w:rsidRPr="0092620A">
        <w:t>: </w:t>
      </w:r>
      <w:r w:rsidRPr="0092620A">
        <w:rPr>
          <w:rFonts w:ascii="Menlo" w:hAnsi="Menlo" w:cs="Menlo"/>
          <w:sz w:val="22"/>
          <w:szCs w:val="22"/>
        </w:rPr>
        <w:t>backend/templates/register.html</w:t>
      </w:r>
      <w:r w:rsidRPr="0092620A">
        <w:t> with better styling</w:t>
      </w:r>
    </w:p>
    <w:p w14:paraId="19272BEC" w14:textId="77777777" w:rsidR="0092620A" w:rsidRPr="0092620A" w:rsidRDefault="0092620A" w:rsidP="0092620A">
      <w:pPr>
        <w:numPr>
          <w:ilvl w:val="0"/>
          <w:numId w:val="54"/>
        </w:numPr>
        <w:spacing w:before="30" w:after="30"/>
        <w:ind w:left="960"/>
      </w:pPr>
      <w:r w:rsidRPr="0092620A">
        <w:rPr>
          <w:b/>
          <w:bCs/>
        </w:rPr>
        <w:t>Vue.js Form</w:t>
      </w:r>
      <w:r w:rsidRPr="0092620A">
        <w:t>: </w:t>
      </w:r>
      <w:r w:rsidRPr="0092620A">
        <w:rPr>
          <w:rFonts w:ascii="Menlo" w:hAnsi="Menlo" w:cs="Menlo"/>
          <w:sz w:val="22"/>
          <w:szCs w:val="22"/>
        </w:rPr>
        <w:t>templates/signup.html</w:t>
      </w:r>
      <w:r w:rsidRPr="0092620A">
        <w:t> with reactive form handling</w:t>
      </w:r>
    </w:p>
    <w:p w14:paraId="0ECCAA25" w14:textId="77777777" w:rsidR="0092620A" w:rsidRPr="0092620A" w:rsidRDefault="0092620A" w:rsidP="0092620A">
      <w:pPr>
        <w:numPr>
          <w:ilvl w:val="0"/>
          <w:numId w:val="55"/>
        </w:numPr>
        <w:spacing w:before="30" w:after="30"/>
        <w:ind w:left="960"/>
      </w:pPr>
      <w:r w:rsidRPr="0092620A">
        <w:rPr>
          <w:b/>
          <w:bCs/>
        </w:rPr>
        <w:t>Welcome Page</w:t>
      </w:r>
      <w:r w:rsidRPr="0092620A">
        <w:t>: </w:t>
      </w:r>
      <w:r w:rsidRPr="0092620A">
        <w:rPr>
          <w:rFonts w:ascii="Menlo" w:hAnsi="Menlo" w:cs="Menlo"/>
          <w:sz w:val="22"/>
          <w:szCs w:val="22"/>
        </w:rPr>
        <w:t>templates/welcome.html</w:t>
      </w:r>
      <w:r w:rsidRPr="0092620A">
        <w:t> with progressive signup</w:t>
      </w:r>
    </w:p>
    <w:p w14:paraId="5CA803C3" w14:textId="77777777" w:rsidR="0092620A" w:rsidRPr="0092620A" w:rsidRDefault="0092620A" w:rsidP="0092620A">
      <w:pPr>
        <w:numPr>
          <w:ilvl w:val="0"/>
          <w:numId w:val="56"/>
        </w:numPr>
        <w:spacing w:before="30" w:after="30"/>
        <w:ind w:left="960"/>
      </w:pPr>
      <w:r w:rsidRPr="0092620A">
        <w:rPr>
          <w:b/>
          <w:bCs/>
        </w:rPr>
        <w:t>JavaScript</w:t>
      </w:r>
      <w:r w:rsidRPr="0092620A">
        <w:t>: </w:t>
      </w:r>
      <w:r w:rsidRPr="0092620A">
        <w:rPr>
          <w:rFonts w:ascii="Menlo" w:hAnsi="Menlo" w:cs="Menlo"/>
          <w:sz w:val="22"/>
          <w:szCs w:val="22"/>
        </w:rPr>
        <w:t>static/</w:t>
      </w:r>
      <w:proofErr w:type="spellStart"/>
      <w:r w:rsidRPr="0092620A">
        <w:rPr>
          <w:rFonts w:ascii="Menlo" w:hAnsi="Menlo" w:cs="Menlo"/>
          <w:sz w:val="22"/>
          <w:szCs w:val="22"/>
        </w:rPr>
        <w:t>js</w:t>
      </w:r>
      <w:proofErr w:type="spellEnd"/>
      <w:r w:rsidRPr="0092620A">
        <w:rPr>
          <w:rFonts w:ascii="Menlo" w:hAnsi="Menlo" w:cs="Menlo"/>
          <w:sz w:val="22"/>
          <w:szCs w:val="22"/>
        </w:rPr>
        <w:t>/login.js</w:t>
      </w:r>
      <w:r w:rsidRPr="0092620A">
        <w:t> handles form submission and validation</w:t>
      </w:r>
    </w:p>
    <w:p w14:paraId="34A54421" w14:textId="77777777" w:rsidR="0092620A" w:rsidRPr="0092620A" w:rsidRDefault="0092620A" w:rsidP="0092620A">
      <w:pPr>
        <w:spacing w:before="270" w:after="120"/>
        <w:outlineLvl w:val="2"/>
        <w:rPr>
          <w:b/>
          <w:bCs/>
          <w:sz w:val="28"/>
          <w:szCs w:val="28"/>
        </w:rPr>
      </w:pPr>
      <w:r w:rsidRPr="0092620A">
        <w:rPr>
          <w:b/>
          <w:bCs/>
          <w:sz w:val="28"/>
          <w:szCs w:val="28"/>
        </w:rPr>
        <w:t>3. Pricing Tier Selection</w:t>
      </w:r>
    </w:p>
    <w:p w14:paraId="43337C3B" w14:textId="77777777" w:rsidR="0092620A" w:rsidRPr="0092620A" w:rsidRDefault="0092620A" w:rsidP="0092620A">
      <w:pPr>
        <w:numPr>
          <w:ilvl w:val="0"/>
          <w:numId w:val="57"/>
        </w:numPr>
        <w:spacing w:before="30" w:after="30"/>
        <w:ind w:left="960"/>
      </w:pPr>
      <w:r w:rsidRPr="0092620A">
        <w:rPr>
          <w:b/>
          <w:bCs/>
        </w:rPr>
        <w:t>Three-Tier System</w:t>
      </w:r>
      <w:r w:rsidRPr="0092620A">
        <w:t>: Budget ($10), Mid-tier ($20), Professional ($50)</w:t>
      </w:r>
    </w:p>
    <w:p w14:paraId="2931BFE6" w14:textId="77777777" w:rsidR="0092620A" w:rsidRPr="0092620A" w:rsidRDefault="0092620A" w:rsidP="0092620A">
      <w:pPr>
        <w:numPr>
          <w:ilvl w:val="0"/>
          <w:numId w:val="58"/>
        </w:numPr>
        <w:spacing w:before="30" w:after="30"/>
        <w:ind w:left="960"/>
      </w:pPr>
      <w:r w:rsidRPr="0092620A">
        <w:rPr>
          <w:b/>
          <w:bCs/>
        </w:rPr>
        <w:t>Assessment-Based</w:t>
      </w:r>
      <w:r w:rsidRPr="0092620A">
        <w:t>: Tiers assigned based on financial assessment scores</w:t>
      </w:r>
    </w:p>
    <w:p w14:paraId="749B9392" w14:textId="77777777" w:rsidR="0092620A" w:rsidRPr="0092620A" w:rsidRDefault="0092620A" w:rsidP="0092620A">
      <w:pPr>
        <w:numPr>
          <w:ilvl w:val="0"/>
          <w:numId w:val="59"/>
        </w:numPr>
        <w:spacing w:before="30" w:after="30"/>
        <w:ind w:left="960"/>
      </w:pPr>
      <w:r w:rsidRPr="0092620A">
        <w:rPr>
          <w:b/>
          <w:bCs/>
        </w:rPr>
        <w:t>Database Schema</w:t>
      </w:r>
      <w:r w:rsidRPr="0092620A">
        <w:t>: Comprehensive pricing tier structure in production requirements</w:t>
      </w:r>
    </w:p>
    <w:p w14:paraId="0F795103" w14:textId="77777777" w:rsidR="0092620A" w:rsidRPr="0092620A" w:rsidRDefault="0092620A" w:rsidP="0092620A">
      <w:pPr>
        <w:numPr>
          <w:ilvl w:val="0"/>
          <w:numId w:val="60"/>
        </w:numPr>
        <w:spacing w:before="30" w:after="30"/>
        <w:ind w:left="960"/>
      </w:pPr>
      <w:r w:rsidRPr="0092620A">
        <w:rPr>
          <w:b/>
          <w:bCs/>
        </w:rPr>
        <w:t>Marketing Integration</w:t>
      </w:r>
      <w:r w:rsidRPr="0092620A">
        <w:t>: Tier assignment logic in assessment services</w:t>
      </w:r>
    </w:p>
    <w:p w14:paraId="3C259511" w14:textId="77777777" w:rsidR="0092620A" w:rsidRPr="0092620A" w:rsidRDefault="0092620A" w:rsidP="0092620A">
      <w:pPr>
        <w:numPr>
          <w:ilvl w:val="0"/>
          <w:numId w:val="61"/>
        </w:numPr>
        <w:spacing w:before="30" w:after="30"/>
        <w:ind w:left="960"/>
      </w:pPr>
      <w:r w:rsidRPr="0092620A">
        <w:rPr>
          <w:b/>
          <w:bCs/>
        </w:rPr>
        <w:t>Feature Access</w:t>
      </w:r>
      <w:r w:rsidRPr="0092620A">
        <w:t>: Different feature sets and usage limits per tier</w:t>
      </w:r>
    </w:p>
    <w:p w14:paraId="08D470C4" w14:textId="77777777" w:rsidR="0092620A" w:rsidRPr="0092620A" w:rsidRDefault="0092620A" w:rsidP="0092620A">
      <w:pPr>
        <w:spacing w:before="270" w:after="120"/>
        <w:outlineLvl w:val="2"/>
        <w:rPr>
          <w:b/>
          <w:bCs/>
          <w:sz w:val="28"/>
          <w:szCs w:val="28"/>
        </w:rPr>
      </w:pPr>
      <w:r w:rsidRPr="0092620A">
        <w:rPr>
          <w:b/>
          <w:bCs/>
          <w:sz w:val="28"/>
          <w:szCs w:val="28"/>
        </w:rPr>
        <w:t>4. Initial User Registration Endpoints</w:t>
      </w:r>
    </w:p>
    <w:p w14:paraId="58F6BC89" w14:textId="77777777" w:rsidR="0092620A" w:rsidRPr="0092620A" w:rsidRDefault="0092620A" w:rsidP="0092620A">
      <w:pPr>
        <w:numPr>
          <w:ilvl w:val="0"/>
          <w:numId w:val="62"/>
        </w:numPr>
        <w:spacing w:before="30" w:after="30"/>
        <w:ind w:left="960"/>
      </w:pPr>
      <w:r w:rsidRPr="0092620A">
        <w:rPr>
          <w:b/>
          <w:bCs/>
        </w:rPr>
        <w:t>Primary API</w:t>
      </w:r>
      <w:r w:rsidRPr="0092620A">
        <w:t>: </w:t>
      </w:r>
      <w:r w:rsidRPr="0092620A">
        <w:rPr>
          <w:rFonts w:ascii="Menlo" w:hAnsi="Menlo" w:cs="Menlo"/>
          <w:sz w:val="22"/>
          <w:szCs w:val="22"/>
        </w:rPr>
        <w:t>backend/routes/auth.py</w:t>
      </w:r>
      <w:r w:rsidRPr="0092620A">
        <w:t> with comprehensive validation</w:t>
      </w:r>
    </w:p>
    <w:p w14:paraId="0CABA97E" w14:textId="77777777" w:rsidR="0092620A" w:rsidRPr="0092620A" w:rsidRDefault="0092620A" w:rsidP="0092620A">
      <w:pPr>
        <w:numPr>
          <w:ilvl w:val="0"/>
          <w:numId w:val="63"/>
        </w:numPr>
        <w:spacing w:before="30" w:after="30"/>
        <w:ind w:left="960"/>
      </w:pPr>
      <w:r w:rsidRPr="0092620A">
        <w:rPr>
          <w:b/>
          <w:bCs/>
        </w:rPr>
        <w:t>Alternative</w:t>
      </w:r>
      <w:r w:rsidRPr="0092620A">
        <w:t>: </w:t>
      </w:r>
      <w:r w:rsidRPr="0092620A">
        <w:rPr>
          <w:rFonts w:ascii="Menlo" w:hAnsi="Menlo" w:cs="Menlo"/>
          <w:sz w:val="22"/>
          <w:szCs w:val="22"/>
        </w:rPr>
        <w:t>simple_app.py</w:t>
      </w:r>
      <w:r w:rsidRPr="0092620A">
        <w:t> with simplified registration flow</w:t>
      </w:r>
    </w:p>
    <w:p w14:paraId="3091F275" w14:textId="77777777" w:rsidR="0092620A" w:rsidRPr="0092620A" w:rsidRDefault="0092620A" w:rsidP="0092620A">
      <w:pPr>
        <w:numPr>
          <w:ilvl w:val="0"/>
          <w:numId w:val="64"/>
        </w:numPr>
        <w:spacing w:before="30" w:after="30"/>
        <w:ind w:left="960"/>
      </w:pPr>
      <w:r w:rsidRPr="0092620A">
        <w:rPr>
          <w:b/>
          <w:bCs/>
        </w:rPr>
        <w:t>Form-Based</w:t>
      </w:r>
      <w:r w:rsidRPr="0092620A">
        <w:t>: </w:t>
      </w:r>
      <w:r w:rsidRPr="0092620A">
        <w:rPr>
          <w:rFonts w:ascii="Menlo" w:hAnsi="Menlo" w:cs="Menlo"/>
          <w:sz w:val="22"/>
          <w:szCs w:val="22"/>
        </w:rPr>
        <w:t>routes.py</w:t>
      </w:r>
      <w:r w:rsidRPr="0092620A">
        <w:t> handles traditional form submissions</w:t>
      </w:r>
    </w:p>
    <w:p w14:paraId="6A0F485F" w14:textId="77777777" w:rsidR="0092620A" w:rsidRPr="0092620A" w:rsidRDefault="0092620A" w:rsidP="0092620A">
      <w:pPr>
        <w:numPr>
          <w:ilvl w:val="0"/>
          <w:numId w:val="65"/>
        </w:numPr>
        <w:spacing w:before="30" w:after="30"/>
        <w:ind w:left="960"/>
      </w:pPr>
      <w:r w:rsidRPr="0092620A">
        <w:rPr>
          <w:b/>
          <w:bCs/>
        </w:rPr>
        <w:t>User Service</w:t>
      </w:r>
      <w:r w:rsidRPr="0092620A">
        <w:t>: </w:t>
      </w:r>
      <w:r w:rsidRPr="0092620A">
        <w:rPr>
          <w:rFonts w:ascii="Menlo" w:hAnsi="Menlo" w:cs="Menlo"/>
          <w:sz w:val="22"/>
          <w:szCs w:val="22"/>
        </w:rPr>
        <w:t>backend/services/user_service.py</w:t>
      </w:r>
      <w:r w:rsidRPr="0092620A">
        <w:t> manages user creation</w:t>
      </w:r>
    </w:p>
    <w:p w14:paraId="6758447E" w14:textId="77777777" w:rsidR="0092620A" w:rsidRPr="0092620A" w:rsidRDefault="0092620A" w:rsidP="0092620A">
      <w:pPr>
        <w:numPr>
          <w:ilvl w:val="0"/>
          <w:numId w:val="66"/>
        </w:numPr>
        <w:spacing w:before="30" w:after="30"/>
        <w:ind w:left="960"/>
      </w:pPr>
      <w:r w:rsidRPr="0092620A">
        <w:rPr>
          <w:b/>
          <w:bCs/>
        </w:rPr>
        <w:t>Integration</w:t>
      </w:r>
      <w:r w:rsidRPr="0092620A">
        <w:t>: Onboarding service integration and session management</w:t>
      </w:r>
    </w:p>
    <w:p w14:paraId="404889C3" w14:textId="77777777" w:rsidR="0092620A" w:rsidRPr="0092620A" w:rsidRDefault="0092620A" w:rsidP="0092620A">
      <w:pPr>
        <w:spacing w:before="300" w:after="150"/>
        <w:outlineLvl w:val="1"/>
        <w:rPr>
          <w:b/>
          <w:bCs/>
          <w:sz w:val="31"/>
          <w:szCs w:val="31"/>
        </w:rPr>
      </w:pPr>
      <w:r w:rsidRPr="0092620A">
        <w:rPr>
          <w:rFonts w:ascii="Apple Color Emoji" w:hAnsi="Apple Color Emoji" w:cs="Apple Color Emoji"/>
          <w:b/>
          <w:bCs/>
          <w:sz w:val="31"/>
          <w:szCs w:val="31"/>
        </w:rPr>
        <w:t>🔗</w:t>
      </w:r>
      <w:r w:rsidRPr="0092620A">
        <w:rPr>
          <w:b/>
          <w:bCs/>
          <w:sz w:val="31"/>
          <w:szCs w:val="31"/>
        </w:rPr>
        <w:t xml:space="preserve"> Key Integration Points</w:t>
      </w:r>
    </w:p>
    <w:p w14:paraId="39D9DE93" w14:textId="77777777" w:rsidR="0092620A" w:rsidRPr="0092620A" w:rsidRDefault="0092620A" w:rsidP="0092620A">
      <w:r w:rsidRPr="0092620A">
        <w:t>The system has a sophisticated flow where:</w:t>
      </w:r>
    </w:p>
    <w:p w14:paraId="763C73FB" w14:textId="77777777" w:rsidR="0092620A" w:rsidRPr="0092620A" w:rsidRDefault="0092620A" w:rsidP="0092620A">
      <w:pPr>
        <w:numPr>
          <w:ilvl w:val="0"/>
          <w:numId w:val="67"/>
        </w:numPr>
        <w:spacing w:before="30" w:after="30"/>
        <w:ind w:left="960"/>
      </w:pPr>
      <w:r w:rsidRPr="0092620A">
        <w:t>Users land on marketing pages</w:t>
      </w:r>
    </w:p>
    <w:p w14:paraId="083A6870" w14:textId="77777777" w:rsidR="0092620A" w:rsidRPr="0092620A" w:rsidRDefault="0092620A" w:rsidP="0092620A">
      <w:pPr>
        <w:numPr>
          <w:ilvl w:val="0"/>
          <w:numId w:val="68"/>
        </w:numPr>
        <w:spacing w:before="30" w:after="30"/>
        <w:ind w:left="960"/>
      </w:pPr>
      <w:r w:rsidRPr="0092620A">
        <w:t>Complete financial assessments</w:t>
      </w:r>
    </w:p>
    <w:p w14:paraId="43C534BA" w14:textId="77777777" w:rsidR="0092620A" w:rsidRPr="0092620A" w:rsidRDefault="0092620A" w:rsidP="0092620A">
      <w:pPr>
        <w:numPr>
          <w:ilvl w:val="0"/>
          <w:numId w:val="69"/>
        </w:numPr>
        <w:spacing w:before="30" w:after="30"/>
        <w:ind w:left="960"/>
      </w:pPr>
      <w:r w:rsidRPr="0092620A">
        <w:t>Get assigned pricing tiers based on scores</w:t>
      </w:r>
    </w:p>
    <w:p w14:paraId="7F84AB91" w14:textId="77777777" w:rsidR="0092620A" w:rsidRPr="0092620A" w:rsidRDefault="0092620A" w:rsidP="0092620A">
      <w:pPr>
        <w:numPr>
          <w:ilvl w:val="0"/>
          <w:numId w:val="70"/>
        </w:numPr>
        <w:spacing w:before="30" w:after="30"/>
        <w:ind w:left="960"/>
      </w:pPr>
      <w:r w:rsidRPr="0092620A">
        <w:t>Register through multiple form options</w:t>
      </w:r>
    </w:p>
    <w:p w14:paraId="1FB6DE60" w14:textId="77777777" w:rsidR="0092620A" w:rsidRPr="0092620A" w:rsidRDefault="0092620A" w:rsidP="0092620A">
      <w:pPr>
        <w:numPr>
          <w:ilvl w:val="0"/>
          <w:numId w:val="71"/>
        </w:numPr>
        <w:spacing w:before="30" w:after="30"/>
        <w:ind w:left="960"/>
      </w:pPr>
      <w:r w:rsidRPr="0092620A">
        <w:t>Get redirected to onboarding</w:t>
      </w:r>
    </w:p>
    <w:p w14:paraId="457DD6BA" w14:textId="77777777" w:rsidR="0092620A" w:rsidRPr="0092620A" w:rsidRDefault="0092620A" w:rsidP="0092620A">
      <w:pPr>
        <w:numPr>
          <w:ilvl w:val="0"/>
          <w:numId w:val="72"/>
        </w:numPr>
        <w:spacing w:before="30" w:after="30"/>
        <w:ind w:left="960"/>
      </w:pPr>
      <w:r w:rsidRPr="0092620A">
        <w:t>Access personalized dashboards</w:t>
      </w:r>
    </w:p>
    <w:p w14:paraId="07A36CD9" w14:textId="77777777" w:rsidR="0092620A" w:rsidRPr="0092620A" w:rsidRDefault="0092620A" w:rsidP="0092620A">
      <w:pPr>
        <w:spacing w:before="300" w:after="150"/>
        <w:outlineLvl w:val="1"/>
        <w:rPr>
          <w:b/>
          <w:bCs/>
          <w:sz w:val="31"/>
          <w:szCs w:val="31"/>
        </w:rPr>
      </w:pPr>
      <w:r w:rsidRPr="0092620A">
        <w:rPr>
          <w:rFonts w:ascii="Apple Color Emoji" w:hAnsi="Apple Color Emoji" w:cs="Apple Color Emoji"/>
          <w:b/>
          <w:bCs/>
          <w:sz w:val="31"/>
          <w:szCs w:val="31"/>
        </w:rPr>
        <w:t>📊</w:t>
      </w:r>
      <w:r w:rsidRPr="0092620A">
        <w:rPr>
          <w:b/>
          <w:bCs/>
          <w:sz w:val="31"/>
          <w:szCs w:val="31"/>
        </w:rPr>
        <w:t xml:space="preserve"> Architecture Highlights</w:t>
      </w:r>
    </w:p>
    <w:p w14:paraId="23937B0E" w14:textId="77777777" w:rsidR="0092620A" w:rsidRPr="0092620A" w:rsidRDefault="0092620A" w:rsidP="0092620A">
      <w:pPr>
        <w:numPr>
          <w:ilvl w:val="0"/>
          <w:numId w:val="73"/>
        </w:numPr>
        <w:spacing w:before="30" w:after="30"/>
        <w:ind w:left="960"/>
      </w:pPr>
      <w:r w:rsidRPr="0092620A">
        <w:rPr>
          <w:b/>
          <w:bCs/>
        </w:rPr>
        <w:t>Multiple Implementation Variants</w:t>
      </w:r>
      <w:r w:rsidRPr="0092620A">
        <w:t> for flexibility</w:t>
      </w:r>
    </w:p>
    <w:p w14:paraId="6BE480BB" w14:textId="77777777" w:rsidR="0092620A" w:rsidRPr="0092620A" w:rsidRDefault="0092620A" w:rsidP="0092620A">
      <w:pPr>
        <w:numPr>
          <w:ilvl w:val="0"/>
          <w:numId w:val="74"/>
        </w:numPr>
        <w:spacing w:before="30" w:after="30"/>
        <w:ind w:left="960"/>
      </w:pPr>
      <w:r w:rsidRPr="0092620A">
        <w:rPr>
          <w:b/>
          <w:bCs/>
        </w:rPr>
        <w:t>Comprehensive Validation</w:t>
      </w:r>
      <w:r w:rsidRPr="0092620A">
        <w:t> at both client and server levels</w:t>
      </w:r>
    </w:p>
    <w:p w14:paraId="382B6C10" w14:textId="77777777" w:rsidR="0092620A" w:rsidRPr="0092620A" w:rsidRDefault="0092620A" w:rsidP="0092620A">
      <w:pPr>
        <w:numPr>
          <w:ilvl w:val="0"/>
          <w:numId w:val="75"/>
        </w:numPr>
        <w:spacing w:before="30" w:after="30"/>
        <w:ind w:left="960"/>
      </w:pPr>
      <w:r w:rsidRPr="0092620A">
        <w:rPr>
          <w:b/>
          <w:bCs/>
        </w:rPr>
        <w:t>Assessment-Based Tier Assignment</w:t>
      </w:r>
      <w:r w:rsidRPr="0092620A">
        <w:t> for personalized pricing</w:t>
      </w:r>
    </w:p>
    <w:p w14:paraId="74DD6B77" w14:textId="77777777" w:rsidR="0092620A" w:rsidRPr="0092620A" w:rsidRDefault="0092620A" w:rsidP="0092620A">
      <w:pPr>
        <w:numPr>
          <w:ilvl w:val="0"/>
          <w:numId w:val="76"/>
        </w:numPr>
        <w:spacing w:before="30" w:after="30"/>
        <w:ind w:left="960"/>
      </w:pPr>
      <w:r w:rsidRPr="0092620A">
        <w:rPr>
          <w:b/>
          <w:bCs/>
        </w:rPr>
        <w:t>Session Management</w:t>
      </w:r>
      <w:r w:rsidRPr="0092620A">
        <w:t> and analytics tracking</w:t>
      </w:r>
    </w:p>
    <w:p w14:paraId="6D70A346" w14:textId="77777777" w:rsidR="0092620A" w:rsidRPr="0092620A" w:rsidRDefault="0092620A" w:rsidP="0092620A">
      <w:pPr>
        <w:numPr>
          <w:ilvl w:val="0"/>
          <w:numId w:val="77"/>
        </w:numPr>
        <w:spacing w:before="30" w:after="30"/>
        <w:ind w:left="960"/>
      </w:pPr>
      <w:r w:rsidRPr="0092620A">
        <w:rPr>
          <w:b/>
          <w:bCs/>
        </w:rPr>
        <w:t>Scalable Database Schema</w:t>
      </w:r>
      <w:r w:rsidRPr="0092620A">
        <w:t> for production use</w:t>
      </w:r>
    </w:p>
    <w:p w14:paraId="153495C4" w14:textId="77777777" w:rsidR="0092620A" w:rsidRPr="0092620A" w:rsidRDefault="0092620A" w:rsidP="0092620A">
      <w:pPr>
        <w:numPr>
          <w:ilvl w:val="0"/>
          <w:numId w:val="78"/>
        </w:numPr>
        <w:spacing w:before="30" w:after="30"/>
        <w:ind w:left="960"/>
      </w:pPr>
      <w:r w:rsidRPr="0092620A">
        <w:rPr>
          <w:b/>
          <w:bCs/>
        </w:rPr>
        <w:t>Security Features</w:t>
      </w:r>
      <w:r w:rsidRPr="0092620A">
        <w:t> including password hashing and CSRF protection</w:t>
      </w:r>
    </w:p>
    <w:p w14:paraId="630AF1DE" w14:textId="1D6231E2" w:rsidR="0092620A" w:rsidRDefault="0092620A" w:rsidP="0092620A">
      <w:r w:rsidRPr="0092620A">
        <w:t>The complete analysis document provides detailed code examples, file locations, and implementation details for each component. Would you like me to dive deeper into any specific aspect of these components?</w:t>
      </w:r>
    </w:p>
    <w:p w14:paraId="2831AC61" w14:textId="77777777" w:rsidR="00162613" w:rsidRDefault="00162613" w:rsidP="0092620A"/>
    <w:p w14:paraId="1271C24C" w14:textId="31378DB7" w:rsidR="00162613" w:rsidRDefault="00162613">
      <w:pPr>
        <w:spacing w:after="160" w:line="278" w:lineRule="auto"/>
      </w:pPr>
      <w:r>
        <w:br w:type="page"/>
      </w:r>
    </w:p>
    <w:p w14:paraId="562CE365" w14:textId="77777777" w:rsidR="00162613" w:rsidRDefault="00162613" w:rsidP="00162613">
      <w:r>
        <w:t>Perfect! I've created a comprehensive analysis document that maps all the files and functions related to the five key data collection areas you requested. Here's a summary of what I found:</w:t>
      </w:r>
    </w:p>
    <w:p w14:paraId="131C6DEA" w14:textId="77777777" w:rsidR="00162613" w:rsidRDefault="00162613" w:rsidP="00162613">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xml:space="preserve"> Key Findings Summary</w:t>
      </w:r>
    </w:p>
    <w:p w14:paraId="44B163C7" w14:textId="77777777" w:rsidR="00162613" w:rsidRDefault="00162613" w:rsidP="00162613">
      <w:pPr>
        <w:pStyle w:val="Heading3"/>
        <w:spacing w:before="270" w:after="120"/>
      </w:pPr>
      <w:r>
        <w:rPr>
          <w:rStyle w:val="markdown-bold-text"/>
        </w:rPr>
        <w:t>1. Basic Profile Information (Age 25-35, Income $40-100k)</w:t>
      </w:r>
    </w:p>
    <w:p w14:paraId="644DA4DA" w14:textId="77777777" w:rsidR="00162613" w:rsidRDefault="00162613" w:rsidP="00162613">
      <w:pPr>
        <w:numPr>
          <w:ilvl w:val="0"/>
          <w:numId w:val="79"/>
        </w:numPr>
        <w:spacing w:before="30" w:after="30"/>
        <w:ind w:left="960"/>
      </w:pPr>
      <w:r>
        <w:rPr>
          <w:rStyle w:val="markdown-bold-text"/>
          <w:rFonts w:eastAsiaTheme="majorEastAsia"/>
          <w:b/>
          <w:bCs/>
        </w:rPr>
        <w:t>Primary Model</w:t>
      </w:r>
      <w:r>
        <w:t>: </w:t>
      </w:r>
      <w:r>
        <w:rPr>
          <w:rStyle w:val="markdown-inline-code"/>
          <w:rFonts w:ascii="Menlo" w:eastAsiaTheme="majorEastAsia" w:hAnsi="Menlo" w:cs="Menlo"/>
          <w:sz w:val="22"/>
          <w:szCs w:val="22"/>
        </w:rPr>
        <w:t>backend/models/user_profile.py</w:t>
      </w:r>
      <w:r>
        <w:t xml:space="preserve"> with </w:t>
      </w:r>
      <w:proofErr w:type="spellStart"/>
      <w:r>
        <w:t>age_range</w:t>
      </w:r>
      <w:proofErr w:type="spellEnd"/>
      <w:r>
        <w:t xml:space="preserve">, </w:t>
      </w:r>
      <w:proofErr w:type="spellStart"/>
      <w:r>
        <w:t>monthly_income</w:t>
      </w:r>
      <w:proofErr w:type="spellEnd"/>
      <w:r>
        <w:t xml:space="preserve"> fields</w:t>
      </w:r>
    </w:p>
    <w:p w14:paraId="11BA3E0D" w14:textId="77777777" w:rsidR="00162613" w:rsidRDefault="00162613" w:rsidP="00162613">
      <w:pPr>
        <w:numPr>
          <w:ilvl w:val="0"/>
          <w:numId w:val="80"/>
        </w:numPr>
        <w:spacing w:before="30" w:after="30"/>
        <w:ind w:left="960"/>
      </w:pPr>
      <w:r>
        <w:rPr>
          <w:rStyle w:val="markdown-bold-text"/>
          <w:rFonts w:eastAsiaTheme="majorEastAsia"/>
          <w:b/>
          <w:bCs/>
        </w:rPr>
        <w:t>Income Comparator</w:t>
      </w:r>
      <w:r>
        <w:t>: </w:t>
      </w:r>
      <w:r>
        <w:rPr>
          <w:rStyle w:val="markdown-inline-code"/>
          <w:rFonts w:ascii="Menlo" w:eastAsiaTheme="majorEastAsia" w:hAnsi="Menlo" w:cs="Menlo"/>
          <w:sz w:val="22"/>
          <w:szCs w:val="22"/>
        </w:rPr>
        <w:t>backend/ml/models/income_comparator.py</w:t>
      </w:r>
      <w:r>
        <w:t> with specific demographic data for ages 25-35</w:t>
      </w:r>
    </w:p>
    <w:p w14:paraId="30EB400E" w14:textId="77777777" w:rsidR="00162613" w:rsidRDefault="00162613" w:rsidP="00162613">
      <w:pPr>
        <w:numPr>
          <w:ilvl w:val="0"/>
          <w:numId w:val="81"/>
        </w:numPr>
        <w:spacing w:before="30" w:after="30"/>
        <w:ind w:left="960"/>
      </w:pPr>
      <w:r>
        <w:rPr>
          <w:rStyle w:val="markdown-bold-text"/>
          <w:rFonts w:eastAsiaTheme="majorEastAsia"/>
          <w:b/>
          <w:bCs/>
        </w:rPr>
        <w:t>Frontend</w:t>
      </w:r>
      <w:r>
        <w:t>: </w:t>
      </w:r>
      <w:proofErr w:type="spellStart"/>
      <w:r>
        <w:rPr>
          <w:rStyle w:val="markdown-inline-code"/>
          <w:rFonts w:ascii="Menlo" w:eastAsiaTheme="majorEastAsia" w:hAnsi="Menlo" w:cs="Menlo"/>
          <w:sz w:val="22"/>
          <w:szCs w:val="22"/>
        </w:rPr>
        <w:t>src</w:t>
      </w:r>
      <w:proofErr w:type="spellEnd"/>
      <w:r>
        <w:rPr>
          <w:rStyle w:val="markdown-inline-code"/>
          <w:rFonts w:ascii="Menlo" w:eastAsiaTheme="majorEastAsia" w:hAnsi="Menlo" w:cs="Menlo"/>
          <w:sz w:val="22"/>
          <w:szCs w:val="22"/>
        </w:rPr>
        <w:t>/components/onboarding/</w:t>
      </w:r>
      <w:proofErr w:type="spellStart"/>
      <w:r>
        <w:rPr>
          <w:rStyle w:val="markdown-inline-code"/>
          <w:rFonts w:ascii="Menlo" w:eastAsiaTheme="majorEastAsia" w:hAnsi="Menlo" w:cs="Menlo"/>
          <w:sz w:val="22"/>
          <w:szCs w:val="22"/>
        </w:rPr>
        <w:t>ProfileStep.tsx</w:t>
      </w:r>
      <w:proofErr w:type="spellEnd"/>
      <w:r>
        <w:t> with comprehensive form fields</w:t>
      </w:r>
    </w:p>
    <w:p w14:paraId="4C052FED" w14:textId="77777777" w:rsidR="00162613" w:rsidRDefault="00162613" w:rsidP="00162613">
      <w:pPr>
        <w:numPr>
          <w:ilvl w:val="0"/>
          <w:numId w:val="82"/>
        </w:numPr>
        <w:spacing w:before="30" w:after="30"/>
        <w:ind w:left="960"/>
      </w:pPr>
      <w:r>
        <w:rPr>
          <w:rStyle w:val="markdown-bold-text"/>
          <w:rFonts w:eastAsiaTheme="majorEastAsia"/>
          <w:b/>
          <w:bCs/>
        </w:rPr>
        <w:t>Database</w:t>
      </w:r>
      <w:r>
        <w:t>: Migration files with proper constraints and validation</w:t>
      </w:r>
    </w:p>
    <w:p w14:paraId="7E0C84F0" w14:textId="77777777" w:rsidR="00162613" w:rsidRDefault="00162613" w:rsidP="00162613">
      <w:pPr>
        <w:pStyle w:val="Heading3"/>
        <w:spacing w:before="270" w:after="120"/>
      </w:pPr>
      <w:r>
        <w:rPr>
          <w:rStyle w:val="markdown-bold-text"/>
        </w:rPr>
        <w:t>2. Financial Data Input (Income, Expenses, Due Dates)</w:t>
      </w:r>
    </w:p>
    <w:p w14:paraId="4154F654" w14:textId="77777777" w:rsidR="00162613" w:rsidRDefault="00162613" w:rsidP="00162613">
      <w:pPr>
        <w:numPr>
          <w:ilvl w:val="0"/>
          <w:numId w:val="83"/>
        </w:numPr>
        <w:spacing w:before="30" w:after="30"/>
        <w:ind w:left="960"/>
      </w:pPr>
      <w:r>
        <w:rPr>
          <w:rStyle w:val="markdown-bold-text"/>
          <w:rFonts w:eastAsiaTheme="majorEastAsia"/>
          <w:b/>
          <w:bCs/>
        </w:rPr>
        <w:t>Income Tracking</w:t>
      </w:r>
      <w:r>
        <w:t>: </w:t>
      </w:r>
      <w:proofErr w:type="spellStart"/>
      <w:r>
        <w:rPr>
          <w:rStyle w:val="markdown-inline-code"/>
          <w:rFonts w:ascii="Menlo" w:eastAsiaTheme="majorEastAsia" w:hAnsi="Menlo" w:cs="Menlo"/>
          <w:sz w:val="22"/>
          <w:szCs w:val="22"/>
        </w:rPr>
        <w:t>user_income_due_dates</w:t>
      </w:r>
      <w:proofErr w:type="spellEnd"/>
      <w:r>
        <w:t> table with frequency and due date management</w:t>
      </w:r>
    </w:p>
    <w:p w14:paraId="737ADA31" w14:textId="77777777" w:rsidR="00162613" w:rsidRDefault="00162613" w:rsidP="00162613">
      <w:pPr>
        <w:numPr>
          <w:ilvl w:val="0"/>
          <w:numId w:val="84"/>
        </w:numPr>
        <w:spacing w:before="30" w:after="30"/>
        <w:ind w:left="960"/>
      </w:pPr>
      <w:r>
        <w:rPr>
          <w:rStyle w:val="markdown-bold-text"/>
          <w:rFonts w:eastAsiaTheme="majorEastAsia"/>
          <w:b/>
          <w:bCs/>
        </w:rPr>
        <w:t>Expense Tracking</w:t>
      </w:r>
      <w:r>
        <w:t>: </w:t>
      </w:r>
      <w:proofErr w:type="spellStart"/>
      <w:r>
        <w:rPr>
          <w:rStyle w:val="markdown-inline-code"/>
          <w:rFonts w:ascii="Menlo" w:eastAsiaTheme="majorEastAsia" w:hAnsi="Menlo" w:cs="Menlo"/>
          <w:sz w:val="22"/>
          <w:szCs w:val="22"/>
        </w:rPr>
        <w:t>user_expense_due_dates</w:t>
      </w:r>
      <w:proofErr w:type="spellEnd"/>
      <w:r>
        <w:t> table for recurring expenses</w:t>
      </w:r>
    </w:p>
    <w:p w14:paraId="4B11764C" w14:textId="77777777" w:rsidR="00162613" w:rsidRDefault="00162613" w:rsidP="00162613">
      <w:pPr>
        <w:numPr>
          <w:ilvl w:val="0"/>
          <w:numId w:val="85"/>
        </w:numPr>
        <w:spacing w:before="30" w:after="30"/>
        <w:ind w:left="960"/>
      </w:pPr>
      <w:r>
        <w:rPr>
          <w:rStyle w:val="markdown-bold-text"/>
          <w:rFonts w:eastAsiaTheme="majorEastAsia"/>
          <w:b/>
          <w:bCs/>
        </w:rPr>
        <w:t>Cash Flow</w:t>
      </w:r>
      <w:r>
        <w:t>: </w:t>
      </w:r>
      <w:r>
        <w:rPr>
          <w:rStyle w:val="markdown-inline-code"/>
          <w:rFonts w:ascii="Menlo" w:eastAsiaTheme="majorEastAsia" w:hAnsi="Menlo" w:cs="Menlo"/>
          <w:sz w:val="22"/>
          <w:szCs w:val="22"/>
        </w:rPr>
        <w:t>backend/src/utils/cashflow_calculator.py</w:t>
      </w:r>
      <w:r>
        <w:t> for daily projections</w:t>
      </w:r>
    </w:p>
    <w:p w14:paraId="77F41C0B" w14:textId="77777777" w:rsidR="00162613" w:rsidRDefault="00162613" w:rsidP="00162613">
      <w:pPr>
        <w:numPr>
          <w:ilvl w:val="0"/>
          <w:numId w:val="86"/>
        </w:numPr>
        <w:spacing w:before="30" w:after="30"/>
        <w:ind w:left="960"/>
      </w:pPr>
      <w:r>
        <w:rPr>
          <w:rStyle w:val="markdown-bold-text"/>
          <w:rFonts w:eastAsiaTheme="majorEastAsia"/>
          <w:b/>
          <w:bCs/>
        </w:rPr>
        <w:t>Frontend</w:t>
      </w:r>
      <w:r>
        <w:t>: </w:t>
      </w:r>
      <w:r>
        <w:rPr>
          <w:rStyle w:val="markdown-inline-code"/>
          <w:rFonts w:ascii="Menlo" w:eastAsiaTheme="majorEastAsia" w:hAnsi="Menlo" w:cs="Menlo"/>
          <w:sz w:val="22"/>
          <w:szCs w:val="22"/>
        </w:rPr>
        <w:t>templates/financial_profile.html</w:t>
      </w:r>
      <w:r>
        <w:t> and </w:t>
      </w:r>
      <w:r>
        <w:rPr>
          <w:rStyle w:val="markdown-inline-code"/>
          <w:rFonts w:ascii="Menlo" w:eastAsiaTheme="majorEastAsia" w:hAnsi="Menlo" w:cs="Menlo"/>
          <w:sz w:val="22"/>
          <w:szCs w:val="22"/>
        </w:rPr>
        <w:t>templates/expense_profile.html</w:t>
      </w:r>
    </w:p>
    <w:p w14:paraId="6AE4DB6A" w14:textId="77777777" w:rsidR="00162613" w:rsidRDefault="00162613" w:rsidP="00162613">
      <w:pPr>
        <w:pStyle w:val="Heading3"/>
        <w:spacing w:before="270" w:after="120"/>
      </w:pPr>
      <w:r>
        <w:rPr>
          <w:rStyle w:val="markdown-bold-text"/>
        </w:rPr>
        <w:t>3. Initial Health Baseline (Physical Activity, Relationship Status, Mindfulness Minutes)</w:t>
      </w:r>
    </w:p>
    <w:p w14:paraId="68C25071" w14:textId="77777777" w:rsidR="00162613" w:rsidRDefault="00162613" w:rsidP="00162613">
      <w:pPr>
        <w:numPr>
          <w:ilvl w:val="0"/>
          <w:numId w:val="87"/>
        </w:numPr>
        <w:spacing w:before="30" w:after="30"/>
        <w:ind w:left="960"/>
      </w:pPr>
      <w:r>
        <w:rPr>
          <w:rStyle w:val="markdown-bold-text"/>
          <w:rFonts w:eastAsiaTheme="majorEastAsia"/>
          <w:b/>
          <w:bCs/>
        </w:rPr>
        <w:t>Primary Model</w:t>
      </w:r>
      <w:r>
        <w:t>: </w:t>
      </w:r>
      <w:r>
        <w:rPr>
          <w:rStyle w:val="markdown-inline-code"/>
          <w:rFonts w:ascii="Menlo" w:eastAsiaTheme="majorEastAsia" w:hAnsi="Menlo" w:cs="Menlo"/>
          <w:sz w:val="22"/>
          <w:szCs w:val="22"/>
        </w:rPr>
        <w:t>backend/models/user_health_checkin.py</w:t>
      </w:r>
      <w:r>
        <w:t> with comprehensive health metrics</w:t>
      </w:r>
    </w:p>
    <w:p w14:paraId="0194DE4A" w14:textId="77777777" w:rsidR="00162613" w:rsidRDefault="00162613" w:rsidP="00162613">
      <w:pPr>
        <w:numPr>
          <w:ilvl w:val="0"/>
          <w:numId w:val="88"/>
        </w:numPr>
        <w:spacing w:before="30" w:after="30"/>
        <w:ind w:left="960"/>
      </w:pPr>
      <w:r>
        <w:rPr>
          <w:rStyle w:val="markdown-bold-text"/>
          <w:rFonts w:eastAsiaTheme="majorEastAsia"/>
          <w:b/>
          <w:bCs/>
        </w:rPr>
        <w:t>Frontend</w:t>
      </w:r>
      <w:r>
        <w:t>: </w:t>
      </w:r>
      <w:r>
        <w:rPr>
          <w:rStyle w:val="markdown-inline-code"/>
          <w:rFonts w:ascii="Menlo" w:eastAsiaTheme="majorEastAsia" w:hAnsi="Menlo" w:cs="Menlo"/>
          <w:sz w:val="22"/>
          <w:szCs w:val="22"/>
        </w:rPr>
        <w:t>backend/templates/health_checkin.html</w:t>
      </w:r>
      <w:r>
        <w:t> with intuitive form design</w:t>
      </w:r>
    </w:p>
    <w:p w14:paraId="47206B30" w14:textId="77777777" w:rsidR="00162613" w:rsidRDefault="00162613" w:rsidP="00162613">
      <w:pPr>
        <w:numPr>
          <w:ilvl w:val="0"/>
          <w:numId w:val="89"/>
        </w:numPr>
        <w:spacing w:before="30" w:after="30"/>
        <w:ind w:left="960"/>
      </w:pPr>
      <w:r>
        <w:rPr>
          <w:rStyle w:val="markdown-bold-text"/>
          <w:rFonts w:eastAsiaTheme="majorEastAsia"/>
          <w:b/>
          <w:bCs/>
        </w:rPr>
        <w:t>Backend Routes</w:t>
      </w:r>
      <w:r>
        <w:t>: </w:t>
      </w:r>
      <w:r>
        <w:rPr>
          <w:rStyle w:val="markdown-inline-code"/>
          <w:rFonts w:ascii="Menlo" w:eastAsiaTheme="majorEastAsia" w:hAnsi="Menlo" w:cs="Menlo"/>
          <w:sz w:val="22"/>
          <w:szCs w:val="22"/>
        </w:rPr>
        <w:t>backend/routes/health.py</w:t>
      </w:r>
      <w:r>
        <w:t> with validation and processing</w:t>
      </w:r>
    </w:p>
    <w:p w14:paraId="41BCF405" w14:textId="77777777" w:rsidR="00162613" w:rsidRDefault="00162613" w:rsidP="00162613">
      <w:pPr>
        <w:numPr>
          <w:ilvl w:val="0"/>
          <w:numId w:val="90"/>
        </w:numPr>
        <w:spacing w:before="30" w:after="30"/>
        <w:ind w:left="960"/>
      </w:pPr>
      <w:r>
        <w:rPr>
          <w:rStyle w:val="markdown-bold-text"/>
          <w:rFonts w:eastAsiaTheme="majorEastAsia"/>
          <w:b/>
          <w:bCs/>
        </w:rPr>
        <w:t>Health Scoring</w:t>
      </w:r>
      <w:r>
        <w:t>: Automated health score calculation algorithm</w:t>
      </w:r>
    </w:p>
    <w:p w14:paraId="08EA321F" w14:textId="77777777" w:rsidR="00162613" w:rsidRDefault="00162613" w:rsidP="00162613">
      <w:pPr>
        <w:pStyle w:val="Heading3"/>
        <w:spacing w:before="270" w:after="120"/>
      </w:pPr>
      <w:r>
        <w:rPr>
          <w:rStyle w:val="markdown-bold-text"/>
        </w:rPr>
        <w:t>4. Career Information Collection (Job Title, Industry, Experience)</w:t>
      </w:r>
    </w:p>
    <w:p w14:paraId="1B917B9F" w14:textId="77777777" w:rsidR="00162613" w:rsidRDefault="00162613" w:rsidP="00162613">
      <w:pPr>
        <w:numPr>
          <w:ilvl w:val="0"/>
          <w:numId w:val="91"/>
        </w:numPr>
        <w:spacing w:before="30" w:after="30"/>
        <w:ind w:left="960"/>
      </w:pPr>
      <w:r>
        <w:rPr>
          <w:rStyle w:val="markdown-bold-text"/>
          <w:rFonts w:eastAsiaTheme="majorEastAsia"/>
          <w:b/>
          <w:bCs/>
        </w:rPr>
        <w:t>Job Matching</w:t>
      </w:r>
      <w:r>
        <w:t>: </w:t>
      </w:r>
      <w:r>
        <w:rPr>
          <w:rStyle w:val="markdown-inline-code"/>
          <w:rFonts w:ascii="Menlo" w:eastAsiaTheme="majorEastAsia" w:hAnsi="Menlo" w:cs="Menlo"/>
          <w:sz w:val="22"/>
          <w:szCs w:val="22"/>
        </w:rPr>
        <w:t>backend/ml/models/intelligent_job_matcher.py</w:t>
      </w:r>
      <w:r>
        <w:t> with career progression</w:t>
      </w:r>
    </w:p>
    <w:p w14:paraId="37404A9E" w14:textId="77777777" w:rsidR="00162613" w:rsidRDefault="00162613" w:rsidP="00162613">
      <w:pPr>
        <w:numPr>
          <w:ilvl w:val="0"/>
          <w:numId w:val="92"/>
        </w:numPr>
        <w:spacing w:before="30" w:after="30"/>
        <w:ind w:left="960"/>
      </w:pPr>
      <w:r>
        <w:rPr>
          <w:rStyle w:val="markdown-bold-text"/>
          <w:rFonts w:eastAsiaTheme="majorEastAsia"/>
          <w:b/>
          <w:bCs/>
        </w:rPr>
        <w:t>Industry Mapping</w:t>
      </w:r>
      <w:r>
        <w:t>: </w:t>
      </w:r>
      <w:r>
        <w:rPr>
          <w:rStyle w:val="markdown-inline-code"/>
          <w:rFonts w:ascii="Menlo" w:eastAsiaTheme="majorEastAsia" w:hAnsi="Menlo" w:cs="Menlo"/>
          <w:sz w:val="22"/>
          <w:szCs w:val="22"/>
        </w:rPr>
        <w:t>backend/ml/industry_risk_assessment.py</w:t>
      </w:r>
      <w:r>
        <w:t> with NAICS codes</w:t>
      </w:r>
    </w:p>
    <w:p w14:paraId="387B70A8" w14:textId="77777777" w:rsidR="00162613" w:rsidRDefault="00162613" w:rsidP="00162613">
      <w:pPr>
        <w:numPr>
          <w:ilvl w:val="0"/>
          <w:numId w:val="93"/>
        </w:numPr>
        <w:spacing w:before="30" w:after="30"/>
        <w:ind w:left="960"/>
      </w:pPr>
      <w:r>
        <w:rPr>
          <w:rStyle w:val="markdown-bold-text"/>
          <w:rFonts w:eastAsiaTheme="majorEastAsia"/>
          <w:b/>
          <w:bCs/>
        </w:rPr>
        <w:t>Enhanced Upload</w:t>
      </w:r>
      <w:r>
        <w:t>: </w:t>
      </w:r>
      <w:r>
        <w:rPr>
          <w:rStyle w:val="markdown-inline-code"/>
          <w:rFonts w:ascii="Menlo" w:eastAsiaTheme="majorEastAsia" w:hAnsi="Menlo" w:cs="Menlo"/>
          <w:sz w:val="22"/>
          <w:szCs w:val="22"/>
        </w:rPr>
        <w:t>backend/routes/enhanced_job_recommendations.py</w:t>
      </w:r>
      <w:r>
        <w:t> with comprehensive data collection</w:t>
      </w:r>
    </w:p>
    <w:p w14:paraId="729DAE07" w14:textId="77777777" w:rsidR="00162613" w:rsidRDefault="00162613" w:rsidP="00162613">
      <w:pPr>
        <w:numPr>
          <w:ilvl w:val="0"/>
          <w:numId w:val="94"/>
        </w:numPr>
        <w:spacing w:before="30" w:after="30"/>
        <w:ind w:left="960"/>
      </w:pPr>
      <w:r>
        <w:rPr>
          <w:rStyle w:val="markdown-bold-text"/>
          <w:rFonts w:eastAsiaTheme="majorEastAsia"/>
          <w:b/>
          <w:bCs/>
        </w:rPr>
        <w:t>Frontend</w:t>
      </w:r>
      <w:r>
        <w:t>: Career profile components with industry selection</w:t>
      </w:r>
    </w:p>
    <w:p w14:paraId="262A29F2" w14:textId="77777777" w:rsidR="00162613" w:rsidRDefault="00162613" w:rsidP="00162613">
      <w:pPr>
        <w:pStyle w:val="Heading3"/>
        <w:spacing w:before="270" w:after="120"/>
      </w:pPr>
      <w:r>
        <w:rPr>
          <w:rStyle w:val="markdown-bold-text"/>
        </w:rPr>
        <w:t>5. Housing Situation Details (Rent/Mortgage, Living Arrangements)</w:t>
      </w:r>
    </w:p>
    <w:p w14:paraId="3A97F5DE" w14:textId="77777777" w:rsidR="00162613" w:rsidRDefault="00162613" w:rsidP="00162613">
      <w:pPr>
        <w:numPr>
          <w:ilvl w:val="0"/>
          <w:numId w:val="95"/>
        </w:numPr>
        <w:spacing w:before="30" w:after="30"/>
        <w:ind w:left="960"/>
      </w:pPr>
      <w:r>
        <w:rPr>
          <w:rStyle w:val="markdown-bold-text"/>
          <w:rFonts w:eastAsiaTheme="majorEastAsia"/>
          <w:b/>
          <w:bCs/>
        </w:rPr>
        <w:t>Lifestyle Questionnaire</w:t>
      </w:r>
      <w:r>
        <w:t>: </w:t>
      </w:r>
      <w:r>
        <w:rPr>
          <w:rStyle w:val="markdown-inline-code"/>
          <w:rFonts w:ascii="Menlo" w:eastAsiaTheme="majorEastAsia" w:hAnsi="Menlo" w:cs="Menlo"/>
          <w:sz w:val="22"/>
          <w:szCs w:val="22"/>
        </w:rPr>
        <w:t>templates/lifestyle_questionnaire.html</w:t>
      </w:r>
      <w:r>
        <w:t> with housing status and goals</w:t>
      </w:r>
    </w:p>
    <w:p w14:paraId="72C00E07" w14:textId="77777777" w:rsidR="00162613" w:rsidRDefault="00162613" w:rsidP="00162613">
      <w:pPr>
        <w:numPr>
          <w:ilvl w:val="0"/>
          <w:numId w:val="96"/>
        </w:numPr>
        <w:spacing w:before="30" w:after="30"/>
        <w:ind w:left="960"/>
      </w:pPr>
      <w:r>
        <w:rPr>
          <w:rStyle w:val="markdown-bold-text"/>
          <w:rFonts w:eastAsiaTheme="majorEastAsia"/>
          <w:b/>
          <w:bCs/>
        </w:rPr>
        <w:t>Expense Integration</w:t>
      </w:r>
      <w:r>
        <w:t>: Housing expenses in </w:t>
      </w:r>
      <w:r>
        <w:rPr>
          <w:rStyle w:val="markdown-inline-code"/>
          <w:rFonts w:ascii="Menlo" w:eastAsiaTheme="majorEastAsia" w:hAnsi="Menlo" w:cs="Menlo"/>
          <w:sz w:val="22"/>
          <w:szCs w:val="22"/>
        </w:rPr>
        <w:t>templates/expense_profile.html</w:t>
      </w:r>
    </w:p>
    <w:p w14:paraId="4CE70E37" w14:textId="77777777" w:rsidR="00162613" w:rsidRDefault="00162613" w:rsidP="00162613">
      <w:pPr>
        <w:numPr>
          <w:ilvl w:val="0"/>
          <w:numId w:val="97"/>
        </w:numPr>
        <w:spacing w:before="30" w:after="30"/>
        <w:ind w:left="960"/>
      </w:pPr>
      <w:r>
        <w:rPr>
          <w:rStyle w:val="markdown-bold-text"/>
          <w:rFonts w:eastAsiaTheme="majorEastAsia"/>
          <w:b/>
          <w:bCs/>
        </w:rPr>
        <w:t>Financial Goals</w:t>
      </w:r>
      <w:r>
        <w:t>: Home ownership goals in </w:t>
      </w:r>
      <w:r>
        <w:rPr>
          <w:rStyle w:val="markdown-inline-code"/>
          <w:rFonts w:ascii="Menlo" w:eastAsiaTheme="majorEastAsia" w:hAnsi="Menlo" w:cs="Menlo"/>
          <w:sz w:val="22"/>
          <w:szCs w:val="22"/>
        </w:rPr>
        <w:t>README_GOALS_SETUP.md</w:t>
      </w:r>
    </w:p>
    <w:p w14:paraId="57192E91" w14:textId="77777777" w:rsidR="00162613" w:rsidRDefault="00162613" w:rsidP="00162613">
      <w:pPr>
        <w:numPr>
          <w:ilvl w:val="0"/>
          <w:numId w:val="98"/>
        </w:numPr>
        <w:spacing w:before="30" w:after="30"/>
        <w:ind w:left="960"/>
      </w:pPr>
      <w:r>
        <w:rPr>
          <w:rStyle w:val="markdown-bold-text"/>
          <w:rFonts w:eastAsiaTheme="majorEastAsia"/>
          <w:b/>
          <w:bCs/>
        </w:rPr>
        <w:t>Database</w:t>
      </w:r>
      <w:r>
        <w:t>: Proper expense tracking for rent/mortgage and utilities</w:t>
      </w:r>
    </w:p>
    <w:p w14:paraId="7C1C61AA" w14:textId="77777777" w:rsidR="00162613" w:rsidRDefault="00162613" w:rsidP="00162613">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xml:space="preserve"> Technical Implementation Highlights</w:t>
      </w:r>
    </w:p>
    <w:p w14:paraId="67DBB3A9" w14:textId="77777777" w:rsidR="00162613" w:rsidRDefault="00162613" w:rsidP="00162613">
      <w:pPr>
        <w:numPr>
          <w:ilvl w:val="0"/>
          <w:numId w:val="99"/>
        </w:numPr>
        <w:spacing w:before="30" w:after="30"/>
        <w:ind w:left="960"/>
      </w:pPr>
      <w:r>
        <w:rPr>
          <w:rStyle w:val="markdown-bold-text"/>
          <w:rFonts w:eastAsiaTheme="majorEastAsia"/>
          <w:b/>
          <w:bCs/>
        </w:rPr>
        <w:t>Comprehensive Data Models</w:t>
      </w:r>
      <w:r>
        <w:t>: 5+ database tables with proper relationships</w:t>
      </w:r>
    </w:p>
    <w:p w14:paraId="728852CD" w14:textId="77777777" w:rsidR="00162613" w:rsidRDefault="00162613" w:rsidP="00162613">
      <w:pPr>
        <w:numPr>
          <w:ilvl w:val="0"/>
          <w:numId w:val="100"/>
        </w:numPr>
        <w:spacing w:before="30" w:after="30"/>
        <w:ind w:left="960"/>
      </w:pPr>
      <w:r>
        <w:rPr>
          <w:rStyle w:val="markdown-bold-text"/>
          <w:rFonts w:eastAsiaTheme="majorEastAsia"/>
          <w:b/>
          <w:bCs/>
        </w:rPr>
        <w:t>Frontend Components</w:t>
      </w:r>
      <w:r>
        <w:t>: React/TypeScript interfaces with validation</w:t>
      </w:r>
    </w:p>
    <w:p w14:paraId="72DD7EB3" w14:textId="77777777" w:rsidR="00162613" w:rsidRDefault="00162613" w:rsidP="00162613">
      <w:pPr>
        <w:numPr>
          <w:ilvl w:val="0"/>
          <w:numId w:val="101"/>
        </w:numPr>
        <w:spacing w:before="30" w:after="30"/>
        <w:ind w:left="960"/>
      </w:pPr>
      <w:r>
        <w:rPr>
          <w:rStyle w:val="markdown-bold-text"/>
          <w:rFonts w:eastAsiaTheme="majorEastAsia"/>
          <w:b/>
          <w:bCs/>
        </w:rPr>
        <w:t>Backend Services</w:t>
      </w:r>
      <w:r>
        <w:t>: Flask routes with comprehensive error handling</w:t>
      </w:r>
    </w:p>
    <w:p w14:paraId="36529F86" w14:textId="77777777" w:rsidR="00162613" w:rsidRDefault="00162613" w:rsidP="00162613">
      <w:pPr>
        <w:numPr>
          <w:ilvl w:val="0"/>
          <w:numId w:val="102"/>
        </w:numPr>
        <w:spacing w:before="30" w:after="30"/>
        <w:ind w:left="960"/>
      </w:pPr>
      <w:r>
        <w:rPr>
          <w:rStyle w:val="markdown-bold-text"/>
          <w:rFonts w:eastAsiaTheme="majorEastAsia"/>
          <w:b/>
          <w:bCs/>
        </w:rPr>
        <w:t>Data Validation</w:t>
      </w:r>
      <w:r>
        <w:t>: SQL constraints and Python validation logic</w:t>
      </w:r>
    </w:p>
    <w:p w14:paraId="1ABEB352" w14:textId="77777777" w:rsidR="00162613" w:rsidRDefault="00162613" w:rsidP="00162613">
      <w:pPr>
        <w:numPr>
          <w:ilvl w:val="0"/>
          <w:numId w:val="103"/>
        </w:numPr>
        <w:spacing w:before="30" w:after="30"/>
        <w:ind w:left="960"/>
      </w:pPr>
      <w:r>
        <w:rPr>
          <w:rStyle w:val="markdown-bold-text"/>
          <w:rFonts w:eastAsiaTheme="majorEastAsia"/>
          <w:b/>
          <w:bCs/>
        </w:rPr>
        <w:t>Integration</w:t>
      </w:r>
      <w:r>
        <w:t>: Seamless data flow between all components</w:t>
      </w:r>
    </w:p>
    <w:p w14:paraId="3B44707C" w14:textId="20F209E3" w:rsidR="00162613" w:rsidRDefault="00162613" w:rsidP="00162613">
      <w:r>
        <w:t>The MINGUS application has robust, production-ready data collection systems for all the areas you requested, with proper validation, storage, and user experience considerations throughout.</w:t>
      </w:r>
    </w:p>
    <w:p w14:paraId="50EEF2AE" w14:textId="77777777" w:rsidR="0092620A" w:rsidRDefault="0092620A" w:rsidP="0092620A"/>
    <w:p w14:paraId="0CC9C6F1" w14:textId="77777777" w:rsidR="00162613" w:rsidRDefault="0092620A" w:rsidP="00162613">
      <w:pPr>
        <w:pStyle w:val="Heading2"/>
        <w:spacing w:before="300" w:after="150"/>
        <w:rPr>
          <w:sz w:val="31"/>
          <w:szCs w:val="31"/>
        </w:rPr>
      </w:pPr>
      <w:r>
        <w:br w:type="page"/>
      </w:r>
      <w:r w:rsidR="00162613">
        <w:br w:type="page"/>
      </w:r>
      <w:r w:rsidR="00162613">
        <w:rPr>
          <w:rStyle w:val="markdown-bold-text"/>
          <w:sz w:val="31"/>
          <w:szCs w:val="31"/>
        </w:rPr>
        <w:t>Complete User Sequence Overview</w:t>
      </w:r>
    </w:p>
    <w:p w14:paraId="33E1B5F6" w14:textId="77777777" w:rsidR="00162613" w:rsidRDefault="00162613" w:rsidP="00162613">
      <w:pPr>
        <w:pStyle w:val="Heading3"/>
        <w:spacing w:before="270" w:after="120"/>
      </w:pPr>
      <w:r>
        <w:rPr>
          <w:rStyle w:val="markdown-bold-text"/>
        </w:rPr>
        <w:t>7 Major Phases:</w:t>
      </w:r>
    </w:p>
    <w:p w14:paraId="750E70DC" w14:textId="77777777" w:rsidR="00162613" w:rsidRDefault="00162613" w:rsidP="00162613">
      <w:pPr>
        <w:numPr>
          <w:ilvl w:val="0"/>
          <w:numId w:val="104"/>
        </w:numPr>
        <w:spacing w:before="30" w:after="30"/>
        <w:ind w:left="960"/>
      </w:pPr>
      <w:r>
        <w:rPr>
          <w:rStyle w:val="markdown-bold-text"/>
          <w:rFonts w:eastAsiaTheme="majorEastAsia"/>
          <w:b/>
          <w:bCs/>
        </w:rPr>
        <w:t>Account Creation &amp; Verification</w:t>
      </w:r>
    </w:p>
    <w:p w14:paraId="460CA79A" w14:textId="77777777" w:rsidR="00162613" w:rsidRDefault="00162613" w:rsidP="00162613">
      <w:pPr>
        <w:pStyle w:val="nested"/>
        <w:numPr>
          <w:ilvl w:val="0"/>
          <w:numId w:val="105"/>
        </w:numPr>
        <w:spacing w:before="30" w:beforeAutospacing="0" w:after="30" w:afterAutospacing="0"/>
        <w:ind w:left="1320"/>
      </w:pPr>
      <w:r>
        <w:t>Registration form with validation</w:t>
      </w:r>
    </w:p>
    <w:p w14:paraId="6E868633" w14:textId="77777777" w:rsidR="00162613" w:rsidRDefault="00162613" w:rsidP="00162613">
      <w:pPr>
        <w:pStyle w:val="nested"/>
        <w:numPr>
          <w:ilvl w:val="0"/>
          <w:numId w:val="106"/>
        </w:numPr>
        <w:spacing w:before="30" w:beforeAutospacing="0" w:after="30" w:afterAutospacing="0"/>
        <w:ind w:left="1320"/>
      </w:pPr>
      <w:r>
        <w:t>Email verification and duplicate checking</w:t>
      </w:r>
    </w:p>
    <w:p w14:paraId="39D748C4" w14:textId="77777777" w:rsidR="00162613" w:rsidRDefault="00162613" w:rsidP="00162613">
      <w:pPr>
        <w:pStyle w:val="nested"/>
        <w:numPr>
          <w:ilvl w:val="0"/>
          <w:numId w:val="107"/>
        </w:numPr>
        <w:spacing w:before="30" w:beforeAutospacing="0" w:after="30" w:afterAutospacing="0"/>
        <w:ind w:left="1320"/>
      </w:pPr>
      <w:r>
        <w:t>Session setup and analytics tracking</w:t>
      </w:r>
    </w:p>
    <w:p w14:paraId="130F52F5" w14:textId="77777777" w:rsidR="00162613" w:rsidRDefault="00162613" w:rsidP="00162613">
      <w:pPr>
        <w:numPr>
          <w:ilvl w:val="0"/>
          <w:numId w:val="108"/>
        </w:numPr>
        <w:spacing w:before="30" w:after="30"/>
        <w:ind w:left="960"/>
      </w:pPr>
      <w:r>
        <w:rPr>
          <w:rStyle w:val="markdown-bold-text"/>
          <w:rFonts w:eastAsiaTheme="majorEastAsia"/>
          <w:b/>
          <w:bCs/>
        </w:rPr>
        <w:t>Pricing Tier Selection &amp; Payment Processing</w:t>
      </w:r>
    </w:p>
    <w:p w14:paraId="4DEE4CFB" w14:textId="77777777" w:rsidR="00162613" w:rsidRDefault="00162613" w:rsidP="00162613">
      <w:pPr>
        <w:pStyle w:val="nested"/>
        <w:numPr>
          <w:ilvl w:val="0"/>
          <w:numId w:val="109"/>
        </w:numPr>
        <w:spacing w:before="30" w:beforeAutospacing="0" w:after="30" w:afterAutospacing="0"/>
        <w:ind w:left="1320"/>
      </w:pPr>
      <w:r>
        <w:t>Assessment-based tier assignment (Budget $10, Mid-tier $20, Professional $50)</w:t>
      </w:r>
    </w:p>
    <w:p w14:paraId="4A0C1A11" w14:textId="77777777" w:rsidR="00162613" w:rsidRDefault="00162613" w:rsidP="00162613">
      <w:pPr>
        <w:pStyle w:val="nested"/>
        <w:numPr>
          <w:ilvl w:val="0"/>
          <w:numId w:val="110"/>
        </w:numPr>
        <w:spacing w:before="30" w:beforeAutospacing="0" w:after="30" w:afterAutospacing="0"/>
        <w:ind w:left="1320"/>
      </w:pPr>
      <w:r>
        <w:t>Stripe payment integration</w:t>
      </w:r>
    </w:p>
    <w:p w14:paraId="4D50D2B2" w14:textId="77777777" w:rsidR="00162613" w:rsidRDefault="00162613" w:rsidP="00162613">
      <w:pPr>
        <w:pStyle w:val="nested"/>
        <w:numPr>
          <w:ilvl w:val="0"/>
          <w:numId w:val="111"/>
        </w:numPr>
        <w:spacing w:before="30" w:beforeAutospacing="0" w:after="30" w:afterAutospacing="0"/>
        <w:ind w:left="1320"/>
      </w:pPr>
      <w:r>
        <w:t>Subscription activation and billing records</w:t>
      </w:r>
    </w:p>
    <w:p w14:paraId="30AFCC4F" w14:textId="77777777" w:rsidR="00162613" w:rsidRDefault="00162613" w:rsidP="00162613">
      <w:pPr>
        <w:numPr>
          <w:ilvl w:val="0"/>
          <w:numId w:val="112"/>
        </w:numPr>
        <w:spacing w:before="30" w:after="30"/>
        <w:ind w:left="960"/>
      </w:pPr>
      <w:r>
        <w:rPr>
          <w:rStyle w:val="markdown-bold-text"/>
          <w:rFonts w:eastAsiaTheme="majorEastAsia"/>
          <w:b/>
          <w:bCs/>
        </w:rPr>
        <w:t>Initial Financial Forecast Setup</w:t>
      </w:r>
    </w:p>
    <w:p w14:paraId="633DBDC7" w14:textId="77777777" w:rsidR="00162613" w:rsidRDefault="00162613" w:rsidP="00162613">
      <w:pPr>
        <w:pStyle w:val="nested"/>
        <w:numPr>
          <w:ilvl w:val="0"/>
          <w:numId w:val="113"/>
        </w:numPr>
        <w:spacing w:before="30" w:beforeAutospacing="0" w:after="30" w:afterAutospacing="0"/>
        <w:ind w:left="1320"/>
      </w:pPr>
      <w:r>
        <w:t>Financial profile creation</w:t>
      </w:r>
    </w:p>
    <w:p w14:paraId="52A65548" w14:textId="77777777" w:rsidR="00162613" w:rsidRDefault="00162613" w:rsidP="00162613">
      <w:pPr>
        <w:pStyle w:val="nested"/>
        <w:numPr>
          <w:ilvl w:val="0"/>
          <w:numId w:val="114"/>
        </w:numPr>
        <w:spacing w:before="30" w:beforeAutospacing="0" w:after="30" w:afterAutospacing="0"/>
        <w:ind w:left="1320"/>
      </w:pPr>
      <w:r>
        <w:t>Income/expense data collection</w:t>
      </w:r>
    </w:p>
    <w:p w14:paraId="52228AC4" w14:textId="77777777" w:rsidR="00162613" w:rsidRDefault="00162613" w:rsidP="00162613">
      <w:pPr>
        <w:pStyle w:val="nested"/>
        <w:numPr>
          <w:ilvl w:val="0"/>
          <w:numId w:val="115"/>
        </w:numPr>
        <w:spacing w:before="30" w:beforeAutospacing="0" w:after="30" w:afterAutospacing="0"/>
        <w:ind w:left="1320"/>
      </w:pPr>
      <w:r>
        <w:t>12-month cash flow projection</w:t>
      </w:r>
    </w:p>
    <w:p w14:paraId="1232525B" w14:textId="77777777" w:rsidR="00162613" w:rsidRDefault="00162613" w:rsidP="00162613">
      <w:pPr>
        <w:pStyle w:val="nested"/>
        <w:numPr>
          <w:ilvl w:val="0"/>
          <w:numId w:val="116"/>
        </w:numPr>
        <w:spacing w:before="30" w:beforeAutospacing="0" w:after="30" w:afterAutospacing="0"/>
        <w:ind w:left="1320"/>
      </w:pPr>
      <w:r>
        <w:t>Goal setting and tracking</w:t>
      </w:r>
    </w:p>
    <w:p w14:paraId="2F8E15AC" w14:textId="77777777" w:rsidR="00162613" w:rsidRDefault="00162613" w:rsidP="00162613">
      <w:pPr>
        <w:numPr>
          <w:ilvl w:val="0"/>
          <w:numId w:val="117"/>
        </w:numPr>
        <w:spacing w:before="30" w:after="30"/>
        <w:ind w:left="960"/>
      </w:pPr>
      <w:r>
        <w:rPr>
          <w:rStyle w:val="markdown-bold-text"/>
          <w:rFonts w:eastAsiaTheme="majorEastAsia"/>
          <w:b/>
          <w:bCs/>
        </w:rPr>
        <w:t>Health &amp; Wellness Integration Setup</w:t>
      </w:r>
    </w:p>
    <w:p w14:paraId="78E22C31" w14:textId="77777777" w:rsidR="00162613" w:rsidRDefault="00162613" w:rsidP="00162613">
      <w:pPr>
        <w:pStyle w:val="nested"/>
        <w:numPr>
          <w:ilvl w:val="0"/>
          <w:numId w:val="118"/>
        </w:numPr>
        <w:spacing w:before="30" w:beforeAutospacing="0" w:after="30" w:afterAutospacing="0"/>
        <w:ind w:left="1320"/>
      </w:pPr>
      <w:r>
        <w:t>Health baseline establishment</w:t>
      </w:r>
    </w:p>
    <w:p w14:paraId="17C6434C" w14:textId="77777777" w:rsidR="00162613" w:rsidRDefault="00162613" w:rsidP="00162613">
      <w:pPr>
        <w:pStyle w:val="nested"/>
        <w:numPr>
          <w:ilvl w:val="0"/>
          <w:numId w:val="119"/>
        </w:numPr>
        <w:spacing w:before="30" w:beforeAutospacing="0" w:after="30" w:afterAutospacing="0"/>
        <w:ind w:left="1320"/>
      </w:pPr>
      <w:r>
        <w:t>Weekly check-in setup</w:t>
      </w:r>
    </w:p>
    <w:p w14:paraId="2C1078E0" w14:textId="77777777" w:rsidR="00162613" w:rsidRDefault="00162613" w:rsidP="00162613">
      <w:pPr>
        <w:pStyle w:val="nested"/>
        <w:numPr>
          <w:ilvl w:val="0"/>
          <w:numId w:val="120"/>
        </w:numPr>
        <w:spacing w:before="30" w:beforeAutospacing="0" w:after="30" w:afterAutospacing="0"/>
        <w:ind w:left="1320"/>
      </w:pPr>
      <w:r>
        <w:t>Timeline and expectation setting</w:t>
      </w:r>
    </w:p>
    <w:p w14:paraId="0EFA010B" w14:textId="77777777" w:rsidR="00162613" w:rsidRDefault="00162613" w:rsidP="00162613">
      <w:pPr>
        <w:pStyle w:val="nested"/>
        <w:numPr>
          <w:ilvl w:val="0"/>
          <w:numId w:val="121"/>
        </w:numPr>
        <w:spacing w:before="30" w:beforeAutospacing="0" w:after="30" w:afterAutospacing="0"/>
        <w:ind w:left="1320"/>
      </w:pPr>
      <w:r>
        <w:t>Wellness goal configuration</w:t>
      </w:r>
    </w:p>
    <w:p w14:paraId="2806CA68" w14:textId="77777777" w:rsidR="00162613" w:rsidRDefault="00162613" w:rsidP="00162613">
      <w:pPr>
        <w:numPr>
          <w:ilvl w:val="0"/>
          <w:numId w:val="122"/>
        </w:numPr>
        <w:spacing w:before="30" w:after="30"/>
        <w:ind w:left="960"/>
      </w:pPr>
      <w:r>
        <w:rPr>
          <w:rStyle w:val="markdown-bold-text"/>
          <w:rFonts w:eastAsiaTheme="majorEastAsia"/>
          <w:b/>
          <w:bCs/>
        </w:rPr>
        <w:t>Tutorial/Walkthrough Components</w:t>
      </w:r>
    </w:p>
    <w:p w14:paraId="278FAF3B" w14:textId="77777777" w:rsidR="00162613" w:rsidRDefault="00162613" w:rsidP="00162613">
      <w:pPr>
        <w:pStyle w:val="nested"/>
        <w:numPr>
          <w:ilvl w:val="0"/>
          <w:numId w:val="123"/>
        </w:numPr>
        <w:spacing w:before="30" w:beforeAutospacing="0" w:after="30" w:afterAutospacing="0"/>
        <w:ind w:left="1320"/>
      </w:pPr>
      <w:r>
        <w:t>Interactive app tour</w:t>
      </w:r>
    </w:p>
    <w:p w14:paraId="4E422DCB" w14:textId="77777777" w:rsidR="00162613" w:rsidRDefault="00162613" w:rsidP="00162613">
      <w:pPr>
        <w:pStyle w:val="nested"/>
        <w:numPr>
          <w:ilvl w:val="0"/>
          <w:numId w:val="124"/>
        </w:numPr>
        <w:spacing w:before="30" w:beforeAutospacing="0" w:after="30" w:afterAutospacing="0"/>
        <w:ind w:left="1320"/>
      </w:pPr>
      <w:r>
        <w:t>Feature highlights and tooltips</w:t>
      </w:r>
    </w:p>
    <w:p w14:paraId="5BE3A9E6" w14:textId="77777777" w:rsidR="00162613" w:rsidRDefault="00162613" w:rsidP="00162613">
      <w:pPr>
        <w:pStyle w:val="nested"/>
        <w:numPr>
          <w:ilvl w:val="0"/>
          <w:numId w:val="125"/>
        </w:numPr>
        <w:spacing w:before="30" w:beforeAutospacing="0" w:after="30" w:afterAutospacing="0"/>
        <w:ind w:left="1320"/>
      </w:pPr>
      <w:r>
        <w:t>Educational content flow</w:t>
      </w:r>
    </w:p>
    <w:p w14:paraId="47F9BEA3" w14:textId="77777777" w:rsidR="00162613" w:rsidRDefault="00162613" w:rsidP="00162613">
      <w:pPr>
        <w:pStyle w:val="nested"/>
        <w:numPr>
          <w:ilvl w:val="0"/>
          <w:numId w:val="126"/>
        </w:numPr>
        <w:spacing w:before="30" w:beforeAutospacing="0" w:after="30" w:afterAutospacing="0"/>
        <w:ind w:left="1320"/>
      </w:pPr>
      <w:r>
        <w:t>Progress tracking and completion</w:t>
      </w:r>
    </w:p>
    <w:p w14:paraId="53134423" w14:textId="77777777" w:rsidR="00162613" w:rsidRDefault="00162613" w:rsidP="00162613">
      <w:pPr>
        <w:numPr>
          <w:ilvl w:val="0"/>
          <w:numId w:val="127"/>
        </w:numPr>
        <w:spacing w:before="30" w:after="30"/>
        <w:ind w:left="960"/>
      </w:pPr>
      <w:r>
        <w:rPr>
          <w:rStyle w:val="markdown-bold-text"/>
          <w:rFonts w:eastAsiaTheme="majorEastAsia"/>
          <w:b/>
          <w:bCs/>
        </w:rPr>
        <w:t>First-Time User Experience (FTUX)</w:t>
      </w:r>
    </w:p>
    <w:p w14:paraId="2529D326" w14:textId="77777777" w:rsidR="00162613" w:rsidRDefault="00162613" w:rsidP="00162613">
      <w:pPr>
        <w:pStyle w:val="nested"/>
        <w:numPr>
          <w:ilvl w:val="0"/>
          <w:numId w:val="128"/>
        </w:numPr>
        <w:spacing w:before="30" w:beforeAutospacing="0" w:after="30" w:afterAutospacing="0"/>
        <w:ind w:left="1320"/>
      </w:pPr>
      <w:r>
        <w:t>Onboarding completion</w:t>
      </w:r>
    </w:p>
    <w:p w14:paraId="509629E0" w14:textId="77777777" w:rsidR="00162613" w:rsidRDefault="00162613" w:rsidP="00162613">
      <w:pPr>
        <w:pStyle w:val="nested"/>
        <w:numPr>
          <w:ilvl w:val="0"/>
          <w:numId w:val="129"/>
        </w:numPr>
        <w:spacing w:before="30" w:beforeAutospacing="0" w:after="30" w:afterAutospacing="0"/>
        <w:ind w:left="1320"/>
      </w:pPr>
      <w:r>
        <w:t>Personalized dashboard load</w:t>
      </w:r>
    </w:p>
    <w:p w14:paraId="2BD164BF" w14:textId="77777777" w:rsidR="00162613" w:rsidRDefault="00162613" w:rsidP="00162613">
      <w:pPr>
        <w:pStyle w:val="nested"/>
        <w:numPr>
          <w:ilvl w:val="0"/>
          <w:numId w:val="130"/>
        </w:numPr>
        <w:spacing w:before="30" w:beforeAutospacing="0" w:after="30" w:afterAutospacing="0"/>
        <w:ind w:left="1320"/>
      </w:pPr>
      <w:r>
        <w:t>Welcome messaging</w:t>
      </w:r>
    </w:p>
    <w:p w14:paraId="1B12BC38" w14:textId="77777777" w:rsidR="00162613" w:rsidRDefault="00162613" w:rsidP="00162613">
      <w:pPr>
        <w:pStyle w:val="nested"/>
        <w:numPr>
          <w:ilvl w:val="0"/>
          <w:numId w:val="131"/>
        </w:numPr>
        <w:spacing w:before="30" w:beforeAutospacing="0" w:after="30" w:afterAutospacing="0"/>
        <w:ind w:left="1320"/>
      </w:pPr>
      <w:r>
        <w:t>Engagement setup and mobile app download</w:t>
      </w:r>
    </w:p>
    <w:p w14:paraId="38CB791A" w14:textId="77777777" w:rsidR="00162613" w:rsidRDefault="00162613" w:rsidP="00162613">
      <w:pPr>
        <w:numPr>
          <w:ilvl w:val="0"/>
          <w:numId w:val="132"/>
        </w:numPr>
        <w:spacing w:before="30" w:after="30"/>
        <w:ind w:left="960"/>
      </w:pPr>
      <w:r>
        <w:rPr>
          <w:rStyle w:val="markdown-bold-text"/>
          <w:rFonts w:eastAsiaTheme="majorEastAsia"/>
          <w:b/>
          <w:bCs/>
        </w:rPr>
        <w:t>Ongoing Engagement</w:t>
      </w:r>
    </w:p>
    <w:p w14:paraId="70F19C3B" w14:textId="77777777" w:rsidR="00162613" w:rsidRDefault="00162613" w:rsidP="00162613">
      <w:pPr>
        <w:pStyle w:val="nested"/>
        <w:numPr>
          <w:ilvl w:val="0"/>
          <w:numId w:val="133"/>
        </w:numPr>
        <w:spacing w:before="30" w:beforeAutospacing="0" w:after="30" w:afterAutospacing="0"/>
        <w:ind w:left="1320"/>
      </w:pPr>
      <w:r>
        <w:t>Personalized insights and recommendations</w:t>
      </w:r>
    </w:p>
    <w:p w14:paraId="00036FB6" w14:textId="77777777" w:rsidR="00162613" w:rsidRDefault="00162613" w:rsidP="00162613">
      <w:pPr>
        <w:pStyle w:val="nested"/>
        <w:numPr>
          <w:ilvl w:val="0"/>
          <w:numId w:val="134"/>
        </w:numPr>
        <w:spacing w:before="30" w:beforeAutospacing="0" w:after="30" w:afterAutospacing="0"/>
        <w:ind w:left="1320"/>
      </w:pPr>
      <w:r>
        <w:t>Goal tracking and progress updates</w:t>
      </w:r>
    </w:p>
    <w:p w14:paraId="1EE1385D" w14:textId="77777777" w:rsidR="00162613" w:rsidRDefault="00162613" w:rsidP="00162613">
      <w:pPr>
        <w:pStyle w:val="nested"/>
        <w:numPr>
          <w:ilvl w:val="0"/>
          <w:numId w:val="135"/>
        </w:numPr>
        <w:spacing w:before="30" w:beforeAutospacing="0" w:after="30" w:afterAutospacing="0"/>
        <w:ind w:left="1320"/>
      </w:pPr>
      <w:r>
        <w:t>Community features and support</w:t>
      </w:r>
    </w:p>
    <w:p w14:paraId="413C17CF" w14:textId="77777777" w:rsidR="00162613" w:rsidRDefault="00162613" w:rsidP="00162613">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xml:space="preserve"> Key Features of the Flowchart:</w:t>
      </w:r>
    </w:p>
    <w:p w14:paraId="396A4790" w14:textId="77777777" w:rsidR="00162613" w:rsidRDefault="00162613" w:rsidP="00162613">
      <w:pPr>
        <w:pStyle w:val="Heading3"/>
        <w:spacing w:before="270" w:after="120"/>
      </w:pPr>
      <w:r>
        <w:rPr>
          <w:rStyle w:val="markdown-bold-text"/>
        </w:rPr>
        <w:t>Color-Coded Sections</w:t>
      </w:r>
    </w:p>
    <w:p w14:paraId="3D483BED" w14:textId="77777777" w:rsidR="00162613" w:rsidRDefault="00162613" w:rsidP="00162613">
      <w:pPr>
        <w:numPr>
          <w:ilvl w:val="0"/>
          <w:numId w:val="136"/>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xml:space="preserve"> Entry Points</w:t>
      </w:r>
      <w:r>
        <w:t>: Initial landing and discovery</w:t>
      </w:r>
    </w:p>
    <w:p w14:paraId="172FBA0F" w14:textId="77777777" w:rsidR="00162613" w:rsidRDefault="00162613" w:rsidP="00162613">
      <w:pPr>
        <w:numPr>
          <w:ilvl w:val="0"/>
          <w:numId w:val="137"/>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xml:space="preserve"> Process Steps</w:t>
      </w:r>
      <w:r>
        <w:t>: Core functionality and data collection</w:t>
      </w:r>
    </w:p>
    <w:p w14:paraId="1D018574" w14:textId="77777777" w:rsidR="00162613" w:rsidRDefault="00162613" w:rsidP="00162613">
      <w:pPr>
        <w:numPr>
          <w:ilvl w:val="0"/>
          <w:numId w:val="138"/>
        </w:numPr>
        <w:spacing w:before="30" w:after="30"/>
        <w:ind w:left="960"/>
      </w:pPr>
      <w:r>
        <w:rPr>
          <w:rStyle w:val="markdown-bold-text"/>
          <w:rFonts w:eastAsiaTheme="majorEastAsia"/>
          <w:b/>
          <w:bCs/>
        </w:rPr>
        <w:t>�� Decision Points</w:t>
      </w:r>
      <w:r>
        <w:t>: User choices and system validations</w:t>
      </w:r>
    </w:p>
    <w:p w14:paraId="5E6968DD" w14:textId="77777777" w:rsidR="00162613" w:rsidRDefault="00162613" w:rsidP="00162613">
      <w:pPr>
        <w:numPr>
          <w:ilvl w:val="0"/>
          <w:numId w:val="139"/>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xml:space="preserve"> Success States</w:t>
      </w:r>
      <w:r>
        <w:t>: Completion and positive outcomes</w:t>
      </w:r>
    </w:p>
    <w:p w14:paraId="0CE8C932" w14:textId="77777777" w:rsidR="00162613" w:rsidRDefault="00162613" w:rsidP="00162613">
      <w:pPr>
        <w:numPr>
          <w:ilvl w:val="0"/>
          <w:numId w:val="140"/>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xml:space="preserve"> Error Handling</w:t>
      </w:r>
      <w:r>
        <w:t>: Recovery paths and fallbacks</w:t>
      </w:r>
    </w:p>
    <w:p w14:paraId="597B2DA6" w14:textId="77777777" w:rsidR="00162613" w:rsidRDefault="00162613" w:rsidP="00162613">
      <w:pPr>
        <w:numPr>
          <w:ilvl w:val="0"/>
          <w:numId w:val="141"/>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xml:space="preserve"> Pricing</w:t>
      </w:r>
      <w:r>
        <w:t>: Tier selection and payment processing</w:t>
      </w:r>
    </w:p>
    <w:p w14:paraId="659312C4" w14:textId="77777777" w:rsidR="00162613" w:rsidRDefault="00162613" w:rsidP="00162613">
      <w:pPr>
        <w:numPr>
          <w:ilvl w:val="0"/>
          <w:numId w:val="142"/>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xml:space="preserve"> Financial</w:t>
      </w:r>
      <w:r>
        <w:t>: Forecast setup and cash flow analysis</w:t>
      </w:r>
    </w:p>
    <w:p w14:paraId="5643E4C2" w14:textId="77777777" w:rsidR="00162613" w:rsidRDefault="00162613" w:rsidP="00162613">
      <w:pPr>
        <w:numPr>
          <w:ilvl w:val="0"/>
          <w:numId w:val="143"/>
        </w:numPr>
        <w:spacing w:before="30" w:after="30"/>
        <w:ind w:left="960"/>
      </w:pPr>
      <w:r>
        <w:rPr>
          <w:rStyle w:val="markdown-bold-text"/>
          <w:rFonts w:eastAsiaTheme="majorEastAsia"/>
          <w:b/>
          <w:bCs/>
        </w:rPr>
        <w:t>�� Health</w:t>
      </w:r>
      <w:r>
        <w:t>: Wellness integration and baseline setup</w:t>
      </w:r>
    </w:p>
    <w:p w14:paraId="05ABD47A" w14:textId="77777777" w:rsidR="00162613" w:rsidRDefault="00162613" w:rsidP="00162613">
      <w:pPr>
        <w:numPr>
          <w:ilvl w:val="0"/>
          <w:numId w:val="144"/>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xml:space="preserve"> Tutorial</w:t>
      </w:r>
      <w:r>
        <w:t>: Walkthrough and educational components</w:t>
      </w:r>
    </w:p>
    <w:p w14:paraId="2C02F24F" w14:textId="77777777" w:rsidR="00162613" w:rsidRDefault="00162613" w:rsidP="00162613">
      <w:pPr>
        <w:numPr>
          <w:ilvl w:val="0"/>
          <w:numId w:val="145"/>
        </w:numPr>
        <w:spacing w:before="30" w:after="30"/>
        <w:ind w:left="960"/>
      </w:pPr>
      <w:r>
        <w:rPr>
          <w:rStyle w:val="markdown-bold-text"/>
          <w:rFonts w:eastAsiaTheme="majorEastAsia"/>
          <w:b/>
          <w:bCs/>
        </w:rPr>
        <w:t>�� FTUX</w:t>
      </w:r>
      <w:r>
        <w:t>: First-time user experience elements</w:t>
      </w:r>
    </w:p>
    <w:p w14:paraId="08169E10" w14:textId="77777777" w:rsidR="00162613" w:rsidRDefault="00162613" w:rsidP="00162613">
      <w:pPr>
        <w:numPr>
          <w:ilvl w:val="0"/>
          <w:numId w:val="146"/>
        </w:numPr>
        <w:spacing w:before="30" w:after="30"/>
        <w:ind w:left="960"/>
      </w:pPr>
      <w:r>
        <w:rPr>
          <w:rStyle w:val="markdown-bold-text"/>
          <w:rFonts w:ascii="Apple Color Emoji" w:eastAsiaTheme="majorEastAsia" w:hAnsi="Apple Color Emoji" w:cs="Apple Color Emoji"/>
          <w:b/>
          <w:bCs/>
        </w:rPr>
        <w:t>🟪</w:t>
      </w:r>
      <w:r>
        <w:rPr>
          <w:rStyle w:val="markdown-bold-text"/>
          <w:rFonts w:eastAsiaTheme="majorEastAsia"/>
          <w:b/>
          <w:bCs/>
        </w:rPr>
        <w:t> Ongoing</w:t>
      </w:r>
      <w:r>
        <w:t>: Long-term engagement and retention</w:t>
      </w:r>
    </w:p>
    <w:p w14:paraId="66BA8BB9" w14:textId="77777777" w:rsidR="00162613" w:rsidRDefault="00162613" w:rsidP="00162613">
      <w:pPr>
        <w:pStyle w:val="Heading3"/>
        <w:spacing w:before="270" w:after="120"/>
      </w:pPr>
      <w:r>
        <w:rPr>
          <w:rStyle w:val="markdown-bold-text"/>
        </w:rPr>
        <w:t>Comprehensive Error Handling</w:t>
      </w:r>
    </w:p>
    <w:p w14:paraId="1D8F3617" w14:textId="77777777" w:rsidR="00162613" w:rsidRDefault="00162613" w:rsidP="00162613">
      <w:pPr>
        <w:numPr>
          <w:ilvl w:val="0"/>
          <w:numId w:val="147"/>
        </w:numPr>
        <w:spacing w:before="30" w:after="30"/>
        <w:ind w:left="960"/>
      </w:pPr>
      <w:r>
        <w:t>Form validation failures with specific guidance</w:t>
      </w:r>
    </w:p>
    <w:p w14:paraId="1A1AC9D4" w14:textId="77777777" w:rsidR="00162613" w:rsidRDefault="00162613" w:rsidP="00162613">
      <w:pPr>
        <w:numPr>
          <w:ilvl w:val="0"/>
          <w:numId w:val="148"/>
        </w:numPr>
        <w:spacing w:before="30" w:after="30"/>
        <w:ind w:left="960"/>
      </w:pPr>
      <w:r>
        <w:t>Payment processing errors with retry mechanisms</w:t>
      </w:r>
    </w:p>
    <w:p w14:paraId="10BD89B5" w14:textId="77777777" w:rsidR="00162613" w:rsidRDefault="00162613" w:rsidP="00162613">
      <w:pPr>
        <w:numPr>
          <w:ilvl w:val="0"/>
          <w:numId w:val="149"/>
        </w:numPr>
        <w:spacing w:before="30" w:after="30"/>
        <w:ind w:left="960"/>
      </w:pPr>
      <w:r>
        <w:t>Session expiry with seamless re-authentication</w:t>
      </w:r>
    </w:p>
    <w:p w14:paraId="5258A75D" w14:textId="77777777" w:rsidR="00162613" w:rsidRDefault="00162613" w:rsidP="00162613">
      <w:pPr>
        <w:numPr>
          <w:ilvl w:val="0"/>
          <w:numId w:val="150"/>
        </w:numPr>
        <w:spacing w:before="30" w:after="30"/>
        <w:ind w:left="960"/>
      </w:pPr>
      <w:r>
        <w:t>Data loss recovery and progress saving</w:t>
      </w:r>
    </w:p>
    <w:p w14:paraId="2E1986FC" w14:textId="77777777" w:rsidR="00162613" w:rsidRDefault="00162613" w:rsidP="00162613">
      <w:pPr>
        <w:pStyle w:val="Heading3"/>
        <w:spacing w:before="270" w:after="120"/>
      </w:pPr>
      <w:r>
        <w:rPr>
          <w:rStyle w:val="markdown-bold-text"/>
        </w:rPr>
        <w:t>Success Metrics &amp; Analytics</w:t>
      </w:r>
    </w:p>
    <w:p w14:paraId="245C301D" w14:textId="77777777" w:rsidR="00162613" w:rsidRDefault="00162613" w:rsidP="00162613">
      <w:pPr>
        <w:numPr>
          <w:ilvl w:val="0"/>
          <w:numId w:val="151"/>
        </w:numPr>
        <w:spacing w:before="30" w:after="30"/>
        <w:ind w:left="960"/>
      </w:pPr>
      <w:r>
        <w:t>Phase completion rates and user engagement</w:t>
      </w:r>
    </w:p>
    <w:p w14:paraId="7FAE95B5" w14:textId="77777777" w:rsidR="00162613" w:rsidRDefault="00162613" w:rsidP="00162613">
      <w:pPr>
        <w:numPr>
          <w:ilvl w:val="0"/>
          <w:numId w:val="152"/>
        </w:numPr>
        <w:spacing w:before="30" w:after="30"/>
        <w:ind w:left="960"/>
      </w:pPr>
      <w:r>
        <w:t>Time-to-value and onboarding efficiency</w:t>
      </w:r>
    </w:p>
    <w:p w14:paraId="67B24467" w14:textId="77777777" w:rsidR="00162613" w:rsidRDefault="00162613" w:rsidP="00162613">
      <w:pPr>
        <w:numPr>
          <w:ilvl w:val="0"/>
          <w:numId w:val="153"/>
        </w:numPr>
        <w:spacing w:before="30" w:after="30"/>
        <w:ind w:left="960"/>
      </w:pPr>
      <w:r>
        <w:t>Feature adoption and retention metrics</w:t>
      </w:r>
    </w:p>
    <w:p w14:paraId="3CF702CD" w14:textId="77777777" w:rsidR="00162613" w:rsidRDefault="00162613" w:rsidP="00162613">
      <w:pPr>
        <w:numPr>
          <w:ilvl w:val="0"/>
          <w:numId w:val="154"/>
        </w:numPr>
        <w:spacing w:before="30" w:after="30"/>
        <w:ind w:left="960"/>
      </w:pPr>
      <w:r>
        <w:t>Technical performance and error rates</w:t>
      </w:r>
    </w:p>
    <w:p w14:paraId="6B335513" w14:textId="77777777" w:rsidR="00162613" w:rsidRDefault="00162613" w:rsidP="00162613">
      <w:r>
        <w:rPr>
          <w:rStyle w:val="anysphere-markdown-container-root"/>
          <w:rFonts w:eastAsiaTheme="majorEastAsia"/>
        </w:rPr>
        <w:t>This flowchart provides a complete visual representation of how users progress through the MINGUS application, from initial discovery through ongoing engagement, ensuring a smooth and valuable user experience at every step.</w:t>
      </w:r>
    </w:p>
    <w:p w14:paraId="770B0962" w14:textId="6B3D5A9A" w:rsidR="003D4D6F" w:rsidRDefault="00162613">
      <w:pPr>
        <w:spacing w:after="160" w:line="278" w:lineRule="auto"/>
        <w:rPr>
          <w:rFonts w:ascii="inherit" w:hAnsi="inherit"/>
          <w:sz w:val="18"/>
          <w:szCs w:val="18"/>
        </w:rPr>
      </w:pPr>
      <w:r>
        <w:rPr>
          <w:rFonts w:ascii="inherit" w:hAnsi="inherit"/>
          <w:sz w:val="18"/>
          <w:szCs w:val="18"/>
        </w:rPr>
        <w:br w:type="page"/>
      </w:r>
      <w:r w:rsidR="003D4D6F">
        <w:rPr>
          <w:rFonts w:ascii="inherit" w:hAnsi="inherit"/>
          <w:sz w:val="18"/>
          <w:szCs w:val="18"/>
        </w:rPr>
        <w:br w:type="page"/>
      </w:r>
    </w:p>
    <w:p w14:paraId="0E46ABFF" w14:textId="77777777" w:rsidR="003D4D6F" w:rsidRDefault="003D4D6F" w:rsidP="003D4D6F">
      <w:r>
        <w:t>Perfect! I've created a comprehensive analysis document that maps how new users are created and linked to their data in the MINGUS database schema. Here's a summary of what I found:</w:t>
      </w:r>
    </w:p>
    <w:p w14:paraId="48411553" w14:textId="77777777" w:rsidR="003D4D6F" w:rsidRDefault="003D4D6F" w:rsidP="003D4D6F">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xml:space="preserve"> Key Findings Summary</w:t>
      </w:r>
    </w:p>
    <w:p w14:paraId="03DBFA22" w14:textId="77777777" w:rsidR="003D4D6F" w:rsidRDefault="003D4D6F" w:rsidP="003D4D6F">
      <w:pPr>
        <w:pStyle w:val="Heading3"/>
        <w:spacing w:before="270" w:after="120"/>
      </w:pPr>
      <w:r>
        <w:rPr>
          <w:rStyle w:val="markdown-bold-text"/>
        </w:rPr>
        <w:t>1. Account Creation &amp; Database Schema</w:t>
      </w:r>
    </w:p>
    <w:p w14:paraId="291789D3" w14:textId="77777777" w:rsidR="003D4D6F" w:rsidRDefault="003D4D6F" w:rsidP="003D4D6F">
      <w:pPr>
        <w:numPr>
          <w:ilvl w:val="0"/>
          <w:numId w:val="155"/>
        </w:numPr>
        <w:spacing w:before="30" w:after="30"/>
        <w:ind w:left="960"/>
      </w:pPr>
      <w:r>
        <w:rPr>
          <w:rStyle w:val="markdown-bold-text"/>
          <w:rFonts w:eastAsiaTheme="majorEastAsia"/>
          <w:b/>
          <w:bCs/>
        </w:rPr>
        <w:t>Core User Table</w:t>
      </w:r>
      <w:r>
        <w:t>: </w:t>
      </w:r>
      <w:r>
        <w:rPr>
          <w:rStyle w:val="markdown-inline-code"/>
          <w:rFonts w:ascii="Menlo" w:eastAsiaTheme="majorEastAsia" w:hAnsi="Menlo" w:cs="Menlo"/>
          <w:sz w:val="22"/>
          <w:szCs w:val="22"/>
        </w:rPr>
        <w:t>users</w:t>
      </w:r>
      <w:r>
        <w:t xml:space="preserve"> table with email, </w:t>
      </w:r>
      <w:proofErr w:type="spellStart"/>
      <w:r>
        <w:t>password_hash</w:t>
      </w:r>
      <w:proofErr w:type="spellEnd"/>
      <w:r>
        <w:t xml:space="preserve">, </w:t>
      </w:r>
      <w:proofErr w:type="spellStart"/>
      <w:r>
        <w:t>full_name</w:t>
      </w:r>
      <w:proofErr w:type="spellEnd"/>
      <w:r>
        <w:t xml:space="preserve">, </w:t>
      </w:r>
      <w:proofErr w:type="spellStart"/>
      <w:r>
        <w:t>phone_number</w:t>
      </w:r>
      <w:proofErr w:type="spellEnd"/>
    </w:p>
    <w:p w14:paraId="070F2239" w14:textId="77777777" w:rsidR="003D4D6F" w:rsidRDefault="003D4D6F" w:rsidP="003D4D6F">
      <w:pPr>
        <w:numPr>
          <w:ilvl w:val="0"/>
          <w:numId w:val="156"/>
        </w:numPr>
        <w:spacing w:before="30" w:after="30"/>
        <w:ind w:left="960"/>
      </w:pPr>
      <w:r>
        <w:rPr>
          <w:rStyle w:val="markdown-bold-text"/>
          <w:rFonts w:eastAsiaTheme="majorEastAsia"/>
          <w:b/>
          <w:bCs/>
        </w:rPr>
        <w:t>Related Tables</w:t>
      </w:r>
      <w:r>
        <w:t>: </w:t>
      </w:r>
      <w:r>
        <w:rPr>
          <w:rStyle w:val="markdown-inline-code"/>
          <w:rFonts w:ascii="Menlo" w:eastAsiaTheme="majorEastAsia" w:hAnsi="Menlo" w:cs="Menlo"/>
          <w:sz w:val="22"/>
          <w:szCs w:val="22"/>
        </w:rPr>
        <w:t>user_profiles</w:t>
      </w:r>
      <w:r>
        <w:t>, </w:t>
      </w:r>
      <w:r>
        <w:rPr>
          <w:rStyle w:val="markdown-inline-code"/>
          <w:rFonts w:ascii="Menlo" w:eastAsiaTheme="majorEastAsia" w:hAnsi="Menlo" w:cs="Menlo"/>
          <w:sz w:val="22"/>
          <w:szCs w:val="22"/>
        </w:rPr>
        <w:t>onboarding_progress</w:t>
      </w:r>
      <w:r>
        <w:t>, </w:t>
      </w:r>
      <w:r>
        <w:rPr>
          <w:rStyle w:val="markdown-inline-code"/>
          <w:rFonts w:ascii="Menlo" w:eastAsiaTheme="majorEastAsia" w:hAnsi="Menlo" w:cs="Menlo"/>
          <w:sz w:val="22"/>
          <w:szCs w:val="22"/>
        </w:rPr>
        <w:t>user_preferences</w:t>
      </w:r>
      <w:r>
        <w:t> created automatically</w:t>
      </w:r>
    </w:p>
    <w:p w14:paraId="6AA08B85" w14:textId="77777777" w:rsidR="003D4D6F" w:rsidRDefault="003D4D6F" w:rsidP="003D4D6F">
      <w:pPr>
        <w:numPr>
          <w:ilvl w:val="0"/>
          <w:numId w:val="157"/>
        </w:numPr>
        <w:spacing w:before="30" w:after="30"/>
        <w:ind w:left="960"/>
      </w:pPr>
      <w:r>
        <w:rPr>
          <w:rStyle w:val="markdown-bold-text"/>
          <w:rFonts w:eastAsiaTheme="majorEastAsia"/>
          <w:b/>
          <w:bCs/>
        </w:rPr>
        <w:t>One-to-One Relationships</w:t>
      </w:r>
      <w:r>
        <w:t>: Each user gets exactly one profile, preferences, and onboarding progress record</w:t>
      </w:r>
    </w:p>
    <w:p w14:paraId="2C154A9B" w14:textId="77777777" w:rsidR="003D4D6F" w:rsidRDefault="003D4D6F" w:rsidP="003D4D6F">
      <w:pPr>
        <w:numPr>
          <w:ilvl w:val="0"/>
          <w:numId w:val="158"/>
        </w:numPr>
        <w:spacing w:before="30" w:after="30"/>
        <w:ind w:left="960"/>
      </w:pPr>
      <w:r>
        <w:rPr>
          <w:rStyle w:val="markdown-bold-text"/>
          <w:rFonts w:eastAsiaTheme="majorEastAsia"/>
          <w:b/>
          <w:bCs/>
        </w:rPr>
        <w:t>Data Integrity</w:t>
      </w:r>
      <w:r>
        <w:t>: UNIQUE constraints and foreign key relationships ensure data consistency</w:t>
      </w:r>
    </w:p>
    <w:p w14:paraId="47DBD541" w14:textId="77777777" w:rsidR="003D4D6F" w:rsidRDefault="003D4D6F" w:rsidP="003D4D6F">
      <w:pPr>
        <w:pStyle w:val="Heading3"/>
        <w:spacing w:before="270" w:after="120"/>
      </w:pPr>
      <w:r>
        <w:rPr>
          <w:rStyle w:val="markdown-bold-text"/>
        </w:rPr>
        <w:t>2. Pricing Tier Association</w:t>
      </w:r>
    </w:p>
    <w:p w14:paraId="5790FA40" w14:textId="77777777" w:rsidR="003D4D6F" w:rsidRDefault="003D4D6F" w:rsidP="003D4D6F">
      <w:pPr>
        <w:numPr>
          <w:ilvl w:val="0"/>
          <w:numId w:val="159"/>
        </w:numPr>
        <w:spacing w:before="30" w:after="30"/>
        <w:ind w:left="960"/>
      </w:pPr>
      <w:r>
        <w:rPr>
          <w:rStyle w:val="markdown-bold-text"/>
          <w:rFonts w:eastAsiaTheme="majorEastAsia"/>
          <w:b/>
          <w:bCs/>
        </w:rPr>
        <w:t>Assessment-Based Assignment</w:t>
      </w:r>
      <w:r>
        <w:t>: Users complete financial assessment (0-100 score)</w:t>
      </w:r>
    </w:p>
    <w:p w14:paraId="6FDD48B5" w14:textId="77777777" w:rsidR="003D4D6F" w:rsidRDefault="003D4D6F" w:rsidP="003D4D6F">
      <w:pPr>
        <w:numPr>
          <w:ilvl w:val="0"/>
          <w:numId w:val="160"/>
        </w:numPr>
        <w:spacing w:before="30" w:after="30"/>
        <w:ind w:left="960"/>
      </w:pPr>
      <w:r>
        <w:rPr>
          <w:rStyle w:val="markdown-bold-text"/>
          <w:rFonts w:eastAsiaTheme="majorEastAsia"/>
          <w:b/>
          <w:bCs/>
        </w:rPr>
        <w:t>Automatic Tier Assignment</w:t>
      </w:r>
      <w:r>
        <w:t>:</w:t>
      </w:r>
    </w:p>
    <w:p w14:paraId="173B3155" w14:textId="77777777" w:rsidR="003D4D6F" w:rsidRDefault="003D4D6F" w:rsidP="003D4D6F">
      <w:pPr>
        <w:pStyle w:val="nested"/>
        <w:numPr>
          <w:ilvl w:val="0"/>
          <w:numId w:val="161"/>
        </w:numPr>
        <w:spacing w:before="30" w:beforeAutospacing="0" w:after="30" w:afterAutospacing="0"/>
        <w:ind w:left="1200"/>
      </w:pPr>
      <w:r>
        <w:t>0-16 points → Budget ($10)</w:t>
      </w:r>
    </w:p>
    <w:p w14:paraId="54E03ACE" w14:textId="77777777" w:rsidR="003D4D6F" w:rsidRDefault="003D4D6F" w:rsidP="003D4D6F">
      <w:pPr>
        <w:pStyle w:val="nested"/>
        <w:numPr>
          <w:ilvl w:val="0"/>
          <w:numId w:val="162"/>
        </w:numPr>
        <w:spacing w:before="30" w:beforeAutospacing="0" w:after="30" w:afterAutospacing="0"/>
        <w:ind w:left="1200"/>
      </w:pPr>
      <w:r>
        <w:t>17-30 points → Mid-tier ($20)</w:t>
      </w:r>
    </w:p>
    <w:p w14:paraId="393CE221" w14:textId="77777777" w:rsidR="003D4D6F" w:rsidRDefault="003D4D6F" w:rsidP="003D4D6F">
      <w:pPr>
        <w:pStyle w:val="nested"/>
        <w:numPr>
          <w:ilvl w:val="0"/>
          <w:numId w:val="163"/>
        </w:numPr>
        <w:spacing w:before="30" w:beforeAutospacing="0" w:after="30" w:afterAutospacing="0"/>
        <w:ind w:left="1200"/>
      </w:pPr>
      <w:r>
        <w:t>31-45 points → Mid-tier ($20)</w:t>
      </w:r>
    </w:p>
    <w:p w14:paraId="6FBBD80A" w14:textId="77777777" w:rsidR="003D4D6F" w:rsidRDefault="003D4D6F" w:rsidP="003D4D6F">
      <w:pPr>
        <w:pStyle w:val="nested"/>
        <w:numPr>
          <w:ilvl w:val="0"/>
          <w:numId w:val="164"/>
        </w:numPr>
        <w:spacing w:before="30" w:beforeAutospacing="0" w:after="30" w:afterAutospacing="0"/>
        <w:ind w:left="1200"/>
      </w:pPr>
      <w:r>
        <w:t>46-100 points → Professional ($50)</w:t>
      </w:r>
    </w:p>
    <w:p w14:paraId="145BDF7D" w14:textId="77777777" w:rsidR="003D4D6F" w:rsidRDefault="003D4D6F" w:rsidP="003D4D6F">
      <w:pPr>
        <w:numPr>
          <w:ilvl w:val="0"/>
          <w:numId w:val="165"/>
        </w:numPr>
        <w:spacing w:before="30" w:after="30"/>
        <w:ind w:left="960"/>
      </w:pPr>
      <w:r>
        <w:rPr>
          <w:rStyle w:val="markdown-bold-text"/>
          <w:rFonts w:eastAsiaTheme="majorEastAsia"/>
          <w:b/>
          <w:bCs/>
        </w:rPr>
        <w:t>Marketing vs Production</w:t>
      </w:r>
      <w:r>
        <w:t>: Two different pricing structures with assessment-based and feature-based tiers</w:t>
      </w:r>
    </w:p>
    <w:p w14:paraId="23996899" w14:textId="77777777" w:rsidR="003D4D6F" w:rsidRDefault="003D4D6F" w:rsidP="003D4D6F">
      <w:pPr>
        <w:numPr>
          <w:ilvl w:val="0"/>
          <w:numId w:val="166"/>
        </w:numPr>
        <w:spacing w:before="30" w:after="30"/>
        <w:ind w:left="960"/>
      </w:pPr>
      <w:r>
        <w:rPr>
          <w:rStyle w:val="markdown-bold-text"/>
          <w:rFonts w:eastAsiaTheme="majorEastAsia"/>
          <w:b/>
          <w:bCs/>
        </w:rPr>
        <w:t>Subscription Management</w:t>
      </w:r>
      <w:r>
        <w:t>: </w:t>
      </w:r>
      <w:r>
        <w:rPr>
          <w:rStyle w:val="markdown-inline-code"/>
          <w:rFonts w:ascii="Menlo" w:eastAsiaTheme="majorEastAsia" w:hAnsi="Menlo" w:cs="Menlo"/>
          <w:sz w:val="22"/>
          <w:szCs w:val="22"/>
        </w:rPr>
        <w:t>subscriptions</w:t>
      </w:r>
      <w:r>
        <w:t> table tracks billing cycles and payment status</w:t>
      </w:r>
    </w:p>
    <w:p w14:paraId="4F4E732C" w14:textId="77777777" w:rsidR="003D4D6F" w:rsidRDefault="003D4D6F" w:rsidP="003D4D6F">
      <w:pPr>
        <w:pStyle w:val="Heading3"/>
        <w:spacing w:before="270" w:after="120"/>
      </w:pPr>
      <w:r>
        <w:rPr>
          <w:rStyle w:val="markdown-bold-text"/>
        </w:rPr>
        <w:t>3. Data Linkage: Financial, Health &amp; Career</w:t>
      </w:r>
    </w:p>
    <w:p w14:paraId="0FA544AA" w14:textId="77777777" w:rsidR="003D4D6F" w:rsidRDefault="003D4D6F" w:rsidP="003D4D6F">
      <w:pPr>
        <w:numPr>
          <w:ilvl w:val="0"/>
          <w:numId w:val="167"/>
        </w:numPr>
        <w:spacing w:before="30" w:after="30"/>
        <w:ind w:left="960"/>
      </w:pPr>
      <w:r>
        <w:rPr>
          <w:rStyle w:val="markdown-bold-text"/>
          <w:rFonts w:eastAsiaTheme="majorEastAsia"/>
          <w:b/>
          <w:bCs/>
        </w:rPr>
        <w:t>Financial Data</w:t>
      </w:r>
      <w:r>
        <w:t>: </w:t>
      </w:r>
      <w:r>
        <w:rPr>
          <w:rStyle w:val="markdown-inline-code"/>
          <w:rFonts w:ascii="Menlo" w:eastAsiaTheme="majorEastAsia" w:hAnsi="Menlo" w:cs="Menlo"/>
          <w:sz w:val="22"/>
          <w:szCs w:val="22"/>
        </w:rPr>
        <w:t>user_income_due_dates</w:t>
      </w:r>
      <w:r>
        <w:t>, </w:t>
      </w:r>
      <w:r>
        <w:rPr>
          <w:rStyle w:val="markdown-inline-code"/>
          <w:rFonts w:ascii="Menlo" w:eastAsiaTheme="majorEastAsia" w:hAnsi="Menlo" w:cs="Menlo"/>
          <w:sz w:val="22"/>
          <w:szCs w:val="22"/>
        </w:rPr>
        <w:t>user_expense_due_dates</w:t>
      </w:r>
      <w:r>
        <w:t>, </w:t>
      </w:r>
      <w:r>
        <w:rPr>
          <w:rStyle w:val="markdown-inline-code"/>
          <w:rFonts w:ascii="Menlo" w:eastAsiaTheme="majorEastAsia" w:hAnsi="Menlo" w:cs="Menlo"/>
          <w:sz w:val="22"/>
          <w:szCs w:val="22"/>
        </w:rPr>
        <w:t>encrypted_financial_profiles</w:t>
      </w:r>
    </w:p>
    <w:p w14:paraId="5247F3E4" w14:textId="77777777" w:rsidR="003D4D6F" w:rsidRDefault="003D4D6F" w:rsidP="003D4D6F">
      <w:pPr>
        <w:numPr>
          <w:ilvl w:val="0"/>
          <w:numId w:val="168"/>
        </w:numPr>
        <w:spacing w:before="30" w:after="30"/>
        <w:ind w:left="960"/>
      </w:pPr>
      <w:r>
        <w:rPr>
          <w:rStyle w:val="markdown-bold-text"/>
          <w:rFonts w:eastAsiaTheme="majorEastAsia"/>
          <w:b/>
          <w:bCs/>
        </w:rPr>
        <w:t>Health Data</w:t>
      </w:r>
      <w:r>
        <w:t>: </w:t>
      </w:r>
      <w:proofErr w:type="spellStart"/>
      <w:r>
        <w:rPr>
          <w:rStyle w:val="markdown-inline-code"/>
          <w:rFonts w:ascii="Menlo" w:eastAsiaTheme="majorEastAsia" w:hAnsi="Menlo" w:cs="Menlo"/>
          <w:sz w:val="22"/>
          <w:szCs w:val="22"/>
        </w:rPr>
        <w:t>user_health_checkins</w:t>
      </w:r>
      <w:proofErr w:type="spellEnd"/>
      <w:r>
        <w:t>, </w:t>
      </w:r>
      <w:proofErr w:type="spellStart"/>
      <w:r>
        <w:rPr>
          <w:rStyle w:val="markdown-inline-code"/>
          <w:rFonts w:ascii="Menlo" w:eastAsiaTheme="majorEastAsia" w:hAnsi="Menlo" w:cs="Menlo"/>
          <w:sz w:val="22"/>
          <w:szCs w:val="22"/>
        </w:rPr>
        <w:t>health_spending_correlations</w:t>
      </w:r>
      <w:proofErr w:type="spellEnd"/>
      <w:r>
        <w:t> for wellness tracking</w:t>
      </w:r>
    </w:p>
    <w:p w14:paraId="2D644C45" w14:textId="77777777" w:rsidR="003D4D6F" w:rsidRDefault="003D4D6F" w:rsidP="003D4D6F">
      <w:pPr>
        <w:numPr>
          <w:ilvl w:val="0"/>
          <w:numId w:val="169"/>
        </w:numPr>
        <w:spacing w:before="30" w:after="30"/>
        <w:ind w:left="960"/>
      </w:pPr>
      <w:r>
        <w:rPr>
          <w:rStyle w:val="markdown-bold-text"/>
          <w:rFonts w:eastAsiaTheme="majorEastAsia"/>
          <w:b/>
          <w:bCs/>
        </w:rPr>
        <w:t>Career Data</w:t>
      </w:r>
      <w:r>
        <w:t>: Stored in </w:t>
      </w:r>
      <w:proofErr w:type="spellStart"/>
      <w:r>
        <w:rPr>
          <w:rStyle w:val="markdown-inline-code"/>
          <w:rFonts w:ascii="Menlo" w:eastAsiaTheme="majorEastAsia" w:hAnsi="Menlo" w:cs="Menlo"/>
          <w:sz w:val="22"/>
          <w:szCs w:val="22"/>
        </w:rPr>
        <w:t>user_profiles</w:t>
      </w:r>
      <w:proofErr w:type="spellEnd"/>
      <w:r>
        <w:t> with employment status, income sources, location</w:t>
      </w:r>
    </w:p>
    <w:p w14:paraId="7BCEAFC1" w14:textId="77777777" w:rsidR="003D4D6F" w:rsidRDefault="003D4D6F" w:rsidP="003D4D6F">
      <w:pPr>
        <w:numPr>
          <w:ilvl w:val="0"/>
          <w:numId w:val="170"/>
        </w:numPr>
        <w:spacing w:before="30" w:after="30"/>
        <w:ind w:left="960"/>
      </w:pPr>
      <w:r>
        <w:rPr>
          <w:rStyle w:val="markdown-bold-text"/>
          <w:rFonts w:eastAsiaTheme="majorEastAsia"/>
          <w:b/>
          <w:bCs/>
        </w:rPr>
        <w:t>Income Analysis</w:t>
      </w:r>
      <w:r>
        <w:t>: Integration with </w:t>
      </w:r>
      <w:proofErr w:type="spellStart"/>
      <w:r>
        <w:rPr>
          <w:rStyle w:val="markdown-inline-code"/>
          <w:rFonts w:ascii="Menlo" w:eastAsiaTheme="majorEastAsia" w:hAnsi="Menlo" w:cs="Menlo"/>
          <w:sz w:val="22"/>
          <w:szCs w:val="22"/>
        </w:rPr>
        <w:t>IncomeComparator</w:t>
      </w:r>
      <w:proofErr w:type="spellEnd"/>
      <w:r>
        <w:t> for demographic peer comparisons</w:t>
      </w:r>
    </w:p>
    <w:p w14:paraId="43398443" w14:textId="77777777" w:rsidR="003D4D6F" w:rsidRDefault="003D4D6F" w:rsidP="003D4D6F">
      <w:pPr>
        <w:pStyle w:val="Heading3"/>
        <w:spacing w:before="270" w:after="120"/>
      </w:pPr>
      <w:r>
        <w:rPr>
          <w:rStyle w:val="markdown-bold-text"/>
        </w:rPr>
        <w:t>4. Cash Flow Forecasting Setup</w:t>
      </w:r>
    </w:p>
    <w:p w14:paraId="1093CFA4" w14:textId="77777777" w:rsidR="003D4D6F" w:rsidRDefault="003D4D6F" w:rsidP="003D4D6F">
      <w:pPr>
        <w:numPr>
          <w:ilvl w:val="0"/>
          <w:numId w:val="171"/>
        </w:numPr>
        <w:spacing w:before="30" w:after="30"/>
        <w:ind w:left="960"/>
      </w:pPr>
      <w:r>
        <w:rPr>
          <w:rStyle w:val="markdown-bold-text"/>
          <w:rFonts w:eastAsiaTheme="majorEastAsia"/>
          <w:b/>
          <w:bCs/>
        </w:rPr>
        <w:t>Daily Cash Flow Table</w:t>
      </w:r>
      <w:r>
        <w:t>: </w:t>
      </w:r>
      <w:proofErr w:type="spellStart"/>
      <w:r>
        <w:rPr>
          <w:rStyle w:val="markdown-inline-code"/>
          <w:rFonts w:ascii="Menlo" w:eastAsiaTheme="majorEastAsia" w:hAnsi="Menlo" w:cs="Menlo"/>
          <w:sz w:val="22"/>
          <w:szCs w:val="22"/>
        </w:rPr>
        <w:t>daily_cashflow</w:t>
      </w:r>
      <w:proofErr w:type="spellEnd"/>
      <w:r>
        <w:t> with 12-month projections</w:t>
      </w:r>
    </w:p>
    <w:p w14:paraId="11917D21" w14:textId="77777777" w:rsidR="003D4D6F" w:rsidRDefault="003D4D6F" w:rsidP="003D4D6F">
      <w:pPr>
        <w:numPr>
          <w:ilvl w:val="0"/>
          <w:numId w:val="172"/>
        </w:numPr>
        <w:spacing w:before="30" w:after="30"/>
        <w:ind w:left="960"/>
      </w:pPr>
      <w:r>
        <w:rPr>
          <w:rStyle w:val="markdown-bold-text"/>
          <w:rFonts w:eastAsiaTheme="majorEastAsia"/>
          <w:b/>
          <w:bCs/>
        </w:rPr>
        <w:t>Calculation Process</w:t>
      </w:r>
      <w:r>
        <w:t>:</w:t>
      </w:r>
    </w:p>
    <w:p w14:paraId="157A1775" w14:textId="77777777" w:rsidR="003D4D6F" w:rsidRDefault="003D4D6F" w:rsidP="003D4D6F">
      <w:pPr>
        <w:pStyle w:val="nested"/>
        <w:numPr>
          <w:ilvl w:val="0"/>
          <w:numId w:val="173"/>
        </w:numPr>
        <w:spacing w:before="30" w:beforeAutospacing="0" w:after="30" w:afterAutospacing="0"/>
        <w:ind w:left="1200"/>
      </w:pPr>
      <w:r>
        <w:t>Fetch financial profile and income/expense schedules</w:t>
      </w:r>
    </w:p>
    <w:p w14:paraId="07E2AD63" w14:textId="77777777" w:rsidR="003D4D6F" w:rsidRDefault="003D4D6F" w:rsidP="003D4D6F">
      <w:pPr>
        <w:pStyle w:val="nested"/>
        <w:numPr>
          <w:ilvl w:val="0"/>
          <w:numId w:val="174"/>
        </w:numPr>
        <w:spacing w:before="30" w:beforeAutospacing="0" w:after="30" w:afterAutospacing="0"/>
        <w:ind w:left="1200"/>
      </w:pPr>
      <w:r>
        <w:t>Convert income to daily amounts based on frequency</w:t>
      </w:r>
    </w:p>
    <w:p w14:paraId="1E226630" w14:textId="77777777" w:rsidR="003D4D6F" w:rsidRDefault="003D4D6F" w:rsidP="003D4D6F">
      <w:pPr>
        <w:pStyle w:val="nested"/>
        <w:numPr>
          <w:ilvl w:val="0"/>
          <w:numId w:val="175"/>
        </w:numPr>
        <w:spacing w:before="30" w:beforeAutospacing="0" w:after="30" w:afterAutospacing="0"/>
        <w:ind w:left="1200"/>
      </w:pPr>
      <w:r>
        <w:t>Apply scheduled expenses on due dates</w:t>
      </w:r>
    </w:p>
    <w:p w14:paraId="28B71442" w14:textId="77777777" w:rsidR="003D4D6F" w:rsidRDefault="003D4D6F" w:rsidP="003D4D6F">
      <w:pPr>
        <w:pStyle w:val="nested"/>
        <w:numPr>
          <w:ilvl w:val="0"/>
          <w:numId w:val="176"/>
        </w:numPr>
        <w:spacing w:before="30" w:beforeAutospacing="0" w:after="30" w:afterAutospacing="0"/>
        <w:ind w:left="1200"/>
      </w:pPr>
      <w:r>
        <w:t>Calculate running balances and net changes</w:t>
      </w:r>
    </w:p>
    <w:p w14:paraId="1290F322" w14:textId="77777777" w:rsidR="003D4D6F" w:rsidRDefault="003D4D6F" w:rsidP="003D4D6F">
      <w:pPr>
        <w:pStyle w:val="nested"/>
        <w:numPr>
          <w:ilvl w:val="0"/>
          <w:numId w:val="177"/>
        </w:numPr>
        <w:spacing w:before="30" w:beforeAutospacing="0" w:after="30" w:afterAutospacing="0"/>
        <w:ind w:left="1200"/>
      </w:pPr>
      <w:r>
        <w:t>Determine balance status (healthy/warning/danger)</w:t>
      </w:r>
    </w:p>
    <w:p w14:paraId="5DCC19F2" w14:textId="77777777" w:rsidR="003D4D6F" w:rsidRDefault="003D4D6F" w:rsidP="003D4D6F">
      <w:pPr>
        <w:numPr>
          <w:ilvl w:val="0"/>
          <w:numId w:val="178"/>
        </w:numPr>
        <w:spacing w:before="30" w:after="30"/>
        <w:ind w:left="960"/>
      </w:pPr>
      <w:r>
        <w:rPr>
          <w:rStyle w:val="markdown-bold-text"/>
          <w:rFonts w:eastAsiaTheme="majorEastAsia"/>
          <w:b/>
          <w:bCs/>
        </w:rPr>
        <w:t>Real-Time Updates</w:t>
      </w:r>
      <w:r>
        <w:t>: Recalculates when financial data changes</w:t>
      </w:r>
    </w:p>
    <w:p w14:paraId="7A0C3466" w14:textId="77777777" w:rsidR="003D4D6F" w:rsidRDefault="003D4D6F" w:rsidP="003D4D6F">
      <w:pPr>
        <w:pStyle w:val="Heading3"/>
        <w:spacing w:before="270" w:after="120"/>
      </w:pPr>
      <w:r>
        <w:rPr>
          <w:rStyle w:val="markdown-bold-text"/>
        </w:rPr>
        <w:t>5. Complete User Creation Sequence</w:t>
      </w:r>
    </w:p>
    <w:p w14:paraId="414324F1" w14:textId="77777777" w:rsidR="003D4D6F" w:rsidRDefault="003D4D6F" w:rsidP="003D4D6F">
      <w:pPr>
        <w:numPr>
          <w:ilvl w:val="0"/>
          <w:numId w:val="179"/>
        </w:numPr>
        <w:spacing w:before="30" w:after="30"/>
        <w:ind w:left="960"/>
      </w:pPr>
      <w:r>
        <w:rPr>
          <w:rStyle w:val="markdown-bold-text"/>
          <w:rFonts w:eastAsiaTheme="majorEastAsia"/>
          <w:b/>
          <w:bCs/>
        </w:rPr>
        <w:t>Account Creation</w:t>
      </w:r>
      <w:r>
        <w:t> → User registration and core table setup</w:t>
      </w:r>
    </w:p>
    <w:p w14:paraId="47ECFD01" w14:textId="77777777" w:rsidR="003D4D6F" w:rsidRDefault="003D4D6F" w:rsidP="003D4D6F">
      <w:pPr>
        <w:numPr>
          <w:ilvl w:val="0"/>
          <w:numId w:val="180"/>
        </w:numPr>
        <w:spacing w:before="30" w:after="30"/>
        <w:ind w:left="960"/>
      </w:pPr>
      <w:r>
        <w:rPr>
          <w:rStyle w:val="markdown-bold-text"/>
          <w:rFonts w:eastAsiaTheme="majorEastAsia"/>
          <w:b/>
          <w:bCs/>
        </w:rPr>
        <w:t>Assessment &amp; Tier Assignment</w:t>
      </w:r>
      <w:r>
        <w:t> → Financial assessment and pricing tier assignment</w:t>
      </w:r>
    </w:p>
    <w:p w14:paraId="69B2E5D4" w14:textId="77777777" w:rsidR="003D4D6F" w:rsidRDefault="003D4D6F" w:rsidP="003D4D6F">
      <w:pPr>
        <w:numPr>
          <w:ilvl w:val="0"/>
          <w:numId w:val="181"/>
        </w:numPr>
        <w:spacing w:before="30" w:after="30"/>
        <w:ind w:left="960"/>
      </w:pPr>
      <w:r>
        <w:rPr>
          <w:rStyle w:val="markdown-bold-text"/>
          <w:rFonts w:eastAsiaTheme="majorEastAsia"/>
          <w:b/>
          <w:bCs/>
        </w:rPr>
        <w:t>Profile &amp; Data Collection</w:t>
      </w:r>
      <w:r>
        <w:t> → Financial, health, and career data collection</w:t>
      </w:r>
    </w:p>
    <w:p w14:paraId="0F27E763" w14:textId="77777777" w:rsidR="003D4D6F" w:rsidRDefault="003D4D6F" w:rsidP="003D4D6F">
      <w:pPr>
        <w:numPr>
          <w:ilvl w:val="0"/>
          <w:numId w:val="182"/>
        </w:numPr>
        <w:spacing w:before="30" w:after="30"/>
        <w:ind w:left="960"/>
      </w:pPr>
      <w:r>
        <w:rPr>
          <w:rStyle w:val="markdown-bold-text"/>
          <w:rFonts w:eastAsiaTheme="majorEastAsia"/>
          <w:b/>
          <w:bCs/>
        </w:rPr>
        <w:t>Cash Flow Setup</w:t>
      </w:r>
      <w:r>
        <w:t> → Initial 12-month forecast generation</w:t>
      </w:r>
    </w:p>
    <w:p w14:paraId="08E46DA0" w14:textId="77777777" w:rsidR="003D4D6F" w:rsidRDefault="003D4D6F" w:rsidP="003D4D6F">
      <w:pPr>
        <w:numPr>
          <w:ilvl w:val="0"/>
          <w:numId w:val="183"/>
        </w:numPr>
        <w:spacing w:before="30" w:after="30"/>
        <w:ind w:left="960"/>
      </w:pPr>
      <w:r>
        <w:rPr>
          <w:rStyle w:val="markdown-bold-text"/>
          <w:rFonts w:eastAsiaTheme="majorEastAsia"/>
          <w:b/>
          <w:bCs/>
        </w:rPr>
        <w:t>Subscription Activation</w:t>
      </w:r>
      <w:r>
        <w:t> → Payment processing and feature access</w:t>
      </w:r>
    </w:p>
    <w:p w14:paraId="3E4E507E" w14:textId="77777777" w:rsidR="003D4D6F" w:rsidRDefault="003D4D6F" w:rsidP="003D4D6F">
      <w:pPr>
        <w:pStyle w:val="Heading3"/>
        <w:spacing w:before="270" w:after="120"/>
      </w:pPr>
      <w:r>
        <w:rPr>
          <w:rStyle w:val="markdown-bold-text"/>
        </w:rPr>
        <w:t>6. Database Architecture Benefits</w:t>
      </w:r>
    </w:p>
    <w:p w14:paraId="5D72C28B" w14:textId="77777777" w:rsidR="003D4D6F" w:rsidRDefault="003D4D6F" w:rsidP="003D4D6F">
      <w:pPr>
        <w:numPr>
          <w:ilvl w:val="0"/>
          <w:numId w:val="184"/>
        </w:numPr>
        <w:spacing w:before="30" w:after="30"/>
        <w:ind w:left="960"/>
      </w:pPr>
      <w:r>
        <w:rPr>
          <w:rStyle w:val="markdown-bold-text"/>
          <w:rFonts w:eastAsiaTheme="majorEastAsia"/>
          <w:b/>
          <w:bCs/>
        </w:rPr>
        <w:t>Scalable Design</w:t>
      </w:r>
      <w:r>
        <w:t>: Modular tables with one-to-one and one-to-many relationships</w:t>
      </w:r>
    </w:p>
    <w:p w14:paraId="169E475C" w14:textId="77777777" w:rsidR="003D4D6F" w:rsidRDefault="003D4D6F" w:rsidP="003D4D6F">
      <w:pPr>
        <w:numPr>
          <w:ilvl w:val="0"/>
          <w:numId w:val="185"/>
        </w:numPr>
        <w:spacing w:before="30" w:after="30"/>
        <w:ind w:left="960"/>
      </w:pPr>
      <w:r>
        <w:rPr>
          <w:rStyle w:val="markdown-bold-text"/>
          <w:rFonts w:eastAsiaTheme="majorEastAsia"/>
          <w:b/>
          <w:bCs/>
        </w:rPr>
        <w:t>Security</w:t>
      </w:r>
      <w:r>
        <w:t>: Encrypted financial data with field-level encryption</w:t>
      </w:r>
    </w:p>
    <w:p w14:paraId="5124475F" w14:textId="77777777" w:rsidR="003D4D6F" w:rsidRDefault="003D4D6F" w:rsidP="003D4D6F">
      <w:pPr>
        <w:numPr>
          <w:ilvl w:val="0"/>
          <w:numId w:val="186"/>
        </w:numPr>
        <w:spacing w:before="30" w:after="30"/>
        <w:ind w:left="960"/>
      </w:pPr>
      <w:r>
        <w:rPr>
          <w:rStyle w:val="markdown-bold-text"/>
          <w:rFonts w:eastAsiaTheme="majorEastAsia"/>
          <w:b/>
          <w:bCs/>
        </w:rPr>
        <w:t>Flexibility</w:t>
      </w:r>
      <w:r>
        <w:t>: JSON fields for extensible data storage</w:t>
      </w:r>
    </w:p>
    <w:p w14:paraId="77D2F521" w14:textId="77777777" w:rsidR="003D4D6F" w:rsidRDefault="003D4D6F" w:rsidP="003D4D6F">
      <w:pPr>
        <w:numPr>
          <w:ilvl w:val="0"/>
          <w:numId w:val="187"/>
        </w:numPr>
        <w:spacing w:before="30" w:after="30"/>
        <w:ind w:left="960"/>
      </w:pPr>
      <w:r>
        <w:rPr>
          <w:rStyle w:val="markdown-bold-text"/>
          <w:rFonts w:eastAsiaTheme="majorEastAsia"/>
          <w:b/>
          <w:bCs/>
        </w:rPr>
        <w:t>Performance</w:t>
      </w:r>
      <w:r>
        <w:t>: Comprehensive indexing for fast queries</w:t>
      </w:r>
    </w:p>
    <w:p w14:paraId="7312E939" w14:textId="77777777" w:rsidR="003D4D6F" w:rsidRDefault="003D4D6F" w:rsidP="003D4D6F">
      <w:pPr>
        <w:numPr>
          <w:ilvl w:val="0"/>
          <w:numId w:val="188"/>
        </w:numPr>
        <w:spacing w:before="30" w:after="30"/>
        <w:ind w:left="960"/>
      </w:pPr>
      <w:r>
        <w:rPr>
          <w:rStyle w:val="markdown-bold-text"/>
          <w:rFonts w:eastAsiaTheme="majorEastAsia"/>
          <w:b/>
          <w:bCs/>
        </w:rPr>
        <w:t>Data Integrity</w:t>
      </w:r>
      <w:r>
        <w:t>: Foreign key constraints and validation rules</w:t>
      </w:r>
    </w:p>
    <w:p w14:paraId="2BC9BB82" w14:textId="378A21D3" w:rsidR="00162613" w:rsidRDefault="003D4D6F" w:rsidP="003D4D6F">
      <w:pPr>
        <w:spacing w:after="160" w:line="278" w:lineRule="auto"/>
        <w:rPr>
          <w:rFonts w:ascii="inherit" w:hAnsi="inherit"/>
          <w:sz w:val="18"/>
          <w:szCs w:val="18"/>
        </w:rPr>
      </w:pPr>
      <w:r>
        <w:t>The MINGUS application has a sophisticated user creation and data management system that ensures secure, comprehensive, and scalable handling of user accounts, pricing tiers, financial data, health tracking, and cash flow forecasting.</w:t>
      </w:r>
    </w:p>
    <w:p w14:paraId="6293D62D" w14:textId="6563FBE6" w:rsidR="00E90DC5" w:rsidRDefault="00E90DC5">
      <w:pPr>
        <w:spacing w:after="160" w:line="278" w:lineRule="auto"/>
        <w:rPr>
          <w:rFonts w:ascii="inherit" w:hAnsi="inherit"/>
          <w:sz w:val="18"/>
          <w:szCs w:val="18"/>
        </w:rPr>
      </w:pPr>
      <w:r>
        <w:rPr>
          <w:rFonts w:ascii="inherit" w:hAnsi="inherit"/>
          <w:sz w:val="18"/>
          <w:szCs w:val="18"/>
        </w:rPr>
        <w:br w:type="page"/>
      </w:r>
    </w:p>
    <w:p w14:paraId="12789AD7" w14:textId="77777777" w:rsidR="00E90DC5" w:rsidRDefault="00E90DC5" w:rsidP="00E90DC5">
      <w:r>
        <w:t>Perfect! I've created a comprehensive analysis document that maps the complete returning user authentication system in MINGUS. Here's a summary of what I found:</w:t>
      </w:r>
    </w:p>
    <w:p w14:paraId="37D8D3EB" w14:textId="77777777" w:rsidR="00E90DC5" w:rsidRDefault="00E90DC5" w:rsidP="00E90DC5">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Key Findings Summary</w:t>
      </w:r>
    </w:p>
    <w:p w14:paraId="14469F7D" w14:textId="77777777" w:rsidR="00E90DC5" w:rsidRDefault="00E90DC5" w:rsidP="00E90DC5">
      <w:pPr>
        <w:pStyle w:val="Heading3"/>
        <w:spacing w:before="270" w:after="120"/>
      </w:pPr>
      <w:r>
        <w:rPr>
          <w:rStyle w:val="markdown-bold-text"/>
        </w:rPr>
        <w:t>1. Login/Authentication Components</w:t>
      </w:r>
    </w:p>
    <w:p w14:paraId="74612BF7" w14:textId="77777777" w:rsidR="00E90DC5" w:rsidRDefault="00E90DC5" w:rsidP="00E90DC5">
      <w:pPr>
        <w:numPr>
          <w:ilvl w:val="0"/>
          <w:numId w:val="189"/>
        </w:numPr>
        <w:spacing w:before="30" w:after="30"/>
        <w:ind w:left="960"/>
      </w:pPr>
      <w:r>
        <w:rPr>
          <w:rStyle w:val="markdown-bold-text"/>
          <w:rFonts w:eastAsiaTheme="majorEastAsia"/>
          <w:b/>
          <w:bCs/>
        </w:rPr>
        <w:t>Primary Endpoints</w:t>
      </w:r>
      <w:r>
        <w:t>: </w:t>
      </w:r>
      <w:r>
        <w:rPr>
          <w:rStyle w:val="markdown-inline-code"/>
          <w:rFonts w:ascii="Menlo" w:eastAsiaTheme="majorEastAsia" w:hAnsi="Menlo" w:cs="Menlo"/>
          <w:sz w:val="22"/>
          <w:szCs w:val="22"/>
        </w:rPr>
        <w:t>/</w:t>
      </w:r>
      <w:proofErr w:type="spellStart"/>
      <w:r>
        <w:rPr>
          <w:rStyle w:val="markdown-inline-code"/>
          <w:rFonts w:ascii="Menlo" w:eastAsiaTheme="majorEastAsia" w:hAnsi="Menlo" w:cs="Menlo"/>
          <w:sz w:val="22"/>
          <w:szCs w:val="22"/>
        </w:rPr>
        <w:t>api</w:t>
      </w:r>
      <w:proofErr w:type="spellEnd"/>
      <w:r>
        <w:rPr>
          <w:rStyle w:val="markdown-inline-code"/>
          <w:rFonts w:ascii="Menlo" w:eastAsiaTheme="majorEastAsia" w:hAnsi="Menlo" w:cs="Menlo"/>
          <w:sz w:val="22"/>
          <w:szCs w:val="22"/>
        </w:rPr>
        <w:t>/auth/login</w:t>
      </w:r>
      <w:r>
        <w:t> and </w:t>
      </w:r>
      <w:r>
        <w:rPr>
          <w:rStyle w:val="markdown-inline-code"/>
          <w:rFonts w:ascii="Menlo" w:eastAsiaTheme="majorEastAsia" w:hAnsi="Menlo" w:cs="Menlo"/>
          <w:sz w:val="22"/>
          <w:szCs w:val="22"/>
        </w:rPr>
        <w:t>/</w:t>
      </w:r>
      <w:proofErr w:type="spellStart"/>
      <w:r>
        <w:rPr>
          <w:rStyle w:val="markdown-inline-code"/>
          <w:rFonts w:ascii="Menlo" w:eastAsiaTheme="majorEastAsia" w:hAnsi="Menlo" w:cs="Menlo"/>
          <w:sz w:val="22"/>
          <w:szCs w:val="22"/>
        </w:rPr>
        <w:t>api</w:t>
      </w:r>
      <w:proofErr w:type="spellEnd"/>
      <w:r>
        <w:rPr>
          <w:rStyle w:val="markdown-inline-code"/>
          <w:rFonts w:ascii="Menlo" w:eastAsiaTheme="majorEastAsia" w:hAnsi="Menlo" w:cs="Menlo"/>
          <w:sz w:val="22"/>
          <w:szCs w:val="22"/>
        </w:rPr>
        <w:t>/auth/check-auth</w:t>
      </w:r>
    </w:p>
    <w:p w14:paraId="4EE08D5A" w14:textId="77777777" w:rsidR="00E90DC5" w:rsidRDefault="00E90DC5" w:rsidP="00E90DC5">
      <w:pPr>
        <w:numPr>
          <w:ilvl w:val="0"/>
          <w:numId w:val="190"/>
        </w:numPr>
        <w:spacing w:before="30" w:after="30"/>
        <w:ind w:left="960"/>
      </w:pPr>
      <w:r>
        <w:rPr>
          <w:rStyle w:val="markdown-bold-text"/>
          <w:rFonts w:eastAsiaTheme="majorEastAsia"/>
          <w:b/>
          <w:bCs/>
        </w:rPr>
        <w:t>Form Validation</w:t>
      </w:r>
      <w:r>
        <w:t>: Email format, password requirements, required fields</w:t>
      </w:r>
    </w:p>
    <w:p w14:paraId="179BA1D2" w14:textId="77777777" w:rsidR="00E90DC5" w:rsidRDefault="00E90DC5" w:rsidP="00E90DC5">
      <w:pPr>
        <w:numPr>
          <w:ilvl w:val="0"/>
          <w:numId w:val="191"/>
        </w:numPr>
        <w:spacing w:before="30" w:after="30"/>
        <w:ind w:left="960"/>
      </w:pPr>
      <w:r>
        <w:rPr>
          <w:rStyle w:val="markdown-bold-text"/>
          <w:rFonts w:eastAsiaTheme="majorEastAsia"/>
          <w:b/>
          <w:bCs/>
        </w:rPr>
        <w:t>User Service</w:t>
      </w:r>
      <w:r>
        <w:t>: </w:t>
      </w:r>
      <w:r>
        <w:rPr>
          <w:rStyle w:val="markdown-inline-code"/>
          <w:rFonts w:ascii="Menlo" w:eastAsiaTheme="majorEastAsia" w:hAnsi="Menlo" w:cs="Menlo"/>
          <w:sz w:val="22"/>
          <w:szCs w:val="22"/>
        </w:rPr>
        <w:t>backend/services/user_service.py</w:t>
      </w:r>
      <w:r>
        <w:t xml:space="preserve"> with </w:t>
      </w:r>
      <w:proofErr w:type="spellStart"/>
      <w:r>
        <w:t>bcrypt</w:t>
      </w:r>
      <w:proofErr w:type="spellEnd"/>
      <w:r>
        <w:t xml:space="preserve"> password verification</w:t>
      </w:r>
    </w:p>
    <w:p w14:paraId="489BACE3" w14:textId="77777777" w:rsidR="00E90DC5" w:rsidRDefault="00E90DC5" w:rsidP="00E90DC5">
      <w:pPr>
        <w:numPr>
          <w:ilvl w:val="0"/>
          <w:numId w:val="192"/>
        </w:numPr>
        <w:spacing w:before="30" w:after="30"/>
        <w:ind w:left="960"/>
      </w:pPr>
      <w:r>
        <w:rPr>
          <w:rStyle w:val="markdown-bold-text"/>
          <w:rFonts w:eastAsiaTheme="majorEastAsia"/>
          <w:b/>
          <w:bCs/>
        </w:rPr>
        <w:t>Frontend Integration</w:t>
      </w:r>
      <w:r>
        <w:t>: </w:t>
      </w:r>
      <w:r>
        <w:rPr>
          <w:rStyle w:val="markdown-inline-code"/>
          <w:rFonts w:ascii="Menlo" w:eastAsiaTheme="majorEastAsia" w:hAnsi="Menlo" w:cs="Menlo"/>
          <w:sz w:val="22"/>
          <w:szCs w:val="22"/>
        </w:rPr>
        <w:t>static/</w:t>
      </w:r>
      <w:proofErr w:type="spellStart"/>
      <w:r>
        <w:rPr>
          <w:rStyle w:val="markdown-inline-code"/>
          <w:rFonts w:ascii="Menlo" w:eastAsiaTheme="majorEastAsia" w:hAnsi="Menlo" w:cs="Menlo"/>
          <w:sz w:val="22"/>
          <w:szCs w:val="22"/>
        </w:rPr>
        <w:t>js</w:t>
      </w:r>
      <w:proofErr w:type="spellEnd"/>
      <w:r>
        <w:rPr>
          <w:rStyle w:val="markdown-inline-code"/>
          <w:rFonts w:ascii="Menlo" w:eastAsiaTheme="majorEastAsia" w:hAnsi="Menlo" w:cs="Menlo"/>
          <w:sz w:val="22"/>
          <w:szCs w:val="22"/>
        </w:rPr>
        <w:t>/login.js</w:t>
      </w:r>
      <w:r>
        <w:t xml:space="preserve"> with </w:t>
      </w:r>
      <w:proofErr w:type="spellStart"/>
      <w:r>
        <w:t>Supabase</w:t>
      </w:r>
      <w:proofErr w:type="spellEnd"/>
      <w:r>
        <w:t xml:space="preserve"> authentication</w:t>
      </w:r>
    </w:p>
    <w:p w14:paraId="174451C4" w14:textId="77777777" w:rsidR="00E90DC5" w:rsidRDefault="00E90DC5" w:rsidP="00E90DC5">
      <w:pPr>
        <w:numPr>
          <w:ilvl w:val="0"/>
          <w:numId w:val="193"/>
        </w:numPr>
        <w:spacing w:before="30" w:after="30"/>
        <w:ind w:left="960"/>
      </w:pPr>
      <w:r>
        <w:rPr>
          <w:rStyle w:val="markdown-bold-text"/>
          <w:rFonts w:eastAsiaTheme="majorEastAsia"/>
          <w:b/>
          <w:bCs/>
        </w:rPr>
        <w:t>Error Handling</w:t>
      </w:r>
      <w:r>
        <w:t>: Comprehensive error messages and retry mechanisms</w:t>
      </w:r>
    </w:p>
    <w:p w14:paraId="330182C1" w14:textId="77777777" w:rsidR="00E90DC5" w:rsidRDefault="00E90DC5" w:rsidP="00E90DC5">
      <w:pPr>
        <w:pStyle w:val="Heading3"/>
        <w:spacing w:before="270" w:after="120"/>
      </w:pPr>
      <w:r>
        <w:rPr>
          <w:rStyle w:val="markdown-bold-text"/>
        </w:rPr>
        <w:t>2. Session Management &amp; Security</w:t>
      </w:r>
    </w:p>
    <w:p w14:paraId="5C01E294" w14:textId="77777777" w:rsidR="00E90DC5" w:rsidRDefault="00E90DC5" w:rsidP="00E90DC5">
      <w:pPr>
        <w:numPr>
          <w:ilvl w:val="0"/>
          <w:numId w:val="194"/>
        </w:numPr>
        <w:spacing w:before="30" w:after="30"/>
        <w:ind w:left="960"/>
      </w:pPr>
      <w:r>
        <w:rPr>
          <w:rStyle w:val="markdown-bold-text"/>
          <w:rFonts w:eastAsiaTheme="majorEastAsia"/>
          <w:b/>
          <w:bCs/>
        </w:rPr>
        <w:t>Session Validation</w:t>
      </w:r>
      <w:r>
        <w:t>: </w:t>
      </w:r>
      <w:r>
        <w:rPr>
          <w:rStyle w:val="markdown-inline-code"/>
          <w:rFonts w:ascii="Menlo" w:eastAsiaTheme="majorEastAsia" w:hAnsi="Menlo" w:cs="Menlo"/>
          <w:sz w:val="22"/>
          <w:szCs w:val="22"/>
        </w:rPr>
        <w:t>backend/middleware/auth.py</w:t>
      </w:r>
      <w:r>
        <w:t> with </w:t>
      </w:r>
      <w:r>
        <w:rPr>
          <w:rStyle w:val="markdown-inline-code"/>
          <w:rFonts w:ascii="Menlo" w:eastAsiaTheme="majorEastAsia" w:hAnsi="Menlo" w:cs="Menlo"/>
          <w:sz w:val="22"/>
          <w:szCs w:val="22"/>
        </w:rPr>
        <w:t>@require_auth</w:t>
      </w:r>
      <w:r>
        <w:t> decorator</w:t>
      </w:r>
    </w:p>
    <w:p w14:paraId="4F5E3802" w14:textId="77777777" w:rsidR="00E90DC5" w:rsidRDefault="00E90DC5" w:rsidP="00E90DC5">
      <w:pPr>
        <w:numPr>
          <w:ilvl w:val="0"/>
          <w:numId w:val="195"/>
        </w:numPr>
        <w:spacing w:before="30" w:after="30"/>
        <w:ind w:left="960"/>
      </w:pPr>
      <w:r>
        <w:rPr>
          <w:rStyle w:val="markdown-bold-text"/>
          <w:rFonts w:eastAsiaTheme="majorEastAsia"/>
          <w:b/>
          <w:bCs/>
        </w:rPr>
        <w:t>Session Setup</w:t>
      </w:r>
      <w:r>
        <w:t>: </w:t>
      </w:r>
      <w:r>
        <w:rPr>
          <w:rStyle w:val="markdown-inline-code"/>
          <w:rFonts w:ascii="Menlo" w:eastAsiaTheme="majorEastAsia" w:hAnsi="Menlo" w:cs="Menlo"/>
          <w:sz w:val="22"/>
          <w:szCs w:val="22"/>
        </w:rPr>
        <w:t>/set-session</w:t>
      </w:r>
      <w:r>
        <w:t> and </w:t>
      </w:r>
      <w:r>
        <w:rPr>
          <w:rStyle w:val="markdown-inline-code"/>
          <w:rFonts w:ascii="Menlo" w:eastAsiaTheme="majorEastAsia" w:hAnsi="Menlo" w:cs="Menlo"/>
          <w:sz w:val="22"/>
          <w:szCs w:val="22"/>
        </w:rPr>
        <w:t>/set-auth-cookie</w:t>
      </w:r>
      <w:r>
        <w:t> endpoints</w:t>
      </w:r>
    </w:p>
    <w:p w14:paraId="6C97824F" w14:textId="77777777" w:rsidR="00E90DC5" w:rsidRDefault="00E90DC5" w:rsidP="00E90DC5">
      <w:pPr>
        <w:numPr>
          <w:ilvl w:val="0"/>
          <w:numId w:val="196"/>
        </w:numPr>
        <w:spacing w:before="30" w:after="30"/>
        <w:ind w:left="960"/>
      </w:pPr>
      <w:r>
        <w:rPr>
          <w:rStyle w:val="markdown-bold-text"/>
          <w:rFonts w:eastAsiaTheme="majorEastAsia"/>
          <w:b/>
          <w:bCs/>
        </w:rPr>
        <w:t>Security Features</w:t>
      </w:r>
      <w:r>
        <w:t>:</w:t>
      </w:r>
    </w:p>
    <w:p w14:paraId="0B6F0BE3" w14:textId="77777777" w:rsidR="00E90DC5" w:rsidRDefault="00E90DC5" w:rsidP="00E90DC5">
      <w:pPr>
        <w:pStyle w:val="nested"/>
        <w:numPr>
          <w:ilvl w:val="0"/>
          <w:numId w:val="197"/>
        </w:numPr>
        <w:spacing w:before="30" w:beforeAutospacing="0" w:after="30" w:afterAutospacing="0"/>
        <w:ind w:left="1200"/>
      </w:pPr>
      <w:r>
        <w:t xml:space="preserve">Password hashing with </w:t>
      </w:r>
      <w:proofErr w:type="spellStart"/>
      <w:r>
        <w:t>bcrypt</w:t>
      </w:r>
      <w:proofErr w:type="spellEnd"/>
    </w:p>
    <w:p w14:paraId="3E27A841" w14:textId="77777777" w:rsidR="00E90DC5" w:rsidRDefault="00E90DC5" w:rsidP="00E90DC5">
      <w:pPr>
        <w:pStyle w:val="nested"/>
        <w:numPr>
          <w:ilvl w:val="0"/>
          <w:numId w:val="198"/>
        </w:numPr>
        <w:spacing w:before="30" w:beforeAutospacing="0" w:after="30" w:afterAutospacing="0"/>
        <w:ind w:left="1200"/>
      </w:pPr>
      <w:r>
        <w:t>JWT token validation</w:t>
      </w:r>
    </w:p>
    <w:p w14:paraId="126EA693" w14:textId="77777777" w:rsidR="00E90DC5" w:rsidRDefault="00E90DC5" w:rsidP="00E90DC5">
      <w:pPr>
        <w:pStyle w:val="nested"/>
        <w:numPr>
          <w:ilvl w:val="0"/>
          <w:numId w:val="199"/>
        </w:numPr>
        <w:spacing w:before="30" w:beforeAutospacing="0" w:after="30" w:afterAutospacing="0"/>
        <w:ind w:left="1200"/>
      </w:pPr>
      <w:r>
        <w:t>Session timeout management</w:t>
      </w:r>
    </w:p>
    <w:p w14:paraId="39F90A87" w14:textId="77777777" w:rsidR="00E90DC5" w:rsidRDefault="00E90DC5" w:rsidP="00E90DC5">
      <w:pPr>
        <w:pStyle w:val="nested"/>
        <w:numPr>
          <w:ilvl w:val="0"/>
          <w:numId w:val="200"/>
        </w:numPr>
        <w:spacing w:before="30" w:beforeAutospacing="0" w:after="30" w:afterAutospacing="0"/>
        <w:ind w:left="1200"/>
      </w:pPr>
      <w:r>
        <w:t>CSRF protection</w:t>
      </w:r>
    </w:p>
    <w:p w14:paraId="2215AE91" w14:textId="77777777" w:rsidR="00E90DC5" w:rsidRDefault="00E90DC5" w:rsidP="00E90DC5">
      <w:pPr>
        <w:pStyle w:val="nested"/>
        <w:numPr>
          <w:ilvl w:val="0"/>
          <w:numId w:val="201"/>
        </w:numPr>
        <w:spacing w:before="30" w:beforeAutospacing="0" w:after="30" w:afterAutospacing="0"/>
        <w:ind w:left="1200"/>
      </w:pPr>
      <w:r>
        <w:t>Input validation</w:t>
      </w:r>
    </w:p>
    <w:p w14:paraId="34D6BC21" w14:textId="77777777" w:rsidR="00E90DC5" w:rsidRDefault="00E90DC5" w:rsidP="00E90DC5">
      <w:pPr>
        <w:pStyle w:val="Heading3"/>
        <w:spacing w:before="270" w:after="120"/>
      </w:pPr>
      <w:r>
        <w:rPr>
          <w:rStyle w:val="markdown-bold-text"/>
        </w:rPr>
        <w:t>3. User Role &amp; Tier Verification</w:t>
      </w:r>
    </w:p>
    <w:p w14:paraId="2CFC1475" w14:textId="77777777" w:rsidR="00E90DC5" w:rsidRDefault="00E90DC5" w:rsidP="00E90DC5">
      <w:pPr>
        <w:numPr>
          <w:ilvl w:val="0"/>
          <w:numId w:val="202"/>
        </w:numPr>
        <w:spacing w:before="30" w:after="30"/>
        <w:ind w:left="960"/>
      </w:pPr>
      <w:r>
        <w:rPr>
          <w:rStyle w:val="markdown-bold-text"/>
          <w:rFonts w:eastAsiaTheme="majorEastAsia"/>
          <w:b/>
          <w:bCs/>
        </w:rPr>
        <w:t>Subscription Management</w:t>
      </w:r>
      <w:r>
        <w:t>: </w:t>
      </w:r>
      <w:r>
        <w:rPr>
          <w:rStyle w:val="markdown-inline-code"/>
          <w:rFonts w:ascii="Menlo" w:eastAsiaTheme="majorEastAsia" w:hAnsi="Menlo" w:cs="Menlo"/>
          <w:sz w:val="22"/>
          <w:szCs w:val="22"/>
        </w:rPr>
        <w:t>subscriptions</w:t>
      </w:r>
      <w:r>
        <w:t> table with active/inactive status</w:t>
      </w:r>
    </w:p>
    <w:p w14:paraId="5DA99781" w14:textId="77777777" w:rsidR="00E90DC5" w:rsidRDefault="00E90DC5" w:rsidP="00E90DC5">
      <w:pPr>
        <w:numPr>
          <w:ilvl w:val="0"/>
          <w:numId w:val="203"/>
        </w:numPr>
        <w:spacing w:before="30" w:after="30"/>
        <w:ind w:left="960"/>
      </w:pPr>
      <w:r>
        <w:rPr>
          <w:rStyle w:val="markdown-bold-text"/>
          <w:rFonts w:eastAsiaTheme="majorEastAsia"/>
          <w:b/>
          <w:bCs/>
        </w:rPr>
        <w:t>Pricing Tiers</w:t>
      </w:r>
      <w:r>
        <w:t>: Essentials ($10), Professional ($29), Executive ($99)</w:t>
      </w:r>
    </w:p>
    <w:p w14:paraId="4E26293F" w14:textId="77777777" w:rsidR="00E90DC5" w:rsidRDefault="00E90DC5" w:rsidP="00E90DC5">
      <w:pPr>
        <w:numPr>
          <w:ilvl w:val="0"/>
          <w:numId w:val="204"/>
        </w:numPr>
        <w:spacing w:before="30" w:after="30"/>
        <w:ind w:left="960"/>
      </w:pPr>
      <w:r>
        <w:rPr>
          <w:rStyle w:val="markdown-bold-text"/>
          <w:rFonts w:eastAsiaTheme="majorEastAsia"/>
          <w:b/>
          <w:bCs/>
        </w:rPr>
        <w:t>Feature Access Control</w:t>
      </w:r>
      <w:r>
        <w:t>: </w:t>
      </w:r>
      <w:proofErr w:type="spellStart"/>
      <w:r>
        <w:rPr>
          <w:rStyle w:val="markdown-inline-code"/>
          <w:rFonts w:ascii="Menlo" w:eastAsiaTheme="majorEastAsia" w:hAnsi="Menlo" w:cs="Menlo"/>
          <w:sz w:val="22"/>
          <w:szCs w:val="22"/>
        </w:rPr>
        <w:t>FeatureAccessService</w:t>
      </w:r>
      <w:proofErr w:type="spellEnd"/>
      <w:r>
        <w:t> with usage limits</w:t>
      </w:r>
    </w:p>
    <w:p w14:paraId="2909399E" w14:textId="77777777" w:rsidR="00E90DC5" w:rsidRDefault="00E90DC5" w:rsidP="00E90DC5">
      <w:pPr>
        <w:numPr>
          <w:ilvl w:val="0"/>
          <w:numId w:val="205"/>
        </w:numPr>
        <w:spacing w:before="30" w:after="30"/>
        <w:ind w:left="960"/>
      </w:pPr>
      <w:r>
        <w:rPr>
          <w:rStyle w:val="markdown-bold-text"/>
          <w:rFonts w:eastAsiaTheme="majorEastAsia"/>
          <w:b/>
          <w:bCs/>
        </w:rPr>
        <w:t>Tier-based Features</w:t>
      </w:r>
      <w:r>
        <w:t>:</w:t>
      </w:r>
    </w:p>
    <w:p w14:paraId="61F4332B" w14:textId="77777777" w:rsidR="00E90DC5" w:rsidRDefault="00E90DC5" w:rsidP="00E90DC5">
      <w:pPr>
        <w:pStyle w:val="nested"/>
        <w:numPr>
          <w:ilvl w:val="0"/>
          <w:numId w:val="206"/>
        </w:numPr>
        <w:spacing w:before="30" w:beforeAutospacing="0" w:after="30" w:afterAutospacing="0"/>
        <w:ind w:left="1200"/>
      </w:pPr>
      <w:r>
        <w:rPr>
          <w:rStyle w:val="markdown-bold-text"/>
          <w:rFonts w:eastAsiaTheme="majorEastAsia"/>
          <w:b/>
          <w:bCs/>
        </w:rPr>
        <w:t>Essentials</w:t>
      </w:r>
      <w:r>
        <w:t>: Basic analytics, goal setting, email support</w:t>
      </w:r>
    </w:p>
    <w:p w14:paraId="705BF17A" w14:textId="77777777" w:rsidR="00E90DC5" w:rsidRDefault="00E90DC5" w:rsidP="00E90DC5">
      <w:pPr>
        <w:pStyle w:val="nested"/>
        <w:numPr>
          <w:ilvl w:val="0"/>
          <w:numId w:val="207"/>
        </w:numPr>
        <w:spacing w:before="30" w:beforeAutospacing="0" w:after="30" w:afterAutospacing="0"/>
        <w:ind w:left="1200"/>
      </w:pPr>
      <w:r>
        <w:rPr>
          <w:rStyle w:val="markdown-bold-text"/>
          <w:rFonts w:eastAsiaTheme="majorEastAsia"/>
          <w:b/>
          <w:bCs/>
        </w:rPr>
        <w:t>Professional</w:t>
      </w:r>
      <w:r>
        <w:t>: Advanced AI insights, career risk management, priority support</w:t>
      </w:r>
    </w:p>
    <w:p w14:paraId="124BD500" w14:textId="77777777" w:rsidR="00E90DC5" w:rsidRDefault="00E90DC5" w:rsidP="00E90DC5">
      <w:pPr>
        <w:pStyle w:val="nested"/>
        <w:numPr>
          <w:ilvl w:val="0"/>
          <w:numId w:val="208"/>
        </w:numPr>
        <w:spacing w:before="30" w:beforeAutospacing="0" w:after="30" w:afterAutospacing="0"/>
        <w:ind w:left="1200"/>
      </w:pPr>
      <w:r>
        <w:rPr>
          <w:rStyle w:val="markdown-bold-text"/>
          <w:rFonts w:eastAsiaTheme="majorEastAsia"/>
          <w:b/>
          <w:bCs/>
        </w:rPr>
        <w:t>Executive</w:t>
      </w:r>
      <w:r>
        <w:t>: Dedicated account manager, custom integrations, API access</w:t>
      </w:r>
    </w:p>
    <w:p w14:paraId="02372843" w14:textId="77777777" w:rsidR="00E90DC5" w:rsidRDefault="00E90DC5" w:rsidP="00E90DC5">
      <w:pPr>
        <w:pStyle w:val="Heading3"/>
        <w:spacing w:before="270" w:after="120"/>
      </w:pPr>
      <w:r>
        <w:rPr>
          <w:rStyle w:val="markdown-bold-text"/>
        </w:rPr>
        <w:t>4. Dashboard Routing Based on Subscription Level</w:t>
      </w:r>
    </w:p>
    <w:p w14:paraId="19103BDA" w14:textId="77777777" w:rsidR="00E90DC5" w:rsidRDefault="00E90DC5" w:rsidP="00E90DC5">
      <w:pPr>
        <w:numPr>
          <w:ilvl w:val="0"/>
          <w:numId w:val="209"/>
        </w:numPr>
        <w:spacing w:before="30" w:after="30"/>
        <w:ind w:left="960"/>
      </w:pPr>
      <w:r>
        <w:rPr>
          <w:rStyle w:val="markdown-bold-text"/>
          <w:rFonts w:eastAsiaTheme="majorEastAsia"/>
          <w:b/>
          <w:bCs/>
        </w:rPr>
        <w:t>Conditional Access</w:t>
      </w:r>
      <w:r>
        <w:t>: Onboarding completion verification</w:t>
      </w:r>
    </w:p>
    <w:p w14:paraId="1ED4E5CD" w14:textId="77777777" w:rsidR="00E90DC5" w:rsidRDefault="00E90DC5" w:rsidP="00E90DC5">
      <w:pPr>
        <w:numPr>
          <w:ilvl w:val="0"/>
          <w:numId w:val="210"/>
        </w:numPr>
        <w:spacing w:before="30" w:after="30"/>
        <w:ind w:left="960"/>
      </w:pPr>
      <w:r>
        <w:rPr>
          <w:rStyle w:val="markdown-bold-text"/>
          <w:rFonts w:eastAsiaTheme="majorEastAsia"/>
          <w:b/>
          <w:bCs/>
        </w:rPr>
        <w:t>Health Dashboard</w:t>
      </w:r>
      <w:r>
        <w:t>: </w:t>
      </w:r>
      <w:r>
        <w:rPr>
          <w:rStyle w:val="markdown-inline-code"/>
          <w:rFonts w:ascii="Menlo" w:eastAsiaTheme="majorEastAsia" w:hAnsi="Menlo" w:cs="Menlo"/>
          <w:sz w:val="22"/>
          <w:szCs w:val="22"/>
        </w:rPr>
        <w:t>/</w:t>
      </w:r>
      <w:proofErr w:type="spellStart"/>
      <w:r>
        <w:rPr>
          <w:rStyle w:val="markdown-inline-code"/>
          <w:rFonts w:ascii="Menlo" w:eastAsiaTheme="majorEastAsia" w:hAnsi="Menlo" w:cs="Menlo"/>
          <w:sz w:val="22"/>
          <w:szCs w:val="22"/>
        </w:rPr>
        <w:t>api</w:t>
      </w:r>
      <w:proofErr w:type="spellEnd"/>
      <w:r>
        <w:rPr>
          <w:rStyle w:val="markdown-inline-code"/>
          <w:rFonts w:ascii="Menlo" w:eastAsiaTheme="majorEastAsia" w:hAnsi="Menlo" w:cs="Menlo"/>
          <w:sz w:val="22"/>
          <w:szCs w:val="22"/>
        </w:rPr>
        <w:t>/health/dashboard</w:t>
      </w:r>
      <w:r>
        <w:t> with onboarding checks</w:t>
      </w:r>
    </w:p>
    <w:p w14:paraId="6880BE84" w14:textId="77777777" w:rsidR="00E90DC5" w:rsidRDefault="00E90DC5" w:rsidP="00E90DC5">
      <w:pPr>
        <w:numPr>
          <w:ilvl w:val="0"/>
          <w:numId w:val="211"/>
        </w:numPr>
        <w:spacing w:before="30" w:after="30"/>
        <w:ind w:left="960"/>
      </w:pPr>
      <w:r>
        <w:rPr>
          <w:rStyle w:val="markdown-bold-text"/>
          <w:rFonts w:eastAsiaTheme="majorEastAsia"/>
          <w:b/>
          <w:bCs/>
        </w:rPr>
        <w:t>React Router</w:t>
      </w:r>
      <w:r>
        <w:t>: </w:t>
      </w:r>
      <w:proofErr w:type="spellStart"/>
      <w:r>
        <w:rPr>
          <w:rStyle w:val="markdown-inline-code"/>
          <w:rFonts w:ascii="Menlo" w:eastAsiaTheme="majorEastAsia" w:hAnsi="Menlo" w:cs="Menlo"/>
          <w:sz w:val="22"/>
          <w:szCs w:val="22"/>
        </w:rPr>
        <w:t>src</w:t>
      </w:r>
      <w:proofErr w:type="spellEnd"/>
      <w:r>
        <w:rPr>
          <w:rStyle w:val="markdown-inline-code"/>
          <w:rFonts w:ascii="Menlo" w:eastAsiaTheme="majorEastAsia" w:hAnsi="Menlo" w:cs="Menlo"/>
          <w:sz w:val="22"/>
          <w:szCs w:val="22"/>
        </w:rPr>
        <w:t>/</w:t>
      </w:r>
      <w:proofErr w:type="spellStart"/>
      <w:r>
        <w:rPr>
          <w:rStyle w:val="markdown-inline-code"/>
          <w:rFonts w:ascii="Menlo" w:eastAsiaTheme="majorEastAsia" w:hAnsi="Menlo" w:cs="Menlo"/>
          <w:sz w:val="22"/>
          <w:szCs w:val="22"/>
        </w:rPr>
        <w:t>App.tsx</w:t>
      </w:r>
      <w:proofErr w:type="spellEnd"/>
      <w:r>
        <w:t> with protected routes</w:t>
      </w:r>
    </w:p>
    <w:p w14:paraId="2E19AE03" w14:textId="77777777" w:rsidR="00E90DC5" w:rsidRDefault="00E90DC5" w:rsidP="00E90DC5">
      <w:pPr>
        <w:numPr>
          <w:ilvl w:val="0"/>
          <w:numId w:val="212"/>
        </w:numPr>
        <w:spacing w:before="30" w:after="30"/>
        <w:ind w:left="960"/>
      </w:pPr>
      <w:r>
        <w:rPr>
          <w:rStyle w:val="markdown-bold-text"/>
          <w:rFonts w:eastAsiaTheme="majorEastAsia"/>
          <w:b/>
          <w:bCs/>
        </w:rPr>
        <w:t>Flow Guards</w:t>
      </w:r>
      <w:r>
        <w:t>: </w:t>
      </w:r>
      <w:proofErr w:type="spellStart"/>
      <w:r>
        <w:rPr>
          <w:rStyle w:val="markdown-inline-code"/>
          <w:rFonts w:ascii="Menlo" w:eastAsiaTheme="majorEastAsia" w:hAnsi="Menlo" w:cs="Menlo"/>
          <w:sz w:val="22"/>
          <w:szCs w:val="22"/>
        </w:rPr>
        <w:t>OnboardingFlowGuard</w:t>
      </w:r>
      <w:proofErr w:type="spellEnd"/>
      <w:r>
        <w:t> component for step validation</w:t>
      </w:r>
    </w:p>
    <w:p w14:paraId="2A357DAF" w14:textId="77777777" w:rsidR="00E90DC5" w:rsidRDefault="00E90DC5" w:rsidP="00E90DC5">
      <w:pPr>
        <w:numPr>
          <w:ilvl w:val="0"/>
          <w:numId w:val="213"/>
        </w:numPr>
        <w:spacing w:before="30" w:after="30"/>
        <w:ind w:left="960"/>
      </w:pPr>
      <w:r>
        <w:rPr>
          <w:rStyle w:val="markdown-bold-text"/>
          <w:rFonts w:eastAsiaTheme="majorEastAsia"/>
          <w:b/>
          <w:bCs/>
        </w:rPr>
        <w:t>State Management</w:t>
      </w:r>
      <w:r>
        <w:t>: </w:t>
      </w:r>
      <w:proofErr w:type="spellStart"/>
      <w:r>
        <w:rPr>
          <w:rStyle w:val="markdown-inline-code"/>
          <w:rFonts w:ascii="Menlo" w:eastAsiaTheme="majorEastAsia" w:hAnsi="Menlo" w:cs="Menlo"/>
          <w:sz w:val="22"/>
          <w:szCs w:val="22"/>
        </w:rPr>
        <w:t>dashboardStore.ts</w:t>
      </w:r>
      <w:proofErr w:type="spellEnd"/>
      <w:r>
        <w:t> for user data and preferences</w:t>
      </w:r>
    </w:p>
    <w:p w14:paraId="61237F2F" w14:textId="77777777" w:rsidR="00E90DC5" w:rsidRDefault="00E90DC5" w:rsidP="00E90DC5">
      <w:pPr>
        <w:pStyle w:val="Heading3"/>
        <w:spacing w:before="270" w:after="120"/>
      </w:pPr>
      <w:r>
        <w:rPr>
          <w:rStyle w:val="markdown-bold-text"/>
        </w:rPr>
        <w:t>5. Complete Returning User Flow</w:t>
      </w:r>
    </w:p>
    <w:p w14:paraId="29D31B65" w14:textId="77777777" w:rsidR="00E90DC5" w:rsidRDefault="00E90DC5" w:rsidP="00E90DC5">
      <w:pPr>
        <w:numPr>
          <w:ilvl w:val="0"/>
          <w:numId w:val="214"/>
        </w:numPr>
        <w:spacing w:before="30" w:after="30"/>
        <w:ind w:left="960"/>
      </w:pPr>
      <w:r>
        <w:rPr>
          <w:rStyle w:val="markdown-bold-text"/>
          <w:rFonts w:eastAsiaTheme="majorEastAsia"/>
          <w:b/>
          <w:bCs/>
        </w:rPr>
        <w:t>Session Check</w:t>
      </w:r>
      <w:r>
        <w:t> → Validate existing session</w:t>
      </w:r>
    </w:p>
    <w:p w14:paraId="22CECC0F" w14:textId="77777777" w:rsidR="00E90DC5" w:rsidRDefault="00E90DC5" w:rsidP="00E90DC5">
      <w:pPr>
        <w:numPr>
          <w:ilvl w:val="0"/>
          <w:numId w:val="215"/>
        </w:numPr>
        <w:spacing w:before="30" w:after="30"/>
        <w:ind w:left="960"/>
      </w:pPr>
      <w:r>
        <w:rPr>
          <w:rStyle w:val="markdown-bold-text"/>
          <w:rFonts w:eastAsiaTheme="majorEastAsia"/>
          <w:b/>
          <w:bCs/>
        </w:rPr>
        <w:t>Authentication</w:t>
      </w:r>
      <w:r>
        <w:t> → Login if session expired</w:t>
      </w:r>
    </w:p>
    <w:p w14:paraId="7277112C" w14:textId="77777777" w:rsidR="00E90DC5" w:rsidRDefault="00E90DC5" w:rsidP="00E90DC5">
      <w:pPr>
        <w:numPr>
          <w:ilvl w:val="0"/>
          <w:numId w:val="216"/>
        </w:numPr>
        <w:spacing w:before="30" w:after="30"/>
        <w:ind w:left="960"/>
      </w:pPr>
      <w:r>
        <w:rPr>
          <w:rStyle w:val="markdown-bold-text"/>
          <w:rFonts w:eastAsiaTheme="majorEastAsia"/>
          <w:b/>
          <w:bCs/>
        </w:rPr>
        <w:t>Onboarding Verification</w:t>
      </w:r>
      <w:r>
        <w:t> → Check completion status</w:t>
      </w:r>
    </w:p>
    <w:p w14:paraId="5CDAA7E3" w14:textId="77777777" w:rsidR="00E90DC5" w:rsidRDefault="00E90DC5" w:rsidP="00E90DC5">
      <w:pPr>
        <w:numPr>
          <w:ilvl w:val="0"/>
          <w:numId w:val="217"/>
        </w:numPr>
        <w:spacing w:before="30" w:after="30"/>
        <w:ind w:left="960"/>
      </w:pPr>
      <w:r>
        <w:rPr>
          <w:rStyle w:val="markdown-bold-text"/>
          <w:rFonts w:eastAsiaTheme="majorEastAsia"/>
          <w:b/>
          <w:bCs/>
        </w:rPr>
        <w:t>Subscription Validation</w:t>
      </w:r>
      <w:r>
        <w:t> → Verify tier and features</w:t>
      </w:r>
    </w:p>
    <w:p w14:paraId="4B67A6AD" w14:textId="77777777" w:rsidR="00E90DC5" w:rsidRDefault="00E90DC5" w:rsidP="00E90DC5">
      <w:pPr>
        <w:numPr>
          <w:ilvl w:val="0"/>
          <w:numId w:val="218"/>
        </w:numPr>
        <w:spacing w:before="30" w:after="30"/>
        <w:ind w:left="960"/>
      </w:pPr>
      <w:r>
        <w:rPr>
          <w:rStyle w:val="markdown-bold-text"/>
          <w:rFonts w:eastAsiaTheme="majorEastAsia"/>
          <w:b/>
          <w:bCs/>
        </w:rPr>
        <w:t>Dashboard Loading</w:t>
      </w:r>
      <w:r>
        <w:t> → Load personalized experience</w:t>
      </w:r>
    </w:p>
    <w:p w14:paraId="6272144F" w14:textId="77777777" w:rsidR="00E90DC5" w:rsidRDefault="00E90DC5" w:rsidP="00E90DC5">
      <w:pPr>
        <w:numPr>
          <w:ilvl w:val="0"/>
          <w:numId w:val="219"/>
        </w:numPr>
        <w:spacing w:before="30" w:after="30"/>
        <w:ind w:left="960"/>
      </w:pPr>
      <w:r>
        <w:rPr>
          <w:rStyle w:val="markdown-bold-text"/>
          <w:rFonts w:eastAsiaTheme="majorEastAsia"/>
          <w:b/>
          <w:bCs/>
        </w:rPr>
        <w:t>Feature Access</w:t>
      </w:r>
      <w:r>
        <w:t> → Display tier-appropriate features</w:t>
      </w:r>
    </w:p>
    <w:p w14:paraId="4D821641" w14:textId="77777777" w:rsidR="00E90DC5" w:rsidRDefault="00E90DC5" w:rsidP="00E90DC5">
      <w:pPr>
        <w:pStyle w:val="Heading3"/>
        <w:spacing w:before="270" w:after="120"/>
      </w:pPr>
      <w:r>
        <w:rPr>
          <w:rStyle w:val="markdown-bold-text"/>
        </w:rPr>
        <w:t>6. Security Implementation</w:t>
      </w:r>
    </w:p>
    <w:p w14:paraId="129CA99C" w14:textId="77777777" w:rsidR="00E90DC5" w:rsidRDefault="00E90DC5" w:rsidP="00E90DC5">
      <w:pPr>
        <w:numPr>
          <w:ilvl w:val="0"/>
          <w:numId w:val="220"/>
        </w:numPr>
        <w:spacing w:before="30" w:after="30"/>
        <w:ind w:left="960"/>
      </w:pPr>
      <w:r>
        <w:rPr>
          <w:rStyle w:val="markdown-bold-text"/>
          <w:rFonts w:eastAsiaTheme="majorEastAsia"/>
          <w:b/>
          <w:bCs/>
        </w:rPr>
        <w:t>Multi-layered Security</w:t>
      </w:r>
      <w:r>
        <w:t>: Session, authentication, and authorization</w:t>
      </w:r>
    </w:p>
    <w:p w14:paraId="1F239207" w14:textId="77777777" w:rsidR="00E90DC5" w:rsidRDefault="00E90DC5" w:rsidP="00E90DC5">
      <w:pPr>
        <w:numPr>
          <w:ilvl w:val="0"/>
          <w:numId w:val="221"/>
        </w:numPr>
        <w:spacing w:before="30" w:after="30"/>
        <w:ind w:left="960"/>
      </w:pPr>
      <w:r>
        <w:rPr>
          <w:rStyle w:val="markdown-bold-text"/>
          <w:rFonts w:eastAsiaTheme="majorEastAsia"/>
          <w:b/>
          <w:bCs/>
        </w:rPr>
        <w:t>Secure Password Handling</w:t>
      </w:r>
      <w:r>
        <w:t xml:space="preserve">: Industry-standard </w:t>
      </w:r>
      <w:proofErr w:type="spellStart"/>
      <w:r>
        <w:t>bcrypt</w:t>
      </w:r>
      <w:proofErr w:type="spellEnd"/>
      <w:r>
        <w:t xml:space="preserve"> hashing</w:t>
      </w:r>
    </w:p>
    <w:p w14:paraId="32A5CD8B" w14:textId="77777777" w:rsidR="00E90DC5" w:rsidRDefault="00E90DC5" w:rsidP="00E90DC5">
      <w:pPr>
        <w:numPr>
          <w:ilvl w:val="0"/>
          <w:numId w:val="222"/>
        </w:numPr>
        <w:spacing w:before="30" w:after="30"/>
        <w:ind w:left="960"/>
      </w:pPr>
      <w:r>
        <w:rPr>
          <w:rStyle w:val="markdown-bold-text"/>
          <w:rFonts w:eastAsiaTheme="majorEastAsia"/>
          <w:b/>
          <w:bCs/>
        </w:rPr>
        <w:t>Session Protection</w:t>
      </w:r>
      <w:r>
        <w:t>: Comprehensive session security measures</w:t>
      </w:r>
    </w:p>
    <w:p w14:paraId="1DCB0D6A" w14:textId="77777777" w:rsidR="00E90DC5" w:rsidRDefault="00E90DC5" w:rsidP="00E90DC5">
      <w:pPr>
        <w:numPr>
          <w:ilvl w:val="0"/>
          <w:numId w:val="223"/>
        </w:numPr>
        <w:spacing w:before="30" w:after="30"/>
        <w:ind w:left="960"/>
      </w:pPr>
      <w:r>
        <w:rPr>
          <w:rStyle w:val="markdown-bold-text"/>
          <w:rFonts w:eastAsiaTheme="majorEastAsia"/>
          <w:b/>
          <w:bCs/>
        </w:rPr>
        <w:t>Error Handling</w:t>
      </w:r>
      <w:r>
        <w:t>: Secure error responses and logging</w:t>
      </w:r>
    </w:p>
    <w:p w14:paraId="11CE4CAA" w14:textId="77777777" w:rsidR="00E90DC5" w:rsidRDefault="00E90DC5" w:rsidP="00E90DC5">
      <w:pPr>
        <w:pStyle w:val="Heading3"/>
        <w:spacing w:before="270" w:after="120"/>
      </w:pPr>
      <w:r>
        <w:rPr>
          <w:rStyle w:val="markdown-bold-text"/>
        </w:rPr>
        <w:t>7. Performance &amp; Scalability</w:t>
      </w:r>
    </w:p>
    <w:p w14:paraId="325FCF3B" w14:textId="77777777" w:rsidR="00E90DC5" w:rsidRDefault="00E90DC5" w:rsidP="00E90DC5">
      <w:pPr>
        <w:numPr>
          <w:ilvl w:val="0"/>
          <w:numId w:val="224"/>
        </w:numPr>
        <w:spacing w:before="30" w:after="30"/>
        <w:ind w:left="960"/>
      </w:pPr>
      <w:r>
        <w:rPr>
          <w:rStyle w:val="markdown-bold-text"/>
          <w:rFonts w:eastAsiaTheme="majorEastAsia"/>
          <w:b/>
          <w:bCs/>
        </w:rPr>
        <w:t>Efficient Session Management</w:t>
      </w:r>
      <w:r>
        <w:t>: Quick validation and caching</w:t>
      </w:r>
    </w:p>
    <w:p w14:paraId="209DCA20" w14:textId="77777777" w:rsidR="00E90DC5" w:rsidRDefault="00E90DC5" w:rsidP="00E90DC5">
      <w:pPr>
        <w:numPr>
          <w:ilvl w:val="0"/>
          <w:numId w:val="225"/>
        </w:numPr>
        <w:spacing w:before="30" w:after="30"/>
        <w:ind w:left="960"/>
      </w:pPr>
      <w:r>
        <w:rPr>
          <w:rStyle w:val="markdown-bold-text"/>
          <w:rFonts w:eastAsiaTheme="majorEastAsia"/>
          <w:b/>
          <w:bCs/>
        </w:rPr>
        <w:t>Database Optimization</w:t>
      </w:r>
      <w:r>
        <w:t>: Indexed queries and efficient storage</w:t>
      </w:r>
    </w:p>
    <w:p w14:paraId="605FF03C" w14:textId="77777777" w:rsidR="00E90DC5" w:rsidRDefault="00E90DC5" w:rsidP="00E90DC5">
      <w:pPr>
        <w:numPr>
          <w:ilvl w:val="0"/>
          <w:numId w:val="226"/>
        </w:numPr>
        <w:spacing w:before="30" w:after="30"/>
        <w:ind w:left="960"/>
      </w:pPr>
      <w:r>
        <w:rPr>
          <w:rStyle w:val="markdown-bold-text"/>
          <w:rFonts w:eastAsiaTheme="majorEastAsia"/>
          <w:b/>
          <w:bCs/>
        </w:rPr>
        <w:t>Async Processing</w:t>
      </w:r>
      <w:r>
        <w:t>: Non-blocking authentication flows</w:t>
      </w:r>
    </w:p>
    <w:p w14:paraId="5B9019FE" w14:textId="77777777" w:rsidR="00E90DC5" w:rsidRDefault="00E90DC5" w:rsidP="00E90DC5">
      <w:pPr>
        <w:numPr>
          <w:ilvl w:val="0"/>
          <w:numId w:val="227"/>
        </w:numPr>
        <w:spacing w:before="30" w:after="30"/>
        <w:ind w:left="960"/>
      </w:pPr>
      <w:r>
        <w:rPr>
          <w:rStyle w:val="markdown-bold-text"/>
          <w:rFonts w:eastAsiaTheme="majorEastAsia"/>
          <w:b/>
          <w:bCs/>
        </w:rPr>
        <w:t>Load Balancing</w:t>
      </w:r>
      <w:r>
        <w:t>: Multi-server session support</w:t>
      </w:r>
    </w:p>
    <w:p w14:paraId="42420A34" w14:textId="77777777" w:rsidR="00E90DC5" w:rsidRDefault="00E90DC5" w:rsidP="00E90DC5">
      <w:pPr>
        <w:pStyle w:val="Heading3"/>
        <w:spacing w:before="270" w:after="120"/>
      </w:pPr>
      <w:r>
        <w:rPr>
          <w:rStyle w:val="markdown-bold-text"/>
        </w:rPr>
        <w:t>8. Business Logic</w:t>
      </w:r>
    </w:p>
    <w:p w14:paraId="7A8E3A10" w14:textId="77777777" w:rsidR="00E90DC5" w:rsidRDefault="00E90DC5" w:rsidP="00E90DC5">
      <w:pPr>
        <w:numPr>
          <w:ilvl w:val="0"/>
          <w:numId w:val="228"/>
        </w:numPr>
        <w:spacing w:before="30" w:after="30"/>
        <w:ind w:left="960"/>
      </w:pPr>
      <w:r>
        <w:rPr>
          <w:rStyle w:val="markdown-bold-text"/>
          <w:rFonts w:eastAsiaTheme="majorEastAsia"/>
          <w:b/>
          <w:bCs/>
        </w:rPr>
        <w:t>Tier-based Access Control</w:t>
      </w:r>
      <w:r>
        <w:t>: Revenue optimization through feature differentiation</w:t>
      </w:r>
    </w:p>
    <w:p w14:paraId="3D567B76" w14:textId="77777777" w:rsidR="00E90DC5" w:rsidRDefault="00E90DC5" w:rsidP="00E90DC5">
      <w:pPr>
        <w:numPr>
          <w:ilvl w:val="0"/>
          <w:numId w:val="229"/>
        </w:numPr>
        <w:spacing w:before="30" w:after="30"/>
        <w:ind w:left="960"/>
      </w:pPr>
      <w:r>
        <w:rPr>
          <w:rStyle w:val="markdown-bold-text"/>
          <w:rFonts w:eastAsiaTheme="majorEastAsia"/>
          <w:b/>
          <w:bCs/>
        </w:rPr>
        <w:t>Usage Tracking</w:t>
      </w:r>
      <w:r>
        <w:t>: Detailed analytics for feature adoption</w:t>
      </w:r>
    </w:p>
    <w:p w14:paraId="39CB3D40" w14:textId="77777777" w:rsidR="00E90DC5" w:rsidRDefault="00E90DC5" w:rsidP="00E90DC5">
      <w:pPr>
        <w:numPr>
          <w:ilvl w:val="0"/>
          <w:numId w:val="230"/>
        </w:numPr>
        <w:spacing w:before="30" w:after="30"/>
        <w:ind w:left="960"/>
      </w:pPr>
      <w:r>
        <w:rPr>
          <w:rStyle w:val="markdown-bold-text"/>
          <w:rFonts w:eastAsiaTheme="majorEastAsia"/>
          <w:b/>
          <w:bCs/>
        </w:rPr>
        <w:t>Progressive Enhancement</w:t>
      </w:r>
      <w:r>
        <w:t>: Works across devices and browsers</w:t>
      </w:r>
    </w:p>
    <w:p w14:paraId="44F9A2DB" w14:textId="77777777" w:rsidR="00E90DC5" w:rsidRDefault="00E90DC5" w:rsidP="00E90DC5">
      <w:pPr>
        <w:numPr>
          <w:ilvl w:val="0"/>
          <w:numId w:val="231"/>
        </w:numPr>
        <w:spacing w:before="30" w:after="30"/>
        <w:ind w:left="960"/>
      </w:pPr>
      <w:r>
        <w:rPr>
          <w:rStyle w:val="markdown-bold-text"/>
          <w:rFonts w:eastAsiaTheme="majorEastAsia"/>
          <w:b/>
          <w:bCs/>
        </w:rPr>
        <w:t>Smart Redirects</w:t>
      </w:r>
      <w:r>
        <w:t>: Context-aware navigation based on user status</w:t>
      </w:r>
    </w:p>
    <w:p w14:paraId="47C38065" w14:textId="37E986E6" w:rsidR="00162613" w:rsidRDefault="00E90DC5" w:rsidP="00E90DC5">
      <w:pPr>
        <w:pStyle w:val="NormalWeb"/>
        <w:spacing w:before="0" w:beforeAutospacing="0" w:after="0" w:afterAutospacing="0"/>
        <w:rPr>
          <w:rFonts w:ascii="inherit" w:hAnsi="inherit"/>
          <w:sz w:val="18"/>
          <w:szCs w:val="18"/>
        </w:rPr>
      </w:pPr>
      <w:r>
        <w:t>The MINGUS returning user authentication system provides a robust, secure, and user-friendly experience with sophisticated tier-based feature access control, comprehensive security measures, and excellent performance optimization for scalable growth.</w:t>
      </w:r>
    </w:p>
    <w:p w14:paraId="4039CFD2" w14:textId="32590606" w:rsidR="00E90DC5" w:rsidRDefault="00B3326A">
      <w:pPr>
        <w:spacing w:after="160" w:line="278" w:lineRule="auto"/>
      </w:pPr>
      <w:r>
        <w:br w:type="page"/>
      </w:r>
      <w:r w:rsidR="00E90DC5">
        <w:br w:type="page"/>
      </w:r>
    </w:p>
    <w:p w14:paraId="01E3181C" w14:textId="77777777" w:rsidR="00FF358C" w:rsidRDefault="00FF358C" w:rsidP="00FF358C">
      <w:r>
        <w:br/>
        <w:t>Perfect! I've created a comprehensive analysis document that maps all the returning user journeys for MINGUS. Here's a summary of what I've mapped:</w:t>
      </w:r>
    </w:p>
    <w:p w14:paraId="00208CCB" w14:textId="77777777" w:rsidR="00FF358C" w:rsidRDefault="00FF358C" w:rsidP="00FF358C">
      <w:pPr>
        <w:pStyle w:val="Heading2"/>
        <w:spacing w:before="300" w:after="150"/>
        <w:rPr>
          <w:sz w:val="31"/>
          <w:szCs w:val="31"/>
        </w:rPr>
      </w:pPr>
      <w:r>
        <w:rPr>
          <w:rStyle w:val="markdown-bold-text"/>
          <w:sz w:val="31"/>
          <w:szCs w:val="31"/>
        </w:rPr>
        <w:t>�� Complete Returning User Journey Analysis</w:t>
      </w:r>
    </w:p>
    <w:p w14:paraId="7BC5F813" w14:textId="77777777" w:rsidR="00FF358C" w:rsidRDefault="00FF358C" w:rsidP="00FF358C">
      <w:pPr>
        <w:pStyle w:val="Heading3"/>
        <w:spacing w:before="270" w:after="120"/>
      </w:pPr>
      <w:r>
        <w:rPr>
          <w:rStyle w:val="markdown-bold-text"/>
        </w:rPr>
        <w:t>1. Weekly Check-in Process</w:t>
      </w:r>
    </w:p>
    <w:p w14:paraId="74CAE7CE" w14:textId="77777777" w:rsidR="00FF358C" w:rsidRDefault="00FF358C" w:rsidP="00FF358C">
      <w:pPr>
        <w:numPr>
          <w:ilvl w:val="0"/>
          <w:numId w:val="232"/>
        </w:numPr>
        <w:spacing w:before="30" w:after="30"/>
        <w:ind w:left="960"/>
      </w:pPr>
      <w:r>
        <w:rPr>
          <w:rStyle w:val="markdown-bold-text"/>
          <w:rFonts w:eastAsiaTheme="majorEastAsia"/>
          <w:b/>
          <w:bCs/>
        </w:rPr>
        <w:t>Health metrics tracking</w:t>
      </w:r>
      <w:r>
        <w:t> (physical activity, relationships, mindfulness)</w:t>
      </w:r>
    </w:p>
    <w:p w14:paraId="272BC40C" w14:textId="77777777" w:rsidR="00FF358C" w:rsidRDefault="00FF358C" w:rsidP="00FF358C">
      <w:pPr>
        <w:numPr>
          <w:ilvl w:val="0"/>
          <w:numId w:val="233"/>
        </w:numPr>
        <w:spacing w:before="30" w:after="30"/>
        <w:ind w:left="960"/>
      </w:pPr>
      <w:r>
        <w:rPr>
          <w:rStyle w:val="markdown-bold-text"/>
          <w:rFonts w:eastAsiaTheme="majorEastAsia"/>
          <w:b/>
          <w:bCs/>
        </w:rPr>
        <w:t>Health-finance correlations</w:t>
      </w:r>
      <w:r>
        <w:t> analysis</w:t>
      </w:r>
    </w:p>
    <w:p w14:paraId="550CBDBA" w14:textId="77777777" w:rsidR="00FF358C" w:rsidRDefault="00FF358C" w:rsidP="00FF358C">
      <w:pPr>
        <w:numPr>
          <w:ilvl w:val="0"/>
          <w:numId w:val="234"/>
        </w:numPr>
        <w:spacing w:before="30" w:after="30"/>
        <w:ind w:left="960"/>
      </w:pPr>
      <w:r>
        <w:rPr>
          <w:rStyle w:val="markdown-bold-text"/>
          <w:rFonts w:eastAsiaTheme="majorEastAsia"/>
          <w:b/>
          <w:bCs/>
        </w:rPr>
        <w:t>Automated insights generation</w:t>
      </w:r>
      <w:r>
        <w:t> based on patterns</w:t>
      </w:r>
    </w:p>
    <w:p w14:paraId="64D75957" w14:textId="77777777" w:rsidR="00FF358C" w:rsidRDefault="00FF358C" w:rsidP="00FF358C">
      <w:pPr>
        <w:numPr>
          <w:ilvl w:val="0"/>
          <w:numId w:val="235"/>
        </w:numPr>
        <w:spacing w:before="30" w:after="30"/>
        <w:ind w:left="960"/>
      </w:pPr>
      <w:r>
        <w:rPr>
          <w:rStyle w:val="markdown-bold-text"/>
          <w:rFonts w:eastAsiaTheme="majorEastAsia"/>
          <w:b/>
          <w:bCs/>
        </w:rPr>
        <w:t>Streak tracking</w:t>
      </w:r>
      <w:r>
        <w:t> and motivation features</w:t>
      </w:r>
    </w:p>
    <w:p w14:paraId="348B5777" w14:textId="77777777" w:rsidR="00FF358C" w:rsidRDefault="00FF358C" w:rsidP="00FF358C">
      <w:pPr>
        <w:pStyle w:val="Heading3"/>
        <w:spacing w:before="270" w:after="120"/>
      </w:pPr>
      <w:r>
        <w:rPr>
          <w:rStyle w:val="markdown-bold-text"/>
        </w:rPr>
        <w:t>2. Financial Data Entry &amp; Updates</w:t>
      </w:r>
    </w:p>
    <w:p w14:paraId="60A7498B" w14:textId="77777777" w:rsidR="00FF358C" w:rsidRDefault="00FF358C" w:rsidP="00FF358C">
      <w:pPr>
        <w:numPr>
          <w:ilvl w:val="0"/>
          <w:numId w:val="236"/>
        </w:numPr>
        <w:spacing w:before="30" w:after="30"/>
        <w:ind w:left="960"/>
      </w:pPr>
      <w:r>
        <w:rPr>
          <w:rStyle w:val="markdown-bold-text"/>
          <w:rFonts w:eastAsiaTheme="majorEastAsia"/>
          <w:b/>
          <w:bCs/>
        </w:rPr>
        <w:t>Secure financial profile updates</w:t>
      </w:r>
      <w:r>
        <w:t> with encryption</w:t>
      </w:r>
    </w:p>
    <w:p w14:paraId="0CBD471F" w14:textId="77777777" w:rsidR="00FF358C" w:rsidRDefault="00FF358C" w:rsidP="00FF358C">
      <w:pPr>
        <w:numPr>
          <w:ilvl w:val="0"/>
          <w:numId w:val="237"/>
        </w:numPr>
        <w:spacing w:before="30" w:after="30"/>
        <w:ind w:left="960"/>
      </w:pPr>
      <w:r>
        <w:rPr>
          <w:rStyle w:val="markdown-bold-text"/>
          <w:rFonts w:eastAsiaTheme="majorEastAsia"/>
          <w:b/>
          <w:bCs/>
        </w:rPr>
        <w:t>Income and expense due date management</w:t>
      </w:r>
    </w:p>
    <w:p w14:paraId="545E19C5" w14:textId="77777777" w:rsidR="00FF358C" w:rsidRDefault="00FF358C" w:rsidP="00FF358C">
      <w:pPr>
        <w:numPr>
          <w:ilvl w:val="0"/>
          <w:numId w:val="238"/>
        </w:numPr>
        <w:spacing w:before="30" w:after="30"/>
        <w:ind w:left="960"/>
      </w:pPr>
      <w:r>
        <w:rPr>
          <w:rStyle w:val="markdown-bold-text"/>
          <w:rFonts w:eastAsiaTheme="majorEastAsia"/>
          <w:b/>
          <w:bCs/>
        </w:rPr>
        <w:t>Automatic cash flow recalculation</w:t>
      </w:r>
    </w:p>
    <w:p w14:paraId="390F8C88" w14:textId="77777777" w:rsidR="00FF358C" w:rsidRDefault="00FF358C" w:rsidP="00FF358C">
      <w:pPr>
        <w:numPr>
          <w:ilvl w:val="0"/>
          <w:numId w:val="239"/>
        </w:numPr>
        <w:spacing w:before="30" w:after="30"/>
        <w:ind w:left="960"/>
      </w:pPr>
      <w:r>
        <w:rPr>
          <w:rStyle w:val="markdown-bold-text"/>
          <w:rFonts w:eastAsiaTheme="majorEastAsia"/>
          <w:b/>
          <w:bCs/>
        </w:rPr>
        <w:t>Audit logging</w:t>
      </w:r>
      <w:r>
        <w:t> for all changes</w:t>
      </w:r>
    </w:p>
    <w:p w14:paraId="248F21D0" w14:textId="77777777" w:rsidR="00FF358C" w:rsidRDefault="00FF358C" w:rsidP="00FF358C">
      <w:pPr>
        <w:pStyle w:val="Heading3"/>
        <w:spacing w:before="270" w:after="120"/>
      </w:pPr>
      <w:r>
        <w:rPr>
          <w:rStyle w:val="markdown-bold-text"/>
        </w:rPr>
        <w:t>3. Cash Flow Forecast Viewing &amp; Analysis</w:t>
      </w:r>
    </w:p>
    <w:p w14:paraId="2210EB53" w14:textId="77777777" w:rsidR="00FF358C" w:rsidRDefault="00FF358C" w:rsidP="00FF358C">
      <w:pPr>
        <w:numPr>
          <w:ilvl w:val="0"/>
          <w:numId w:val="240"/>
        </w:numPr>
        <w:spacing w:before="30" w:after="30"/>
        <w:ind w:left="960"/>
      </w:pPr>
      <w:r>
        <w:rPr>
          <w:rStyle w:val="markdown-bold-text"/>
          <w:rFonts w:eastAsiaTheme="majorEastAsia"/>
          <w:b/>
          <w:bCs/>
        </w:rPr>
        <w:t>12-month daily cash flow projections</w:t>
      </w:r>
    </w:p>
    <w:p w14:paraId="7E20A2EB" w14:textId="77777777" w:rsidR="00FF358C" w:rsidRDefault="00FF358C" w:rsidP="00FF358C">
      <w:pPr>
        <w:numPr>
          <w:ilvl w:val="0"/>
          <w:numId w:val="241"/>
        </w:numPr>
        <w:spacing w:before="30" w:after="30"/>
        <w:ind w:left="960"/>
      </w:pPr>
      <w:r>
        <w:rPr>
          <w:rStyle w:val="markdown-bold-text"/>
          <w:rFonts w:eastAsiaTheme="majorEastAsia"/>
          <w:b/>
          <w:bCs/>
        </w:rPr>
        <w:t xml:space="preserve">Interactive </w:t>
      </w:r>
      <w:proofErr w:type="gramStart"/>
      <w:r>
        <w:rPr>
          <w:rStyle w:val="markdown-bold-text"/>
          <w:rFonts w:eastAsiaTheme="majorEastAsia"/>
          <w:b/>
          <w:bCs/>
        </w:rPr>
        <w:t>time period</w:t>
      </w:r>
      <w:proofErr w:type="gramEnd"/>
      <w:r>
        <w:rPr>
          <w:rStyle w:val="markdown-bold-text"/>
          <w:rFonts w:eastAsiaTheme="majorEastAsia"/>
          <w:b/>
          <w:bCs/>
        </w:rPr>
        <w:t xml:space="preserve"> selection</w:t>
      </w:r>
    </w:p>
    <w:p w14:paraId="4517146C" w14:textId="77777777" w:rsidR="00FF358C" w:rsidRDefault="00FF358C" w:rsidP="00FF358C">
      <w:pPr>
        <w:numPr>
          <w:ilvl w:val="0"/>
          <w:numId w:val="242"/>
        </w:numPr>
        <w:spacing w:before="30" w:after="30"/>
        <w:ind w:left="960"/>
      </w:pPr>
      <w:r>
        <w:rPr>
          <w:rStyle w:val="markdown-bold-text"/>
          <w:rFonts w:eastAsiaTheme="majorEastAsia"/>
          <w:b/>
          <w:bCs/>
        </w:rPr>
        <w:t>Detailed breakdowns</w:t>
      </w:r>
      <w:r>
        <w:t> (income, expenses, goals)</w:t>
      </w:r>
    </w:p>
    <w:p w14:paraId="2177413D" w14:textId="77777777" w:rsidR="00FF358C" w:rsidRDefault="00FF358C" w:rsidP="00FF358C">
      <w:pPr>
        <w:numPr>
          <w:ilvl w:val="0"/>
          <w:numId w:val="243"/>
        </w:numPr>
        <w:spacing w:before="30" w:after="30"/>
        <w:ind w:left="960"/>
      </w:pPr>
      <w:r>
        <w:rPr>
          <w:rStyle w:val="markdown-bold-text"/>
          <w:rFonts w:eastAsiaTheme="majorEastAsia"/>
          <w:b/>
          <w:bCs/>
        </w:rPr>
        <w:t>Risk assessment</w:t>
      </w:r>
      <w:r>
        <w:t> and recommendations</w:t>
      </w:r>
    </w:p>
    <w:p w14:paraId="770E7801" w14:textId="77777777" w:rsidR="00FF358C" w:rsidRDefault="00FF358C" w:rsidP="00FF358C">
      <w:pPr>
        <w:pStyle w:val="Heading3"/>
        <w:spacing w:before="270" w:after="120"/>
      </w:pPr>
      <w:r>
        <w:rPr>
          <w:rStyle w:val="markdown-bold-text"/>
        </w:rPr>
        <w:t>4. Milestone Planning</w:t>
      </w:r>
    </w:p>
    <w:p w14:paraId="011EBD12" w14:textId="77777777" w:rsidR="00FF358C" w:rsidRDefault="00FF358C" w:rsidP="00FF358C">
      <w:pPr>
        <w:numPr>
          <w:ilvl w:val="0"/>
          <w:numId w:val="244"/>
        </w:numPr>
        <w:spacing w:before="30" w:after="30"/>
        <w:ind w:left="960"/>
      </w:pPr>
      <w:r>
        <w:rPr>
          <w:rStyle w:val="markdown-bold-text"/>
          <w:rFonts w:eastAsiaTheme="majorEastAsia"/>
          <w:b/>
          <w:bCs/>
        </w:rPr>
        <w:t>Important dates management</w:t>
      </w:r>
      <w:r>
        <w:t> (birthdays, trips, expenses)</w:t>
      </w:r>
    </w:p>
    <w:p w14:paraId="13481503" w14:textId="77777777" w:rsidR="00FF358C" w:rsidRDefault="00FF358C" w:rsidP="00FF358C">
      <w:pPr>
        <w:numPr>
          <w:ilvl w:val="0"/>
          <w:numId w:val="245"/>
        </w:numPr>
        <w:spacing w:before="30" w:after="30"/>
        <w:ind w:left="960"/>
      </w:pPr>
      <w:r>
        <w:rPr>
          <w:rStyle w:val="markdown-bold-text"/>
          <w:rFonts w:eastAsiaTheme="majorEastAsia"/>
          <w:b/>
          <w:bCs/>
        </w:rPr>
        <w:t>Financial impact analysis</w:t>
      </w:r>
      <w:r>
        <w:t> for each milestone</w:t>
      </w:r>
    </w:p>
    <w:p w14:paraId="4F5AD3C8" w14:textId="77777777" w:rsidR="00FF358C" w:rsidRDefault="00FF358C" w:rsidP="00FF358C">
      <w:pPr>
        <w:numPr>
          <w:ilvl w:val="0"/>
          <w:numId w:val="246"/>
        </w:numPr>
        <w:spacing w:before="30" w:after="30"/>
        <w:ind w:left="960"/>
      </w:pPr>
      <w:r>
        <w:rPr>
          <w:rStyle w:val="markdown-bold-text"/>
          <w:rFonts w:eastAsiaTheme="majorEastAsia"/>
          <w:b/>
          <w:bCs/>
        </w:rPr>
        <w:t>Associated people tracking</w:t>
      </w:r>
    </w:p>
    <w:p w14:paraId="6A7B6DC4" w14:textId="77777777" w:rsidR="00FF358C" w:rsidRDefault="00FF358C" w:rsidP="00FF358C">
      <w:pPr>
        <w:numPr>
          <w:ilvl w:val="0"/>
          <w:numId w:val="247"/>
        </w:numPr>
        <w:spacing w:before="30" w:after="30"/>
        <w:ind w:left="960"/>
      </w:pPr>
      <w:r>
        <w:rPr>
          <w:rStyle w:val="markdown-bold-text"/>
          <w:rFonts w:eastAsiaTheme="majorEastAsia"/>
          <w:b/>
          <w:bCs/>
        </w:rPr>
        <w:t>Reminder system</w:t>
      </w:r>
      <w:r>
        <w:t> with customizable timing</w:t>
      </w:r>
    </w:p>
    <w:p w14:paraId="1C2EF317" w14:textId="77777777" w:rsidR="00FF358C" w:rsidRDefault="00FF358C" w:rsidP="00FF358C">
      <w:pPr>
        <w:pStyle w:val="Heading3"/>
        <w:spacing w:before="270" w:after="120"/>
      </w:pPr>
      <w:r>
        <w:rPr>
          <w:rStyle w:val="markdown-bold-text"/>
        </w:rPr>
        <w:t>5. Quick Expenditure Impact Analysis</w:t>
      </w:r>
    </w:p>
    <w:p w14:paraId="503068A2" w14:textId="77777777" w:rsidR="00FF358C" w:rsidRDefault="00FF358C" w:rsidP="00FF358C">
      <w:pPr>
        <w:numPr>
          <w:ilvl w:val="0"/>
          <w:numId w:val="248"/>
        </w:numPr>
        <w:spacing w:before="30" w:after="30"/>
        <w:ind w:left="960"/>
      </w:pPr>
      <w:r>
        <w:rPr>
          <w:rStyle w:val="markdown-bold-text"/>
          <w:rFonts w:eastAsiaTheme="majorEastAsia"/>
          <w:b/>
          <w:bCs/>
        </w:rPr>
        <w:t>Real-time purchase impact calculator</w:t>
      </w:r>
    </w:p>
    <w:p w14:paraId="6C2B004A" w14:textId="77777777" w:rsidR="00FF358C" w:rsidRDefault="00FF358C" w:rsidP="00FF358C">
      <w:pPr>
        <w:numPr>
          <w:ilvl w:val="0"/>
          <w:numId w:val="249"/>
        </w:numPr>
        <w:spacing w:before="30" w:after="30"/>
        <w:ind w:left="960"/>
      </w:pPr>
      <w:r>
        <w:rPr>
          <w:rStyle w:val="markdown-bold-text"/>
          <w:rFonts w:eastAsiaTheme="majorEastAsia"/>
          <w:b/>
          <w:bCs/>
        </w:rPr>
        <w:t>Ripple effect analysis</w:t>
      </w:r>
      <w:r>
        <w:t> on future events</w:t>
      </w:r>
    </w:p>
    <w:p w14:paraId="48B7173C" w14:textId="77777777" w:rsidR="00FF358C" w:rsidRDefault="00FF358C" w:rsidP="00FF358C">
      <w:pPr>
        <w:numPr>
          <w:ilvl w:val="0"/>
          <w:numId w:val="250"/>
        </w:numPr>
        <w:spacing w:before="30" w:after="30"/>
        <w:ind w:left="960"/>
      </w:pPr>
      <w:r>
        <w:rPr>
          <w:rStyle w:val="markdown-bold-text"/>
          <w:rFonts w:eastAsiaTheme="majorEastAsia"/>
          <w:b/>
          <w:bCs/>
        </w:rPr>
        <w:t>Alternative suggestions</w:t>
      </w:r>
      <w:r>
        <w:t> for better financial decisions</w:t>
      </w:r>
    </w:p>
    <w:p w14:paraId="3303387B" w14:textId="77777777" w:rsidR="00FF358C" w:rsidRDefault="00FF358C" w:rsidP="00FF358C">
      <w:pPr>
        <w:numPr>
          <w:ilvl w:val="0"/>
          <w:numId w:val="251"/>
        </w:numPr>
        <w:spacing w:before="30" w:after="30"/>
        <w:ind w:left="960"/>
      </w:pPr>
      <w:r>
        <w:rPr>
          <w:rStyle w:val="markdown-bold-text"/>
          <w:rFonts w:eastAsiaTheme="majorEastAsia"/>
          <w:b/>
          <w:bCs/>
        </w:rPr>
        <w:t>Goal impact assessment</w:t>
      </w:r>
    </w:p>
    <w:p w14:paraId="1D9A9ECD" w14:textId="77777777" w:rsidR="00FF358C" w:rsidRDefault="00FF358C" w:rsidP="00FF358C">
      <w:pPr>
        <w:pStyle w:val="Heading3"/>
        <w:spacing w:before="270" w:after="120"/>
      </w:pPr>
      <w:r>
        <w:rPr>
          <w:rStyle w:val="markdown-bold-text"/>
        </w:rPr>
        <w:t>6. Career Advancement Recommendations</w:t>
      </w:r>
    </w:p>
    <w:p w14:paraId="4FCAE953" w14:textId="77777777" w:rsidR="00FF358C" w:rsidRDefault="00FF358C" w:rsidP="00FF358C">
      <w:pPr>
        <w:numPr>
          <w:ilvl w:val="0"/>
          <w:numId w:val="252"/>
        </w:numPr>
        <w:spacing w:before="30" w:after="30"/>
        <w:ind w:left="960"/>
      </w:pPr>
      <w:r>
        <w:rPr>
          <w:rStyle w:val="markdown-bold-text"/>
          <w:rFonts w:eastAsiaTheme="majorEastAsia"/>
          <w:b/>
          <w:bCs/>
        </w:rPr>
        <w:t>Intelligent job matching</w:t>
      </w:r>
      <w:r>
        <w:t> with 15%+ salary increases</w:t>
      </w:r>
    </w:p>
    <w:p w14:paraId="3666009A" w14:textId="77777777" w:rsidR="00FF358C" w:rsidRDefault="00FF358C" w:rsidP="00FF358C">
      <w:pPr>
        <w:numPr>
          <w:ilvl w:val="0"/>
          <w:numId w:val="253"/>
        </w:numPr>
        <w:spacing w:before="30" w:after="30"/>
        <w:ind w:left="960"/>
      </w:pPr>
      <w:r>
        <w:rPr>
          <w:rStyle w:val="markdown-bold-text"/>
          <w:rFonts w:eastAsiaTheme="majorEastAsia"/>
          <w:b/>
          <w:bCs/>
        </w:rPr>
        <w:t>Resume analysis</w:t>
      </w:r>
      <w:r>
        <w:t> and skill gap identification</w:t>
      </w:r>
    </w:p>
    <w:p w14:paraId="0231D98F" w14:textId="77777777" w:rsidR="00FF358C" w:rsidRDefault="00FF358C" w:rsidP="00FF358C">
      <w:pPr>
        <w:numPr>
          <w:ilvl w:val="0"/>
          <w:numId w:val="254"/>
        </w:numPr>
        <w:spacing w:before="30" w:after="30"/>
        <w:ind w:left="960"/>
      </w:pPr>
      <w:r>
        <w:rPr>
          <w:rStyle w:val="markdown-bold-text"/>
          <w:rFonts w:eastAsiaTheme="majorEastAsia"/>
          <w:b/>
          <w:bCs/>
        </w:rPr>
        <w:t>Career strategy generation</w:t>
      </w:r>
      <w:r>
        <w:t> with risk preferences</w:t>
      </w:r>
    </w:p>
    <w:p w14:paraId="4D73EC9C" w14:textId="77777777" w:rsidR="00FF358C" w:rsidRDefault="00FF358C" w:rsidP="00FF358C">
      <w:pPr>
        <w:numPr>
          <w:ilvl w:val="0"/>
          <w:numId w:val="255"/>
        </w:numPr>
        <w:spacing w:before="30" w:after="30"/>
        <w:ind w:left="960"/>
      </w:pPr>
      <w:r>
        <w:rPr>
          <w:rStyle w:val="markdown-bold-text"/>
          <w:rFonts w:eastAsiaTheme="majorEastAsia"/>
          <w:b/>
          <w:bCs/>
        </w:rPr>
        <w:t>Timeline guidance</w:t>
      </w:r>
      <w:r>
        <w:t> and action plans</w:t>
      </w:r>
    </w:p>
    <w:p w14:paraId="7348F636" w14:textId="77777777" w:rsidR="00FF358C" w:rsidRDefault="00FF358C" w:rsidP="00FF358C">
      <w:pPr>
        <w:pStyle w:val="Heading3"/>
        <w:spacing w:before="270" w:after="120"/>
      </w:pPr>
      <w:r>
        <w:rPr>
          <w:rStyle w:val="markdown-bold-text"/>
        </w:rPr>
        <w:t>7. Housing Situation Updates</w:t>
      </w:r>
    </w:p>
    <w:p w14:paraId="511A68C8" w14:textId="77777777" w:rsidR="00FF358C" w:rsidRDefault="00FF358C" w:rsidP="00FF358C">
      <w:pPr>
        <w:numPr>
          <w:ilvl w:val="0"/>
          <w:numId w:val="256"/>
        </w:numPr>
        <w:spacing w:before="30" w:after="30"/>
        <w:ind w:left="960"/>
      </w:pPr>
      <w:r>
        <w:rPr>
          <w:rStyle w:val="markdown-bold-text"/>
          <w:rFonts w:eastAsiaTheme="majorEastAsia"/>
          <w:b/>
          <w:bCs/>
        </w:rPr>
        <w:t>Comprehensive housing questionnaire</w:t>
      </w:r>
    </w:p>
    <w:p w14:paraId="7D32A189" w14:textId="77777777" w:rsidR="00FF358C" w:rsidRDefault="00FF358C" w:rsidP="00FF358C">
      <w:pPr>
        <w:numPr>
          <w:ilvl w:val="0"/>
          <w:numId w:val="257"/>
        </w:numPr>
        <w:spacing w:before="30" w:after="30"/>
        <w:ind w:left="960"/>
      </w:pPr>
      <w:r>
        <w:rPr>
          <w:rStyle w:val="markdown-bold-text"/>
          <w:rFonts w:eastAsiaTheme="majorEastAsia"/>
          <w:b/>
          <w:bCs/>
        </w:rPr>
        <w:t>Financial impact analysis</w:t>
      </w:r>
      <w:r>
        <w:t> of housing changes</w:t>
      </w:r>
    </w:p>
    <w:p w14:paraId="1A6BFFA8" w14:textId="77777777" w:rsidR="00FF358C" w:rsidRDefault="00FF358C" w:rsidP="00FF358C">
      <w:pPr>
        <w:numPr>
          <w:ilvl w:val="0"/>
          <w:numId w:val="258"/>
        </w:numPr>
        <w:spacing w:before="30" w:after="30"/>
        <w:ind w:left="960"/>
      </w:pPr>
      <w:r>
        <w:rPr>
          <w:rStyle w:val="markdown-bold-text"/>
          <w:rFonts w:eastAsiaTheme="majorEastAsia"/>
          <w:b/>
          <w:bCs/>
        </w:rPr>
        <w:t>Affordability calculations</w:t>
      </w:r>
    </w:p>
    <w:p w14:paraId="3C3B7F50" w14:textId="77777777" w:rsidR="00FF358C" w:rsidRDefault="00FF358C" w:rsidP="00FF358C">
      <w:pPr>
        <w:numPr>
          <w:ilvl w:val="0"/>
          <w:numId w:val="259"/>
        </w:numPr>
        <w:spacing w:before="30" w:after="30"/>
        <w:ind w:left="960"/>
      </w:pPr>
      <w:r>
        <w:rPr>
          <w:rStyle w:val="markdown-bold-text"/>
          <w:rFonts w:eastAsiaTheme="majorEastAsia"/>
          <w:b/>
          <w:bCs/>
        </w:rPr>
        <w:t>Timeline guidance</w:t>
      </w:r>
      <w:r>
        <w:t> for housing transitions</w:t>
      </w:r>
    </w:p>
    <w:p w14:paraId="518FEB24" w14:textId="77777777" w:rsidR="00FF358C" w:rsidRDefault="00FF358C" w:rsidP="00FF358C">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xml:space="preserve"> Key Technical Features</w:t>
      </w:r>
    </w:p>
    <w:p w14:paraId="193C9E12" w14:textId="77777777" w:rsidR="00FF358C" w:rsidRDefault="00FF358C" w:rsidP="00FF358C">
      <w:pPr>
        <w:pStyle w:val="Heading3"/>
        <w:spacing w:before="270" w:after="120"/>
      </w:pPr>
      <w:r>
        <w:rPr>
          <w:rStyle w:val="markdown-bold-text"/>
        </w:rPr>
        <w:t>Data Integration</w:t>
      </w:r>
    </w:p>
    <w:p w14:paraId="4588D1C9" w14:textId="77777777" w:rsidR="00FF358C" w:rsidRDefault="00FF358C" w:rsidP="00FF358C">
      <w:pPr>
        <w:numPr>
          <w:ilvl w:val="0"/>
          <w:numId w:val="260"/>
        </w:numPr>
        <w:spacing w:before="30" w:after="30"/>
        <w:ind w:left="960"/>
      </w:pPr>
      <w:r>
        <w:rPr>
          <w:rStyle w:val="markdown-bold-text"/>
          <w:rFonts w:eastAsiaTheme="majorEastAsia"/>
          <w:b/>
          <w:bCs/>
        </w:rPr>
        <w:t>Real-time cash flow recalculation</w:t>
      </w:r>
      <w:r>
        <w:t> when data changes</w:t>
      </w:r>
    </w:p>
    <w:p w14:paraId="2CE4DD2B" w14:textId="77777777" w:rsidR="00FF358C" w:rsidRDefault="00FF358C" w:rsidP="00FF358C">
      <w:pPr>
        <w:numPr>
          <w:ilvl w:val="0"/>
          <w:numId w:val="261"/>
        </w:numPr>
        <w:spacing w:before="30" w:after="30"/>
        <w:ind w:left="960"/>
      </w:pPr>
      <w:r>
        <w:rPr>
          <w:rStyle w:val="markdown-bold-text"/>
          <w:rFonts w:eastAsiaTheme="majorEastAsia"/>
          <w:b/>
          <w:bCs/>
        </w:rPr>
        <w:t>Health-finance correlation analysis</w:t>
      </w:r>
      <w:r>
        <w:t> with statistical significance</w:t>
      </w:r>
    </w:p>
    <w:p w14:paraId="63058998" w14:textId="77777777" w:rsidR="00FF358C" w:rsidRDefault="00FF358C" w:rsidP="00FF358C">
      <w:pPr>
        <w:numPr>
          <w:ilvl w:val="0"/>
          <w:numId w:val="262"/>
        </w:numPr>
        <w:spacing w:before="30" w:after="30"/>
        <w:ind w:left="960"/>
      </w:pPr>
      <w:r>
        <w:rPr>
          <w:rStyle w:val="markdown-bold-text"/>
          <w:rFonts w:eastAsiaTheme="majorEastAsia"/>
          <w:b/>
          <w:bCs/>
        </w:rPr>
        <w:t>Predictive analytics</w:t>
      </w:r>
      <w:r>
        <w:t> for future financial scenarios</w:t>
      </w:r>
    </w:p>
    <w:p w14:paraId="667C774A" w14:textId="77777777" w:rsidR="00FF358C" w:rsidRDefault="00FF358C" w:rsidP="00FF358C">
      <w:pPr>
        <w:numPr>
          <w:ilvl w:val="0"/>
          <w:numId w:val="263"/>
        </w:numPr>
        <w:spacing w:before="30" w:after="30"/>
        <w:ind w:left="960"/>
      </w:pPr>
      <w:r>
        <w:rPr>
          <w:rStyle w:val="markdown-bold-text"/>
          <w:rFonts w:eastAsiaTheme="majorEastAsia"/>
          <w:b/>
          <w:bCs/>
        </w:rPr>
        <w:t>Cross-feature data sharing</w:t>
      </w:r>
      <w:r>
        <w:t> for comprehensive insights</w:t>
      </w:r>
    </w:p>
    <w:p w14:paraId="4FF94160" w14:textId="77777777" w:rsidR="00FF358C" w:rsidRDefault="00FF358C" w:rsidP="00FF358C">
      <w:pPr>
        <w:pStyle w:val="Heading3"/>
        <w:spacing w:before="270" w:after="120"/>
      </w:pPr>
      <w:r>
        <w:rPr>
          <w:rStyle w:val="markdown-bold-text"/>
        </w:rPr>
        <w:t>User Experience</w:t>
      </w:r>
    </w:p>
    <w:p w14:paraId="284DE481" w14:textId="77777777" w:rsidR="00FF358C" w:rsidRDefault="00FF358C" w:rsidP="00FF358C">
      <w:pPr>
        <w:numPr>
          <w:ilvl w:val="0"/>
          <w:numId w:val="264"/>
        </w:numPr>
        <w:spacing w:before="30" w:after="30"/>
        <w:ind w:left="960"/>
      </w:pPr>
      <w:r>
        <w:rPr>
          <w:rStyle w:val="markdown-bold-text"/>
          <w:rFonts w:eastAsiaTheme="majorEastAsia"/>
          <w:b/>
          <w:bCs/>
        </w:rPr>
        <w:t>Progressive disclosure</w:t>
      </w:r>
      <w:r>
        <w:t> of complex features</w:t>
      </w:r>
    </w:p>
    <w:p w14:paraId="4F440087" w14:textId="77777777" w:rsidR="00FF358C" w:rsidRDefault="00FF358C" w:rsidP="00FF358C">
      <w:pPr>
        <w:numPr>
          <w:ilvl w:val="0"/>
          <w:numId w:val="265"/>
        </w:numPr>
        <w:spacing w:before="30" w:after="30"/>
        <w:ind w:left="960"/>
      </w:pPr>
      <w:r>
        <w:rPr>
          <w:rStyle w:val="markdown-bold-text"/>
          <w:rFonts w:eastAsiaTheme="majorEastAsia"/>
          <w:b/>
          <w:bCs/>
        </w:rPr>
        <w:t>Visual feedback</w:t>
      </w:r>
      <w:r>
        <w:t> with charts and progress indicators</w:t>
      </w:r>
    </w:p>
    <w:p w14:paraId="7ED528CF" w14:textId="77777777" w:rsidR="00FF358C" w:rsidRDefault="00FF358C" w:rsidP="00FF358C">
      <w:pPr>
        <w:numPr>
          <w:ilvl w:val="0"/>
          <w:numId w:val="266"/>
        </w:numPr>
        <w:spacing w:before="30" w:after="30"/>
        <w:ind w:left="960"/>
      </w:pPr>
      <w:r>
        <w:rPr>
          <w:rStyle w:val="markdown-bold-text"/>
          <w:rFonts w:eastAsiaTheme="majorEastAsia"/>
          <w:b/>
          <w:bCs/>
        </w:rPr>
        <w:t>Mobile-responsive design</w:t>
      </w:r>
      <w:r>
        <w:t> for all journeys</w:t>
      </w:r>
    </w:p>
    <w:p w14:paraId="528B915F" w14:textId="77777777" w:rsidR="00FF358C" w:rsidRDefault="00FF358C" w:rsidP="00FF358C">
      <w:pPr>
        <w:numPr>
          <w:ilvl w:val="0"/>
          <w:numId w:val="267"/>
        </w:numPr>
        <w:spacing w:before="30" w:after="30"/>
        <w:ind w:left="960"/>
      </w:pPr>
      <w:r>
        <w:rPr>
          <w:rStyle w:val="markdown-bold-text"/>
          <w:rFonts w:eastAsiaTheme="majorEastAsia"/>
          <w:b/>
          <w:bCs/>
        </w:rPr>
        <w:t>Accessibility compliance</w:t>
      </w:r>
      <w:r>
        <w:t> for inclusive use</w:t>
      </w:r>
    </w:p>
    <w:p w14:paraId="4F54D33C" w14:textId="77777777" w:rsidR="00FF358C" w:rsidRDefault="00FF358C" w:rsidP="00FF358C">
      <w:pPr>
        <w:pStyle w:val="Heading3"/>
        <w:spacing w:before="270" w:after="120"/>
      </w:pPr>
      <w:r>
        <w:rPr>
          <w:rStyle w:val="markdown-bold-text"/>
        </w:rPr>
        <w:t>Security &amp; Privacy</w:t>
      </w:r>
    </w:p>
    <w:p w14:paraId="043889F4" w14:textId="77777777" w:rsidR="00FF358C" w:rsidRDefault="00FF358C" w:rsidP="00FF358C">
      <w:pPr>
        <w:numPr>
          <w:ilvl w:val="0"/>
          <w:numId w:val="268"/>
        </w:numPr>
        <w:spacing w:before="30" w:after="30"/>
        <w:ind w:left="960"/>
      </w:pPr>
      <w:r>
        <w:rPr>
          <w:rStyle w:val="markdown-bold-text"/>
          <w:rFonts w:eastAsiaTheme="majorEastAsia"/>
          <w:b/>
          <w:bCs/>
        </w:rPr>
        <w:t>Field-level encryption</w:t>
      </w:r>
      <w:r>
        <w:t> for sensitive financial data</w:t>
      </w:r>
    </w:p>
    <w:p w14:paraId="0811115D" w14:textId="77777777" w:rsidR="00FF358C" w:rsidRDefault="00FF358C" w:rsidP="00FF358C">
      <w:pPr>
        <w:numPr>
          <w:ilvl w:val="0"/>
          <w:numId w:val="269"/>
        </w:numPr>
        <w:spacing w:before="30" w:after="30"/>
        <w:ind w:left="960"/>
      </w:pPr>
      <w:r>
        <w:rPr>
          <w:rStyle w:val="markdown-bold-text"/>
          <w:rFonts w:eastAsiaTheme="majorEastAsia"/>
          <w:b/>
          <w:bCs/>
        </w:rPr>
        <w:t>Audit logging</w:t>
      </w:r>
      <w:r>
        <w:t> for all user actions</w:t>
      </w:r>
    </w:p>
    <w:p w14:paraId="11D3C759" w14:textId="77777777" w:rsidR="00FF358C" w:rsidRDefault="00FF358C" w:rsidP="00FF358C">
      <w:pPr>
        <w:numPr>
          <w:ilvl w:val="0"/>
          <w:numId w:val="270"/>
        </w:numPr>
        <w:spacing w:before="30" w:after="30"/>
        <w:ind w:left="960"/>
      </w:pPr>
      <w:r>
        <w:rPr>
          <w:rStyle w:val="markdown-bold-text"/>
          <w:rFonts w:eastAsiaTheme="majorEastAsia"/>
          <w:b/>
          <w:bCs/>
        </w:rPr>
        <w:t>Session management</w:t>
      </w:r>
      <w:r>
        <w:t> with automatic validation</w:t>
      </w:r>
    </w:p>
    <w:p w14:paraId="04935B68" w14:textId="77777777" w:rsidR="00FF358C" w:rsidRDefault="00FF358C" w:rsidP="00FF358C">
      <w:pPr>
        <w:numPr>
          <w:ilvl w:val="0"/>
          <w:numId w:val="271"/>
        </w:numPr>
        <w:spacing w:before="30" w:after="30"/>
        <w:ind w:left="960"/>
      </w:pPr>
      <w:r>
        <w:rPr>
          <w:rStyle w:val="markdown-bold-text"/>
          <w:rFonts w:eastAsiaTheme="majorEastAsia"/>
          <w:b/>
          <w:bCs/>
        </w:rPr>
        <w:t>Data isolation</w:t>
      </w:r>
      <w:r>
        <w:t> by user ID</w:t>
      </w:r>
    </w:p>
    <w:p w14:paraId="1C48DF8F" w14:textId="24264F7E" w:rsidR="00B3326A" w:rsidRDefault="00FF358C" w:rsidP="00FF358C">
      <w:pPr>
        <w:spacing w:after="160" w:line="278" w:lineRule="auto"/>
      </w:pPr>
      <w:r>
        <w:t>The analysis reveals that MINGUS provides sophisticated, user-friendly returning user experiences that seamlessly integrate financial planning, health tracking, career advancement, and life milestone management into a cohesive platform that delivers significant value through personalized insights and proactive recommendations.</w:t>
      </w:r>
    </w:p>
    <w:p w14:paraId="4019AF1B" w14:textId="345F8157" w:rsidR="00FF358C" w:rsidRDefault="00FF358C">
      <w:pPr>
        <w:spacing w:after="160" w:line="278" w:lineRule="auto"/>
      </w:pPr>
      <w:r>
        <w:br w:type="page"/>
      </w:r>
    </w:p>
    <w:p w14:paraId="773B39A5" w14:textId="77777777" w:rsidR="00FF358C" w:rsidRDefault="00FF358C" w:rsidP="00FF358C">
      <w:r>
        <w:t>Perfect! I've created a comprehensive analysis document that maps how the MINGUS system handles different pricing tiers and feature gating. Here's a summary of what I've documented:</w:t>
      </w:r>
    </w:p>
    <w:p w14:paraId="361F5F2F" w14:textId="77777777" w:rsidR="00FF358C" w:rsidRDefault="00FF358C" w:rsidP="00FF358C">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xml:space="preserve"> Complete Pricing Tier &amp; Feature Gating Analysis</w:t>
      </w:r>
    </w:p>
    <w:p w14:paraId="6C936BCF" w14:textId="77777777" w:rsidR="00FF358C" w:rsidRDefault="00FF358C" w:rsidP="00FF358C">
      <w:pPr>
        <w:pStyle w:val="Heading3"/>
        <w:spacing w:before="270" w:after="120"/>
      </w:pPr>
      <w:r>
        <w:rPr>
          <w:rStyle w:val="markdown-bold-text"/>
        </w:rPr>
        <w:t>1. Budget Tier ($10) - Feature Limitations</w:t>
      </w:r>
    </w:p>
    <w:p w14:paraId="6E9BC6F4" w14:textId="77777777" w:rsidR="00FF358C" w:rsidRDefault="00FF358C" w:rsidP="00FF358C">
      <w:pPr>
        <w:numPr>
          <w:ilvl w:val="0"/>
          <w:numId w:val="272"/>
        </w:numPr>
        <w:spacing w:before="30" w:after="30"/>
        <w:ind w:left="960"/>
      </w:pPr>
      <w:r>
        <w:rPr>
          <w:rStyle w:val="markdown-bold-text"/>
          <w:rFonts w:eastAsiaTheme="majorEastAsia"/>
          <w:b/>
          <w:bCs/>
        </w:rPr>
        <w:t>Core Features</w:t>
      </w:r>
      <w:r>
        <w:t>: Basic analytics, goal setting, email support, mobile app access</w:t>
      </w:r>
    </w:p>
    <w:p w14:paraId="692C6810" w14:textId="77777777" w:rsidR="00FF358C" w:rsidRDefault="00FF358C" w:rsidP="00FF358C">
      <w:pPr>
        <w:numPr>
          <w:ilvl w:val="0"/>
          <w:numId w:val="273"/>
        </w:numPr>
        <w:spacing w:before="30" w:after="30"/>
        <w:ind w:left="960"/>
      </w:pPr>
      <w:r>
        <w:rPr>
          <w:rStyle w:val="markdown-bold-text"/>
          <w:rFonts w:eastAsiaTheme="majorEastAsia"/>
          <w:b/>
          <w:bCs/>
        </w:rPr>
        <w:t>Key Limitations</w:t>
      </w:r>
      <w:r>
        <w:t>:</w:t>
      </w:r>
    </w:p>
    <w:p w14:paraId="67A11D87" w14:textId="77777777" w:rsidR="00FF358C" w:rsidRDefault="00FF358C" w:rsidP="00FF358C">
      <w:pPr>
        <w:pStyle w:val="nested"/>
        <w:numPr>
          <w:ilvl w:val="0"/>
          <w:numId w:val="274"/>
        </w:numPr>
        <w:spacing w:before="30" w:beforeAutospacing="0" w:after="30" w:afterAutospacing="0"/>
        <w:ind w:left="1200"/>
      </w:pPr>
      <w:r>
        <w:t>4 health check-ins per month</w:t>
      </w:r>
    </w:p>
    <w:p w14:paraId="2AF6BD94" w14:textId="77777777" w:rsidR="00FF358C" w:rsidRDefault="00FF358C" w:rsidP="00FF358C">
      <w:pPr>
        <w:pStyle w:val="nested"/>
        <w:numPr>
          <w:ilvl w:val="0"/>
          <w:numId w:val="275"/>
        </w:numPr>
        <w:spacing w:before="30" w:beforeAutospacing="0" w:after="30" w:afterAutospacing="0"/>
        <w:ind w:left="1200"/>
      </w:pPr>
      <w:r>
        <w:t>2 financial reports per month</w:t>
      </w:r>
    </w:p>
    <w:p w14:paraId="56D3A211" w14:textId="77777777" w:rsidR="00FF358C" w:rsidRDefault="00FF358C" w:rsidP="00FF358C">
      <w:pPr>
        <w:pStyle w:val="nested"/>
        <w:numPr>
          <w:ilvl w:val="0"/>
          <w:numId w:val="276"/>
        </w:numPr>
        <w:spacing w:before="30" w:beforeAutospacing="0" w:after="30" w:afterAutospacing="0"/>
        <w:ind w:left="1200"/>
      </w:pPr>
      <w:r>
        <w:t>0 AI insights per month</w:t>
      </w:r>
    </w:p>
    <w:p w14:paraId="0FFD5513" w14:textId="77777777" w:rsidR="00FF358C" w:rsidRDefault="00FF358C" w:rsidP="00FF358C">
      <w:pPr>
        <w:pStyle w:val="nested"/>
        <w:numPr>
          <w:ilvl w:val="0"/>
          <w:numId w:val="277"/>
        </w:numPr>
        <w:spacing w:before="30" w:beforeAutospacing="0" w:after="30" w:afterAutospacing="0"/>
        <w:ind w:left="1200"/>
      </w:pPr>
      <w:r>
        <w:t>0 custom reports</w:t>
      </w:r>
    </w:p>
    <w:p w14:paraId="04B566CA" w14:textId="77777777" w:rsidR="00FF358C" w:rsidRDefault="00FF358C" w:rsidP="00FF358C">
      <w:pPr>
        <w:pStyle w:val="nested"/>
        <w:numPr>
          <w:ilvl w:val="0"/>
          <w:numId w:val="278"/>
        </w:numPr>
        <w:spacing w:before="30" w:beforeAutospacing="0" w:after="30" w:afterAutospacing="0"/>
        <w:ind w:left="1200"/>
      </w:pPr>
      <w:r>
        <w:t>No API access</w:t>
      </w:r>
    </w:p>
    <w:p w14:paraId="3E34FF4B" w14:textId="77777777" w:rsidR="00FF358C" w:rsidRDefault="00FF358C" w:rsidP="00FF358C">
      <w:pPr>
        <w:numPr>
          <w:ilvl w:val="0"/>
          <w:numId w:val="279"/>
        </w:numPr>
        <w:spacing w:before="30" w:after="30"/>
        <w:ind w:left="960"/>
      </w:pPr>
      <w:r>
        <w:rPr>
          <w:rStyle w:val="markdown-bold-text"/>
          <w:rFonts w:eastAsiaTheme="majorEastAsia"/>
          <w:b/>
          <w:bCs/>
        </w:rPr>
        <w:t>Upgrade Prompts</w:t>
      </w:r>
      <w:r>
        <w:t>: Contextual prompts when users hit limits</w:t>
      </w:r>
    </w:p>
    <w:p w14:paraId="1232A4A9" w14:textId="77777777" w:rsidR="00FF358C" w:rsidRDefault="00FF358C" w:rsidP="00FF358C">
      <w:pPr>
        <w:pStyle w:val="Heading3"/>
        <w:spacing w:before="270" w:after="120"/>
      </w:pPr>
      <w:r>
        <w:rPr>
          <w:rStyle w:val="markdown-bold-text"/>
        </w:rPr>
        <w:t>2. Mid-tier ($20) - Enhanced Feature Access</w:t>
      </w:r>
    </w:p>
    <w:p w14:paraId="3BE394A7" w14:textId="77777777" w:rsidR="00FF358C" w:rsidRDefault="00FF358C" w:rsidP="00FF358C">
      <w:pPr>
        <w:numPr>
          <w:ilvl w:val="0"/>
          <w:numId w:val="280"/>
        </w:numPr>
        <w:spacing w:before="30" w:after="30"/>
        <w:ind w:left="960"/>
      </w:pPr>
      <w:r>
        <w:rPr>
          <w:rStyle w:val="markdown-bold-text"/>
          <w:rFonts w:eastAsiaTheme="majorEastAsia"/>
          <w:b/>
          <w:bCs/>
        </w:rPr>
        <w:t>Enhanced Features</w:t>
      </w:r>
      <w:r>
        <w:t>: Everything in Budget + advanced AI insights, career risk management, priority support</w:t>
      </w:r>
    </w:p>
    <w:p w14:paraId="24CA996B" w14:textId="77777777" w:rsidR="00FF358C" w:rsidRDefault="00FF358C" w:rsidP="00FF358C">
      <w:pPr>
        <w:numPr>
          <w:ilvl w:val="0"/>
          <w:numId w:val="281"/>
        </w:numPr>
        <w:spacing w:before="30" w:after="30"/>
        <w:ind w:left="960"/>
      </w:pPr>
      <w:r>
        <w:rPr>
          <w:rStyle w:val="markdown-bold-text"/>
          <w:rFonts w:eastAsiaTheme="majorEastAsia"/>
          <w:b/>
          <w:bCs/>
        </w:rPr>
        <w:t>Key Capabilities</w:t>
      </w:r>
      <w:r>
        <w:t>:</w:t>
      </w:r>
    </w:p>
    <w:p w14:paraId="0B6C740B" w14:textId="77777777" w:rsidR="00FF358C" w:rsidRDefault="00FF358C" w:rsidP="00FF358C">
      <w:pPr>
        <w:pStyle w:val="nested"/>
        <w:numPr>
          <w:ilvl w:val="0"/>
          <w:numId w:val="282"/>
        </w:numPr>
        <w:spacing w:before="30" w:beforeAutospacing="0" w:after="30" w:afterAutospacing="0"/>
        <w:ind w:left="1200"/>
      </w:pPr>
      <w:r>
        <w:t>12 health check-ins per month</w:t>
      </w:r>
    </w:p>
    <w:p w14:paraId="5AAC7920" w14:textId="77777777" w:rsidR="00FF358C" w:rsidRDefault="00FF358C" w:rsidP="00FF358C">
      <w:pPr>
        <w:pStyle w:val="nested"/>
        <w:numPr>
          <w:ilvl w:val="0"/>
          <w:numId w:val="283"/>
        </w:numPr>
        <w:spacing w:before="30" w:beforeAutospacing="0" w:after="30" w:afterAutospacing="0"/>
        <w:ind w:left="1200"/>
      </w:pPr>
      <w:r>
        <w:t>10 financial reports per month</w:t>
      </w:r>
    </w:p>
    <w:p w14:paraId="25AFA422" w14:textId="77777777" w:rsidR="00FF358C" w:rsidRDefault="00FF358C" w:rsidP="00FF358C">
      <w:pPr>
        <w:pStyle w:val="nested"/>
        <w:numPr>
          <w:ilvl w:val="0"/>
          <w:numId w:val="284"/>
        </w:numPr>
        <w:spacing w:before="30" w:beforeAutospacing="0" w:after="30" w:afterAutospacing="0"/>
        <w:ind w:left="1200"/>
      </w:pPr>
      <w:r>
        <w:t>50 AI insights per month</w:t>
      </w:r>
    </w:p>
    <w:p w14:paraId="5E386838" w14:textId="77777777" w:rsidR="00FF358C" w:rsidRDefault="00FF358C" w:rsidP="00FF358C">
      <w:pPr>
        <w:pStyle w:val="nested"/>
        <w:numPr>
          <w:ilvl w:val="0"/>
          <w:numId w:val="285"/>
        </w:numPr>
        <w:spacing w:before="30" w:beforeAutospacing="0" w:after="30" w:afterAutospacing="0"/>
        <w:ind w:left="1200"/>
      </w:pPr>
      <w:r>
        <w:t>5 custom reports per month</w:t>
      </w:r>
    </w:p>
    <w:p w14:paraId="35030B34" w14:textId="77777777" w:rsidR="00FF358C" w:rsidRDefault="00FF358C" w:rsidP="00FF358C">
      <w:pPr>
        <w:pStyle w:val="nested"/>
        <w:numPr>
          <w:ilvl w:val="0"/>
          <w:numId w:val="286"/>
        </w:numPr>
        <w:spacing w:before="30" w:beforeAutospacing="0" w:after="30" w:afterAutospacing="0"/>
        <w:ind w:left="1200"/>
      </w:pPr>
      <w:r>
        <w:t>Unlimited career risk management</w:t>
      </w:r>
    </w:p>
    <w:p w14:paraId="50D1A215" w14:textId="77777777" w:rsidR="00FF358C" w:rsidRDefault="00FF358C" w:rsidP="00FF358C">
      <w:pPr>
        <w:numPr>
          <w:ilvl w:val="0"/>
          <w:numId w:val="287"/>
        </w:numPr>
        <w:spacing w:before="30" w:after="30"/>
        <w:ind w:left="960"/>
      </w:pPr>
      <w:r>
        <w:rPr>
          <w:rStyle w:val="markdown-bold-text"/>
          <w:rFonts w:eastAsiaTheme="majorEastAsia"/>
          <w:b/>
          <w:bCs/>
        </w:rPr>
        <w:t>Value Additions</w:t>
      </w:r>
      <w:r>
        <w:t>: Priority support, portfolio optimization</w:t>
      </w:r>
    </w:p>
    <w:p w14:paraId="1543D174" w14:textId="77777777" w:rsidR="00FF358C" w:rsidRDefault="00FF358C" w:rsidP="00FF358C">
      <w:pPr>
        <w:pStyle w:val="Heading3"/>
        <w:spacing w:before="270" w:after="120"/>
      </w:pPr>
      <w:r>
        <w:rPr>
          <w:rStyle w:val="markdown-bold-text"/>
        </w:rPr>
        <w:t>3. Professional Tier ($50) - Premium Features</w:t>
      </w:r>
    </w:p>
    <w:p w14:paraId="65C7101A" w14:textId="77777777" w:rsidR="00FF358C" w:rsidRDefault="00FF358C" w:rsidP="00FF358C">
      <w:pPr>
        <w:numPr>
          <w:ilvl w:val="0"/>
          <w:numId w:val="288"/>
        </w:numPr>
        <w:spacing w:before="30" w:after="30"/>
        <w:ind w:left="960"/>
      </w:pPr>
      <w:r>
        <w:rPr>
          <w:rStyle w:val="markdown-bold-text"/>
          <w:rFonts w:eastAsiaTheme="majorEastAsia"/>
          <w:b/>
          <w:bCs/>
        </w:rPr>
        <w:t>Premium Features</w:t>
      </w:r>
      <w:r>
        <w:t>: Everything in Mid-tier + dedicated account manager, custom integrations, team management</w:t>
      </w:r>
    </w:p>
    <w:p w14:paraId="20C1A1CB" w14:textId="77777777" w:rsidR="00FF358C" w:rsidRDefault="00FF358C" w:rsidP="00FF358C">
      <w:pPr>
        <w:numPr>
          <w:ilvl w:val="0"/>
          <w:numId w:val="289"/>
        </w:numPr>
        <w:spacing w:before="30" w:after="30"/>
        <w:ind w:left="960"/>
      </w:pPr>
      <w:r>
        <w:rPr>
          <w:rStyle w:val="markdown-bold-text"/>
          <w:rFonts w:eastAsiaTheme="majorEastAsia"/>
          <w:b/>
          <w:bCs/>
        </w:rPr>
        <w:t>Unlimited Access</w:t>
      </w:r>
      <w:r>
        <w:t>: All features with no monthly limits</w:t>
      </w:r>
    </w:p>
    <w:p w14:paraId="3F68B540" w14:textId="77777777" w:rsidR="00FF358C" w:rsidRDefault="00FF358C" w:rsidP="00FF358C">
      <w:pPr>
        <w:numPr>
          <w:ilvl w:val="0"/>
          <w:numId w:val="290"/>
        </w:numPr>
        <w:spacing w:before="30" w:after="30"/>
        <w:ind w:left="960"/>
      </w:pPr>
      <w:r>
        <w:rPr>
          <w:rStyle w:val="markdown-bold-text"/>
          <w:rFonts w:eastAsiaTheme="majorEastAsia"/>
          <w:b/>
          <w:bCs/>
        </w:rPr>
        <w:t>Enterprise Features</w:t>
      </w:r>
      <w:r>
        <w:t>:</w:t>
      </w:r>
    </w:p>
    <w:p w14:paraId="2EFE1D2F" w14:textId="77777777" w:rsidR="00FF358C" w:rsidRDefault="00FF358C" w:rsidP="00FF358C">
      <w:pPr>
        <w:pStyle w:val="nested"/>
        <w:numPr>
          <w:ilvl w:val="0"/>
          <w:numId w:val="291"/>
        </w:numPr>
        <w:spacing w:before="30" w:beforeAutospacing="0" w:after="30" w:afterAutospacing="0"/>
        <w:ind w:left="1200"/>
      </w:pPr>
      <w:r>
        <w:t>Dedicated account manager</w:t>
      </w:r>
    </w:p>
    <w:p w14:paraId="65B2721B" w14:textId="77777777" w:rsidR="00FF358C" w:rsidRDefault="00FF358C" w:rsidP="00FF358C">
      <w:pPr>
        <w:pStyle w:val="nested"/>
        <w:numPr>
          <w:ilvl w:val="0"/>
          <w:numId w:val="292"/>
        </w:numPr>
        <w:spacing w:before="30" w:beforeAutospacing="0" w:after="30" w:afterAutospacing="0"/>
        <w:ind w:left="1200"/>
      </w:pPr>
      <w:r>
        <w:t>Custom integrations (10,000 API calls/hour)</w:t>
      </w:r>
    </w:p>
    <w:p w14:paraId="09D07471" w14:textId="77777777" w:rsidR="00FF358C" w:rsidRDefault="00FF358C" w:rsidP="00FF358C">
      <w:pPr>
        <w:pStyle w:val="nested"/>
        <w:numPr>
          <w:ilvl w:val="0"/>
          <w:numId w:val="293"/>
        </w:numPr>
        <w:spacing w:before="30" w:beforeAutospacing="0" w:after="30" w:afterAutospacing="0"/>
        <w:ind w:left="1200"/>
      </w:pPr>
      <w:r>
        <w:t>Team management (up to 10 members)</w:t>
      </w:r>
    </w:p>
    <w:p w14:paraId="1D0FC57B" w14:textId="77777777" w:rsidR="00FF358C" w:rsidRDefault="00FF358C" w:rsidP="00FF358C">
      <w:pPr>
        <w:pStyle w:val="nested"/>
        <w:numPr>
          <w:ilvl w:val="0"/>
          <w:numId w:val="294"/>
        </w:numPr>
        <w:spacing w:before="30" w:beforeAutospacing="0" w:after="30" w:afterAutospacing="0"/>
        <w:ind w:left="1200"/>
      </w:pPr>
      <w:r>
        <w:t>Advanced security protocols</w:t>
      </w:r>
    </w:p>
    <w:p w14:paraId="0117BC88" w14:textId="77777777" w:rsidR="00FF358C" w:rsidRDefault="00FF358C" w:rsidP="00FF358C">
      <w:pPr>
        <w:pStyle w:val="Heading3"/>
        <w:spacing w:before="270" w:after="120"/>
      </w:pPr>
      <w:r>
        <w:rPr>
          <w:rStyle w:val="markdown-bold-text"/>
        </w:rPr>
        <w:t>4. Feature Gating Implementation</w:t>
      </w:r>
    </w:p>
    <w:p w14:paraId="06A84D68" w14:textId="77777777" w:rsidR="00FF358C" w:rsidRDefault="00FF358C" w:rsidP="00FF358C">
      <w:pPr>
        <w:numPr>
          <w:ilvl w:val="0"/>
          <w:numId w:val="295"/>
        </w:numPr>
        <w:spacing w:before="30" w:after="30"/>
        <w:ind w:left="960"/>
      </w:pPr>
      <w:r>
        <w:rPr>
          <w:rStyle w:val="markdown-bold-text"/>
          <w:rFonts w:eastAsiaTheme="majorEastAsia"/>
          <w:b/>
          <w:bCs/>
        </w:rPr>
        <w:t>Access Control Service</w:t>
      </w:r>
      <w:r>
        <w:t>: Centralized feature access checking</w:t>
      </w:r>
    </w:p>
    <w:p w14:paraId="01AE3167" w14:textId="77777777" w:rsidR="00FF358C" w:rsidRDefault="00FF358C" w:rsidP="00FF358C">
      <w:pPr>
        <w:numPr>
          <w:ilvl w:val="0"/>
          <w:numId w:val="296"/>
        </w:numPr>
        <w:spacing w:before="30" w:after="30"/>
        <w:ind w:left="960"/>
      </w:pPr>
      <w:r>
        <w:rPr>
          <w:rStyle w:val="markdown-bold-text"/>
          <w:rFonts w:eastAsiaTheme="majorEastAsia"/>
          <w:b/>
          <w:bCs/>
        </w:rPr>
        <w:t>Route-Level Protection</w:t>
      </w:r>
      <w:r>
        <w:t>: Decorators for API endpoint protection</w:t>
      </w:r>
    </w:p>
    <w:p w14:paraId="12A9F83F" w14:textId="77777777" w:rsidR="00FF358C" w:rsidRDefault="00FF358C" w:rsidP="00FF358C">
      <w:pPr>
        <w:numPr>
          <w:ilvl w:val="0"/>
          <w:numId w:val="297"/>
        </w:numPr>
        <w:spacing w:before="30" w:after="30"/>
        <w:ind w:left="960"/>
      </w:pPr>
      <w:r>
        <w:rPr>
          <w:rStyle w:val="markdown-bold-text"/>
          <w:rFonts w:eastAsiaTheme="majorEastAsia"/>
          <w:b/>
          <w:bCs/>
        </w:rPr>
        <w:t>Frontend Gating</w:t>
      </w:r>
      <w:r>
        <w:t>: React hooks for component-level access control</w:t>
      </w:r>
    </w:p>
    <w:p w14:paraId="1DA54975" w14:textId="77777777" w:rsidR="00FF358C" w:rsidRDefault="00FF358C" w:rsidP="00FF358C">
      <w:pPr>
        <w:numPr>
          <w:ilvl w:val="0"/>
          <w:numId w:val="298"/>
        </w:numPr>
        <w:spacing w:before="30" w:after="30"/>
        <w:ind w:left="960"/>
      </w:pPr>
      <w:r>
        <w:rPr>
          <w:rStyle w:val="markdown-bold-text"/>
          <w:rFonts w:eastAsiaTheme="majorEastAsia"/>
          <w:b/>
          <w:bCs/>
        </w:rPr>
        <w:t>Usage Tracking</w:t>
      </w:r>
      <w:r>
        <w:t>: Real-time usage monitoring and limit enforcement</w:t>
      </w:r>
    </w:p>
    <w:p w14:paraId="68FFC7DA" w14:textId="77777777" w:rsidR="00FF358C" w:rsidRDefault="00FF358C" w:rsidP="00FF358C">
      <w:pPr>
        <w:pStyle w:val="Heading3"/>
        <w:spacing w:before="270" w:after="120"/>
      </w:pPr>
      <w:r>
        <w:rPr>
          <w:rStyle w:val="markdown-bold-text"/>
        </w:rPr>
        <w:t>5. Upgrade Prompts &amp; Conversion</w:t>
      </w:r>
    </w:p>
    <w:p w14:paraId="37A2EB02" w14:textId="77777777" w:rsidR="00FF358C" w:rsidRDefault="00FF358C" w:rsidP="00FF358C">
      <w:pPr>
        <w:numPr>
          <w:ilvl w:val="0"/>
          <w:numId w:val="299"/>
        </w:numPr>
        <w:spacing w:before="30" w:after="30"/>
        <w:ind w:left="960"/>
      </w:pPr>
      <w:r>
        <w:rPr>
          <w:rStyle w:val="markdown-bold-text"/>
          <w:rFonts w:eastAsiaTheme="majorEastAsia"/>
          <w:b/>
          <w:bCs/>
        </w:rPr>
        <w:t>Contextual Prompts</w:t>
      </w:r>
      <w:r>
        <w:t>: Relevant upgrade suggestions when users hit limits</w:t>
      </w:r>
    </w:p>
    <w:p w14:paraId="001E8C63" w14:textId="77777777" w:rsidR="00FF358C" w:rsidRDefault="00FF358C" w:rsidP="00FF358C">
      <w:pPr>
        <w:numPr>
          <w:ilvl w:val="0"/>
          <w:numId w:val="300"/>
        </w:numPr>
        <w:spacing w:before="30" w:after="30"/>
        <w:ind w:left="960"/>
      </w:pPr>
      <w:r>
        <w:rPr>
          <w:rStyle w:val="markdown-bold-text"/>
          <w:rFonts w:eastAsiaTheme="majorEastAsia"/>
          <w:b/>
          <w:bCs/>
        </w:rPr>
        <w:t>Usage Indicators</w:t>
      </w:r>
      <w:r>
        <w:t>: Visual progress bars showing current usage</w:t>
      </w:r>
    </w:p>
    <w:p w14:paraId="2EFC7195" w14:textId="77777777" w:rsidR="00FF358C" w:rsidRDefault="00FF358C" w:rsidP="00FF358C">
      <w:pPr>
        <w:numPr>
          <w:ilvl w:val="0"/>
          <w:numId w:val="301"/>
        </w:numPr>
        <w:spacing w:before="30" w:after="30"/>
        <w:ind w:left="960"/>
      </w:pPr>
      <w:r>
        <w:rPr>
          <w:rStyle w:val="markdown-bold-text"/>
          <w:rFonts w:eastAsiaTheme="majorEastAsia"/>
          <w:b/>
          <w:bCs/>
        </w:rPr>
        <w:t>Tier Comparisons</w:t>
      </w:r>
      <w:r>
        <w:t>: Side-by-side feature comparisons</w:t>
      </w:r>
    </w:p>
    <w:p w14:paraId="259E1CC6" w14:textId="77777777" w:rsidR="00FF358C" w:rsidRDefault="00FF358C" w:rsidP="00FF358C">
      <w:pPr>
        <w:numPr>
          <w:ilvl w:val="0"/>
          <w:numId w:val="302"/>
        </w:numPr>
        <w:spacing w:before="30" w:after="30"/>
        <w:ind w:left="960"/>
      </w:pPr>
      <w:r>
        <w:rPr>
          <w:rStyle w:val="markdown-bold-text"/>
          <w:rFonts w:eastAsiaTheme="majorEastAsia"/>
          <w:b/>
          <w:bCs/>
        </w:rPr>
        <w:t>Seamless Upgrades</w:t>
      </w:r>
      <w:r>
        <w:t>: One-click upgrade process with proration</w:t>
      </w:r>
    </w:p>
    <w:p w14:paraId="3DC2B045" w14:textId="77777777" w:rsidR="00FF358C" w:rsidRDefault="00FF358C" w:rsidP="00FF358C">
      <w:pPr>
        <w:pStyle w:val="Heading3"/>
        <w:spacing w:before="270" w:after="120"/>
      </w:pPr>
      <w:r>
        <w:rPr>
          <w:rStyle w:val="markdown-bold-text"/>
        </w:rPr>
        <w:t>6. Subscription Management</w:t>
      </w:r>
    </w:p>
    <w:p w14:paraId="70F126D2" w14:textId="77777777" w:rsidR="00FF358C" w:rsidRDefault="00FF358C" w:rsidP="00FF358C">
      <w:pPr>
        <w:numPr>
          <w:ilvl w:val="0"/>
          <w:numId w:val="303"/>
        </w:numPr>
        <w:spacing w:before="30" w:after="30"/>
        <w:ind w:left="960"/>
      </w:pPr>
      <w:r>
        <w:rPr>
          <w:rStyle w:val="markdown-bold-text"/>
          <w:rFonts w:eastAsiaTheme="majorEastAsia"/>
          <w:b/>
          <w:bCs/>
        </w:rPr>
        <w:t>Database Schema</w:t>
      </w:r>
      <w:r>
        <w:t>: Comprehensive subscription tracking</w:t>
      </w:r>
    </w:p>
    <w:p w14:paraId="6E6B4BBC" w14:textId="77777777" w:rsidR="00FF358C" w:rsidRDefault="00FF358C" w:rsidP="00FF358C">
      <w:pPr>
        <w:numPr>
          <w:ilvl w:val="0"/>
          <w:numId w:val="304"/>
        </w:numPr>
        <w:spacing w:before="30" w:after="30"/>
        <w:ind w:left="960"/>
      </w:pPr>
      <w:r>
        <w:rPr>
          <w:rStyle w:val="markdown-bold-text"/>
          <w:rFonts w:eastAsiaTheme="majorEastAsia"/>
          <w:b/>
          <w:bCs/>
        </w:rPr>
        <w:t>Tier Transitions</w:t>
      </w:r>
      <w:r>
        <w:t>: Smooth upgrades with proration calculations</w:t>
      </w:r>
    </w:p>
    <w:p w14:paraId="25455878" w14:textId="77777777" w:rsidR="00FF358C" w:rsidRDefault="00FF358C" w:rsidP="00FF358C">
      <w:pPr>
        <w:numPr>
          <w:ilvl w:val="0"/>
          <w:numId w:val="305"/>
        </w:numPr>
        <w:spacing w:before="30" w:after="30"/>
        <w:ind w:left="960"/>
      </w:pPr>
      <w:r>
        <w:rPr>
          <w:rStyle w:val="markdown-bold-text"/>
          <w:rFonts w:eastAsiaTheme="majorEastAsia"/>
          <w:b/>
          <w:bCs/>
        </w:rPr>
        <w:t>Billing Integration</w:t>
      </w:r>
      <w:r>
        <w:t>: Stripe integration for payment processing</w:t>
      </w:r>
    </w:p>
    <w:p w14:paraId="705FC018" w14:textId="77777777" w:rsidR="00FF358C" w:rsidRDefault="00FF358C" w:rsidP="00FF358C">
      <w:pPr>
        <w:numPr>
          <w:ilvl w:val="0"/>
          <w:numId w:val="306"/>
        </w:numPr>
        <w:spacing w:before="30" w:after="30"/>
        <w:ind w:left="960"/>
      </w:pPr>
      <w:r>
        <w:rPr>
          <w:rStyle w:val="markdown-bold-text"/>
          <w:rFonts w:eastAsiaTheme="majorEastAsia"/>
          <w:b/>
          <w:bCs/>
        </w:rPr>
        <w:t>Usage Analytics</w:t>
      </w:r>
      <w:r>
        <w:t>: Detailed usage tracking and reporting</w:t>
      </w:r>
    </w:p>
    <w:p w14:paraId="24594405" w14:textId="77777777" w:rsidR="00FF358C" w:rsidRDefault="00FF358C" w:rsidP="00FF358C">
      <w:pPr>
        <w:pStyle w:val="Heading3"/>
        <w:spacing w:before="270" w:after="120"/>
      </w:pPr>
      <w:r>
        <w:rPr>
          <w:rStyle w:val="markdown-bold-text"/>
        </w:rPr>
        <w:t>7. Feature Flag System</w:t>
      </w:r>
    </w:p>
    <w:p w14:paraId="0F932B7E" w14:textId="77777777" w:rsidR="00FF358C" w:rsidRDefault="00FF358C" w:rsidP="00FF358C">
      <w:pPr>
        <w:numPr>
          <w:ilvl w:val="0"/>
          <w:numId w:val="307"/>
        </w:numPr>
        <w:spacing w:before="30" w:after="30"/>
        <w:ind w:left="960"/>
      </w:pPr>
      <w:r>
        <w:rPr>
          <w:rStyle w:val="markdown-bold-text"/>
          <w:rFonts w:eastAsiaTheme="majorEastAsia"/>
          <w:b/>
          <w:bCs/>
        </w:rPr>
        <w:t>Gradual Rollouts</w:t>
      </w:r>
      <w:r>
        <w:t>: Percentage-based feature rollouts</w:t>
      </w:r>
    </w:p>
    <w:p w14:paraId="1BF832AE" w14:textId="77777777" w:rsidR="00FF358C" w:rsidRDefault="00FF358C" w:rsidP="00FF358C">
      <w:pPr>
        <w:numPr>
          <w:ilvl w:val="0"/>
          <w:numId w:val="308"/>
        </w:numPr>
        <w:spacing w:before="30" w:after="30"/>
        <w:ind w:left="960"/>
      </w:pPr>
      <w:r>
        <w:rPr>
          <w:rStyle w:val="markdown-bold-text"/>
          <w:rFonts w:eastAsiaTheme="majorEastAsia"/>
          <w:b/>
          <w:bCs/>
        </w:rPr>
        <w:t>User Group Targeting</w:t>
      </w:r>
      <w:r>
        <w:t>: Specific features for different user segments</w:t>
      </w:r>
    </w:p>
    <w:p w14:paraId="1BBCEFA4" w14:textId="77777777" w:rsidR="00FF358C" w:rsidRDefault="00FF358C" w:rsidP="00FF358C">
      <w:pPr>
        <w:numPr>
          <w:ilvl w:val="0"/>
          <w:numId w:val="309"/>
        </w:numPr>
        <w:spacing w:before="30" w:after="30"/>
        <w:ind w:left="960"/>
      </w:pPr>
      <w:r>
        <w:rPr>
          <w:rStyle w:val="markdown-bold-text"/>
          <w:rFonts w:eastAsiaTheme="majorEastAsia"/>
          <w:b/>
          <w:bCs/>
        </w:rPr>
        <w:t>Time-Based Flags</w:t>
      </w:r>
      <w:r>
        <w:t>: Scheduled feature releases</w:t>
      </w:r>
    </w:p>
    <w:p w14:paraId="3A42236C" w14:textId="77777777" w:rsidR="00FF358C" w:rsidRDefault="00FF358C" w:rsidP="00FF358C">
      <w:pPr>
        <w:numPr>
          <w:ilvl w:val="0"/>
          <w:numId w:val="310"/>
        </w:numPr>
        <w:spacing w:before="30" w:after="30"/>
        <w:ind w:left="960"/>
      </w:pPr>
      <w:r>
        <w:rPr>
          <w:rStyle w:val="markdown-bold-text"/>
          <w:rFonts w:eastAsiaTheme="majorEastAsia"/>
          <w:b/>
          <w:bCs/>
        </w:rPr>
        <w:t>A/B Testing Support</w:t>
      </w:r>
      <w:r>
        <w:t>: Built-in testing capabilities</w:t>
      </w:r>
    </w:p>
    <w:p w14:paraId="1655AC98" w14:textId="77777777" w:rsidR="00FF358C" w:rsidRDefault="00FF358C" w:rsidP="00FF358C">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xml:space="preserve"> Key Technical Features</w:t>
      </w:r>
    </w:p>
    <w:p w14:paraId="6FCB0C32" w14:textId="77777777" w:rsidR="00FF358C" w:rsidRDefault="00FF358C" w:rsidP="00FF358C">
      <w:pPr>
        <w:pStyle w:val="Heading3"/>
        <w:spacing w:before="270" w:after="120"/>
      </w:pPr>
      <w:r>
        <w:rPr>
          <w:rStyle w:val="markdown-bold-text"/>
        </w:rPr>
        <w:t>Assessment-Based Tier Assignment</w:t>
      </w:r>
    </w:p>
    <w:p w14:paraId="5B9FD738" w14:textId="77777777" w:rsidR="00FF358C" w:rsidRDefault="00FF358C" w:rsidP="00FF358C">
      <w:pPr>
        <w:numPr>
          <w:ilvl w:val="0"/>
          <w:numId w:val="311"/>
        </w:numPr>
        <w:spacing w:before="30" w:after="30"/>
        <w:ind w:left="960"/>
      </w:pPr>
      <w:r>
        <w:rPr>
          <w:rStyle w:val="markdown-bold-text"/>
          <w:rFonts w:eastAsiaTheme="majorEastAsia"/>
          <w:b/>
          <w:bCs/>
        </w:rPr>
        <w:t>0-16 points</w:t>
      </w:r>
      <w:r>
        <w:t>: Budget tier</w:t>
      </w:r>
    </w:p>
    <w:p w14:paraId="1E105F54" w14:textId="77777777" w:rsidR="00FF358C" w:rsidRDefault="00FF358C" w:rsidP="00FF358C">
      <w:pPr>
        <w:numPr>
          <w:ilvl w:val="0"/>
          <w:numId w:val="312"/>
        </w:numPr>
        <w:spacing w:before="30" w:after="30"/>
        <w:ind w:left="960"/>
      </w:pPr>
      <w:r>
        <w:rPr>
          <w:rStyle w:val="markdown-bold-text"/>
          <w:rFonts w:eastAsiaTheme="majorEastAsia"/>
          <w:b/>
          <w:bCs/>
        </w:rPr>
        <w:t>17-30 points</w:t>
      </w:r>
      <w:r>
        <w:t>: Mid-tier</w:t>
      </w:r>
    </w:p>
    <w:p w14:paraId="7525E723" w14:textId="77777777" w:rsidR="00FF358C" w:rsidRDefault="00FF358C" w:rsidP="00FF358C">
      <w:pPr>
        <w:numPr>
          <w:ilvl w:val="0"/>
          <w:numId w:val="313"/>
        </w:numPr>
        <w:spacing w:before="30" w:after="30"/>
        <w:ind w:left="960"/>
      </w:pPr>
      <w:r>
        <w:rPr>
          <w:rStyle w:val="markdown-bold-text"/>
          <w:rFonts w:eastAsiaTheme="majorEastAsia"/>
          <w:b/>
          <w:bCs/>
        </w:rPr>
        <w:t>31-45 points</w:t>
      </w:r>
      <w:r>
        <w:t>: Mid-tier</w:t>
      </w:r>
    </w:p>
    <w:p w14:paraId="4A2130CF" w14:textId="77777777" w:rsidR="00FF358C" w:rsidRDefault="00FF358C" w:rsidP="00FF358C">
      <w:pPr>
        <w:numPr>
          <w:ilvl w:val="0"/>
          <w:numId w:val="314"/>
        </w:numPr>
        <w:spacing w:before="30" w:after="30"/>
        <w:ind w:left="960"/>
      </w:pPr>
      <w:r>
        <w:rPr>
          <w:rStyle w:val="markdown-bold-text"/>
          <w:rFonts w:eastAsiaTheme="majorEastAsia"/>
          <w:b/>
          <w:bCs/>
        </w:rPr>
        <w:t>46+ points</w:t>
      </w:r>
      <w:r>
        <w:t>: Professional tier</w:t>
      </w:r>
    </w:p>
    <w:p w14:paraId="765A6238" w14:textId="77777777" w:rsidR="00FF358C" w:rsidRDefault="00FF358C" w:rsidP="00FF358C">
      <w:pPr>
        <w:pStyle w:val="Heading3"/>
        <w:spacing w:before="270" w:after="120"/>
      </w:pPr>
      <w:r>
        <w:rPr>
          <w:rStyle w:val="markdown-bold-text"/>
        </w:rPr>
        <w:t>Feature Access Control</w:t>
      </w:r>
    </w:p>
    <w:p w14:paraId="0476E334" w14:textId="77777777" w:rsidR="00FF358C" w:rsidRDefault="00FF358C" w:rsidP="00FF358C">
      <w:pPr>
        <w:numPr>
          <w:ilvl w:val="0"/>
          <w:numId w:val="315"/>
        </w:numPr>
        <w:spacing w:before="30" w:after="30"/>
        <w:ind w:left="960"/>
      </w:pPr>
      <w:r>
        <w:rPr>
          <w:rStyle w:val="markdown-bold-text"/>
          <w:rFonts w:eastAsiaTheme="majorEastAsia"/>
          <w:b/>
          <w:bCs/>
        </w:rPr>
        <w:t>Real-time checking</w:t>
      </w:r>
      <w:r>
        <w:t>: Every feature access is validated</w:t>
      </w:r>
    </w:p>
    <w:p w14:paraId="5FF6E1E2" w14:textId="77777777" w:rsidR="00FF358C" w:rsidRDefault="00FF358C" w:rsidP="00FF358C">
      <w:pPr>
        <w:numPr>
          <w:ilvl w:val="0"/>
          <w:numId w:val="316"/>
        </w:numPr>
        <w:spacing w:before="30" w:after="30"/>
        <w:ind w:left="960"/>
      </w:pPr>
      <w:r>
        <w:rPr>
          <w:rStyle w:val="markdown-bold-text"/>
          <w:rFonts w:eastAsiaTheme="majorEastAsia"/>
          <w:b/>
          <w:bCs/>
        </w:rPr>
        <w:t>Usage limits</w:t>
      </w:r>
      <w:r>
        <w:t>: Monthly limits with visual indicators</w:t>
      </w:r>
    </w:p>
    <w:p w14:paraId="1D448A73" w14:textId="77777777" w:rsidR="00FF358C" w:rsidRDefault="00FF358C" w:rsidP="00FF358C">
      <w:pPr>
        <w:numPr>
          <w:ilvl w:val="0"/>
          <w:numId w:val="317"/>
        </w:numPr>
        <w:spacing w:before="30" w:after="30"/>
        <w:ind w:left="960"/>
      </w:pPr>
      <w:r>
        <w:rPr>
          <w:rStyle w:val="markdown-bold-text"/>
          <w:rFonts w:eastAsiaTheme="majorEastAsia"/>
          <w:b/>
          <w:bCs/>
        </w:rPr>
        <w:t>Graceful degradation</w:t>
      </w:r>
      <w:r>
        <w:t>: Clear messaging when limits are reached</w:t>
      </w:r>
    </w:p>
    <w:p w14:paraId="69800E1B" w14:textId="77777777" w:rsidR="00FF358C" w:rsidRDefault="00FF358C" w:rsidP="00FF358C">
      <w:pPr>
        <w:numPr>
          <w:ilvl w:val="0"/>
          <w:numId w:val="318"/>
        </w:numPr>
        <w:spacing w:before="30" w:after="30"/>
        <w:ind w:left="960"/>
      </w:pPr>
      <w:r>
        <w:rPr>
          <w:rStyle w:val="markdown-bold-text"/>
          <w:rFonts w:eastAsiaTheme="majorEastAsia"/>
          <w:b/>
          <w:bCs/>
        </w:rPr>
        <w:t>Upgrade paths</w:t>
      </w:r>
      <w:r>
        <w:t>: Clear progression to higher tiers</w:t>
      </w:r>
    </w:p>
    <w:p w14:paraId="70AA01B7" w14:textId="77777777" w:rsidR="00FF358C" w:rsidRDefault="00FF358C" w:rsidP="00FF358C">
      <w:pPr>
        <w:pStyle w:val="Heading3"/>
        <w:spacing w:before="270" w:after="120"/>
      </w:pPr>
      <w:r>
        <w:rPr>
          <w:rStyle w:val="markdown-bold-text"/>
        </w:rPr>
        <w:t>User Experience Benefits</w:t>
      </w:r>
    </w:p>
    <w:p w14:paraId="4510B680" w14:textId="77777777" w:rsidR="00FF358C" w:rsidRDefault="00FF358C" w:rsidP="00FF358C">
      <w:pPr>
        <w:numPr>
          <w:ilvl w:val="0"/>
          <w:numId w:val="319"/>
        </w:numPr>
        <w:spacing w:before="30" w:after="30"/>
        <w:ind w:left="960"/>
      </w:pPr>
      <w:r>
        <w:rPr>
          <w:rStyle w:val="markdown-bold-text"/>
          <w:rFonts w:eastAsiaTheme="majorEastAsia"/>
          <w:b/>
          <w:bCs/>
        </w:rPr>
        <w:t>Clear Value Progression</w:t>
      </w:r>
      <w:r>
        <w:t>: Users understand what they get at each tier</w:t>
      </w:r>
    </w:p>
    <w:p w14:paraId="2D36316E" w14:textId="77777777" w:rsidR="00FF358C" w:rsidRDefault="00FF358C" w:rsidP="00FF358C">
      <w:pPr>
        <w:numPr>
          <w:ilvl w:val="0"/>
          <w:numId w:val="320"/>
        </w:numPr>
        <w:spacing w:before="30" w:after="30"/>
        <w:ind w:left="960"/>
      </w:pPr>
      <w:r>
        <w:rPr>
          <w:rStyle w:val="markdown-bold-text"/>
          <w:rFonts w:eastAsiaTheme="majorEastAsia"/>
          <w:b/>
          <w:bCs/>
        </w:rPr>
        <w:t>Contextual Prompts</w:t>
      </w:r>
      <w:r>
        <w:t>: Relevant upgrade suggestions</w:t>
      </w:r>
    </w:p>
    <w:p w14:paraId="13131624" w14:textId="77777777" w:rsidR="00FF358C" w:rsidRDefault="00FF358C" w:rsidP="00FF358C">
      <w:pPr>
        <w:numPr>
          <w:ilvl w:val="0"/>
          <w:numId w:val="321"/>
        </w:numPr>
        <w:spacing w:before="30" w:after="30"/>
        <w:ind w:left="960"/>
      </w:pPr>
      <w:r>
        <w:rPr>
          <w:rStyle w:val="markdown-bold-text"/>
          <w:rFonts w:eastAsiaTheme="majorEastAsia"/>
          <w:b/>
          <w:bCs/>
        </w:rPr>
        <w:t>Seamless Transitions</w:t>
      </w:r>
      <w:r>
        <w:t>: Easy tier upgrades with proration</w:t>
      </w:r>
    </w:p>
    <w:p w14:paraId="5E451A00" w14:textId="77777777" w:rsidR="00FF358C" w:rsidRDefault="00FF358C" w:rsidP="00FF358C">
      <w:pPr>
        <w:numPr>
          <w:ilvl w:val="0"/>
          <w:numId w:val="322"/>
        </w:numPr>
        <w:spacing w:before="30" w:after="30"/>
        <w:ind w:left="960"/>
      </w:pPr>
      <w:r>
        <w:rPr>
          <w:rStyle w:val="markdown-bold-text"/>
          <w:rFonts w:eastAsiaTheme="majorEastAsia"/>
          <w:b/>
          <w:bCs/>
        </w:rPr>
        <w:t>Usage Transparency</w:t>
      </w:r>
      <w:r>
        <w:t>: Clear visibility into current usage</w:t>
      </w:r>
    </w:p>
    <w:p w14:paraId="7D25279D" w14:textId="1065D4F7" w:rsidR="0092620A" w:rsidRDefault="00FF358C" w:rsidP="003642E9">
      <w:pPr>
        <w:spacing w:after="160" w:line="278" w:lineRule="auto"/>
      </w:pPr>
      <w:r>
        <w:t>The system provides a sophisticated, user-friendly approach to feature gating that maximizes business value while maintaining excellent user experience through clear value propositions and seamless upgrade paths.</w:t>
      </w:r>
    </w:p>
    <w:p w14:paraId="1A0A2C4B" w14:textId="77777777" w:rsidR="003642E9" w:rsidRDefault="003642E9" w:rsidP="003642E9">
      <w:pPr>
        <w:spacing w:after="160" w:line="278" w:lineRule="auto"/>
      </w:pPr>
    </w:p>
    <w:p w14:paraId="4D2376A4" w14:textId="648B4858" w:rsidR="003642E9" w:rsidRDefault="003642E9">
      <w:pPr>
        <w:spacing w:after="160" w:line="278" w:lineRule="auto"/>
      </w:pPr>
      <w:r>
        <w:br w:type="page"/>
      </w:r>
    </w:p>
    <w:p w14:paraId="7C182FE9" w14:textId="77777777" w:rsidR="003642E9" w:rsidRDefault="003642E9" w:rsidP="003642E9">
      <w:r>
        <w:br/>
        <w:t>Perfect! I've created a comprehensive analysis document that identifies all the processes and missing data requirements for the MINGUS system. Here's a summary of what I've documented:</w:t>
      </w:r>
    </w:p>
    <w:p w14:paraId="46F302CB" w14:textId="77777777" w:rsidR="003642E9" w:rsidRDefault="003642E9" w:rsidP="003642E9">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xml:space="preserve"> Complete Process Analysis &amp; Missing Data Requirements</w:t>
      </w:r>
    </w:p>
    <w:p w14:paraId="73BF0DF8" w14:textId="77777777" w:rsidR="003642E9" w:rsidRDefault="003642E9" w:rsidP="003642E9">
      <w:pPr>
        <w:pStyle w:val="Heading3"/>
        <w:spacing w:before="270" w:after="120"/>
      </w:pPr>
      <w:r>
        <w:rPr>
          <w:rStyle w:val="markdown-bold-text"/>
        </w:rPr>
        <w:t>1. Health Metrics to Spending Patterns Connection</w:t>
      </w:r>
    </w:p>
    <w:p w14:paraId="0387D656" w14:textId="77777777" w:rsidR="003642E9" w:rsidRDefault="003642E9" w:rsidP="003642E9">
      <w:pPr>
        <w:numPr>
          <w:ilvl w:val="0"/>
          <w:numId w:val="323"/>
        </w:numPr>
        <w:spacing w:before="30" w:after="30"/>
        <w:ind w:left="960"/>
      </w:pPr>
      <w:r>
        <w:rPr>
          <w:rStyle w:val="markdown-bold-text"/>
          <w:rFonts w:eastAsiaTheme="majorEastAsia"/>
          <w:b/>
          <w:bCs/>
        </w:rPr>
        <w:t>Implemented</w:t>
      </w:r>
      <w:r>
        <w:t>: Health correlation service with statistical analysis</w:t>
      </w:r>
    </w:p>
    <w:p w14:paraId="0D3662CF" w14:textId="77777777" w:rsidR="003642E9" w:rsidRDefault="003642E9" w:rsidP="003642E9">
      <w:pPr>
        <w:numPr>
          <w:ilvl w:val="0"/>
          <w:numId w:val="324"/>
        </w:numPr>
        <w:spacing w:before="30" w:after="30"/>
        <w:ind w:left="960"/>
      </w:pPr>
      <w:r>
        <w:rPr>
          <w:rStyle w:val="markdown-bold-text"/>
          <w:rFonts w:eastAsiaTheme="majorEastAsia"/>
          <w:b/>
          <w:bCs/>
        </w:rPr>
        <w:t>Processes</w:t>
      </w:r>
      <w:r>
        <w:t>: Stress-spending correlation, mood-spending analysis, impulse spending triggers</w:t>
      </w:r>
    </w:p>
    <w:p w14:paraId="7A795033" w14:textId="77777777" w:rsidR="003642E9" w:rsidRDefault="003642E9" w:rsidP="003642E9">
      <w:pPr>
        <w:numPr>
          <w:ilvl w:val="0"/>
          <w:numId w:val="325"/>
        </w:numPr>
        <w:spacing w:before="30" w:after="30"/>
        <w:ind w:left="960"/>
      </w:pPr>
      <w:r>
        <w:rPr>
          <w:rStyle w:val="markdown-bold-text"/>
          <w:rFonts w:eastAsiaTheme="majorEastAsia"/>
          <w:b/>
          <w:bCs/>
        </w:rPr>
        <w:t>Data Collected</w:t>
      </w:r>
      <w:r>
        <w:t>: Stress levels, energy, mood, physical activity, relationships, mindfulness</w:t>
      </w:r>
    </w:p>
    <w:p w14:paraId="1B06ACCA" w14:textId="77777777" w:rsidR="003642E9" w:rsidRDefault="003642E9" w:rsidP="003642E9">
      <w:pPr>
        <w:numPr>
          <w:ilvl w:val="0"/>
          <w:numId w:val="326"/>
        </w:numPr>
        <w:spacing w:before="30" w:after="30"/>
        <w:ind w:left="960"/>
      </w:pPr>
      <w:r>
        <w:rPr>
          <w:rStyle w:val="markdown-bold-text"/>
          <w:rFonts w:eastAsiaTheme="majorEastAsia"/>
          <w:b/>
          <w:bCs/>
        </w:rPr>
        <w:t>Analysis</w:t>
      </w:r>
      <w:r>
        <w:t>: Pearson correlation, confidence intervals, trend analysis</w:t>
      </w:r>
    </w:p>
    <w:p w14:paraId="6A1F8963" w14:textId="77777777" w:rsidR="003642E9" w:rsidRDefault="003642E9" w:rsidP="003642E9">
      <w:pPr>
        <w:pStyle w:val="Heading3"/>
        <w:spacing w:before="270" w:after="120"/>
      </w:pPr>
      <w:r>
        <w:rPr>
          <w:rStyle w:val="markdown-bold-text"/>
        </w:rPr>
        <w:t>2. Career Data Influencing Income Projections</w:t>
      </w:r>
    </w:p>
    <w:p w14:paraId="56E68A28" w14:textId="77777777" w:rsidR="003642E9" w:rsidRDefault="003642E9" w:rsidP="003642E9">
      <w:pPr>
        <w:numPr>
          <w:ilvl w:val="0"/>
          <w:numId w:val="327"/>
        </w:numPr>
        <w:spacing w:before="30" w:after="30"/>
        <w:ind w:left="960"/>
      </w:pPr>
      <w:r>
        <w:rPr>
          <w:rStyle w:val="markdown-bold-text"/>
          <w:rFonts w:eastAsiaTheme="majorEastAsia"/>
          <w:b/>
          <w:bCs/>
        </w:rPr>
        <w:t>Implemented</w:t>
      </w:r>
      <w:r>
        <w:t>: Intelligent job matching, resume analysis, job security assessment</w:t>
      </w:r>
    </w:p>
    <w:p w14:paraId="654F0FA6" w14:textId="77777777" w:rsidR="003642E9" w:rsidRDefault="003642E9" w:rsidP="003642E9">
      <w:pPr>
        <w:numPr>
          <w:ilvl w:val="0"/>
          <w:numId w:val="328"/>
        </w:numPr>
        <w:spacing w:before="30" w:after="30"/>
        <w:ind w:left="960"/>
      </w:pPr>
      <w:r>
        <w:rPr>
          <w:rStyle w:val="markdown-bold-text"/>
          <w:rFonts w:eastAsiaTheme="majorEastAsia"/>
          <w:b/>
          <w:bCs/>
        </w:rPr>
        <w:t>Processes</w:t>
      </w:r>
      <w:r>
        <w:t>: Salary range analysis, career progression paths, industry trends</w:t>
      </w:r>
    </w:p>
    <w:p w14:paraId="25183B75" w14:textId="77777777" w:rsidR="003642E9" w:rsidRDefault="003642E9" w:rsidP="003642E9">
      <w:pPr>
        <w:numPr>
          <w:ilvl w:val="0"/>
          <w:numId w:val="329"/>
        </w:numPr>
        <w:spacing w:before="30" w:after="30"/>
        <w:ind w:left="960"/>
      </w:pPr>
      <w:r>
        <w:rPr>
          <w:rStyle w:val="markdown-bold-text"/>
          <w:rFonts w:eastAsiaTheme="majorEastAsia"/>
          <w:b/>
          <w:bCs/>
        </w:rPr>
        <w:t>Data Collected</w:t>
      </w:r>
      <w:r>
        <w:t>: Job title, industry, experience level, skills, education, location</w:t>
      </w:r>
    </w:p>
    <w:p w14:paraId="2DADBD6A" w14:textId="77777777" w:rsidR="003642E9" w:rsidRDefault="003642E9" w:rsidP="003642E9">
      <w:pPr>
        <w:numPr>
          <w:ilvl w:val="0"/>
          <w:numId w:val="330"/>
        </w:numPr>
        <w:spacing w:before="30" w:after="30"/>
        <w:ind w:left="960"/>
      </w:pPr>
      <w:r>
        <w:rPr>
          <w:rStyle w:val="markdown-bold-text"/>
          <w:rFonts w:eastAsiaTheme="majorEastAsia"/>
          <w:b/>
          <w:bCs/>
        </w:rPr>
        <w:t>Projections</w:t>
      </w:r>
      <w:r>
        <w:t>: Market salary ranges, next-level positions, skill premiums</w:t>
      </w:r>
    </w:p>
    <w:p w14:paraId="7D48510A" w14:textId="77777777" w:rsidR="003642E9" w:rsidRDefault="003642E9" w:rsidP="003642E9">
      <w:pPr>
        <w:pStyle w:val="Heading3"/>
        <w:spacing w:before="270" w:after="120"/>
      </w:pPr>
      <w:r>
        <w:rPr>
          <w:rStyle w:val="markdown-bold-text"/>
        </w:rPr>
        <w:t>3. Relationship Status Impact on Financial Planning</w:t>
      </w:r>
    </w:p>
    <w:p w14:paraId="5A59DC0D" w14:textId="77777777" w:rsidR="003642E9" w:rsidRDefault="003642E9" w:rsidP="003642E9">
      <w:pPr>
        <w:numPr>
          <w:ilvl w:val="0"/>
          <w:numId w:val="331"/>
        </w:numPr>
        <w:spacing w:before="30" w:after="30"/>
        <w:ind w:left="960"/>
      </w:pPr>
      <w:r>
        <w:rPr>
          <w:rStyle w:val="markdown-bold-text"/>
          <w:rFonts w:eastAsiaTheme="majorEastAsia"/>
          <w:b/>
          <w:bCs/>
        </w:rPr>
        <w:t>Implemented</w:t>
      </w:r>
      <w:r>
        <w:t>: Questionnaire system, health check-in tracking</w:t>
      </w:r>
    </w:p>
    <w:p w14:paraId="445BBC75" w14:textId="77777777" w:rsidR="003642E9" w:rsidRDefault="003642E9" w:rsidP="003642E9">
      <w:pPr>
        <w:numPr>
          <w:ilvl w:val="0"/>
          <w:numId w:val="332"/>
        </w:numPr>
        <w:spacing w:before="30" w:after="30"/>
        <w:ind w:left="960"/>
      </w:pPr>
      <w:r>
        <w:rPr>
          <w:rStyle w:val="markdown-bold-text"/>
          <w:rFonts w:eastAsiaTheme="majorEastAsia"/>
          <w:b/>
          <w:bCs/>
        </w:rPr>
        <w:t>Processes</w:t>
      </w:r>
      <w:r>
        <w:t>: Relationship spending analysis, family financial planning</w:t>
      </w:r>
    </w:p>
    <w:p w14:paraId="0E59B743" w14:textId="77777777" w:rsidR="003642E9" w:rsidRDefault="003642E9" w:rsidP="003642E9">
      <w:pPr>
        <w:numPr>
          <w:ilvl w:val="0"/>
          <w:numId w:val="333"/>
        </w:numPr>
        <w:spacing w:before="30" w:after="30"/>
        <w:ind w:left="960"/>
      </w:pPr>
      <w:r>
        <w:rPr>
          <w:rStyle w:val="markdown-bold-text"/>
          <w:rFonts w:eastAsiaTheme="majorEastAsia"/>
          <w:b/>
          <w:bCs/>
        </w:rPr>
        <w:t>Data Collected</w:t>
      </w:r>
      <w:r>
        <w:t>: Relationship status, spending impact, childcare stress, relationship notes</w:t>
      </w:r>
    </w:p>
    <w:p w14:paraId="22D84841" w14:textId="77777777" w:rsidR="003642E9" w:rsidRDefault="003642E9" w:rsidP="003642E9">
      <w:pPr>
        <w:numPr>
          <w:ilvl w:val="0"/>
          <w:numId w:val="334"/>
        </w:numPr>
        <w:spacing w:before="30" w:after="30"/>
        <w:ind w:left="960"/>
      </w:pPr>
      <w:r>
        <w:rPr>
          <w:rStyle w:val="markdown-bold-text"/>
          <w:rFonts w:eastAsiaTheme="majorEastAsia"/>
          <w:b/>
          <w:bCs/>
        </w:rPr>
        <w:t>Adjustments</w:t>
      </w:r>
      <w:r>
        <w:t>: Emergency fund requirements, insurance needs, budget categories</w:t>
      </w:r>
    </w:p>
    <w:p w14:paraId="5E58A0F4" w14:textId="77777777" w:rsidR="003642E9" w:rsidRDefault="003642E9" w:rsidP="003642E9">
      <w:pPr>
        <w:pStyle w:val="Heading3"/>
        <w:spacing w:before="270" w:after="120"/>
      </w:pPr>
      <w:r>
        <w:rPr>
          <w:rStyle w:val="markdown-bold-text"/>
        </w:rPr>
        <w:t>4. Milestone Date Calculations and Alerts</w:t>
      </w:r>
    </w:p>
    <w:p w14:paraId="0923AB74" w14:textId="77777777" w:rsidR="003642E9" w:rsidRDefault="003642E9" w:rsidP="003642E9">
      <w:pPr>
        <w:numPr>
          <w:ilvl w:val="0"/>
          <w:numId w:val="335"/>
        </w:numPr>
        <w:spacing w:before="30" w:after="30"/>
        <w:ind w:left="960"/>
      </w:pPr>
      <w:r>
        <w:rPr>
          <w:rStyle w:val="markdown-bold-text"/>
          <w:rFonts w:eastAsiaTheme="majorEastAsia"/>
          <w:b/>
          <w:bCs/>
        </w:rPr>
        <w:t>Implemented</w:t>
      </w:r>
      <w:r>
        <w:t>: Important dates system, cash flow analysis, reminder system</w:t>
      </w:r>
    </w:p>
    <w:p w14:paraId="38752974" w14:textId="77777777" w:rsidR="003642E9" w:rsidRDefault="003642E9" w:rsidP="003642E9">
      <w:pPr>
        <w:numPr>
          <w:ilvl w:val="0"/>
          <w:numId w:val="336"/>
        </w:numPr>
        <w:spacing w:before="30" w:after="30"/>
        <w:ind w:left="960"/>
      </w:pPr>
      <w:r>
        <w:rPr>
          <w:rStyle w:val="markdown-bold-text"/>
          <w:rFonts w:eastAsiaTheme="majorEastAsia"/>
          <w:b/>
          <w:bCs/>
        </w:rPr>
        <w:t>Processes</w:t>
      </w:r>
      <w:r>
        <w:t>: Financial impact analysis, coverage status calculation, alert generation</w:t>
      </w:r>
    </w:p>
    <w:p w14:paraId="01C41658" w14:textId="77777777" w:rsidR="003642E9" w:rsidRDefault="003642E9" w:rsidP="003642E9">
      <w:pPr>
        <w:numPr>
          <w:ilvl w:val="0"/>
          <w:numId w:val="337"/>
        </w:numPr>
        <w:spacing w:before="30" w:after="30"/>
        <w:ind w:left="960"/>
      </w:pPr>
      <w:r>
        <w:rPr>
          <w:rStyle w:val="markdown-bold-text"/>
          <w:rFonts w:eastAsiaTheme="majorEastAsia"/>
          <w:b/>
          <w:bCs/>
        </w:rPr>
        <w:t>Features</w:t>
      </w:r>
      <w:r>
        <w:t>: Recurring dates, associated people, multiple reminder intervals</w:t>
      </w:r>
    </w:p>
    <w:p w14:paraId="5A99E138" w14:textId="77777777" w:rsidR="003642E9" w:rsidRDefault="003642E9" w:rsidP="003642E9">
      <w:pPr>
        <w:numPr>
          <w:ilvl w:val="0"/>
          <w:numId w:val="338"/>
        </w:numPr>
        <w:spacing w:before="30" w:after="30"/>
        <w:ind w:left="960"/>
      </w:pPr>
      <w:r>
        <w:rPr>
          <w:rStyle w:val="markdown-bold-text"/>
          <w:rFonts w:eastAsiaTheme="majorEastAsia"/>
          <w:b/>
          <w:bCs/>
        </w:rPr>
        <w:t>Types</w:t>
      </w:r>
      <w:r>
        <w:t>: Birthdays, anniversaries, trips, tax refunds, fraternity dues</w:t>
      </w:r>
    </w:p>
    <w:p w14:paraId="5C62047A" w14:textId="77777777" w:rsidR="003642E9" w:rsidRDefault="003642E9" w:rsidP="003642E9">
      <w:pPr>
        <w:pStyle w:val="Heading3"/>
        <w:spacing w:before="270" w:after="120"/>
      </w:pPr>
      <w:r>
        <w:rPr>
          <w:rStyle w:val="markdown-bold-text"/>
        </w:rPr>
        <w:t>5. Critical Missing Data Requirements</w:t>
      </w:r>
    </w:p>
    <w:p w14:paraId="375292B7" w14:textId="77777777" w:rsidR="003642E9" w:rsidRDefault="003642E9" w:rsidP="003642E9">
      <w:pPr>
        <w:pStyle w:val="Heading4"/>
        <w:spacing w:before="240" w:after="120"/>
        <w:rPr>
          <w:sz w:val="25"/>
          <w:szCs w:val="25"/>
        </w:rPr>
      </w:pPr>
      <w:r>
        <w:rPr>
          <w:rStyle w:val="markdown-bold-text"/>
          <w:sz w:val="25"/>
          <w:szCs w:val="25"/>
        </w:rPr>
        <w:t>High Priority Missing Fields:</w:t>
      </w:r>
    </w:p>
    <w:p w14:paraId="75D33A83" w14:textId="77777777" w:rsidR="003642E9" w:rsidRDefault="003642E9" w:rsidP="003642E9">
      <w:pPr>
        <w:numPr>
          <w:ilvl w:val="0"/>
          <w:numId w:val="339"/>
        </w:numPr>
        <w:spacing w:before="30" w:after="30"/>
        <w:ind w:left="960"/>
      </w:pPr>
      <w:r>
        <w:rPr>
          <w:rStyle w:val="markdown-bold-text"/>
          <w:rFonts w:eastAsiaTheme="majorEastAsia"/>
          <w:b/>
          <w:bCs/>
        </w:rPr>
        <w:t>User Profile</w:t>
      </w:r>
      <w:r>
        <w:t>: First/last names, gender, zip code, dependents, relationship status</w:t>
      </w:r>
    </w:p>
    <w:p w14:paraId="4378B118" w14:textId="77777777" w:rsidR="003642E9" w:rsidRDefault="003642E9" w:rsidP="003642E9">
      <w:pPr>
        <w:numPr>
          <w:ilvl w:val="0"/>
          <w:numId w:val="340"/>
        </w:numPr>
        <w:spacing w:before="30" w:after="30"/>
        <w:ind w:left="960"/>
      </w:pPr>
      <w:r>
        <w:rPr>
          <w:rStyle w:val="markdown-bold-text"/>
          <w:rFonts w:eastAsiaTheme="majorEastAsia"/>
          <w:b/>
          <w:bCs/>
        </w:rPr>
        <w:t>Employment</w:t>
      </w:r>
      <w:r>
        <w:t>: Industry, job title, NAICS code mapping</w:t>
      </w:r>
    </w:p>
    <w:p w14:paraId="082EC927" w14:textId="77777777" w:rsidR="003642E9" w:rsidRDefault="003642E9" w:rsidP="003642E9">
      <w:pPr>
        <w:numPr>
          <w:ilvl w:val="0"/>
          <w:numId w:val="341"/>
        </w:numPr>
        <w:spacing w:before="30" w:after="30"/>
        <w:ind w:left="960"/>
      </w:pPr>
      <w:r>
        <w:rPr>
          <w:rStyle w:val="markdown-bold-text"/>
          <w:rFonts w:eastAsiaTheme="majorEastAsia"/>
          <w:b/>
          <w:bCs/>
        </w:rPr>
        <w:t>Subscription Management</w:t>
      </w:r>
      <w:r>
        <w:t>: Billing cycles, feature access control</w:t>
      </w:r>
    </w:p>
    <w:p w14:paraId="05E79212" w14:textId="77777777" w:rsidR="003642E9" w:rsidRDefault="003642E9" w:rsidP="003642E9">
      <w:pPr>
        <w:numPr>
          <w:ilvl w:val="0"/>
          <w:numId w:val="342"/>
        </w:numPr>
        <w:spacing w:before="30" w:after="30"/>
        <w:ind w:left="960"/>
      </w:pPr>
      <w:r>
        <w:rPr>
          <w:rStyle w:val="markdown-bold-text"/>
          <w:rFonts w:eastAsiaTheme="majorEastAsia"/>
          <w:b/>
          <w:bCs/>
        </w:rPr>
        <w:t>Analytics</w:t>
      </w:r>
      <w:r>
        <w:t>: User behavior tracking, financial health scores</w:t>
      </w:r>
    </w:p>
    <w:p w14:paraId="1FDB7929" w14:textId="77777777" w:rsidR="003642E9" w:rsidRDefault="003642E9" w:rsidP="003642E9">
      <w:pPr>
        <w:numPr>
          <w:ilvl w:val="0"/>
          <w:numId w:val="343"/>
        </w:numPr>
        <w:spacing w:before="30" w:after="30"/>
        <w:ind w:left="960"/>
      </w:pPr>
      <w:r>
        <w:rPr>
          <w:rStyle w:val="markdown-bold-text"/>
          <w:rFonts w:eastAsiaTheme="majorEastAsia"/>
          <w:b/>
          <w:bCs/>
        </w:rPr>
        <w:t>Team Management</w:t>
      </w:r>
      <w:r>
        <w:t>: Executive tier collaboration features</w:t>
      </w:r>
    </w:p>
    <w:p w14:paraId="41C3CB59" w14:textId="77777777" w:rsidR="003642E9" w:rsidRDefault="003642E9" w:rsidP="003642E9">
      <w:pPr>
        <w:pStyle w:val="Heading4"/>
        <w:spacing w:before="240" w:after="120"/>
        <w:rPr>
          <w:sz w:val="25"/>
          <w:szCs w:val="25"/>
        </w:rPr>
      </w:pPr>
      <w:r>
        <w:rPr>
          <w:rStyle w:val="markdown-bold-text"/>
          <w:sz w:val="25"/>
          <w:szCs w:val="25"/>
        </w:rPr>
        <w:t>Missing Tables:</w:t>
      </w:r>
    </w:p>
    <w:p w14:paraId="0F5CEAAE" w14:textId="77777777" w:rsidR="003642E9" w:rsidRDefault="003642E9" w:rsidP="003642E9">
      <w:pPr>
        <w:numPr>
          <w:ilvl w:val="0"/>
          <w:numId w:val="344"/>
        </w:numPr>
        <w:spacing w:before="30" w:after="30"/>
        <w:ind w:left="960"/>
      </w:pPr>
      <w:r>
        <w:rPr>
          <w:rStyle w:val="markdown-inline-code"/>
          <w:rFonts w:ascii="Menlo" w:eastAsiaTheme="majorEastAsia" w:hAnsi="Menlo" w:cs="Menlo"/>
          <w:sz w:val="22"/>
          <w:szCs w:val="22"/>
        </w:rPr>
        <w:t>subscriptions</w:t>
      </w:r>
      <w:r>
        <w:t> - Billing and subscription management</w:t>
      </w:r>
    </w:p>
    <w:p w14:paraId="7AA3C46A" w14:textId="77777777" w:rsidR="003642E9" w:rsidRDefault="003642E9" w:rsidP="003642E9">
      <w:pPr>
        <w:numPr>
          <w:ilvl w:val="0"/>
          <w:numId w:val="345"/>
        </w:numPr>
        <w:spacing w:before="30" w:after="30"/>
        <w:ind w:left="960"/>
      </w:pPr>
      <w:proofErr w:type="spellStart"/>
      <w:r>
        <w:rPr>
          <w:rStyle w:val="markdown-inline-code"/>
          <w:rFonts w:ascii="Menlo" w:eastAsiaTheme="majorEastAsia" w:hAnsi="Menlo" w:cs="Menlo"/>
          <w:sz w:val="22"/>
          <w:szCs w:val="22"/>
        </w:rPr>
        <w:t>feature_access</w:t>
      </w:r>
      <w:proofErr w:type="spellEnd"/>
      <w:r>
        <w:t> - Tier-based feature control</w:t>
      </w:r>
    </w:p>
    <w:p w14:paraId="77B300FA" w14:textId="77777777" w:rsidR="003642E9" w:rsidRDefault="003642E9" w:rsidP="003642E9">
      <w:pPr>
        <w:numPr>
          <w:ilvl w:val="0"/>
          <w:numId w:val="346"/>
        </w:numPr>
        <w:spacing w:before="30" w:after="30"/>
        <w:ind w:left="960"/>
      </w:pPr>
      <w:proofErr w:type="spellStart"/>
      <w:r>
        <w:rPr>
          <w:rStyle w:val="markdown-inline-code"/>
          <w:rFonts w:ascii="Menlo" w:eastAsiaTheme="majorEastAsia" w:hAnsi="Menlo" w:cs="Menlo"/>
          <w:sz w:val="22"/>
          <w:szCs w:val="22"/>
        </w:rPr>
        <w:t>user_analytics</w:t>
      </w:r>
      <w:proofErr w:type="spellEnd"/>
      <w:r>
        <w:t> - Engagement and performance tracking</w:t>
      </w:r>
    </w:p>
    <w:p w14:paraId="29397B5F" w14:textId="77777777" w:rsidR="003642E9" w:rsidRDefault="003642E9" w:rsidP="003642E9">
      <w:pPr>
        <w:numPr>
          <w:ilvl w:val="0"/>
          <w:numId w:val="347"/>
        </w:numPr>
        <w:spacing w:before="30" w:after="30"/>
        <w:ind w:left="960"/>
      </w:pPr>
      <w:proofErr w:type="spellStart"/>
      <w:r>
        <w:rPr>
          <w:rStyle w:val="markdown-inline-code"/>
          <w:rFonts w:ascii="Menlo" w:eastAsiaTheme="majorEastAsia" w:hAnsi="Menlo" w:cs="Menlo"/>
          <w:sz w:val="22"/>
          <w:szCs w:val="22"/>
        </w:rPr>
        <w:t>billing_history</w:t>
      </w:r>
      <w:proofErr w:type="spellEnd"/>
      <w:r>
        <w:t> - Payment transaction history</w:t>
      </w:r>
    </w:p>
    <w:p w14:paraId="1D3EAB6E" w14:textId="77777777" w:rsidR="003642E9" w:rsidRDefault="003642E9" w:rsidP="003642E9">
      <w:pPr>
        <w:numPr>
          <w:ilvl w:val="0"/>
          <w:numId w:val="348"/>
        </w:numPr>
        <w:spacing w:before="30" w:after="30"/>
        <w:ind w:left="960"/>
      </w:pPr>
      <w:proofErr w:type="spellStart"/>
      <w:r>
        <w:rPr>
          <w:rStyle w:val="markdown-inline-code"/>
          <w:rFonts w:ascii="Menlo" w:eastAsiaTheme="majorEastAsia" w:hAnsi="Menlo" w:cs="Menlo"/>
          <w:sz w:val="22"/>
          <w:szCs w:val="22"/>
        </w:rPr>
        <w:t>team_members</w:t>
      </w:r>
      <w:proofErr w:type="spellEnd"/>
      <w:r>
        <w:t> - Executive tier team collaboration</w:t>
      </w:r>
    </w:p>
    <w:p w14:paraId="08434C1E" w14:textId="77777777" w:rsidR="003642E9" w:rsidRDefault="003642E9" w:rsidP="003642E9">
      <w:pPr>
        <w:pStyle w:val="Heading4"/>
        <w:spacing w:before="240" w:after="120"/>
        <w:rPr>
          <w:sz w:val="25"/>
          <w:szCs w:val="25"/>
        </w:rPr>
      </w:pPr>
      <w:r>
        <w:rPr>
          <w:rStyle w:val="markdown-bold-text"/>
          <w:sz w:val="25"/>
          <w:szCs w:val="25"/>
        </w:rPr>
        <w:t>Data Integration Gaps:</w:t>
      </w:r>
    </w:p>
    <w:p w14:paraId="18CBD45F" w14:textId="77777777" w:rsidR="003642E9" w:rsidRDefault="003642E9" w:rsidP="003642E9">
      <w:pPr>
        <w:numPr>
          <w:ilvl w:val="0"/>
          <w:numId w:val="349"/>
        </w:numPr>
        <w:spacing w:before="30" w:after="30"/>
        <w:ind w:left="960"/>
      </w:pPr>
      <w:r>
        <w:rPr>
          <w:rStyle w:val="markdown-bold-text"/>
          <w:rFonts w:eastAsiaTheme="majorEastAsia"/>
          <w:b/>
          <w:bCs/>
        </w:rPr>
        <w:t>External Sources</w:t>
      </w:r>
      <w:r>
        <w:t>: Bank accounts, credit scores, investment portfolios</w:t>
      </w:r>
    </w:p>
    <w:p w14:paraId="5E9F0033" w14:textId="77777777" w:rsidR="003642E9" w:rsidRDefault="003642E9" w:rsidP="003642E9">
      <w:pPr>
        <w:numPr>
          <w:ilvl w:val="0"/>
          <w:numId w:val="350"/>
        </w:numPr>
        <w:spacing w:before="30" w:after="30"/>
        <w:ind w:left="960"/>
      </w:pPr>
      <w:r>
        <w:rPr>
          <w:rStyle w:val="markdown-bold-text"/>
          <w:rFonts w:eastAsiaTheme="majorEastAsia"/>
          <w:b/>
          <w:bCs/>
        </w:rPr>
        <w:t>Real-time Data</w:t>
      </w:r>
      <w:r>
        <w:t>: Market data, job market updates, cost of living changes</w:t>
      </w:r>
    </w:p>
    <w:p w14:paraId="14D78D81" w14:textId="77777777" w:rsidR="003642E9" w:rsidRDefault="003642E9" w:rsidP="003642E9">
      <w:pPr>
        <w:numPr>
          <w:ilvl w:val="0"/>
          <w:numId w:val="351"/>
        </w:numPr>
        <w:spacing w:before="30" w:after="30"/>
        <w:ind w:left="960"/>
      </w:pPr>
      <w:r>
        <w:rPr>
          <w:rStyle w:val="markdown-bold-text"/>
          <w:rFonts w:eastAsiaTheme="majorEastAsia"/>
          <w:b/>
          <w:bCs/>
        </w:rPr>
        <w:t>Predictive Analytics</w:t>
      </w:r>
      <w:r>
        <w:t>: Economic forecasts, industry trends, demographic shifts</w:t>
      </w:r>
    </w:p>
    <w:p w14:paraId="2C5C53B3" w14:textId="77777777" w:rsidR="003642E9" w:rsidRDefault="003642E9" w:rsidP="003642E9">
      <w:pPr>
        <w:pStyle w:val="Heading3"/>
        <w:spacing w:before="270" w:after="120"/>
      </w:pPr>
      <w:r>
        <w:rPr>
          <w:rStyle w:val="markdown-bold-text"/>
        </w:rPr>
        <w:t>6. Implementation Priority Matrix</w:t>
      </w:r>
    </w:p>
    <w:p w14:paraId="6D03B897" w14:textId="77777777" w:rsidR="003642E9" w:rsidRDefault="003642E9" w:rsidP="003642E9">
      <w:pPr>
        <w:pStyle w:val="Heading4"/>
        <w:spacing w:before="240" w:after="120"/>
        <w:rPr>
          <w:sz w:val="25"/>
          <w:szCs w:val="25"/>
        </w:rPr>
      </w:pPr>
      <w:r>
        <w:rPr>
          <w:rStyle w:val="markdown-bold-text"/>
          <w:sz w:val="25"/>
          <w:szCs w:val="25"/>
        </w:rPr>
        <w:t>High Priority (Critical):</w:t>
      </w:r>
    </w:p>
    <w:p w14:paraId="42CD6C65" w14:textId="77777777" w:rsidR="003642E9" w:rsidRDefault="003642E9" w:rsidP="003642E9">
      <w:pPr>
        <w:numPr>
          <w:ilvl w:val="0"/>
          <w:numId w:val="352"/>
        </w:numPr>
        <w:spacing w:before="30" w:after="30"/>
        <w:ind w:left="960"/>
      </w:pPr>
      <w:r>
        <w:t>User profile completion fields</w:t>
      </w:r>
    </w:p>
    <w:p w14:paraId="5DC43C20" w14:textId="77777777" w:rsidR="003642E9" w:rsidRDefault="003642E9" w:rsidP="003642E9">
      <w:pPr>
        <w:numPr>
          <w:ilvl w:val="0"/>
          <w:numId w:val="353"/>
        </w:numPr>
        <w:spacing w:before="30" w:after="30"/>
        <w:ind w:left="960"/>
      </w:pPr>
      <w:r>
        <w:t>Employment details and NAICS mapping</w:t>
      </w:r>
    </w:p>
    <w:p w14:paraId="4C4384DF" w14:textId="77777777" w:rsidR="003642E9" w:rsidRDefault="003642E9" w:rsidP="003642E9">
      <w:pPr>
        <w:numPr>
          <w:ilvl w:val="0"/>
          <w:numId w:val="354"/>
        </w:numPr>
        <w:spacing w:before="30" w:after="30"/>
        <w:ind w:left="960"/>
      </w:pPr>
      <w:r>
        <w:t>Subscription and billing management</w:t>
      </w:r>
    </w:p>
    <w:p w14:paraId="554D3268" w14:textId="77777777" w:rsidR="003642E9" w:rsidRDefault="003642E9" w:rsidP="003642E9">
      <w:pPr>
        <w:numPr>
          <w:ilvl w:val="0"/>
          <w:numId w:val="355"/>
        </w:numPr>
        <w:spacing w:before="30" w:after="30"/>
        <w:ind w:left="960"/>
      </w:pPr>
      <w:r>
        <w:t>Detailed expense categorization</w:t>
      </w:r>
    </w:p>
    <w:p w14:paraId="0D939FFE" w14:textId="77777777" w:rsidR="003642E9" w:rsidRDefault="003642E9" w:rsidP="003642E9">
      <w:pPr>
        <w:numPr>
          <w:ilvl w:val="0"/>
          <w:numId w:val="356"/>
        </w:numPr>
        <w:spacing w:before="30" w:after="30"/>
        <w:ind w:left="960"/>
      </w:pPr>
      <w:r>
        <w:t>Enhanced health metrics</w:t>
      </w:r>
    </w:p>
    <w:p w14:paraId="736D8F70" w14:textId="77777777" w:rsidR="003642E9" w:rsidRDefault="003642E9" w:rsidP="003642E9">
      <w:pPr>
        <w:pStyle w:val="Heading4"/>
        <w:spacing w:before="240" w:after="120"/>
        <w:rPr>
          <w:sz w:val="25"/>
          <w:szCs w:val="25"/>
        </w:rPr>
      </w:pPr>
      <w:r>
        <w:rPr>
          <w:rStyle w:val="markdown-bold-text"/>
          <w:sz w:val="25"/>
          <w:szCs w:val="25"/>
        </w:rPr>
        <w:t>Medium Priority (Important):</w:t>
      </w:r>
    </w:p>
    <w:p w14:paraId="4D24B66B" w14:textId="77777777" w:rsidR="003642E9" w:rsidRDefault="003642E9" w:rsidP="003642E9">
      <w:pPr>
        <w:numPr>
          <w:ilvl w:val="0"/>
          <w:numId w:val="357"/>
        </w:numPr>
        <w:spacing w:before="30" w:after="30"/>
        <w:ind w:left="960"/>
      </w:pPr>
      <w:r>
        <w:t>Team management features</w:t>
      </w:r>
    </w:p>
    <w:p w14:paraId="14771518" w14:textId="77777777" w:rsidR="003642E9" w:rsidRDefault="003642E9" w:rsidP="003642E9">
      <w:pPr>
        <w:numPr>
          <w:ilvl w:val="0"/>
          <w:numId w:val="358"/>
        </w:numPr>
        <w:spacing w:before="30" w:after="30"/>
        <w:ind w:left="960"/>
      </w:pPr>
      <w:r>
        <w:t>Analytics dashboard</w:t>
      </w:r>
    </w:p>
    <w:p w14:paraId="3770F49D" w14:textId="77777777" w:rsidR="003642E9" w:rsidRDefault="003642E9" w:rsidP="003642E9">
      <w:pPr>
        <w:numPr>
          <w:ilvl w:val="0"/>
          <w:numId w:val="359"/>
        </w:numPr>
        <w:spacing w:before="30" w:after="30"/>
        <w:ind w:left="960"/>
      </w:pPr>
      <w:r>
        <w:t>External integrations</w:t>
      </w:r>
    </w:p>
    <w:p w14:paraId="0364FC09" w14:textId="77777777" w:rsidR="003642E9" w:rsidRDefault="003642E9" w:rsidP="003642E9">
      <w:pPr>
        <w:numPr>
          <w:ilvl w:val="0"/>
          <w:numId w:val="360"/>
        </w:numPr>
        <w:spacing w:before="30" w:after="30"/>
        <w:ind w:left="960"/>
      </w:pPr>
      <w:r>
        <w:t>Advanced milestone planning</w:t>
      </w:r>
    </w:p>
    <w:p w14:paraId="5425A64E" w14:textId="77777777" w:rsidR="003642E9" w:rsidRDefault="003642E9" w:rsidP="003642E9">
      <w:pPr>
        <w:numPr>
          <w:ilvl w:val="0"/>
          <w:numId w:val="361"/>
        </w:numPr>
        <w:spacing w:before="30" w:after="30"/>
        <w:ind w:left="960"/>
      </w:pPr>
      <w:r>
        <w:t>Predictive analytics</w:t>
      </w:r>
    </w:p>
    <w:p w14:paraId="4369F1A7" w14:textId="77777777" w:rsidR="003642E9" w:rsidRDefault="003642E9" w:rsidP="003642E9">
      <w:pPr>
        <w:pStyle w:val="Heading4"/>
        <w:spacing w:before="240" w:after="120"/>
        <w:rPr>
          <w:sz w:val="25"/>
          <w:szCs w:val="25"/>
        </w:rPr>
      </w:pPr>
      <w:r>
        <w:rPr>
          <w:rStyle w:val="markdown-bold-text"/>
          <w:sz w:val="25"/>
          <w:szCs w:val="25"/>
        </w:rPr>
        <w:t>Low Priority (Nice to Have):</w:t>
      </w:r>
    </w:p>
    <w:p w14:paraId="52685C0C" w14:textId="77777777" w:rsidR="003642E9" w:rsidRDefault="003642E9" w:rsidP="003642E9">
      <w:pPr>
        <w:numPr>
          <w:ilvl w:val="0"/>
          <w:numId w:val="362"/>
        </w:numPr>
        <w:spacing w:before="30" w:after="30"/>
        <w:ind w:left="960"/>
      </w:pPr>
      <w:r>
        <w:t>Social features and community</w:t>
      </w:r>
    </w:p>
    <w:p w14:paraId="08A02409" w14:textId="77777777" w:rsidR="003642E9" w:rsidRDefault="003642E9" w:rsidP="003642E9">
      <w:pPr>
        <w:numPr>
          <w:ilvl w:val="0"/>
          <w:numId w:val="363"/>
        </w:numPr>
        <w:spacing w:before="30" w:after="30"/>
        <w:ind w:left="960"/>
      </w:pPr>
      <w:r>
        <w:t>Gamification systems</w:t>
      </w:r>
    </w:p>
    <w:p w14:paraId="0293216C" w14:textId="77777777" w:rsidR="003642E9" w:rsidRDefault="003642E9" w:rsidP="003642E9">
      <w:pPr>
        <w:numPr>
          <w:ilvl w:val="0"/>
          <w:numId w:val="364"/>
        </w:numPr>
        <w:spacing w:before="30" w:after="30"/>
        <w:ind w:left="960"/>
      </w:pPr>
      <w:r>
        <w:t>Advanced reporting</w:t>
      </w:r>
    </w:p>
    <w:p w14:paraId="6175EFE5" w14:textId="77777777" w:rsidR="003642E9" w:rsidRDefault="003642E9" w:rsidP="003642E9">
      <w:pPr>
        <w:numPr>
          <w:ilvl w:val="0"/>
          <w:numId w:val="365"/>
        </w:numPr>
        <w:spacing w:before="30" w:after="30"/>
        <w:ind w:left="960"/>
      </w:pPr>
      <w:r>
        <w:t>Mobile app development</w:t>
      </w:r>
    </w:p>
    <w:p w14:paraId="0480FEDC" w14:textId="77777777" w:rsidR="003642E9" w:rsidRDefault="003642E9" w:rsidP="003642E9">
      <w:pPr>
        <w:numPr>
          <w:ilvl w:val="0"/>
          <w:numId w:val="366"/>
        </w:numPr>
        <w:spacing w:before="30" w:after="30"/>
        <w:ind w:left="960"/>
      </w:pPr>
      <w:r>
        <w:t>API access for third parties</w:t>
      </w:r>
    </w:p>
    <w:p w14:paraId="63BE0028" w14:textId="77777777" w:rsidR="003642E9" w:rsidRDefault="003642E9" w:rsidP="003642E9">
      <w:pPr>
        <w:pStyle w:val="Heading3"/>
        <w:spacing w:before="270" w:after="120"/>
      </w:pPr>
      <w:r>
        <w:rPr>
          <w:rStyle w:val="markdown-bold-text"/>
        </w:rPr>
        <w:t>7. Data Quality Requirements</w:t>
      </w:r>
    </w:p>
    <w:p w14:paraId="0B18EE41" w14:textId="77777777" w:rsidR="003642E9" w:rsidRDefault="003642E9" w:rsidP="003642E9">
      <w:pPr>
        <w:numPr>
          <w:ilvl w:val="0"/>
          <w:numId w:val="367"/>
        </w:numPr>
        <w:spacing w:before="30" w:after="30"/>
        <w:ind w:left="960"/>
      </w:pPr>
      <w:r>
        <w:rPr>
          <w:rStyle w:val="markdown-bold-text"/>
          <w:rFonts w:eastAsiaTheme="majorEastAsia"/>
          <w:b/>
          <w:bCs/>
        </w:rPr>
        <w:t>Validation Rules</w:t>
      </w:r>
      <w:r>
        <w:t>: Income ranges, health metrics, date constraints</w:t>
      </w:r>
    </w:p>
    <w:p w14:paraId="5678E06B" w14:textId="77777777" w:rsidR="003642E9" w:rsidRDefault="003642E9" w:rsidP="003642E9">
      <w:pPr>
        <w:numPr>
          <w:ilvl w:val="0"/>
          <w:numId w:val="368"/>
        </w:numPr>
        <w:spacing w:before="30" w:after="30"/>
        <w:ind w:left="960"/>
      </w:pPr>
      <w:r>
        <w:rPr>
          <w:rStyle w:val="markdown-bold-text"/>
          <w:rFonts w:eastAsiaTheme="majorEastAsia"/>
          <w:b/>
          <w:bCs/>
        </w:rPr>
        <w:t>Completeness</w:t>
      </w:r>
      <w:r>
        <w:t>: 90% profile completion, weekly health check-ins</w:t>
      </w:r>
    </w:p>
    <w:p w14:paraId="76465A89" w14:textId="77777777" w:rsidR="003642E9" w:rsidRDefault="003642E9" w:rsidP="003642E9">
      <w:pPr>
        <w:numPr>
          <w:ilvl w:val="0"/>
          <w:numId w:val="369"/>
        </w:numPr>
        <w:spacing w:before="30" w:after="30"/>
        <w:ind w:left="960"/>
      </w:pPr>
      <w:r>
        <w:rPr>
          <w:rStyle w:val="markdown-bold-text"/>
          <w:rFonts w:eastAsiaTheme="majorEastAsia"/>
          <w:b/>
          <w:bCs/>
        </w:rPr>
        <w:t>Accuracy</w:t>
      </w:r>
      <w:r>
        <w:t>: 5% financial data tolerance, self-reported health validation</w:t>
      </w:r>
    </w:p>
    <w:p w14:paraId="040C28AB" w14:textId="77777777" w:rsidR="003642E9" w:rsidRDefault="003642E9" w:rsidP="003642E9">
      <w:pPr>
        <w:numPr>
          <w:ilvl w:val="0"/>
          <w:numId w:val="370"/>
        </w:numPr>
        <w:spacing w:before="30" w:after="30"/>
        <w:ind w:left="960"/>
      </w:pPr>
      <w:r>
        <w:rPr>
          <w:rStyle w:val="markdown-bold-text"/>
          <w:rFonts w:eastAsiaTheme="majorEastAsia"/>
          <w:b/>
          <w:bCs/>
        </w:rPr>
        <w:t>Timeliness</w:t>
      </w:r>
      <w:r>
        <w:t>: Real-time updates for critical data, monthly for routine data</w:t>
      </w:r>
    </w:p>
    <w:p w14:paraId="4E633ED8" w14:textId="6180D500" w:rsidR="003642E9" w:rsidRDefault="003642E9" w:rsidP="003642E9">
      <w:pPr>
        <w:spacing w:after="160" w:line="278" w:lineRule="auto"/>
      </w:pPr>
      <w:r>
        <w:t>The analysis reveals that while MINGUS has sophisticated processes for connecting different data types, there are significant gaps in data collection that need to be addressed for optimal functionality. The system needs approximately </w:t>
      </w:r>
      <w:r>
        <w:rPr>
          <w:rStyle w:val="markdown-bold-text"/>
          <w:rFonts w:eastAsiaTheme="majorEastAsia"/>
          <w:b/>
          <w:bCs/>
        </w:rPr>
        <w:t>40-60% more data fields</w:t>
      </w:r>
      <w:r>
        <w:t> to achieve full functionality, with the highest priority being basic user profile completion and employment details.</w:t>
      </w:r>
    </w:p>
    <w:p w14:paraId="742F6488" w14:textId="5930B48F" w:rsidR="00704CBE" w:rsidRDefault="00704CBE">
      <w:pPr>
        <w:spacing w:after="160" w:line="278" w:lineRule="auto"/>
      </w:pPr>
      <w:r>
        <w:br w:type="page"/>
      </w:r>
    </w:p>
    <w:p w14:paraId="0DB822B8" w14:textId="77777777" w:rsidR="00704CBE" w:rsidRDefault="00704CBE" w:rsidP="00704CBE">
      <w:r>
        <w:t>Perfect! I've created a comprehensive analysis document that identifies all the missing data fields required to bring the MINGUS app to full functionality. Here's a summary of what I've documented:</w:t>
      </w:r>
    </w:p>
    <w:p w14:paraId="6C1899A6" w14:textId="77777777" w:rsidR="00704CBE" w:rsidRDefault="00704CBE" w:rsidP="00704CBE">
      <w:pPr>
        <w:pStyle w:val="Heading2"/>
        <w:spacing w:before="300" w:after="150"/>
        <w:rPr>
          <w:sz w:val="31"/>
          <w:szCs w:val="31"/>
        </w:rPr>
      </w:pPr>
      <w:r>
        <w:rPr>
          <w:rStyle w:val="markdown-bold-text"/>
          <w:rFonts w:ascii="Apple Color Emoji" w:hAnsi="Apple Color Emoji" w:cs="Apple Color Emoji"/>
          <w:sz w:val="31"/>
          <w:szCs w:val="31"/>
        </w:rPr>
        <w:t>📊</w:t>
      </w:r>
      <w:r>
        <w:rPr>
          <w:rStyle w:val="markdown-bold-text"/>
          <w:sz w:val="31"/>
          <w:szCs w:val="31"/>
        </w:rPr>
        <w:t xml:space="preserve"> Complete Missing Data Fields Analysis</w:t>
      </w:r>
    </w:p>
    <w:p w14:paraId="06CB66FA" w14:textId="77777777" w:rsidR="00704CBE" w:rsidRDefault="00704CBE" w:rsidP="00704CBE">
      <w:pPr>
        <w:pStyle w:val="Heading3"/>
        <w:spacing w:before="270" w:after="120"/>
      </w:pPr>
      <w:r>
        <w:rPr>
          <w:rStyle w:val="markdown-bold-text"/>
        </w:rPr>
        <w:t>Key Findings:</w:t>
      </w:r>
    </w:p>
    <w:p w14:paraId="443A2710" w14:textId="77777777" w:rsidR="00704CBE" w:rsidRDefault="00704CBE" w:rsidP="00704CBE">
      <w:pPr>
        <w:numPr>
          <w:ilvl w:val="0"/>
          <w:numId w:val="371"/>
        </w:numPr>
        <w:spacing w:before="30" w:after="30"/>
        <w:ind w:left="960"/>
      </w:pPr>
      <w:r>
        <w:rPr>
          <w:rStyle w:val="markdown-bold-text"/>
          <w:rFonts w:eastAsiaTheme="majorEastAsia"/>
          <w:b/>
          <w:bCs/>
        </w:rPr>
        <w:t>127 missing data fields</w:t>
      </w:r>
      <w:r>
        <w:t> identified across </w:t>
      </w:r>
      <w:r>
        <w:rPr>
          <w:rStyle w:val="markdown-bold-text"/>
          <w:rFonts w:eastAsiaTheme="majorEastAsia"/>
          <w:b/>
          <w:bCs/>
        </w:rPr>
        <w:t>15 new tables</w:t>
      </w:r>
      <w:r>
        <w:t> and </w:t>
      </w:r>
      <w:r>
        <w:rPr>
          <w:rStyle w:val="markdown-bold-text"/>
          <w:rFonts w:eastAsiaTheme="majorEastAsia"/>
          <w:b/>
          <w:bCs/>
        </w:rPr>
        <w:t>8 enhanced existing tables</w:t>
      </w:r>
    </w:p>
    <w:p w14:paraId="05F96B08" w14:textId="77777777" w:rsidR="00704CBE" w:rsidRDefault="00704CBE" w:rsidP="00704CBE">
      <w:pPr>
        <w:numPr>
          <w:ilvl w:val="0"/>
          <w:numId w:val="372"/>
        </w:numPr>
        <w:spacing w:before="30" w:after="30"/>
        <w:ind w:left="960"/>
      </w:pPr>
      <w:r>
        <w:rPr>
          <w:rStyle w:val="markdown-bold-text"/>
          <w:rFonts w:eastAsiaTheme="majorEastAsia"/>
          <w:b/>
          <w:bCs/>
        </w:rPr>
        <w:t>3 priority levels</w:t>
      </w:r>
      <w:r>
        <w:t>: Critical (</w:t>
      </w:r>
      <w:r>
        <w:rPr>
          <w:rFonts w:ascii="Apple Color Emoji" w:hAnsi="Apple Color Emoji" w:cs="Apple Color Emoji"/>
        </w:rPr>
        <w:t>🔴</w:t>
      </w:r>
      <w:r>
        <w:t>), Important (��), Nice to Have (</w:t>
      </w:r>
      <w:r>
        <w:rPr>
          <w:rFonts w:ascii="Apple Color Emoji" w:hAnsi="Apple Color Emoji" w:cs="Apple Color Emoji"/>
        </w:rPr>
        <w:t>🟢</w:t>
      </w:r>
      <w:r>
        <w:t>)</w:t>
      </w:r>
    </w:p>
    <w:p w14:paraId="4C8BB9B1" w14:textId="77777777" w:rsidR="00704CBE" w:rsidRDefault="00704CBE" w:rsidP="00704CBE">
      <w:pPr>
        <w:numPr>
          <w:ilvl w:val="0"/>
          <w:numId w:val="373"/>
        </w:numPr>
        <w:spacing w:before="30" w:after="30"/>
        <w:ind w:left="960"/>
      </w:pPr>
      <w:r>
        <w:rPr>
          <w:rStyle w:val="markdown-bold-text"/>
          <w:rFonts w:eastAsiaTheme="majorEastAsia"/>
          <w:b/>
          <w:bCs/>
        </w:rPr>
        <w:t>Implementation complexity</w:t>
      </w:r>
      <w:r>
        <w:t> ranging from Low to Very High</w:t>
      </w:r>
    </w:p>
    <w:p w14:paraId="275FA673" w14:textId="77777777" w:rsidR="00704CBE" w:rsidRDefault="00704CBE" w:rsidP="00704CBE">
      <w:pPr>
        <w:pStyle w:val="Heading3"/>
        <w:spacing w:before="270" w:after="120"/>
      </w:pPr>
      <w:r>
        <w:rPr>
          <w:rStyle w:val="markdown-bold-text"/>
          <w:rFonts w:ascii="Apple Color Emoji" w:hAnsi="Apple Color Emoji" w:cs="Apple Color Emoji"/>
        </w:rPr>
        <w:t>🔴</w:t>
      </w:r>
      <w:r>
        <w:rPr>
          <w:rStyle w:val="markdown-bold-text"/>
        </w:rPr>
        <w:t xml:space="preserve"> Critical Missing Fields (Must Have):</w:t>
      </w:r>
    </w:p>
    <w:p w14:paraId="1B8159E1" w14:textId="77777777" w:rsidR="00704CBE" w:rsidRDefault="00704CBE" w:rsidP="00704CBE">
      <w:pPr>
        <w:numPr>
          <w:ilvl w:val="0"/>
          <w:numId w:val="374"/>
        </w:numPr>
        <w:spacing w:before="30" w:after="30"/>
        <w:ind w:left="960"/>
      </w:pPr>
      <w:r>
        <w:rPr>
          <w:rStyle w:val="markdown-bold-text"/>
          <w:rFonts w:eastAsiaTheme="majorEastAsia"/>
          <w:b/>
          <w:bCs/>
        </w:rPr>
        <w:t>Basic User Information</w:t>
      </w:r>
      <w:r>
        <w:t>: First/last names, zip code, dependents, relationship status</w:t>
      </w:r>
    </w:p>
    <w:p w14:paraId="4C61C6E2" w14:textId="77777777" w:rsidR="00704CBE" w:rsidRDefault="00704CBE" w:rsidP="00704CBE">
      <w:pPr>
        <w:numPr>
          <w:ilvl w:val="0"/>
          <w:numId w:val="375"/>
        </w:numPr>
        <w:spacing w:before="30" w:after="30"/>
        <w:ind w:left="960"/>
      </w:pPr>
      <w:r>
        <w:rPr>
          <w:rStyle w:val="markdown-bold-text"/>
          <w:rFonts w:eastAsiaTheme="majorEastAsia"/>
          <w:b/>
          <w:bCs/>
        </w:rPr>
        <w:t>Employment Data</w:t>
      </w:r>
      <w:r>
        <w:t>: Industry, job title, NAICS code</w:t>
      </w:r>
    </w:p>
    <w:p w14:paraId="5E17A424" w14:textId="77777777" w:rsidR="00704CBE" w:rsidRDefault="00704CBE" w:rsidP="00704CBE">
      <w:pPr>
        <w:numPr>
          <w:ilvl w:val="0"/>
          <w:numId w:val="376"/>
        </w:numPr>
        <w:spacing w:before="30" w:after="30"/>
        <w:ind w:left="960"/>
      </w:pPr>
      <w:r>
        <w:rPr>
          <w:rStyle w:val="markdown-bold-text"/>
          <w:rFonts w:eastAsiaTheme="majorEastAsia"/>
          <w:b/>
          <w:bCs/>
        </w:rPr>
        <w:t>Subscription Management</w:t>
      </w:r>
      <w:r>
        <w:t>: Plan tiers, billing cycles, payment processing</w:t>
      </w:r>
    </w:p>
    <w:p w14:paraId="4C00E353" w14:textId="77777777" w:rsidR="00704CBE" w:rsidRDefault="00704CBE" w:rsidP="00704CBE">
      <w:pPr>
        <w:numPr>
          <w:ilvl w:val="0"/>
          <w:numId w:val="377"/>
        </w:numPr>
        <w:spacing w:before="30" w:after="30"/>
        <w:ind w:left="960"/>
      </w:pPr>
      <w:r>
        <w:rPr>
          <w:rStyle w:val="markdown-bold-text"/>
          <w:rFonts w:eastAsiaTheme="majorEastAsia"/>
          <w:b/>
          <w:bCs/>
        </w:rPr>
        <w:t>Feature Access Control</w:t>
      </w:r>
      <w:r>
        <w:t>: Tier-based permissions and limitations</w:t>
      </w:r>
    </w:p>
    <w:p w14:paraId="591DD6B8" w14:textId="77777777" w:rsidR="00704CBE" w:rsidRDefault="00704CBE" w:rsidP="00704CBE">
      <w:pPr>
        <w:numPr>
          <w:ilvl w:val="0"/>
          <w:numId w:val="378"/>
        </w:numPr>
        <w:spacing w:before="30" w:after="30"/>
        <w:ind w:left="960"/>
      </w:pPr>
      <w:r>
        <w:rPr>
          <w:rStyle w:val="markdown-bold-text"/>
          <w:rFonts w:eastAsiaTheme="majorEastAsia"/>
          <w:b/>
          <w:bCs/>
        </w:rPr>
        <w:t>External Financial Data</w:t>
      </w:r>
      <w:r>
        <w:t>: Bank account balances, credit scores, transaction history</w:t>
      </w:r>
    </w:p>
    <w:p w14:paraId="68C33C70" w14:textId="77777777" w:rsidR="00704CBE" w:rsidRDefault="00704CBE" w:rsidP="00704CBE">
      <w:pPr>
        <w:pStyle w:val="Heading3"/>
        <w:spacing w:before="270" w:after="120"/>
      </w:pPr>
      <w:r>
        <w:rPr>
          <w:rStyle w:val="markdown-bold-text"/>
          <w:rFonts w:ascii="Apple Color Emoji" w:hAnsi="Apple Color Emoji" w:cs="Apple Color Emoji"/>
        </w:rPr>
        <w:t>🟡</w:t>
      </w:r>
      <w:r>
        <w:rPr>
          <w:rStyle w:val="markdown-bold-text"/>
        </w:rPr>
        <w:t xml:space="preserve"> Important Missing Fields:</w:t>
      </w:r>
    </w:p>
    <w:p w14:paraId="24F28E99" w14:textId="77777777" w:rsidR="00704CBE" w:rsidRDefault="00704CBE" w:rsidP="00704CBE">
      <w:pPr>
        <w:numPr>
          <w:ilvl w:val="0"/>
          <w:numId w:val="379"/>
        </w:numPr>
        <w:spacing w:before="30" w:after="30"/>
        <w:ind w:left="960"/>
      </w:pPr>
      <w:r>
        <w:rPr>
          <w:rStyle w:val="markdown-bold-text"/>
          <w:rFonts w:eastAsiaTheme="majorEastAsia"/>
          <w:b/>
          <w:bCs/>
        </w:rPr>
        <w:t>Enhanced Health Data</w:t>
      </w:r>
      <w:r>
        <w:t>: Medical conditions, medication costs, sleep quality</w:t>
      </w:r>
    </w:p>
    <w:p w14:paraId="08554B5E" w14:textId="77777777" w:rsidR="00704CBE" w:rsidRDefault="00704CBE" w:rsidP="00704CBE">
      <w:pPr>
        <w:numPr>
          <w:ilvl w:val="0"/>
          <w:numId w:val="380"/>
        </w:numPr>
        <w:spacing w:before="30" w:after="30"/>
        <w:ind w:left="960"/>
      </w:pPr>
      <w:r>
        <w:rPr>
          <w:rStyle w:val="markdown-bold-text"/>
          <w:rFonts w:eastAsiaTheme="majorEastAsia"/>
          <w:b/>
          <w:bCs/>
        </w:rPr>
        <w:t>Career Analytics</w:t>
      </w:r>
      <w:r>
        <w:t>: Performance ratings, promotion history, skill certifications</w:t>
      </w:r>
    </w:p>
    <w:p w14:paraId="4B390913" w14:textId="77777777" w:rsidR="00704CBE" w:rsidRDefault="00704CBE" w:rsidP="00704CBE">
      <w:pPr>
        <w:numPr>
          <w:ilvl w:val="0"/>
          <w:numId w:val="381"/>
        </w:numPr>
        <w:spacing w:before="30" w:after="30"/>
        <w:ind w:left="960"/>
      </w:pPr>
      <w:r>
        <w:rPr>
          <w:rStyle w:val="markdown-bold-text"/>
          <w:rFonts w:eastAsiaTheme="majorEastAsia"/>
          <w:b/>
          <w:bCs/>
        </w:rPr>
        <w:t>Relationship Financial Data</w:t>
      </w:r>
      <w:r>
        <w:t>: Family size, shared expenses, childcare costs</w:t>
      </w:r>
    </w:p>
    <w:p w14:paraId="661DF305" w14:textId="77777777" w:rsidR="00704CBE" w:rsidRDefault="00704CBE" w:rsidP="00704CBE">
      <w:pPr>
        <w:numPr>
          <w:ilvl w:val="0"/>
          <w:numId w:val="382"/>
        </w:numPr>
        <w:spacing w:before="30" w:after="30"/>
        <w:ind w:left="960"/>
      </w:pPr>
      <w:r>
        <w:rPr>
          <w:rStyle w:val="markdown-bold-text"/>
          <w:rFonts w:eastAsiaTheme="majorEastAsia"/>
          <w:b/>
          <w:bCs/>
        </w:rPr>
        <w:t>Market Data</w:t>
      </w:r>
      <w:r>
        <w:t>: Interest rates, inflation rates, job market data</w:t>
      </w:r>
    </w:p>
    <w:p w14:paraId="2600EDD8" w14:textId="77777777" w:rsidR="00704CBE" w:rsidRDefault="00704CBE" w:rsidP="00704CBE">
      <w:pPr>
        <w:numPr>
          <w:ilvl w:val="0"/>
          <w:numId w:val="383"/>
        </w:numPr>
        <w:spacing w:before="30" w:after="30"/>
        <w:ind w:left="960"/>
      </w:pPr>
      <w:r>
        <w:rPr>
          <w:rStyle w:val="markdown-bold-text"/>
          <w:rFonts w:eastAsiaTheme="majorEastAsia"/>
          <w:b/>
          <w:bCs/>
        </w:rPr>
        <w:t>User Analytics</w:t>
      </w:r>
      <w:r>
        <w:t>: Financial health scores, savings rates, debt ratios</w:t>
      </w:r>
    </w:p>
    <w:p w14:paraId="0CB147F2" w14:textId="77777777" w:rsidR="00704CBE" w:rsidRDefault="00704CBE" w:rsidP="00704CBE">
      <w:pPr>
        <w:pStyle w:val="Heading3"/>
        <w:spacing w:before="270" w:after="120"/>
      </w:pPr>
      <w:r>
        <w:rPr>
          <w:rStyle w:val="markdown-bold-text"/>
          <w:rFonts w:ascii="Apple Color Emoji" w:hAnsi="Apple Color Emoji" w:cs="Apple Color Emoji"/>
        </w:rPr>
        <w:t>🟢</w:t>
      </w:r>
      <w:r>
        <w:rPr>
          <w:rStyle w:val="markdown-bold-text"/>
        </w:rPr>
        <w:t> Nice to Have Fields:</w:t>
      </w:r>
    </w:p>
    <w:p w14:paraId="0821C58A" w14:textId="77777777" w:rsidR="00704CBE" w:rsidRDefault="00704CBE" w:rsidP="00704CBE">
      <w:pPr>
        <w:numPr>
          <w:ilvl w:val="0"/>
          <w:numId w:val="384"/>
        </w:numPr>
        <w:spacing w:before="30" w:after="30"/>
        <w:ind w:left="960"/>
      </w:pPr>
      <w:r>
        <w:rPr>
          <w:rStyle w:val="markdown-bold-text"/>
          <w:rFonts w:eastAsiaTheme="majorEastAsia"/>
          <w:b/>
          <w:bCs/>
        </w:rPr>
        <w:t>Wearable Integration</w:t>
      </w:r>
      <w:r>
        <w:t>: Heart rate, workout data, sleep tracking</w:t>
      </w:r>
    </w:p>
    <w:p w14:paraId="12A40292" w14:textId="77777777" w:rsidR="00704CBE" w:rsidRDefault="00704CBE" w:rsidP="00704CBE">
      <w:pPr>
        <w:numPr>
          <w:ilvl w:val="0"/>
          <w:numId w:val="385"/>
        </w:numPr>
        <w:spacing w:before="30" w:after="30"/>
        <w:ind w:left="960"/>
      </w:pPr>
      <w:r>
        <w:rPr>
          <w:rStyle w:val="markdown-bold-text"/>
          <w:rFonts w:eastAsiaTheme="majorEastAsia"/>
          <w:b/>
          <w:bCs/>
        </w:rPr>
        <w:t>Real Estate Data</w:t>
      </w:r>
      <w:r>
        <w:t>: Property values, rental market trends</w:t>
      </w:r>
    </w:p>
    <w:p w14:paraId="390360CC" w14:textId="77777777" w:rsidR="00704CBE" w:rsidRDefault="00704CBE" w:rsidP="00704CBE">
      <w:pPr>
        <w:numPr>
          <w:ilvl w:val="0"/>
          <w:numId w:val="386"/>
        </w:numPr>
        <w:spacing w:before="30" w:after="30"/>
        <w:ind w:left="960"/>
      </w:pPr>
      <w:r>
        <w:rPr>
          <w:rStyle w:val="markdown-bold-text"/>
          <w:rFonts w:eastAsiaTheme="majorEastAsia"/>
          <w:b/>
          <w:bCs/>
        </w:rPr>
        <w:t>Cryptocurrency</w:t>
      </w:r>
      <w:r>
        <w:t>: Digital asset balances and prices</w:t>
      </w:r>
    </w:p>
    <w:p w14:paraId="51A55012" w14:textId="77777777" w:rsidR="00704CBE" w:rsidRDefault="00704CBE" w:rsidP="00704CBE">
      <w:pPr>
        <w:numPr>
          <w:ilvl w:val="0"/>
          <w:numId w:val="387"/>
        </w:numPr>
        <w:spacing w:before="30" w:after="30"/>
        <w:ind w:left="960"/>
      </w:pPr>
      <w:r>
        <w:rPr>
          <w:rStyle w:val="markdown-bold-text"/>
          <w:rFonts w:eastAsiaTheme="majorEastAsia"/>
          <w:b/>
          <w:bCs/>
        </w:rPr>
        <w:t>Predictive Analytics</w:t>
      </w:r>
      <w:r>
        <w:t>: Economic forecasts, career path predictions</w:t>
      </w:r>
    </w:p>
    <w:p w14:paraId="4DFD93D6" w14:textId="77777777" w:rsidR="00704CBE" w:rsidRDefault="00704CBE" w:rsidP="00704CBE">
      <w:pPr>
        <w:pStyle w:val="Heading3"/>
        <w:spacing w:before="270" w:after="120"/>
      </w:pPr>
      <w:r>
        <w:rPr>
          <w:rStyle w:val="markdown-bold-text"/>
          <w:rFonts w:ascii="Apple Color Emoji" w:hAnsi="Apple Color Emoji" w:cs="Apple Color Emoji"/>
        </w:rPr>
        <w:t>🗄️</w:t>
      </w:r>
      <w:r>
        <w:rPr>
          <w:rStyle w:val="markdown-bold-text"/>
        </w:rPr>
        <w:t> Required New Tables:</w:t>
      </w:r>
    </w:p>
    <w:p w14:paraId="141D55A8" w14:textId="77777777" w:rsidR="00704CBE" w:rsidRDefault="00704CBE" w:rsidP="00704CBE">
      <w:pPr>
        <w:numPr>
          <w:ilvl w:val="0"/>
          <w:numId w:val="388"/>
        </w:numPr>
        <w:spacing w:before="30" w:after="30"/>
        <w:ind w:left="960"/>
      </w:pPr>
      <w:r>
        <w:rPr>
          <w:rStyle w:val="markdown-bold-text"/>
          <w:rFonts w:eastAsiaTheme="majorEastAsia"/>
          <w:b/>
          <w:bCs/>
        </w:rPr>
        <w:t>subscriptions</w:t>
      </w:r>
      <w:r>
        <w:t> - Subscription management</w:t>
      </w:r>
    </w:p>
    <w:p w14:paraId="446BCA80" w14:textId="77777777" w:rsidR="00704CBE" w:rsidRDefault="00704CBE" w:rsidP="00704CBE">
      <w:pPr>
        <w:numPr>
          <w:ilvl w:val="0"/>
          <w:numId w:val="389"/>
        </w:numPr>
        <w:spacing w:before="30" w:after="30"/>
        <w:ind w:left="960"/>
      </w:pPr>
      <w:proofErr w:type="spellStart"/>
      <w:r>
        <w:rPr>
          <w:rStyle w:val="markdown-bold-text"/>
          <w:rFonts w:eastAsiaTheme="majorEastAsia"/>
          <w:b/>
          <w:bCs/>
        </w:rPr>
        <w:t>feature_access</w:t>
      </w:r>
      <w:proofErr w:type="spellEnd"/>
      <w:r>
        <w:t> - Feature gating and permissions</w:t>
      </w:r>
    </w:p>
    <w:p w14:paraId="76445A60" w14:textId="77777777" w:rsidR="00704CBE" w:rsidRDefault="00704CBE" w:rsidP="00704CBE">
      <w:pPr>
        <w:numPr>
          <w:ilvl w:val="0"/>
          <w:numId w:val="390"/>
        </w:numPr>
        <w:spacing w:before="30" w:after="30"/>
        <w:ind w:left="960"/>
      </w:pPr>
      <w:proofErr w:type="spellStart"/>
      <w:r>
        <w:rPr>
          <w:rStyle w:val="markdown-bold-text"/>
          <w:rFonts w:eastAsiaTheme="majorEastAsia"/>
          <w:b/>
          <w:bCs/>
        </w:rPr>
        <w:t>user_analytics</w:t>
      </w:r>
      <w:proofErr w:type="spellEnd"/>
      <w:r>
        <w:t> - User behavior and metrics tracking</w:t>
      </w:r>
    </w:p>
    <w:p w14:paraId="374C18D3" w14:textId="77777777" w:rsidR="00704CBE" w:rsidRDefault="00704CBE" w:rsidP="00704CBE">
      <w:pPr>
        <w:numPr>
          <w:ilvl w:val="0"/>
          <w:numId w:val="391"/>
        </w:numPr>
        <w:spacing w:before="30" w:after="30"/>
        <w:ind w:left="960"/>
      </w:pPr>
      <w:proofErr w:type="spellStart"/>
      <w:r>
        <w:rPr>
          <w:rStyle w:val="markdown-bold-text"/>
          <w:rFonts w:eastAsiaTheme="majorEastAsia"/>
          <w:b/>
          <w:bCs/>
        </w:rPr>
        <w:t>billing_history</w:t>
      </w:r>
      <w:proofErr w:type="spellEnd"/>
      <w:r>
        <w:t> - Payment and transaction records</w:t>
      </w:r>
    </w:p>
    <w:p w14:paraId="7D612B8B" w14:textId="77777777" w:rsidR="00704CBE" w:rsidRDefault="00704CBE" w:rsidP="00704CBE">
      <w:pPr>
        <w:numPr>
          <w:ilvl w:val="0"/>
          <w:numId w:val="392"/>
        </w:numPr>
        <w:spacing w:before="30" w:after="30"/>
        <w:ind w:left="960"/>
      </w:pPr>
      <w:proofErr w:type="spellStart"/>
      <w:r>
        <w:rPr>
          <w:rStyle w:val="markdown-bold-text"/>
          <w:rFonts w:eastAsiaTheme="majorEastAsia"/>
          <w:b/>
          <w:bCs/>
        </w:rPr>
        <w:t>team_members</w:t>
      </w:r>
      <w:proofErr w:type="spellEnd"/>
      <w:r>
        <w:t> - Executive tier collaboration</w:t>
      </w:r>
    </w:p>
    <w:p w14:paraId="13D06BFC" w14:textId="77777777" w:rsidR="00704CBE" w:rsidRDefault="00704CBE" w:rsidP="00704CBE">
      <w:pPr>
        <w:numPr>
          <w:ilvl w:val="0"/>
          <w:numId w:val="393"/>
        </w:numPr>
        <w:spacing w:before="30" w:after="30"/>
        <w:ind w:left="960"/>
      </w:pPr>
      <w:proofErr w:type="spellStart"/>
      <w:r>
        <w:rPr>
          <w:rStyle w:val="markdown-bold-text"/>
          <w:rFonts w:eastAsiaTheme="majorEastAsia"/>
          <w:b/>
          <w:bCs/>
        </w:rPr>
        <w:t>external_financial_data</w:t>
      </w:r>
      <w:proofErr w:type="spellEnd"/>
      <w:r>
        <w:t> - Bank and credit bureau integration</w:t>
      </w:r>
    </w:p>
    <w:p w14:paraId="3DCB5905" w14:textId="77777777" w:rsidR="00704CBE" w:rsidRDefault="00704CBE" w:rsidP="00704CBE">
      <w:pPr>
        <w:numPr>
          <w:ilvl w:val="0"/>
          <w:numId w:val="394"/>
        </w:numPr>
        <w:spacing w:before="30" w:after="30"/>
        <w:ind w:left="960"/>
      </w:pPr>
      <w:proofErr w:type="spellStart"/>
      <w:r>
        <w:rPr>
          <w:rStyle w:val="markdown-bold-text"/>
          <w:rFonts w:eastAsiaTheme="majorEastAsia"/>
          <w:b/>
          <w:bCs/>
        </w:rPr>
        <w:t>market_data</w:t>
      </w:r>
      <w:proofErr w:type="spellEnd"/>
      <w:r>
        <w:t> - Real-time financial market data</w:t>
      </w:r>
    </w:p>
    <w:p w14:paraId="3D22F0AE" w14:textId="77777777" w:rsidR="00704CBE" w:rsidRDefault="00704CBE" w:rsidP="00704CBE">
      <w:pPr>
        <w:numPr>
          <w:ilvl w:val="0"/>
          <w:numId w:val="395"/>
        </w:numPr>
        <w:spacing w:before="30" w:after="30"/>
        <w:ind w:left="960"/>
      </w:pPr>
      <w:proofErr w:type="spellStart"/>
      <w:r>
        <w:rPr>
          <w:rStyle w:val="markdown-bold-text"/>
          <w:rFonts w:eastAsiaTheme="majorEastAsia"/>
          <w:b/>
          <w:bCs/>
        </w:rPr>
        <w:t>predictive_analytics</w:t>
      </w:r>
      <w:proofErr w:type="spellEnd"/>
      <w:r>
        <w:t> - AI-powered insights and forecasts</w:t>
      </w:r>
    </w:p>
    <w:p w14:paraId="00781137" w14:textId="77777777" w:rsidR="00704CBE" w:rsidRDefault="00704CBE" w:rsidP="00704CBE">
      <w:pPr>
        <w:pStyle w:val="Heading3"/>
        <w:spacing w:before="270" w:after="120"/>
      </w:pPr>
      <w:r>
        <w:rPr>
          <w:rStyle w:val="markdown-bold-text"/>
          <w:rFonts w:ascii="Apple Color Emoji" w:hAnsi="Apple Color Emoji" w:cs="Apple Color Emoji"/>
        </w:rPr>
        <w:t>🔗</w:t>
      </w:r>
      <w:r>
        <w:rPr>
          <w:rStyle w:val="markdown-bold-text"/>
        </w:rPr>
        <w:t xml:space="preserve"> Recommended Data Sources:</w:t>
      </w:r>
    </w:p>
    <w:p w14:paraId="193921D5" w14:textId="77777777" w:rsidR="00704CBE" w:rsidRDefault="00704CBE" w:rsidP="00704CBE">
      <w:pPr>
        <w:numPr>
          <w:ilvl w:val="0"/>
          <w:numId w:val="396"/>
        </w:numPr>
        <w:spacing w:before="30" w:after="30"/>
        <w:ind w:left="960"/>
      </w:pPr>
      <w:r>
        <w:rPr>
          <w:rStyle w:val="markdown-bold-text"/>
          <w:rFonts w:eastAsiaTheme="majorEastAsia"/>
          <w:b/>
          <w:bCs/>
        </w:rPr>
        <w:t>User Input</w:t>
      </w:r>
      <w:r>
        <w:t> (Low Complexity) - Basic information and preferences</w:t>
      </w:r>
    </w:p>
    <w:p w14:paraId="3FD39A5C" w14:textId="77777777" w:rsidR="00704CBE" w:rsidRDefault="00704CBE" w:rsidP="00704CBE">
      <w:pPr>
        <w:numPr>
          <w:ilvl w:val="0"/>
          <w:numId w:val="397"/>
        </w:numPr>
        <w:spacing w:before="30" w:after="30"/>
        <w:ind w:left="960"/>
      </w:pPr>
      <w:r>
        <w:rPr>
          <w:rStyle w:val="markdown-bold-text"/>
          <w:rFonts w:eastAsiaTheme="majorEastAsia"/>
          <w:b/>
          <w:bCs/>
        </w:rPr>
        <w:t>Stripe Integration</w:t>
      </w:r>
      <w:r>
        <w:t> (High Complexity) - Subscription and billing</w:t>
      </w:r>
    </w:p>
    <w:p w14:paraId="33D58052" w14:textId="77777777" w:rsidR="00704CBE" w:rsidRDefault="00704CBE" w:rsidP="00704CBE">
      <w:pPr>
        <w:numPr>
          <w:ilvl w:val="0"/>
          <w:numId w:val="398"/>
        </w:numPr>
        <w:spacing w:before="30" w:after="30"/>
        <w:ind w:left="960"/>
      </w:pPr>
      <w:r>
        <w:rPr>
          <w:rStyle w:val="markdown-bold-text"/>
          <w:rFonts w:eastAsiaTheme="majorEastAsia"/>
          <w:b/>
          <w:bCs/>
        </w:rPr>
        <w:t>Bank API Integration</w:t>
      </w:r>
      <w:r>
        <w:t> (Very High Complexity) - Account data and transactions</w:t>
      </w:r>
    </w:p>
    <w:p w14:paraId="20A8911F" w14:textId="77777777" w:rsidR="00704CBE" w:rsidRDefault="00704CBE" w:rsidP="00704CBE">
      <w:pPr>
        <w:numPr>
          <w:ilvl w:val="0"/>
          <w:numId w:val="399"/>
        </w:numPr>
        <w:spacing w:before="30" w:after="30"/>
        <w:ind w:left="960"/>
      </w:pPr>
      <w:r>
        <w:rPr>
          <w:rStyle w:val="markdown-bold-text"/>
          <w:rFonts w:eastAsiaTheme="majorEastAsia"/>
          <w:b/>
          <w:bCs/>
        </w:rPr>
        <w:t>Credit Bureau APIs</w:t>
      </w:r>
      <w:r>
        <w:t> (Very High Complexity) - Credit scores and reports</w:t>
      </w:r>
    </w:p>
    <w:p w14:paraId="7DD4291A" w14:textId="77777777" w:rsidR="00704CBE" w:rsidRDefault="00704CBE" w:rsidP="00704CBE">
      <w:pPr>
        <w:numPr>
          <w:ilvl w:val="0"/>
          <w:numId w:val="400"/>
        </w:numPr>
        <w:spacing w:before="30" w:after="30"/>
        <w:ind w:left="960"/>
      </w:pPr>
      <w:r>
        <w:rPr>
          <w:rStyle w:val="markdown-bold-text"/>
          <w:rFonts w:eastAsiaTheme="majorEastAsia"/>
          <w:b/>
          <w:bCs/>
        </w:rPr>
        <w:t>Government Data APIs</w:t>
      </w:r>
      <w:r>
        <w:t> (Medium Complexity) - Economic indicators and demographics</w:t>
      </w:r>
    </w:p>
    <w:p w14:paraId="4F39B84A" w14:textId="77777777" w:rsidR="00704CBE" w:rsidRDefault="00704CBE" w:rsidP="00704CBE">
      <w:pPr>
        <w:pStyle w:val="Heading3"/>
        <w:spacing w:before="270" w:after="120"/>
      </w:pPr>
      <w:r>
        <w:rPr>
          <w:rStyle w:val="markdown-bold-text"/>
          <w:rFonts w:ascii="Apple Color Emoji" w:hAnsi="Apple Color Emoji" w:cs="Apple Color Emoji"/>
        </w:rPr>
        <w:t>📊</w:t>
      </w:r>
      <w:r>
        <w:rPr>
          <w:rStyle w:val="markdown-bold-text"/>
        </w:rPr>
        <w:t xml:space="preserve"> Implementation Roadmap:</w:t>
      </w:r>
    </w:p>
    <w:p w14:paraId="745FD3CF" w14:textId="77777777" w:rsidR="00704CBE" w:rsidRDefault="00704CBE" w:rsidP="00704CBE">
      <w:pPr>
        <w:numPr>
          <w:ilvl w:val="0"/>
          <w:numId w:val="401"/>
        </w:numPr>
        <w:spacing w:before="30" w:after="30"/>
        <w:ind w:left="960"/>
      </w:pPr>
      <w:r>
        <w:rPr>
          <w:rStyle w:val="markdown-bold-text"/>
          <w:rFonts w:eastAsiaTheme="majorEastAsia"/>
          <w:b/>
          <w:bCs/>
        </w:rPr>
        <w:t>Phase 1</w:t>
      </w:r>
      <w:r>
        <w:t> (Weeks 1-4): Critical foundation - $15,000-$25,000</w:t>
      </w:r>
    </w:p>
    <w:p w14:paraId="1B4D9FBE" w14:textId="77777777" w:rsidR="00704CBE" w:rsidRDefault="00704CBE" w:rsidP="00704CBE">
      <w:pPr>
        <w:numPr>
          <w:ilvl w:val="0"/>
          <w:numId w:val="402"/>
        </w:numPr>
        <w:spacing w:before="30" w:after="30"/>
        <w:ind w:left="960"/>
      </w:pPr>
      <w:r>
        <w:rPr>
          <w:rStyle w:val="markdown-bold-text"/>
          <w:rFonts w:eastAsiaTheme="majorEastAsia"/>
          <w:b/>
          <w:bCs/>
        </w:rPr>
        <w:t>Phase 2</w:t>
      </w:r>
      <w:r>
        <w:t> (Weeks 5-8): Core functionality - $25,000-$40,000</w:t>
      </w:r>
    </w:p>
    <w:p w14:paraId="0BF5F319" w14:textId="77777777" w:rsidR="00704CBE" w:rsidRDefault="00704CBE" w:rsidP="00704CBE">
      <w:pPr>
        <w:numPr>
          <w:ilvl w:val="0"/>
          <w:numId w:val="403"/>
        </w:numPr>
        <w:spacing w:before="30" w:after="30"/>
        <w:ind w:left="960"/>
      </w:pPr>
      <w:r>
        <w:rPr>
          <w:rStyle w:val="markdown-bold-text"/>
          <w:rFonts w:eastAsiaTheme="majorEastAsia"/>
          <w:b/>
          <w:bCs/>
        </w:rPr>
        <w:t>Phase 3</w:t>
      </w:r>
      <w:r>
        <w:t> (Weeks 9-12): Advanced features - $30,000-$50,000</w:t>
      </w:r>
    </w:p>
    <w:p w14:paraId="757BCCF6" w14:textId="77777777" w:rsidR="00704CBE" w:rsidRDefault="00704CBE" w:rsidP="00704CBE">
      <w:pPr>
        <w:numPr>
          <w:ilvl w:val="0"/>
          <w:numId w:val="404"/>
        </w:numPr>
        <w:spacing w:before="30" w:after="30"/>
        <w:ind w:left="960"/>
      </w:pPr>
      <w:r>
        <w:rPr>
          <w:rStyle w:val="markdown-bold-text"/>
          <w:rFonts w:eastAsiaTheme="majorEastAsia"/>
          <w:b/>
          <w:bCs/>
        </w:rPr>
        <w:t>Phase 4</w:t>
      </w:r>
      <w:r>
        <w:t> (Weeks 13-16): Optimization - $20,000-$35,000</w:t>
      </w:r>
    </w:p>
    <w:p w14:paraId="3C8BB53B" w14:textId="2972F321" w:rsidR="00704CBE" w:rsidRDefault="00704CBE" w:rsidP="00704CBE">
      <w:pPr>
        <w:spacing w:after="160" w:line="278" w:lineRule="auto"/>
      </w:pPr>
      <w:r>
        <w:rPr>
          <w:rStyle w:val="markdown-bold-text"/>
          <w:rFonts w:eastAsiaTheme="majorEastAsia"/>
          <w:b/>
          <w:bCs/>
        </w:rPr>
        <w:t>Total Estimated Cost</w:t>
      </w:r>
      <w:r>
        <w:t>: $90,000 - $150,000The document provides a complete roadmap for achieving full MINGUS functionality through systematic data field implementation and strategic data source integration, with clear priorities, cost estimates, and technical requirements.</w:t>
      </w:r>
    </w:p>
    <w:p w14:paraId="1871ACFA" w14:textId="77777777" w:rsidR="0092620A" w:rsidRDefault="0092620A" w:rsidP="0092620A"/>
    <w:sectPr w:rsidR="0092620A"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4B1B"/>
    <w:multiLevelType w:val="multilevel"/>
    <w:tmpl w:val="11DA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E2578"/>
    <w:multiLevelType w:val="multilevel"/>
    <w:tmpl w:val="3DD6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C18BD"/>
    <w:multiLevelType w:val="multilevel"/>
    <w:tmpl w:val="75D2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D50AF"/>
    <w:multiLevelType w:val="multilevel"/>
    <w:tmpl w:val="1340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51A95"/>
    <w:multiLevelType w:val="multilevel"/>
    <w:tmpl w:val="EBAE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720D0B"/>
    <w:multiLevelType w:val="multilevel"/>
    <w:tmpl w:val="33D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9A0196"/>
    <w:multiLevelType w:val="multilevel"/>
    <w:tmpl w:val="1D42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4526D2"/>
    <w:multiLevelType w:val="multilevel"/>
    <w:tmpl w:val="1BCC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81092E"/>
    <w:multiLevelType w:val="multilevel"/>
    <w:tmpl w:val="C012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F04041"/>
    <w:multiLevelType w:val="multilevel"/>
    <w:tmpl w:val="58DA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3E78D1"/>
    <w:multiLevelType w:val="multilevel"/>
    <w:tmpl w:val="8B64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6F3DDB"/>
    <w:multiLevelType w:val="multilevel"/>
    <w:tmpl w:val="8D18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77037F"/>
    <w:multiLevelType w:val="multilevel"/>
    <w:tmpl w:val="90CE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0C53D0"/>
    <w:multiLevelType w:val="multilevel"/>
    <w:tmpl w:val="4DDE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E8533C"/>
    <w:multiLevelType w:val="multilevel"/>
    <w:tmpl w:val="EAB4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2F6907"/>
    <w:multiLevelType w:val="multilevel"/>
    <w:tmpl w:val="01F8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48284B"/>
    <w:multiLevelType w:val="multilevel"/>
    <w:tmpl w:val="F156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5B018A"/>
    <w:multiLevelType w:val="multilevel"/>
    <w:tmpl w:val="53C0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89C0A58"/>
    <w:multiLevelType w:val="multilevel"/>
    <w:tmpl w:val="22CC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CE668F"/>
    <w:multiLevelType w:val="multilevel"/>
    <w:tmpl w:val="6C20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D62E42"/>
    <w:multiLevelType w:val="multilevel"/>
    <w:tmpl w:val="8E06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617C1D"/>
    <w:multiLevelType w:val="multilevel"/>
    <w:tmpl w:val="4DFA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8B4A06"/>
    <w:multiLevelType w:val="multilevel"/>
    <w:tmpl w:val="0098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6F71B1"/>
    <w:multiLevelType w:val="multilevel"/>
    <w:tmpl w:val="CD76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AA583C"/>
    <w:multiLevelType w:val="multilevel"/>
    <w:tmpl w:val="58A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253959"/>
    <w:multiLevelType w:val="multilevel"/>
    <w:tmpl w:val="9CFA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BEF764B"/>
    <w:multiLevelType w:val="multilevel"/>
    <w:tmpl w:val="F454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1D6043"/>
    <w:multiLevelType w:val="multilevel"/>
    <w:tmpl w:val="6830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3F0D58"/>
    <w:multiLevelType w:val="multilevel"/>
    <w:tmpl w:val="46FA3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C7050B0"/>
    <w:multiLevelType w:val="multilevel"/>
    <w:tmpl w:val="56AA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065752"/>
    <w:multiLevelType w:val="multilevel"/>
    <w:tmpl w:val="55CA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564AAF"/>
    <w:multiLevelType w:val="multilevel"/>
    <w:tmpl w:val="DB1C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D8736A1"/>
    <w:multiLevelType w:val="multilevel"/>
    <w:tmpl w:val="E716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8D0F9C"/>
    <w:multiLevelType w:val="multilevel"/>
    <w:tmpl w:val="F41E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1617DD"/>
    <w:multiLevelType w:val="multilevel"/>
    <w:tmpl w:val="6972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841A4A"/>
    <w:multiLevelType w:val="multilevel"/>
    <w:tmpl w:val="79D4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FE4A4C"/>
    <w:multiLevelType w:val="multilevel"/>
    <w:tmpl w:val="1DEC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F8F1966"/>
    <w:multiLevelType w:val="multilevel"/>
    <w:tmpl w:val="46D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AD123E"/>
    <w:multiLevelType w:val="multilevel"/>
    <w:tmpl w:val="016A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9D04AF"/>
    <w:multiLevelType w:val="multilevel"/>
    <w:tmpl w:val="D2F0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E95F3B"/>
    <w:multiLevelType w:val="multilevel"/>
    <w:tmpl w:val="6F2C5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0A59E2"/>
    <w:multiLevelType w:val="multilevel"/>
    <w:tmpl w:val="1316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A62F0E"/>
    <w:multiLevelType w:val="multilevel"/>
    <w:tmpl w:val="DBA04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2585BA5"/>
    <w:multiLevelType w:val="multilevel"/>
    <w:tmpl w:val="2B84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736D49"/>
    <w:multiLevelType w:val="multilevel"/>
    <w:tmpl w:val="B098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560052"/>
    <w:multiLevelType w:val="multilevel"/>
    <w:tmpl w:val="F3E8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3B36F8B"/>
    <w:multiLevelType w:val="multilevel"/>
    <w:tmpl w:val="027A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3C644BC"/>
    <w:multiLevelType w:val="multilevel"/>
    <w:tmpl w:val="3BC8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15259D"/>
    <w:multiLevelType w:val="multilevel"/>
    <w:tmpl w:val="5D70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1925E0"/>
    <w:multiLevelType w:val="multilevel"/>
    <w:tmpl w:val="5D28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2214EE"/>
    <w:multiLevelType w:val="multilevel"/>
    <w:tmpl w:val="5942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58242B"/>
    <w:multiLevelType w:val="multilevel"/>
    <w:tmpl w:val="96D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5C3258"/>
    <w:multiLevelType w:val="multilevel"/>
    <w:tmpl w:val="4ED0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9D7E27"/>
    <w:multiLevelType w:val="multilevel"/>
    <w:tmpl w:val="EF38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4C21471"/>
    <w:multiLevelType w:val="multilevel"/>
    <w:tmpl w:val="C3BC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5478A4"/>
    <w:multiLevelType w:val="multilevel"/>
    <w:tmpl w:val="D8FA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5A041EC"/>
    <w:multiLevelType w:val="multilevel"/>
    <w:tmpl w:val="5FB8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6091324"/>
    <w:multiLevelType w:val="multilevel"/>
    <w:tmpl w:val="0332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61979CA"/>
    <w:multiLevelType w:val="multilevel"/>
    <w:tmpl w:val="2514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265901"/>
    <w:multiLevelType w:val="multilevel"/>
    <w:tmpl w:val="8EE0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B83424"/>
    <w:multiLevelType w:val="multilevel"/>
    <w:tmpl w:val="1F70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6D1081A"/>
    <w:multiLevelType w:val="multilevel"/>
    <w:tmpl w:val="0364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F42A5C"/>
    <w:multiLevelType w:val="multilevel"/>
    <w:tmpl w:val="AE8E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5932B7"/>
    <w:multiLevelType w:val="multilevel"/>
    <w:tmpl w:val="CC12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8691A56"/>
    <w:multiLevelType w:val="multilevel"/>
    <w:tmpl w:val="FCB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756812"/>
    <w:multiLevelType w:val="multilevel"/>
    <w:tmpl w:val="6A54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C6272E"/>
    <w:multiLevelType w:val="multilevel"/>
    <w:tmpl w:val="7C5A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8E82831"/>
    <w:multiLevelType w:val="multilevel"/>
    <w:tmpl w:val="4B34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91D190C"/>
    <w:multiLevelType w:val="multilevel"/>
    <w:tmpl w:val="37E49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2010A6"/>
    <w:multiLevelType w:val="multilevel"/>
    <w:tmpl w:val="D93A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94E0E36"/>
    <w:multiLevelType w:val="multilevel"/>
    <w:tmpl w:val="A722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98951C9"/>
    <w:multiLevelType w:val="multilevel"/>
    <w:tmpl w:val="9530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A4755A6"/>
    <w:multiLevelType w:val="multilevel"/>
    <w:tmpl w:val="0954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A887E2C"/>
    <w:multiLevelType w:val="multilevel"/>
    <w:tmpl w:val="4C54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A9C79B0"/>
    <w:multiLevelType w:val="multilevel"/>
    <w:tmpl w:val="6E58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AAD1612"/>
    <w:multiLevelType w:val="multilevel"/>
    <w:tmpl w:val="A6B0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B362710"/>
    <w:multiLevelType w:val="multilevel"/>
    <w:tmpl w:val="9E62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BBD624C"/>
    <w:multiLevelType w:val="multilevel"/>
    <w:tmpl w:val="7324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BD26E1B"/>
    <w:multiLevelType w:val="multilevel"/>
    <w:tmpl w:val="B918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BFF2E7B"/>
    <w:multiLevelType w:val="multilevel"/>
    <w:tmpl w:val="E04A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C215675"/>
    <w:multiLevelType w:val="multilevel"/>
    <w:tmpl w:val="1C9C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C32736F"/>
    <w:multiLevelType w:val="multilevel"/>
    <w:tmpl w:val="6B005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C6B6C69"/>
    <w:multiLevelType w:val="multilevel"/>
    <w:tmpl w:val="76F8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C6C13A5"/>
    <w:multiLevelType w:val="multilevel"/>
    <w:tmpl w:val="8AB2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DED5253"/>
    <w:multiLevelType w:val="multilevel"/>
    <w:tmpl w:val="FD184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E781854"/>
    <w:multiLevelType w:val="multilevel"/>
    <w:tmpl w:val="02AC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EAE35C8"/>
    <w:multiLevelType w:val="multilevel"/>
    <w:tmpl w:val="D2CC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EB004CB"/>
    <w:multiLevelType w:val="multilevel"/>
    <w:tmpl w:val="2E3E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ECB7C99"/>
    <w:multiLevelType w:val="multilevel"/>
    <w:tmpl w:val="A69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F164E56"/>
    <w:multiLevelType w:val="multilevel"/>
    <w:tmpl w:val="F8A6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FC877F7"/>
    <w:multiLevelType w:val="multilevel"/>
    <w:tmpl w:val="FC3A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FEB2027"/>
    <w:multiLevelType w:val="multilevel"/>
    <w:tmpl w:val="49CA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06500D4"/>
    <w:multiLevelType w:val="multilevel"/>
    <w:tmpl w:val="C83C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13A5D63"/>
    <w:multiLevelType w:val="multilevel"/>
    <w:tmpl w:val="BF12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1527636"/>
    <w:multiLevelType w:val="multilevel"/>
    <w:tmpl w:val="7408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1A90120"/>
    <w:multiLevelType w:val="multilevel"/>
    <w:tmpl w:val="A42C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1D75D08"/>
    <w:multiLevelType w:val="multilevel"/>
    <w:tmpl w:val="95E6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2DB5A51"/>
    <w:multiLevelType w:val="multilevel"/>
    <w:tmpl w:val="578A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2E735F7"/>
    <w:multiLevelType w:val="multilevel"/>
    <w:tmpl w:val="01E6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36F20CA"/>
    <w:multiLevelType w:val="multilevel"/>
    <w:tmpl w:val="3636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3AE78B1"/>
    <w:multiLevelType w:val="multilevel"/>
    <w:tmpl w:val="FF3E7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3F10BBF"/>
    <w:multiLevelType w:val="multilevel"/>
    <w:tmpl w:val="BE4E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4B26ED2"/>
    <w:multiLevelType w:val="multilevel"/>
    <w:tmpl w:val="5B48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45705C"/>
    <w:multiLevelType w:val="multilevel"/>
    <w:tmpl w:val="6F2C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5776DB6"/>
    <w:multiLevelType w:val="multilevel"/>
    <w:tmpl w:val="3FD6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5D63EDC"/>
    <w:multiLevelType w:val="multilevel"/>
    <w:tmpl w:val="8DEA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5F2704F"/>
    <w:multiLevelType w:val="multilevel"/>
    <w:tmpl w:val="AFA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63325E8"/>
    <w:multiLevelType w:val="multilevel"/>
    <w:tmpl w:val="D3D4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66F30FA"/>
    <w:multiLevelType w:val="multilevel"/>
    <w:tmpl w:val="2D80F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6AA1262"/>
    <w:multiLevelType w:val="multilevel"/>
    <w:tmpl w:val="B904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6C46B59"/>
    <w:multiLevelType w:val="multilevel"/>
    <w:tmpl w:val="F9EA1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7854591"/>
    <w:multiLevelType w:val="multilevel"/>
    <w:tmpl w:val="FE0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78563DF"/>
    <w:multiLevelType w:val="multilevel"/>
    <w:tmpl w:val="43544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8335C5F"/>
    <w:multiLevelType w:val="multilevel"/>
    <w:tmpl w:val="E82C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85F724F"/>
    <w:multiLevelType w:val="multilevel"/>
    <w:tmpl w:val="1D42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86731EE"/>
    <w:multiLevelType w:val="multilevel"/>
    <w:tmpl w:val="7E3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8712885"/>
    <w:multiLevelType w:val="multilevel"/>
    <w:tmpl w:val="53A0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893470E"/>
    <w:multiLevelType w:val="multilevel"/>
    <w:tmpl w:val="7526C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8A57847"/>
    <w:multiLevelType w:val="multilevel"/>
    <w:tmpl w:val="28D8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8D534E5"/>
    <w:multiLevelType w:val="multilevel"/>
    <w:tmpl w:val="DE7A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90278C9"/>
    <w:multiLevelType w:val="multilevel"/>
    <w:tmpl w:val="2088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98209AB"/>
    <w:multiLevelType w:val="multilevel"/>
    <w:tmpl w:val="1D549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9BC3906"/>
    <w:multiLevelType w:val="multilevel"/>
    <w:tmpl w:val="C634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9D05823"/>
    <w:multiLevelType w:val="multilevel"/>
    <w:tmpl w:val="0DE2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9D874B5"/>
    <w:multiLevelType w:val="multilevel"/>
    <w:tmpl w:val="4F0C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A0243F5"/>
    <w:multiLevelType w:val="multilevel"/>
    <w:tmpl w:val="AC7E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A386B8E"/>
    <w:multiLevelType w:val="multilevel"/>
    <w:tmpl w:val="CFDE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A4260F1"/>
    <w:multiLevelType w:val="multilevel"/>
    <w:tmpl w:val="6EF2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A506DDA"/>
    <w:multiLevelType w:val="multilevel"/>
    <w:tmpl w:val="4CDC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A7762F0"/>
    <w:multiLevelType w:val="multilevel"/>
    <w:tmpl w:val="BD84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AC50A41"/>
    <w:multiLevelType w:val="multilevel"/>
    <w:tmpl w:val="45FC5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ACD27D9"/>
    <w:multiLevelType w:val="multilevel"/>
    <w:tmpl w:val="B226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AFC4049"/>
    <w:multiLevelType w:val="multilevel"/>
    <w:tmpl w:val="E7D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B7E4815"/>
    <w:multiLevelType w:val="multilevel"/>
    <w:tmpl w:val="3E6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B895F32"/>
    <w:multiLevelType w:val="multilevel"/>
    <w:tmpl w:val="B06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BDF4D2C"/>
    <w:multiLevelType w:val="multilevel"/>
    <w:tmpl w:val="B01A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C4919BC"/>
    <w:multiLevelType w:val="multilevel"/>
    <w:tmpl w:val="E360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C725D32"/>
    <w:multiLevelType w:val="multilevel"/>
    <w:tmpl w:val="383E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CCC5396"/>
    <w:multiLevelType w:val="multilevel"/>
    <w:tmpl w:val="C028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D5F55D4"/>
    <w:multiLevelType w:val="multilevel"/>
    <w:tmpl w:val="D2A4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D82123D"/>
    <w:multiLevelType w:val="multilevel"/>
    <w:tmpl w:val="B19E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E3854B5"/>
    <w:multiLevelType w:val="multilevel"/>
    <w:tmpl w:val="C840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E9959A3"/>
    <w:multiLevelType w:val="multilevel"/>
    <w:tmpl w:val="075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EAE021A"/>
    <w:multiLevelType w:val="multilevel"/>
    <w:tmpl w:val="9630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F737C6F"/>
    <w:multiLevelType w:val="multilevel"/>
    <w:tmpl w:val="FADA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F785D70"/>
    <w:multiLevelType w:val="multilevel"/>
    <w:tmpl w:val="CE0E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F9C2873"/>
    <w:multiLevelType w:val="multilevel"/>
    <w:tmpl w:val="0840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FD94A91"/>
    <w:multiLevelType w:val="multilevel"/>
    <w:tmpl w:val="9DEC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00747CC"/>
    <w:multiLevelType w:val="multilevel"/>
    <w:tmpl w:val="63FA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0B429FD"/>
    <w:multiLevelType w:val="multilevel"/>
    <w:tmpl w:val="14B6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1747423"/>
    <w:multiLevelType w:val="multilevel"/>
    <w:tmpl w:val="6518E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1A07D3C"/>
    <w:multiLevelType w:val="multilevel"/>
    <w:tmpl w:val="8F02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3592A78"/>
    <w:multiLevelType w:val="multilevel"/>
    <w:tmpl w:val="13A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414150F"/>
    <w:multiLevelType w:val="multilevel"/>
    <w:tmpl w:val="30F2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44448B2"/>
    <w:multiLevelType w:val="multilevel"/>
    <w:tmpl w:val="2F40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50E20D8"/>
    <w:multiLevelType w:val="multilevel"/>
    <w:tmpl w:val="69A2E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53F7E8A"/>
    <w:multiLevelType w:val="multilevel"/>
    <w:tmpl w:val="A6B4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60821F3"/>
    <w:multiLevelType w:val="multilevel"/>
    <w:tmpl w:val="2D34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65763DA"/>
    <w:multiLevelType w:val="multilevel"/>
    <w:tmpl w:val="CCBE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6800F5A"/>
    <w:multiLevelType w:val="multilevel"/>
    <w:tmpl w:val="295A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6BE4473"/>
    <w:multiLevelType w:val="multilevel"/>
    <w:tmpl w:val="5C72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6D41D84"/>
    <w:multiLevelType w:val="multilevel"/>
    <w:tmpl w:val="E9F8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73C38C3"/>
    <w:multiLevelType w:val="multilevel"/>
    <w:tmpl w:val="A126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7765768"/>
    <w:multiLevelType w:val="multilevel"/>
    <w:tmpl w:val="0444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7A504D4"/>
    <w:multiLevelType w:val="multilevel"/>
    <w:tmpl w:val="DE9C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7E33BCB"/>
    <w:multiLevelType w:val="multilevel"/>
    <w:tmpl w:val="3330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895758C"/>
    <w:multiLevelType w:val="multilevel"/>
    <w:tmpl w:val="92BA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8BD78AE"/>
    <w:multiLevelType w:val="multilevel"/>
    <w:tmpl w:val="1750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8CB70DE"/>
    <w:multiLevelType w:val="multilevel"/>
    <w:tmpl w:val="9C26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90C35A7"/>
    <w:multiLevelType w:val="multilevel"/>
    <w:tmpl w:val="24E6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9147C23"/>
    <w:multiLevelType w:val="multilevel"/>
    <w:tmpl w:val="1F3A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91D5AB5"/>
    <w:multiLevelType w:val="multilevel"/>
    <w:tmpl w:val="19D8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9547BDE"/>
    <w:multiLevelType w:val="multilevel"/>
    <w:tmpl w:val="A096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95817D5"/>
    <w:multiLevelType w:val="multilevel"/>
    <w:tmpl w:val="0332D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98E4E8E"/>
    <w:multiLevelType w:val="multilevel"/>
    <w:tmpl w:val="C504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9A52DF2"/>
    <w:multiLevelType w:val="multilevel"/>
    <w:tmpl w:val="C7CC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9A76FD5"/>
    <w:multiLevelType w:val="multilevel"/>
    <w:tmpl w:val="021C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9BF1C98"/>
    <w:multiLevelType w:val="multilevel"/>
    <w:tmpl w:val="4E0A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A980645"/>
    <w:multiLevelType w:val="multilevel"/>
    <w:tmpl w:val="4492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ABF6F6A"/>
    <w:multiLevelType w:val="multilevel"/>
    <w:tmpl w:val="07B8A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BFB3BF1"/>
    <w:multiLevelType w:val="multilevel"/>
    <w:tmpl w:val="B4CC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BFB3FCE"/>
    <w:multiLevelType w:val="multilevel"/>
    <w:tmpl w:val="0496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C14048A"/>
    <w:multiLevelType w:val="multilevel"/>
    <w:tmpl w:val="9E6C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C1811FC"/>
    <w:multiLevelType w:val="multilevel"/>
    <w:tmpl w:val="59DE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C2A44A8"/>
    <w:multiLevelType w:val="multilevel"/>
    <w:tmpl w:val="42CE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CBF1D45"/>
    <w:multiLevelType w:val="multilevel"/>
    <w:tmpl w:val="3DBE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D1506E7"/>
    <w:multiLevelType w:val="multilevel"/>
    <w:tmpl w:val="13F2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D565657"/>
    <w:multiLevelType w:val="multilevel"/>
    <w:tmpl w:val="3DFE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D7C6FEF"/>
    <w:multiLevelType w:val="multilevel"/>
    <w:tmpl w:val="CF4E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D842A7A"/>
    <w:multiLevelType w:val="multilevel"/>
    <w:tmpl w:val="AE0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DF64E3D"/>
    <w:multiLevelType w:val="multilevel"/>
    <w:tmpl w:val="5F5A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E4F1B89"/>
    <w:multiLevelType w:val="multilevel"/>
    <w:tmpl w:val="054C9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EC24C20"/>
    <w:multiLevelType w:val="multilevel"/>
    <w:tmpl w:val="390CF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EC3118A"/>
    <w:multiLevelType w:val="multilevel"/>
    <w:tmpl w:val="404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EED5909"/>
    <w:multiLevelType w:val="multilevel"/>
    <w:tmpl w:val="02E8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EF62F7D"/>
    <w:multiLevelType w:val="multilevel"/>
    <w:tmpl w:val="073E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F9623D9"/>
    <w:multiLevelType w:val="multilevel"/>
    <w:tmpl w:val="E8C0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FB23EE4"/>
    <w:multiLevelType w:val="multilevel"/>
    <w:tmpl w:val="EF48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FBB34AA"/>
    <w:multiLevelType w:val="multilevel"/>
    <w:tmpl w:val="2F98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FDC0CE5"/>
    <w:multiLevelType w:val="multilevel"/>
    <w:tmpl w:val="C1B2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040169E"/>
    <w:multiLevelType w:val="multilevel"/>
    <w:tmpl w:val="9DF0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061199F"/>
    <w:multiLevelType w:val="multilevel"/>
    <w:tmpl w:val="30220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0647FA0"/>
    <w:multiLevelType w:val="multilevel"/>
    <w:tmpl w:val="EAB8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0FB2859"/>
    <w:multiLevelType w:val="multilevel"/>
    <w:tmpl w:val="4B28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13A1B3A"/>
    <w:multiLevelType w:val="multilevel"/>
    <w:tmpl w:val="8764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13D7AD2"/>
    <w:multiLevelType w:val="multilevel"/>
    <w:tmpl w:val="384C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1755784"/>
    <w:multiLevelType w:val="multilevel"/>
    <w:tmpl w:val="68E4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1CB4ABD"/>
    <w:multiLevelType w:val="multilevel"/>
    <w:tmpl w:val="FF92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2161643"/>
    <w:multiLevelType w:val="multilevel"/>
    <w:tmpl w:val="9C98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227066A"/>
    <w:multiLevelType w:val="multilevel"/>
    <w:tmpl w:val="6F32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23A5CFD"/>
    <w:multiLevelType w:val="multilevel"/>
    <w:tmpl w:val="64C2B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28520BB"/>
    <w:multiLevelType w:val="multilevel"/>
    <w:tmpl w:val="C83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2FC0D40"/>
    <w:multiLevelType w:val="multilevel"/>
    <w:tmpl w:val="1CD6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300282A"/>
    <w:multiLevelType w:val="multilevel"/>
    <w:tmpl w:val="3D9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3D15AA7"/>
    <w:multiLevelType w:val="multilevel"/>
    <w:tmpl w:val="EF1A5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4680C9E"/>
    <w:multiLevelType w:val="multilevel"/>
    <w:tmpl w:val="5E869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46B0D6E"/>
    <w:multiLevelType w:val="multilevel"/>
    <w:tmpl w:val="D9A4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4885FC1"/>
    <w:multiLevelType w:val="multilevel"/>
    <w:tmpl w:val="6A36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4890E92"/>
    <w:multiLevelType w:val="multilevel"/>
    <w:tmpl w:val="7552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4BF179A"/>
    <w:multiLevelType w:val="multilevel"/>
    <w:tmpl w:val="6024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5A74B7F"/>
    <w:multiLevelType w:val="multilevel"/>
    <w:tmpl w:val="161C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5FA3D14"/>
    <w:multiLevelType w:val="multilevel"/>
    <w:tmpl w:val="EA66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61608AA"/>
    <w:multiLevelType w:val="multilevel"/>
    <w:tmpl w:val="4534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61711E3"/>
    <w:multiLevelType w:val="multilevel"/>
    <w:tmpl w:val="A752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660226E"/>
    <w:multiLevelType w:val="multilevel"/>
    <w:tmpl w:val="F7E83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6672027"/>
    <w:multiLevelType w:val="multilevel"/>
    <w:tmpl w:val="6E0A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6DF20D8"/>
    <w:multiLevelType w:val="multilevel"/>
    <w:tmpl w:val="4E207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6F13CEC"/>
    <w:multiLevelType w:val="multilevel"/>
    <w:tmpl w:val="E250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7DE5A28"/>
    <w:multiLevelType w:val="multilevel"/>
    <w:tmpl w:val="F368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7F83457"/>
    <w:multiLevelType w:val="multilevel"/>
    <w:tmpl w:val="5D7A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825677B"/>
    <w:multiLevelType w:val="multilevel"/>
    <w:tmpl w:val="6C5E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84C5E83"/>
    <w:multiLevelType w:val="multilevel"/>
    <w:tmpl w:val="0996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8AD5973"/>
    <w:multiLevelType w:val="multilevel"/>
    <w:tmpl w:val="8FE0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8BA4ECC"/>
    <w:multiLevelType w:val="multilevel"/>
    <w:tmpl w:val="5644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93716BB"/>
    <w:multiLevelType w:val="multilevel"/>
    <w:tmpl w:val="5E9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94936B5"/>
    <w:multiLevelType w:val="multilevel"/>
    <w:tmpl w:val="E22E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99A64AD"/>
    <w:multiLevelType w:val="multilevel"/>
    <w:tmpl w:val="FF4A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9E93B3E"/>
    <w:multiLevelType w:val="multilevel"/>
    <w:tmpl w:val="D400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A061A36"/>
    <w:multiLevelType w:val="multilevel"/>
    <w:tmpl w:val="5C36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A920A99"/>
    <w:multiLevelType w:val="multilevel"/>
    <w:tmpl w:val="69CA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B08366E"/>
    <w:multiLevelType w:val="multilevel"/>
    <w:tmpl w:val="8DBE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B276DD5"/>
    <w:multiLevelType w:val="multilevel"/>
    <w:tmpl w:val="BE7E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BCB5F77"/>
    <w:multiLevelType w:val="multilevel"/>
    <w:tmpl w:val="56D0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BFF498D"/>
    <w:multiLevelType w:val="multilevel"/>
    <w:tmpl w:val="BC0A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C4C4D25"/>
    <w:multiLevelType w:val="multilevel"/>
    <w:tmpl w:val="87FA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CDD0E9A"/>
    <w:multiLevelType w:val="multilevel"/>
    <w:tmpl w:val="CFBA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D0C7D01"/>
    <w:multiLevelType w:val="multilevel"/>
    <w:tmpl w:val="A3DA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DD76E12"/>
    <w:multiLevelType w:val="multilevel"/>
    <w:tmpl w:val="0C5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E211EC3"/>
    <w:multiLevelType w:val="multilevel"/>
    <w:tmpl w:val="B6C8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E5A0B25"/>
    <w:multiLevelType w:val="multilevel"/>
    <w:tmpl w:val="53E2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E780DCA"/>
    <w:multiLevelType w:val="multilevel"/>
    <w:tmpl w:val="805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EAC7017"/>
    <w:multiLevelType w:val="multilevel"/>
    <w:tmpl w:val="E7AC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EB6682A"/>
    <w:multiLevelType w:val="multilevel"/>
    <w:tmpl w:val="D838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EED24F4"/>
    <w:multiLevelType w:val="multilevel"/>
    <w:tmpl w:val="9C7E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EF1267D"/>
    <w:multiLevelType w:val="multilevel"/>
    <w:tmpl w:val="791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F9957A9"/>
    <w:multiLevelType w:val="multilevel"/>
    <w:tmpl w:val="9044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FE67952"/>
    <w:multiLevelType w:val="multilevel"/>
    <w:tmpl w:val="3AF8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01F7315"/>
    <w:multiLevelType w:val="multilevel"/>
    <w:tmpl w:val="81BA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04A7793"/>
    <w:multiLevelType w:val="multilevel"/>
    <w:tmpl w:val="3FFAA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0A2126F"/>
    <w:multiLevelType w:val="multilevel"/>
    <w:tmpl w:val="DC94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1381CE4"/>
    <w:multiLevelType w:val="multilevel"/>
    <w:tmpl w:val="0DF6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1394C3B"/>
    <w:multiLevelType w:val="multilevel"/>
    <w:tmpl w:val="739E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15F686D"/>
    <w:multiLevelType w:val="multilevel"/>
    <w:tmpl w:val="B1CE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1B12D7F"/>
    <w:multiLevelType w:val="multilevel"/>
    <w:tmpl w:val="4B1A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2152544"/>
    <w:multiLevelType w:val="multilevel"/>
    <w:tmpl w:val="A792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21E17D7"/>
    <w:multiLevelType w:val="multilevel"/>
    <w:tmpl w:val="93C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226371C"/>
    <w:multiLevelType w:val="multilevel"/>
    <w:tmpl w:val="B884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2A11E9E"/>
    <w:multiLevelType w:val="multilevel"/>
    <w:tmpl w:val="B02C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34C6392"/>
    <w:multiLevelType w:val="multilevel"/>
    <w:tmpl w:val="326E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538A250D"/>
    <w:multiLevelType w:val="multilevel"/>
    <w:tmpl w:val="33BE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38B4B73"/>
    <w:multiLevelType w:val="multilevel"/>
    <w:tmpl w:val="A4A6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3D13B24"/>
    <w:multiLevelType w:val="multilevel"/>
    <w:tmpl w:val="3058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4DC34CA"/>
    <w:multiLevelType w:val="multilevel"/>
    <w:tmpl w:val="EA80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5846D41"/>
    <w:multiLevelType w:val="multilevel"/>
    <w:tmpl w:val="397E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5990936"/>
    <w:multiLevelType w:val="multilevel"/>
    <w:tmpl w:val="27CC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55E73C6F"/>
    <w:multiLevelType w:val="multilevel"/>
    <w:tmpl w:val="5B96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6053DEE"/>
    <w:multiLevelType w:val="multilevel"/>
    <w:tmpl w:val="45AE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6584869"/>
    <w:multiLevelType w:val="multilevel"/>
    <w:tmpl w:val="6CEC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67E5C7D"/>
    <w:multiLevelType w:val="multilevel"/>
    <w:tmpl w:val="F97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69843CC"/>
    <w:multiLevelType w:val="multilevel"/>
    <w:tmpl w:val="6E48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6FE1F04"/>
    <w:multiLevelType w:val="multilevel"/>
    <w:tmpl w:val="024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77A2C38"/>
    <w:multiLevelType w:val="multilevel"/>
    <w:tmpl w:val="460A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79C371C"/>
    <w:multiLevelType w:val="multilevel"/>
    <w:tmpl w:val="F5EC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88E09D4"/>
    <w:multiLevelType w:val="multilevel"/>
    <w:tmpl w:val="909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91B3B6B"/>
    <w:multiLevelType w:val="multilevel"/>
    <w:tmpl w:val="5FBE6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5932243D"/>
    <w:multiLevelType w:val="multilevel"/>
    <w:tmpl w:val="D0D4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96D7F7B"/>
    <w:multiLevelType w:val="multilevel"/>
    <w:tmpl w:val="BFCE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9D75B30"/>
    <w:multiLevelType w:val="multilevel"/>
    <w:tmpl w:val="20F0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A426A9F"/>
    <w:multiLevelType w:val="multilevel"/>
    <w:tmpl w:val="2FB4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A73381E"/>
    <w:multiLevelType w:val="multilevel"/>
    <w:tmpl w:val="2FCC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ABB0EFE"/>
    <w:multiLevelType w:val="multilevel"/>
    <w:tmpl w:val="8DC8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AE2561F"/>
    <w:multiLevelType w:val="multilevel"/>
    <w:tmpl w:val="6D82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AE6758B"/>
    <w:multiLevelType w:val="multilevel"/>
    <w:tmpl w:val="51C4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AEB3B67"/>
    <w:multiLevelType w:val="multilevel"/>
    <w:tmpl w:val="629A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D067785"/>
    <w:multiLevelType w:val="multilevel"/>
    <w:tmpl w:val="EE4E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5D6E1A2E"/>
    <w:multiLevelType w:val="multilevel"/>
    <w:tmpl w:val="1D4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D6F3BEE"/>
    <w:multiLevelType w:val="multilevel"/>
    <w:tmpl w:val="CB76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E577D7D"/>
    <w:multiLevelType w:val="multilevel"/>
    <w:tmpl w:val="F99A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E802EB9"/>
    <w:multiLevelType w:val="multilevel"/>
    <w:tmpl w:val="73F8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E8D1DFA"/>
    <w:multiLevelType w:val="multilevel"/>
    <w:tmpl w:val="601C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ED60C49"/>
    <w:multiLevelType w:val="multilevel"/>
    <w:tmpl w:val="1144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ED9709F"/>
    <w:multiLevelType w:val="multilevel"/>
    <w:tmpl w:val="C7BCF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F0210AE"/>
    <w:multiLevelType w:val="multilevel"/>
    <w:tmpl w:val="1F4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F615F3A"/>
    <w:multiLevelType w:val="multilevel"/>
    <w:tmpl w:val="FE46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F6C0037"/>
    <w:multiLevelType w:val="multilevel"/>
    <w:tmpl w:val="E77C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F8778DA"/>
    <w:multiLevelType w:val="multilevel"/>
    <w:tmpl w:val="217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F9B1572"/>
    <w:multiLevelType w:val="multilevel"/>
    <w:tmpl w:val="D32A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F9D4C52"/>
    <w:multiLevelType w:val="multilevel"/>
    <w:tmpl w:val="4D0E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FC3121C"/>
    <w:multiLevelType w:val="multilevel"/>
    <w:tmpl w:val="D77E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0112EA4"/>
    <w:multiLevelType w:val="multilevel"/>
    <w:tmpl w:val="2FBA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0277C8C"/>
    <w:multiLevelType w:val="multilevel"/>
    <w:tmpl w:val="DA84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050278B"/>
    <w:multiLevelType w:val="multilevel"/>
    <w:tmpl w:val="74F6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60601B42"/>
    <w:multiLevelType w:val="multilevel"/>
    <w:tmpl w:val="B09CC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608172E4"/>
    <w:multiLevelType w:val="multilevel"/>
    <w:tmpl w:val="B7FA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08F0929"/>
    <w:multiLevelType w:val="multilevel"/>
    <w:tmpl w:val="5A30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0BF4028"/>
    <w:multiLevelType w:val="multilevel"/>
    <w:tmpl w:val="F200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60EE6228"/>
    <w:multiLevelType w:val="multilevel"/>
    <w:tmpl w:val="BACA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1B405FC"/>
    <w:multiLevelType w:val="multilevel"/>
    <w:tmpl w:val="70CE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2063D89"/>
    <w:multiLevelType w:val="multilevel"/>
    <w:tmpl w:val="FA72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23558C5"/>
    <w:multiLevelType w:val="multilevel"/>
    <w:tmpl w:val="862E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26767A8"/>
    <w:multiLevelType w:val="multilevel"/>
    <w:tmpl w:val="E238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62C45558"/>
    <w:multiLevelType w:val="multilevel"/>
    <w:tmpl w:val="9E48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2EF249A"/>
    <w:multiLevelType w:val="multilevel"/>
    <w:tmpl w:val="D868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3241521"/>
    <w:multiLevelType w:val="multilevel"/>
    <w:tmpl w:val="8714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3F15C94"/>
    <w:multiLevelType w:val="multilevel"/>
    <w:tmpl w:val="C0E6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40442CA"/>
    <w:multiLevelType w:val="multilevel"/>
    <w:tmpl w:val="2872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4D80800"/>
    <w:multiLevelType w:val="multilevel"/>
    <w:tmpl w:val="3F90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52D49D7"/>
    <w:multiLevelType w:val="multilevel"/>
    <w:tmpl w:val="1554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5750BEB"/>
    <w:multiLevelType w:val="multilevel"/>
    <w:tmpl w:val="D0EA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659D74CF"/>
    <w:multiLevelType w:val="multilevel"/>
    <w:tmpl w:val="0A34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5AE0FBD"/>
    <w:multiLevelType w:val="multilevel"/>
    <w:tmpl w:val="F854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65E96882"/>
    <w:multiLevelType w:val="multilevel"/>
    <w:tmpl w:val="2D72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5ED014A"/>
    <w:multiLevelType w:val="multilevel"/>
    <w:tmpl w:val="4FE2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60D5D8D"/>
    <w:multiLevelType w:val="multilevel"/>
    <w:tmpl w:val="741E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69D65D8"/>
    <w:multiLevelType w:val="multilevel"/>
    <w:tmpl w:val="D928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6A17CAD"/>
    <w:multiLevelType w:val="multilevel"/>
    <w:tmpl w:val="A17E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6A762E1"/>
    <w:multiLevelType w:val="multilevel"/>
    <w:tmpl w:val="2906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6F7689F"/>
    <w:multiLevelType w:val="multilevel"/>
    <w:tmpl w:val="EF30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72C4B06"/>
    <w:multiLevelType w:val="multilevel"/>
    <w:tmpl w:val="BC16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73247BA"/>
    <w:multiLevelType w:val="multilevel"/>
    <w:tmpl w:val="EBB4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7434810"/>
    <w:multiLevelType w:val="multilevel"/>
    <w:tmpl w:val="9F06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75D30DE"/>
    <w:multiLevelType w:val="multilevel"/>
    <w:tmpl w:val="F448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67625D7F"/>
    <w:multiLevelType w:val="multilevel"/>
    <w:tmpl w:val="2618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7AC7084"/>
    <w:multiLevelType w:val="multilevel"/>
    <w:tmpl w:val="8B02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9041C72"/>
    <w:multiLevelType w:val="multilevel"/>
    <w:tmpl w:val="03C4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978775F"/>
    <w:multiLevelType w:val="multilevel"/>
    <w:tmpl w:val="78F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9867B0A"/>
    <w:multiLevelType w:val="multilevel"/>
    <w:tmpl w:val="E7FAF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9A52B61"/>
    <w:multiLevelType w:val="multilevel"/>
    <w:tmpl w:val="DB10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BA85687"/>
    <w:multiLevelType w:val="multilevel"/>
    <w:tmpl w:val="8CAC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BCA6C84"/>
    <w:multiLevelType w:val="multilevel"/>
    <w:tmpl w:val="A262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BD349BC"/>
    <w:multiLevelType w:val="multilevel"/>
    <w:tmpl w:val="04C2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BDE792A"/>
    <w:multiLevelType w:val="multilevel"/>
    <w:tmpl w:val="3F0C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C4D02F4"/>
    <w:multiLevelType w:val="multilevel"/>
    <w:tmpl w:val="F386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CBD6431"/>
    <w:multiLevelType w:val="multilevel"/>
    <w:tmpl w:val="FF46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D0B7D45"/>
    <w:multiLevelType w:val="multilevel"/>
    <w:tmpl w:val="2440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D103ABD"/>
    <w:multiLevelType w:val="multilevel"/>
    <w:tmpl w:val="5AE2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D2D1EF3"/>
    <w:multiLevelType w:val="multilevel"/>
    <w:tmpl w:val="FF2C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E893EC0"/>
    <w:multiLevelType w:val="multilevel"/>
    <w:tmpl w:val="32FA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F1B3172"/>
    <w:multiLevelType w:val="multilevel"/>
    <w:tmpl w:val="47B8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6F3517D0"/>
    <w:multiLevelType w:val="multilevel"/>
    <w:tmpl w:val="90D4B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F6C517D"/>
    <w:multiLevelType w:val="multilevel"/>
    <w:tmpl w:val="ED48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F7B1355"/>
    <w:multiLevelType w:val="multilevel"/>
    <w:tmpl w:val="910C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FC3682F"/>
    <w:multiLevelType w:val="multilevel"/>
    <w:tmpl w:val="64C8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0BD4BC2"/>
    <w:multiLevelType w:val="multilevel"/>
    <w:tmpl w:val="1E82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0FD7C33"/>
    <w:multiLevelType w:val="multilevel"/>
    <w:tmpl w:val="F3DA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7165130C"/>
    <w:multiLevelType w:val="multilevel"/>
    <w:tmpl w:val="E45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1EF3F4A"/>
    <w:multiLevelType w:val="multilevel"/>
    <w:tmpl w:val="571C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2945BCA"/>
    <w:multiLevelType w:val="multilevel"/>
    <w:tmpl w:val="5EB4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3141351"/>
    <w:multiLevelType w:val="multilevel"/>
    <w:tmpl w:val="930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38D4A96"/>
    <w:multiLevelType w:val="multilevel"/>
    <w:tmpl w:val="66DC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3B24078"/>
    <w:multiLevelType w:val="multilevel"/>
    <w:tmpl w:val="FAFA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44A7EF7"/>
    <w:multiLevelType w:val="multilevel"/>
    <w:tmpl w:val="3EE2F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4716007"/>
    <w:multiLevelType w:val="multilevel"/>
    <w:tmpl w:val="7F58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47B6E32"/>
    <w:multiLevelType w:val="multilevel"/>
    <w:tmpl w:val="7250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4C57512"/>
    <w:multiLevelType w:val="multilevel"/>
    <w:tmpl w:val="FF2C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75261233"/>
    <w:multiLevelType w:val="multilevel"/>
    <w:tmpl w:val="A7C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5463E68"/>
    <w:multiLevelType w:val="multilevel"/>
    <w:tmpl w:val="A562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5907232"/>
    <w:multiLevelType w:val="multilevel"/>
    <w:tmpl w:val="7534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5AE606A"/>
    <w:multiLevelType w:val="multilevel"/>
    <w:tmpl w:val="224A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61C72D9"/>
    <w:multiLevelType w:val="multilevel"/>
    <w:tmpl w:val="7FB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6F31B58"/>
    <w:multiLevelType w:val="multilevel"/>
    <w:tmpl w:val="6CA43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7736135A"/>
    <w:multiLevelType w:val="multilevel"/>
    <w:tmpl w:val="331E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7A557E1"/>
    <w:multiLevelType w:val="multilevel"/>
    <w:tmpl w:val="341C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8052282"/>
    <w:multiLevelType w:val="multilevel"/>
    <w:tmpl w:val="1592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8D96C7F"/>
    <w:multiLevelType w:val="multilevel"/>
    <w:tmpl w:val="06E6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9575C4D"/>
    <w:multiLevelType w:val="multilevel"/>
    <w:tmpl w:val="A5D2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7A0723F8"/>
    <w:multiLevelType w:val="multilevel"/>
    <w:tmpl w:val="49BC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A11408B"/>
    <w:multiLevelType w:val="multilevel"/>
    <w:tmpl w:val="B4DA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A3D5702"/>
    <w:multiLevelType w:val="multilevel"/>
    <w:tmpl w:val="77A4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AFB53D7"/>
    <w:multiLevelType w:val="multilevel"/>
    <w:tmpl w:val="3B76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B623430"/>
    <w:multiLevelType w:val="multilevel"/>
    <w:tmpl w:val="96B8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7B694D01"/>
    <w:multiLevelType w:val="multilevel"/>
    <w:tmpl w:val="C02A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B890EEF"/>
    <w:multiLevelType w:val="multilevel"/>
    <w:tmpl w:val="1328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BEE2CD7"/>
    <w:multiLevelType w:val="multilevel"/>
    <w:tmpl w:val="C256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C01735F"/>
    <w:multiLevelType w:val="multilevel"/>
    <w:tmpl w:val="98349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7C7B5FF7"/>
    <w:multiLevelType w:val="multilevel"/>
    <w:tmpl w:val="A858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CD372AD"/>
    <w:multiLevelType w:val="multilevel"/>
    <w:tmpl w:val="4C86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CF10F86"/>
    <w:multiLevelType w:val="multilevel"/>
    <w:tmpl w:val="921E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D7536C7"/>
    <w:multiLevelType w:val="multilevel"/>
    <w:tmpl w:val="68FA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D9047C8"/>
    <w:multiLevelType w:val="multilevel"/>
    <w:tmpl w:val="12C0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EFA0F3F"/>
    <w:multiLevelType w:val="multilevel"/>
    <w:tmpl w:val="4742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F221F36"/>
    <w:multiLevelType w:val="multilevel"/>
    <w:tmpl w:val="0E34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F8D0CCB"/>
    <w:multiLevelType w:val="multilevel"/>
    <w:tmpl w:val="D8CE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FCB64C2"/>
    <w:multiLevelType w:val="multilevel"/>
    <w:tmpl w:val="4034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69702">
    <w:abstractNumId w:val="133"/>
  </w:num>
  <w:num w:numId="2" w16cid:durableId="884560611">
    <w:abstractNumId w:val="234"/>
  </w:num>
  <w:num w:numId="3" w16cid:durableId="716779855">
    <w:abstractNumId w:val="41"/>
  </w:num>
  <w:num w:numId="4" w16cid:durableId="2031638222">
    <w:abstractNumId w:val="260"/>
  </w:num>
  <w:num w:numId="5" w16cid:durableId="925966277">
    <w:abstractNumId w:val="363"/>
  </w:num>
  <w:num w:numId="6" w16cid:durableId="1563103351">
    <w:abstractNumId w:val="8"/>
  </w:num>
  <w:num w:numId="7" w16cid:durableId="2097212">
    <w:abstractNumId w:val="254"/>
  </w:num>
  <w:num w:numId="8" w16cid:durableId="1805931256">
    <w:abstractNumId w:val="128"/>
  </w:num>
  <w:num w:numId="9" w16cid:durableId="1749570240">
    <w:abstractNumId w:val="243"/>
  </w:num>
  <w:num w:numId="10" w16cid:durableId="1840923994">
    <w:abstractNumId w:val="287"/>
  </w:num>
  <w:num w:numId="11" w16cid:durableId="1337075143">
    <w:abstractNumId w:val="213"/>
  </w:num>
  <w:num w:numId="12" w16cid:durableId="1983121653">
    <w:abstractNumId w:val="24"/>
  </w:num>
  <w:num w:numId="13" w16cid:durableId="744300563">
    <w:abstractNumId w:val="283"/>
  </w:num>
  <w:num w:numId="14" w16cid:durableId="1950820369">
    <w:abstractNumId w:val="109"/>
  </w:num>
  <w:num w:numId="15" w16cid:durableId="1310211549">
    <w:abstractNumId w:val="303"/>
  </w:num>
  <w:num w:numId="16" w16cid:durableId="901452561">
    <w:abstractNumId w:val="396"/>
  </w:num>
  <w:num w:numId="17" w16cid:durableId="157961454">
    <w:abstractNumId w:val="58"/>
  </w:num>
  <w:num w:numId="18" w16cid:durableId="718742376">
    <w:abstractNumId w:val="81"/>
  </w:num>
  <w:num w:numId="19" w16cid:durableId="2026321707">
    <w:abstractNumId w:val="17"/>
  </w:num>
  <w:num w:numId="20" w16cid:durableId="39983590">
    <w:abstractNumId w:val="11"/>
  </w:num>
  <w:num w:numId="21" w16cid:durableId="433089401">
    <w:abstractNumId w:val="190"/>
  </w:num>
  <w:num w:numId="22" w16cid:durableId="1255550645">
    <w:abstractNumId w:val="240"/>
  </w:num>
  <w:num w:numId="23" w16cid:durableId="169219861">
    <w:abstractNumId w:val="88"/>
  </w:num>
  <w:num w:numId="24" w16cid:durableId="408968561">
    <w:abstractNumId w:val="164"/>
  </w:num>
  <w:num w:numId="25" w16cid:durableId="1484392210">
    <w:abstractNumId w:val="369"/>
  </w:num>
  <w:num w:numId="26" w16cid:durableId="1252004595">
    <w:abstractNumId w:val="355"/>
  </w:num>
  <w:num w:numId="27" w16cid:durableId="946620612">
    <w:abstractNumId w:val="113"/>
  </w:num>
  <w:num w:numId="28" w16cid:durableId="1075278563">
    <w:abstractNumId w:val="222"/>
  </w:num>
  <w:num w:numId="29" w16cid:durableId="1692416857">
    <w:abstractNumId w:val="182"/>
  </w:num>
  <w:num w:numId="30" w16cid:durableId="324867949">
    <w:abstractNumId w:val="395"/>
  </w:num>
  <w:num w:numId="31" w16cid:durableId="1382245554">
    <w:abstractNumId w:val="275"/>
    <w:lvlOverride w:ilvl="0">
      <w:startOverride w:val="1"/>
    </w:lvlOverride>
  </w:num>
  <w:num w:numId="32" w16cid:durableId="502354732">
    <w:abstractNumId w:val="342"/>
    <w:lvlOverride w:ilvl="0">
      <w:startOverride w:val="2"/>
    </w:lvlOverride>
  </w:num>
  <w:num w:numId="33" w16cid:durableId="554127418">
    <w:abstractNumId w:val="67"/>
    <w:lvlOverride w:ilvl="0">
      <w:startOverride w:val="3"/>
    </w:lvlOverride>
  </w:num>
  <w:num w:numId="34" w16cid:durableId="766463612">
    <w:abstractNumId w:val="320"/>
    <w:lvlOverride w:ilvl="0">
      <w:startOverride w:val="4"/>
    </w:lvlOverride>
  </w:num>
  <w:num w:numId="35" w16cid:durableId="881480896">
    <w:abstractNumId w:val="276"/>
  </w:num>
  <w:num w:numId="36" w16cid:durableId="1074934339">
    <w:abstractNumId w:val="80"/>
  </w:num>
  <w:num w:numId="37" w16cid:durableId="1491404895">
    <w:abstractNumId w:val="347"/>
  </w:num>
  <w:num w:numId="38" w16cid:durableId="1921327671">
    <w:abstractNumId w:val="332"/>
  </w:num>
  <w:num w:numId="39" w16cid:durableId="1952928384">
    <w:abstractNumId w:val="253"/>
  </w:num>
  <w:num w:numId="40" w16cid:durableId="1017118817">
    <w:abstractNumId w:val="161"/>
  </w:num>
  <w:num w:numId="41" w16cid:durableId="1155298870">
    <w:abstractNumId w:val="144"/>
  </w:num>
  <w:num w:numId="42" w16cid:durableId="629825558">
    <w:abstractNumId w:val="168"/>
  </w:num>
  <w:num w:numId="43" w16cid:durableId="1687174368">
    <w:abstractNumId w:val="359"/>
    <w:lvlOverride w:ilvl="0">
      <w:startOverride w:val="1"/>
    </w:lvlOverride>
  </w:num>
  <w:num w:numId="44" w16cid:durableId="1966503332">
    <w:abstractNumId w:val="84"/>
    <w:lvlOverride w:ilvl="0">
      <w:startOverride w:val="2"/>
    </w:lvlOverride>
  </w:num>
  <w:num w:numId="45" w16cid:durableId="1896693060">
    <w:abstractNumId w:val="284"/>
    <w:lvlOverride w:ilvl="0">
      <w:startOverride w:val="3"/>
    </w:lvlOverride>
  </w:num>
  <w:num w:numId="46" w16cid:durableId="602154232">
    <w:abstractNumId w:val="181"/>
    <w:lvlOverride w:ilvl="0">
      <w:startOverride w:val="4"/>
    </w:lvlOverride>
  </w:num>
  <w:num w:numId="47" w16cid:durableId="183792600">
    <w:abstractNumId w:val="42"/>
    <w:lvlOverride w:ilvl="0">
      <w:startOverride w:val="5"/>
    </w:lvlOverride>
  </w:num>
  <w:num w:numId="48" w16cid:durableId="1030959094">
    <w:abstractNumId w:val="172"/>
  </w:num>
  <w:num w:numId="49" w16cid:durableId="531967323">
    <w:abstractNumId w:val="99"/>
  </w:num>
  <w:num w:numId="50" w16cid:durableId="1437947206">
    <w:abstractNumId w:val="170"/>
  </w:num>
  <w:num w:numId="51" w16cid:durableId="1915432597">
    <w:abstractNumId w:val="111"/>
  </w:num>
  <w:num w:numId="52" w16cid:durableId="217933075">
    <w:abstractNumId w:val="159"/>
  </w:num>
  <w:num w:numId="53" w16cid:durableId="148130504">
    <w:abstractNumId w:val="345"/>
  </w:num>
  <w:num w:numId="54" w16cid:durableId="197857133">
    <w:abstractNumId w:val="34"/>
  </w:num>
  <w:num w:numId="55" w16cid:durableId="4943588">
    <w:abstractNumId w:val="1"/>
  </w:num>
  <w:num w:numId="56" w16cid:durableId="359865894">
    <w:abstractNumId w:val="349"/>
  </w:num>
  <w:num w:numId="57" w16cid:durableId="2036611383">
    <w:abstractNumId w:val="269"/>
  </w:num>
  <w:num w:numId="58" w16cid:durableId="537666731">
    <w:abstractNumId w:val="147"/>
  </w:num>
  <w:num w:numId="59" w16cid:durableId="1542739837">
    <w:abstractNumId w:val="386"/>
  </w:num>
  <w:num w:numId="60" w16cid:durableId="1125198349">
    <w:abstractNumId w:val="33"/>
  </w:num>
  <w:num w:numId="61" w16cid:durableId="885608082">
    <w:abstractNumId w:val="399"/>
  </w:num>
  <w:num w:numId="62" w16cid:durableId="2020424666">
    <w:abstractNumId w:val="367"/>
  </w:num>
  <w:num w:numId="63" w16cid:durableId="701177336">
    <w:abstractNumId w:val="266"/>
  </w:num>
  <w:num w:numId="64" w16cid:durableId="1468012855">
    <w:abstractNumId w:val="297"/>
  </w:num>
  <w:num w:numId="65" w16cid:durableId="3554410">
    <w:abstractNumId w:val="388"/>
  </w:num>
  <w:num w:numId="66" w16cid:durableId="1905674655">
    <w:abstractNumId w:val="361"/>
  </w:num>
  <w:num w:numId="67" w16cid:durableId="1370259007">
    <w:abstractNumId w:val="130"/>
    <w:lvlOverride w:ilvl="0">
      <w:startOverride w:val="1"/>
    </w:lvlOverride>
  </w:num>
  <w:num w:numId="68" w16cid:durableId="2066444248">
    <w:abstractNumId w:val="339"/>
    <w:lvlOverride w:ilvl="0">
      <w:startOverride w:val="2"/>
    </w:lvlOverride>
  </w:num>
  <w:num w:numId="69" w16cid:durableId="1721585460">
    <w:abstractNumId w:val="394"/>
    <w:lvlOverride w:ilvl="0">
      <w:startOverride w:val="3"/>
    </w:lvlOverride>
  </w:num>
  <w:num w:numId="70" w16cid:durableId="1012997481">
    <w:abstractNumId w:val="36"/>
    <w:lvlOverride w:ilvl="0">
      <w:startOverride w:val="4"/>
    </w:lvlOverride>
  </w:num>
  <w:num w:numId="71" w16cid:durableId="1746224860">
    <w:abstractNumId w:val="92"/>
    <w:lvlOverride w:ilvl="0">
      <w:startOverride w:val="5"/>
    </w:lvlOverride>
  </w:num>
  <w:num w:numId="72" w16cid:durableId="1798984146">
    <w:abstractNumId w:val="192"/>
    <w:lvlOverride w:ilvl="0">
      <w:startOverride w:val="6"/>
    </w:lvlOverride>
  </w:num>
  <w:num w:numId="73" w16cid:durableId="350764458">
    <w:abstractNumId w:val="209"/>
  </w:num>
  <w:num w:numId="74" w16cid:durableId="530924376">
    <w:abstractNumId w:val="291"/>
  </w:num>
  <w:num w:numId="75" w16cid:durableId="1708334259">
    <w:abstractNumId w:val="265"/>
  </w:num>
  <w:num w:numId="76" w16cid:durableId="1385836212">
    <w:abstractNumId w:val="103"/>
  </w:num>
  <w:num w:numId="77" w16cid:durableId="1680504932">
    <w:abstractNumId w:val="370"/>
  </w:num>
  <w:num w:numId="78" w16cid:durableId="1789741981">
    <w:abstractNumId w:val="305"/>
  </w:num>
  <w:num w:numId="79" w16cid:durableId="1177425295">
    <w:abstractNumId w:val="331"/>
  </w:num>
  <w:num w:numId="80" w16cid:durableId="2040742815">
    <w:abstractNumId w:val="189"/>
  </w:num>
  <w:num w:numId="81" w16cid:durableId="322052442">
    <w:abstractNumId w:val="343"/>
  </w:num>
  <w:num w:numId="82" w16cid:durableId="133497731">
    <w:abstractNumId w:val="203"/>
  </w:num>
  <w:num w:numId="83" w16cid:durableId="719398432">
    <w:abstractNumId w:val="389"/>
  </w:num>
  <w:num w:numId="84" w16cid:durableId="1402483173">
    <w:abstractNumId w:val="321"/>
  </w:num>
  <w:num w:numId="85" w16cid:durableId="850755035">
    <w:abstractNumId w:val="246"/>
  </w:num>
  <w:num w:numId="86" w16cid:durableId="803160909">
    <w:abstractNumId w:val="400"/>
  </w:num>
  <w:num w:numId="87" w16cid:durableId="1449856912">
    <w:abstractNumId w:val="138"/>
  </w:num>
  <w:num w:numId="88" w16cid:durableId="1430932468">
    <w:abstractNumId w:val="166"/>
  </w:num>
  <w:num w:numId="89" w16cid:durableId="387610804">
    <w:abstractNumId w:val="106"/>
  </w:num>
  <w:num w:numId="90" w16cid:durableId="793446612">
    <w:abstractNumId w:val="272"/>
  </w:num>
  <w:num w:numId="91" w16cid:durableId="2083721799">
    <w:abstractNumId w:val="348"/>
  </w:num>
  <w:num w:numId="92" w16cid:durableId="715397112">
    <w:abstractNumId w:val="259"/>
  </w:num>
  <w:num w:numId="93" w16cid:durableId="255869889">
    <w:abstractNumId w:val="184"/>
  </w:num>
  <w:num w:numId="94" w16cid:durableId="1806503986">
    <w:abstractNumId w:val="49"/>
  </w:num>
  <w:num w:numId="95" w16cid:durableId="2061396029">
    <w:abstractNumId w:val="0"/>
  </w:num>
  <w:num w:numId="96" w16cid:durableId="1352224986">
    <w:abstractNumId w:val="237"/>
  </w:num>
  <w:num w:numId="97" w16cid:durableId="1305348895">
    <w:abstractNumId w:val="26"/>
  </w:num>
  <w:num w:numId="98" w16cid:durableId="1551377579">
    <w:abstractNumId w:val="247"/>
  </w:num>
  <w:num w:numId="99" w16cid:durableId="495341805">
    <w:abstractNumId w:val="377"/>
  </w:num>
  <w:num w:numId="100" w16cid:durableId="1994749852">
    <w:abstractNumId w:val="324"/>
  </w:num>
  <w:num w:numId="101" w16cid:durableId="879124289">
    <w:abstractNumId w:val="292"/>
  </w:num>
  <w:num w:numId="102" w16cid:durableId="880558288">
    <w:abstractNumId w:val="27"/>
  </w:num>
  <w:num w:numId="103" w16cid:durableId="393165678">
    <w:abstractNumId w:val="160"/>
  </w:num>
  <w:num w:numId="104" w16cid:durableId="2049643937">
    <w:abstractNumId w:val="169"/>
    <w:lvlOverride w:ilvl="0">
      <w:startOverride w:val="1"/>
    </w:lvlOverride>
  </w:num>
  <w:num w:numId="105" w16cid:durableId="95370752">
    <w:abstractNumId w:val="16"/>
  </w:num>
  <w:num w:numId="106" w16cid:durableId="1478690487">
    <w:abstractNumId w:val="251"/>
  </w:num>
  <w:num w:numId="107" w16cid:durableId="953944984">
    <w:abstractNumId w:val="220"/>
  </w:num>
  <w:num w:numId="108" w16cid:durableId="1409880918">
    <w:abstractNumId w:val="390"/>
    <w:lvlOverride w:ilvl="0">
      <w:startOverride w:val="2"/>
    </w:lvlOverride>
  </w:num>
  <w:num w:numId="109" w16cid:durableId="1475685516">
    <w:abstractNumId w:val="214"/>
  </w:num>
  <w:num w:numId="110" w16cid:durableId="2024286805">
    <w:abstractNumId w:val="91"/>
  </w:num>
  <w:num w:numId="111" w16cid:durableId="1444038654">
    <w:abstractNumId w:val="241"/>
  </w:num>
  <w:num w:numId="112" w16cid:durableId="673144092">
    <w:abstractNumId w:val="100"/>
    <w:lvlOverride w:ilvl="0">
      <w:startOverride w:val="3"/>
    </w:lvlOverride>
  </w:num>
  <w:num w:numId="113" w16cid:durableId="848832602">
    <w:abstractNumId w:val="156"/>
  </w:num>
  <w:num w:numId="114" w16cid:durableId="855729077">
    <w:abstractNumId w:val="208"/>
  </w:num>
  <w:num w:numId="115" w16cid:durableId="163132118">
    <w:abstractNumId w:val="354"/>
  </w:num>
  <w:num w:numId="116" w16cid:durableId="1052845099">
    <w:abstractNumId w:val="13"/>
  </w:num>
  <w:num w:numId="117" w16cid:durableId="218710392">
    <w:abstractNumId w:val="202"/>
    <w:lvlOverride w:ilvl="0">
      <w:startOverride w:val="4"/>
    </w:lvlOverride>
  </w:num>
  <w:num w:numId="118" w16cid:durableId="965965038">
    <w:abstractNumId w:val="217"/>
  </w:num>
  <w:num w:numId="119" w16cid:durableId="1491943588">
    <w:abstractNumId w:val="59"/>
  </w:num>
  <w:num w:numId="120" w16cid:durableId="2115856855">
    <w:abstractNumId w:val="68"/>
  </w:num>
  <w:num w:numId="121" w16cid:durableId="1059019039">
    <w:abstractNumId w:val="118"/>
  </w:num>
  <w:num w:numId="122" w16cid:durableId="1336150498">
    <w:abstractNumId w:val="187"/>
    <w:lvlOverride w:ilvl="0">
      <w:startOverride w:val="5"/>
    </w:lvlOverride>
  </w:num>
  <w:num w:numId="123" w16cid:durableId="1967202940">
    <w:abstractNumId w:val="7"/>
  </w:num>
  <w:num w:numId="124" w16cid:durableId="1171720253">
    <w:abstractNumId w:val="146"/>
  </w:num>
  <w:num w:numId="125" w16cid:durableId="1975718471">
    <w:abstractNumId w:val="205"/>
  </w:num>
  <w:num w:numId="126" w16cid:durableId="1367872319">
    <w:abstractNumId w:val="360"/>
  </w:num>
  <w:num w:numId="127" w16cid:durableId="412551529">
    <w:abstractNumId w:val="55"/>
    <w:lvlOverride w:ilvl="0">
      <w:startOverride w:val="6"/>
    </w:lvlOverride>
  </w:num>
  <w:num w:numId="128" w16cid:durableId="238172517">
    <w:abstractNumId w:val="105"/>
  </w:num>
  <w:num w:numId="129" w16cid:durableId="1039861386">
    <w:abstractNumId w:val="125"/>
  </w:num>
  <w:num w:numId="130" w16cid:durableId="1937518895">
    <w:abstractNumId w:val="2"/>
  </w:num>
  <w:num w:numId="131" w16cid:durableId="258564918">
    <w:abstractNumId w:val="96"/>
  </w:num>
  <w:num w:numId="132" w16cid:durableId="729382216">
    <w:abstractNumId w:val="330"/>
    <w:lvlOverride w:ilvl="0">
      <w:startOverride w:val="7"/>
    </w:lvlOverride>
  </w:num>
  <w:num w:numId="133" w16cid:durableId="1543395687">
    <w:abstractNumId w:val="122"/>
  </w:num>
  <w:num w:numId="134" w16cid:durableId="641040004">
    <w:abstractNumId w:val="10"/>
  </w:num>
  <w:num w:numId="135" w16cid:durableId="658079009">
    <w:abstractNumId w:val="368"/>
  </w:num>
  <w:num w:numId="136" w16cid:durableId="1188955106">
    <w:abstractNumId w:val="140"/>
  </w:num>
  <w:num w:numId="137" w16cid:durableId="1278638506">
    <w:abstractNumId w:val="78"/>
  </w:num>
  <w:num w:numId="138" w16cid:durableId="197082671">
    <w:abstractNumId w:val="227"/>
  </w:num>
  <w:num w:numId="139" w16cid:durableId="1675496991">
    <w:abstractNumId w:val="238"/>
  </w:num>
  <w:num w:numId="140" w16cid:durableId="221714040">
    <w:abstractNumId w:val="397"/>
  </w:num>
  <w:num w:numId="141" w16cid:durableId="1555190989">
    <w:abstractNumId w:val="153"/>
  </w:num>
  <w:num w:numId="142" w16cid:durableId="462506216">
    <w:abstractNumId w:val="398"/>
  </w:num>
  <w:num w:numId="143" w16cid:durableId="860820505">
    <w:abstractNumId w:val="102"/>
  </w:num>
  <w:num w:numId="144" w16cid:durableId="18047622">
    <w:abstractNumId w:val="177"/>
  </w:num>
  <w:num w:numId="145" w16cid:durableId="598147757">
    <w:abstractNumId w:val="18"/>
  </w:num>
  <w:num w:numId="146" w16cid:durableId="1631478475">
    <w:abstractNumId w:val="218"/>
  </w:num>
  <w:num w:numId="147" w16cid:durableId="122506542">
    <w:abstractNumId w:val="207"/>
  </w:num>
  <w:num w:numId="148" w16cid:durableId="99181043">
    <w:abstractNumId w:val="70"/>
  </w:num>
  <w:num w:numId="149" w16cid:durableId="574782856">
    <w:abstractNumId w:val="350"/>
  </w:num>
  <w:num w:numId="150" w16cid:durableId="1432357330">
    <w:abstractNumId w:val="120"/>
  </w:num>
  <w:num w:numId="151" w16cid:durableId="1508400695">
    <w:abstractNumId w:val="314"/>
  </w:num>
  <w:num w:numId="152" w16cid:durableId="498735727">
    <w:abstractNumId w:val="162"/>
  </w:num>
  <w:num w:numId="153" w16cid:durableId="1898736565">
    <w:abstractNumId w:val="229"/>
  </w:num>
  <w:num w:numId="154" w16cid:durableId="1969506131">
    <w:abstractNumId w:val="290"/>
  </w:num>
  <w:num w:numId="155" w16cid:durableId="668798827">
    <w:abstractNumId w:val="225"/>
  </w:num>
  <w:num w:numId="156" w16cid:durableId="1679842708">
    <w:abstractNumId w:val="197"/>
  </w:num>
  <w:num w:numId="157" w16cid:durableId="473765440">
    <w:abstractNumId w:val="174"/>
  </w:num>
  <w:num w:numId="158" w16cid:durableId="1804620175">
    <w:abstractNumId w:val="250"/>
  </w:num>
  <w:num w:numId="159" w16cid:durableId="1517773597">
    <w:abstractNumId w:val="37"/>
  </w:num>
  <w:num w:numId="160" w16cid:durableId="2113354537">
    <w:abstractNumId w:val="114"/>
  </w:num>
  <w:num w:numId="161" w16cid:durableId="1010061913">
    <w:abstractNumId w:val="231"/>
  </w:num>
  <w:num w:numId="162" w16cid:durableId="1122771886">
    <w:abstractNumId w:val="375"/>
  </w:num>
  <w:num w:numId="163" w16cid:durableId="249706055">
    <w:abstractNumId w:val="29"/>
  </w:num>
  <w:num w:numId="164" w16cid:durableId="1730617153">
    <w:abstractNumId w:val="381"/>
  </w:num>
  <w:num w:numId="165" w16cid:durableId="157309904">
    <w:abstractNumId w:val="198"/>
  </w:num>
  <w:num w:numId="166" w16cid:durableId="864907491">
    <w:abstractNumId w:val="12"/>
  </w:num>
  <w:num w:numId="167" w16cid:durableId="88939568">
    <w:abstractNumId w:val="401"/>
  </w:num>
  <w:num w:numId="168" w16cid:durableId="180240159">
    <w:abstractNumId w:val="50"/>
  </w:num>
  <w:num w:numId="169" w16cid:durableId="1636330648">
    <w:abstractNumId w:val="285"/>
  </w:num>
  <w:num w:numId="170" w16cid:durableId="114718856">
    <w:abstractNumId w:val="295"/>
  </w:num>
  <w:num w:numId="171" w16cid:durableId="130028277">
    <w:abstractNumId w:val="175"/>
  </w:num>
  <w:num w:numId="172" w16cid:durableId="973560672">
    <w:abstractNumId w:val="351"/>
  </w:num>
  <w:num w:numId="173" w16cid:durableId="1855458053">
    <w:abstractNumId w:val="201"/>
    <w:lvlOverride w:ilvl="0">
      <w:startOverride w:val="1"/>
    </w:lvlOverride>
  </w:num>
  <w:num w:numId="174" w16cid:durableId="1724253243">
    <w:abstractNumId w:val="185"/>
    <w:lvlOverride w:ilvl="0">
      <w:startOverride w:val="2"/>
    </w:lvlOverride>
  </w:num>
  <w:num w:numId="175" w16cid:durableId="952514961">
    <w:abstractNumId w:val="258"/>
    <w:lvlOverride w:ilvl="0">
      <w:startOverride w:val="3"/>
    </w:lvlOverride>
  </w:num>
  <w:num w:numId="176" w16cid:durableId="1899169987">
    <w:abstractNumId w:val="22"/>
    <w:lvlOverride w:ilvl="0">
      <w:startOverride w:val="4"/>
    </w:lvlOverride>
  </w:num>
  <w:num w:numId="177" w16cid:durableId="2016807478">
    <w:abstractNumId w:val="315"/>
    <w:lvlOverride w:ilvl="0">
      <w:startOverride w:val="5"/>
    </w:lvlOverride>
  </w:num>
  <w:num w:numId="178" w16cid:durableId="144592318">
    <w:abstractNumId w:val="338"/>
  </w:num>
  <w:num w:numId="179" w16cid:durableId="1593008691">
    <w:abstractNumId w:val="224"/>
    <w:lvlOverride w:ilvl="0">
      <w:startOverride w:val="1"/>
    </w:lvlOverride>
  </w:num>
  <w:num w:numId="180" w16cid:durableId="1634367602">
    <w:abstractNumId w:val="82"/>
    <w:lvlOverride w:ilvl="0">
      <w:startOverride w:val="2"/>
    </w:lvlOverride>
  </w:num>
  <w:num w:numId="181" w16cid:durableId="666251752">
    <w:abstractNumId w:val="341"/>
    <w:lvlOverride w:ilvl="0">
      <w:startOverride w:val="3"/>
    </w:lvlOverride>
  </w:num>
  <w:num w:numId="182" w16cid:durableId="838084863">
    <w:abstractNumId w:val="108"/>
    <w:lvlOverride w:ilvl="0">
      <w:startOverride w:val="4"/>
    </w:lvlOverride>
  </w:num>
  <w:num w:numId="183" w16cid:durableId="1357081422">
    <w:abstractNumId w:val="40"/>
    <w:lvlOverride w:ilvl="0">
      <w:startOverride w:val="5"/>
    </w:lvlOverride>
  </w:num>
  <w:num w:numId="184" w16cid:durableId="437138248">
    <w:abstractNumId w:val="256"/>
  </w:num>
  <w:num w:numId="185" w16cid:durableId="2020694788">
    <w:abstractNumId w:val="43"/>
  </w:num>
  <w:num w:numId="186" w16cid:durableId="550114008">
    <w:abstractNumId w:val="391"/>
  </w:num>
  <w:num w:numId="187" w16cid:durableId="149172744">
    <w:abstractNumId w:val="94"/>
  </w:num>
  <w:num w:numId="188" w16cid:durableId="1408839194">
    <w:abstractNumId w:val="19"/>
  </w:num>
  <w:num w:numId="189" w16cid:durableId="434523565">
    <w:abstractNumId w:val="235"/>
  </w:num>
  <w:num w:numId="190" w16cid:durableId="505485395">
    <w:abstractNumId w:val="77"/>
  </w:num>
  <w:num w:numId="191" w16cid:durableId="1805123831">
    <w:abstractNumId w:val="264"/>
  </w:num>
  <w:num w:numId="192" w16cid:durableId="1632437038">
    <w:abstractNumId w:val="206"/>
  </w:num>
  <w:num w:numId="193" w16cid:durableId="1674991747">
    <w:abstractNumId w:val="64"/>
  </w:num>
  <w:num w:numId="194" w16cid:durableId="9525920">
    <w:abstractNumId w:val="356"/>
  </w:num>
  <w:num w:numId="195" w16cid:durableId="218170385">
    <w:abstractNumId w:val="353"/>
  </w:num>
  <w:num w:numId="196" w16cid:durableId="1434668326">
    <w:abstractNumId w:val="131"/>
  </w:num>
  <w:num w:numId="197" w16cid:durableId="531000701">
    <w:abstractNumId w:val="335"/>
  </w:num>
  <w:num w:numId="198" w16cid:durableId="147678026">
    <w:abstractNumId w:val="74"/>
  </w:num>
  <w:num w:numId="199" w16cid:durableId="166410700">
    <w:abstractNumId w:val="248"/>
  </w:num>
  <w:num w:numId="200" w16cid:durableId="950819304">
    <w:abstractNumId w:val="5"/>
  </w:num>
  <w:num w:numId="201" w16cid:durableId="128130729">
    <w:abstractNumId w:val="278"/>
  </w:num>
  <w:num w:numId="202" w16cid:durableId="615142175">
    <w:abstractNumId w:val="384"/>
  </w:num>
  <w:num w:numId="203" w16cid:durableId="1556043512">
    <w:abstractNumId w:val="35"/>
  </w:num>
  <w:num w:numId="204" w16cid:durableId="324209843">
    <w:abstractNumId w:val="180"/>
  </w:num>
  <w:num w:numId="205" w16cid:durableId="1908033011">
    <w:abstractNumId w:val="325"/>
  </w:num>
  <w:num w:numId="206" w16cid:durableId="447427889">
    <w:abstractNumId w:val="212"/>
  </w:num>
  <w:num w:numId="207" w16cid:durableId="288753909">
    <w:abstractNumId w:val="308"/>
  </w:num>
  <w:num w:numId="208" w16cid:durableId="198976088">
    <w:abstractNumId w:val="242"/>
  </w:num>
  <w:num w:numId="209" w16cid:durableId="1014459361">
    <w:abstractNumId w:val="165"/>
  </w:num>
  <w:num w:numId="210" w16cid:durableId="83383884">
    <w:abstractNumId w:val="296"/>
  </w:num>
  <w:num w:numId="211" w16cid:durableId="627011351">
    <w:abstractNumId w:val="376"/>
  </w:num>
  <w:num w:numId="212" w16cid:durableId="638655576">
    <w:abstractNumId w:val="3"/>
  </w:num>
  <w:num w:numId="213" w16cid:durableId="1246643344">
    <w:abstractNumId w:val="51"/>
  </w:num>
  <w:num w:numId="214" w16cid:durableId="110055139">
    <w:abstractNumId w:val="79"/>
    <w:lvlOverride w:ilvl="0">
      <w:startOverride w:val="1"/>
    </w:lvlOverride>
  </w:num>
  <w:num w:numId="215" w16cid:durableId="1324508333">
    <w:abstractNumId w:val="312"/>
    <w:lvlOverride w:ilvl="0">
      <w:startOverride w:val="2"/>
    </w:lvlOverride>
  </w:num>
  <w:num w:numId="216" w16cid:durableId="515115167">
    <w:abstractNumId w:val="145"/>
    <w:lvlOverride w:ilvl="0">
      <w:startOverride w:val="3"/>
    </w:lvlOverride>
  </w:num>
  <w:num w:numId="217" w16cid:durableId="470829583">
    <w:abstractNumId w:val="215"/>
    <w:lvlOverride w:ilvl="0">
      <w:startOverride w:val="4"/>
    </w:lvlOverride>
  </w:num>
  <w:num w:numId="218" w16cid:durableId="797987390">
    <w:abstractNumId w:val="57"/>
    <w:lvlOverride w:ilvl="0">
      <w:startOverride w:val="5"/>
    </w:lvlOverride>
  </w:num>
  <w:num w:numId="219" w16cid:durableId="582841922">
    <w:abstractNumId w:val="210"/>
    <w:lvlOverride w:ilvl="0">
      <w:startOverride w:val="6"/>
    </w:lvlOverride>
  </w:num>
  <w:num w:numId="220" w16cid:durableId="250700728">
    <w:abstractNumId w:val="309"/>
  </w:num>
  <w:num w:numId="221" w16cid:durableId="186875815">
    <w:abstractNumId w:val="271"/>
  </w:num>
  <w:num w:numId="222" w16cid:durableId="2070762129">
    <w:abstractNumId w:val="373"/>
  </w:num>
  <w:num w:numId="223" w16cid:durableId="43331632">
    <w:abstractNumId w:val="286"/>
  </w:num>
  <w:num w:numId="224" w16cid:durableId="988359231">
    <w:abstractNumId w:val="298"/>
  </w:num>
  <w:num w:numId="225" w16cid:durableId="1082217744">
    <w:abstractNumId w:val="323"/>
  </w:num>
  <w:num w:numId="226" w16cid:durableId="238636773">
    <w:abstractNumId w:val="402"/>
  </w:num>
  <w:num w:numId="227" w16cid:durableId="1531793675">
    <w:abstractNumId w:val="316"/>
  </w:num>
  <w:num w:numId="228" w16cid:durableId="994335500">
    <w:abstractNumId w:val="239"/>
  </w:num>
  <w:num w:numId="229" w16cid:durableId="590898269">
    <w:abstractNumId w:val="143"/>
  </w:num>
  <w:num w:numId="230" w16cid:durableId="207839271">
    <w:abstractNumId w:val="47"/>
  </w:num>
  <w:num w:numId="231" w16cid:durableId="1976641924">
    <w:abstractNumId w:val="23"/>
  </w:num>
  <w:num w:numId="232" w16cid:durableId="417675880">
    <w:abstractNumId w:val="71"/>
  </w:num>
  <w:num w:numId="233" w16cid:durableId="828325477">
    <w:abstractNumId w:val="279"/>
  </w:num>
  <w:num w:numId="234" w16cid:durableId="1519540637">
    <w:abstractNumId w:val="310"/>
  </w:num>
  <w:num w:numId="235" w16cid:durableId="978461776">
    <w:abstractNumId w:val="90"/>
  </w:num>
  <w:num w:numId="236" w16cid:durableId="1707562196">
    <w:abstractNumId w:val="282"/>
  </w:num>
  <w:num w:numId="237" w16cid:durableId="1488472707">
    <w:abstractNumId w:val="52"/>
  </w:num>
  <w:num w:numId="238" w16cid:durableId="407576188">
    <w:abstractNumId w:val="257"/>
  </w:num>
  <w:num w:numId="239" w16cid:durableId="1007246059">
    <w:abstractNumId w:val="123"/>
  </w:num>
  <w:num w:numId="240" w16cid:durableId="614941329">
    <w:abstractNumId w:val="104"/>
  </w:num>
  <w:num w:numId="241" w16cid:durableId="1033767283">
    <w:abstractNumId w:val="392"/>
  </w:num>
  <w:num w:numId="242" w16cid:durableId="2052614111">
    <w:abstractNumId w:val="134"/>
  </w:num>
  <w:num w:numId="243" w16cid:durableId="1315766859">
    <w:abstractNumId w:val="83"/>
  </w:num>
  <w:num w:numId="244" w16cid:durableId="1342317090">
    <w:abstractNumId w:val="157"/>
  </w:num>
  <w:num w:numId="245" w16cid:durableId="1888176115">
    <w:abstractNumId w:val="176"/>
  </w:num>
  <w:num w:numId="246" w16cid:durableId="756171779">
    <w:abstractNumId w:val="20"/>
  </w:num>
  <w:num w:numId="247" w16cid:durableId="422259282">
    <w:abstractNumId w:val="383"/>
  </w:num>
  <w:num w:numId="248" w16cid:durableId="24603446">
    <w:abstractNumId w:val="167"/>
  </w:num>
  <w:num w:numId="249" w16cid:durableId="1533155292">
    <w:abstractNumId w:val="221"/>
  </w:num>
  <w:num w:numId="250" w16cid:durableId="173884660">
    <w:abstractNumId w:val="46"/>
  </w:num>
  <w:num w:numId="251" w16cid:durableId="2141727052">
    <w:abstractNumId w:val="65"/>
  </w:num>
  <w:num w:numId="252" w16cid:durableId="1957444736">
    <w:abstractNumId w:val="393"/>
  </w:num>
  <w:num w:numId="253" w16cid:durableId="1653866762">
    <w:abstractNumId w:val="163"/>
  </w:num>
  <w:num w:numId="254" w16cid:durableId="957376192">
    <w:abstractNumId w:val="73"/>
  </w:num>
  <w:num w:numId="255" w16cid:durableId="758410402">
    <w:abstractNumId w:val="62"/>
  </w:num>
  <w:num w:numId="256" w16cid:durableId="2003511038">
    <w:abstractNumId w:val="204"/>
  </w:num>
  <w:num w:numId="257" w16cid:durableId="1399089954">
    <w:abstractNumId w:val="76"/>
  </w:num>
  <w:num w:numId="258" w16cid:durableId="909266183">
    <w:abstractNumId w:val="200"/>
  </w:num>
  <w:num w:numId="259" w16cid:durableId="331644079">
    <w:abstractNumId w:val="267"/>
  </w:num>
  <w:num w:numId="260" w16cid:durableId="1206061114">
    <w:abstractNumId w:val="48"/>
  </w:num>
  <w:num w:numId="261" w16cid:durableId="277183182">
    <w:abstractNumId w:val="277"/>
  </w:num>
  <w:num w:numId="262" w16cid:durableId="1934051466">
    <w:abstractNumId w:val="382"/>
  </w:num>
  <w:num w:numId="263" w16cid:durableId="98986416">
    <w:abstractNumId w:val="69"/>
  </w:num>
  <w:num w:numId="264" w16cid:durableId="1742562002">
    <w:abstractNumId w:val="289"/>
  </w:num>
  <w:num w:numId="265" w16cid:durableId="966854608">
    <w:abstractNumId w:val="301"/>
  </w:num>
  <w:num w:numId="266" w16cid:durableId="1019769972">
    <w:abstractNumId w:val="318"/>
  </w:num>
  <w:num w:numId="267" w16cid:durableId="1063986036">
    <w:abstractNumId w:val="344"/>
  </w:num>
  <w:num w:numId="268" w16cid:durableId="699163818">
    <w:abstractNumId w:val="219"/>
  </w:num>
  <w:num w:numId="269" w16cid:durableId="688217373">
    <w:abstractNumId w:val="85"/>
  </w:num>
  <w:num w:numId="270" w16cid:durableId="1770737243">
    <w:abstractNumId w:val="326"/>
  </w:num>
  <w:num w:numId="271" w16cid:durableId="1068529379">
    <w:abstractNumId w:val="139"/>
  </w:num>
  <w:num w:numId="272" w16cid:durableId="175198755">
    <w:abstractNumId w:val="61"/>
  </w:num>
  <w:num w:numId="273" w16cid:durableId="1205026216">
    <w:abstractNumId w:val="236"/>
  </w:num>
  <w:num w:numId="274" w16cid:durableId="1360156275">
    <w:abstractNumId w:val="53"/>
  </w:num>
  <w:num w:numId="275" w16cid:durableId="152645429">
    <w:abstractNumId w:val="171"/>
  </w:num>
  <w:num w:numId="276" w16cid:durableId="2084138924">
    <w:abstractNumId w:val="142"/>
  </w:num>
  <w:num w:numId="277" w16cid:durableId="636180507">
    <w:abstractNumId w:val="329"/>
  </w:num>
  <w:num w:numId="278" w16cid:durableId="538205182">
    <w:abstractNumId w:val="226"/>
  </w:num>
  <w:num w:numId="279" w16cid:durableId="379330446">
    <w:abstractNumId w:val="379"/>
  </w:num>
  <w:num w:numId="280" w16cid:durableId="1565413657">
    <w:abstractNumId w:val="249"/>
  </w:num>
  <w:num w:numId="281" w16cid:durableId="2022048582">
    <w:abstractNumId w:val="306"/>
  </w:num>
  <w:num w:numId="282" w16cid:durableId="397368263">
    <w:abstractNumId w:val="261"/>
  </w:num>
  <w:num w:numId="283" w16cid:durableId="1973175075">
    <w:abstractNumId w:val="93"/>
  </w:num>
  <w:num w:numId="284" w16cid:durableId="248589429">
    <w:abstractNumId w:val="317"/>
  </w:num>
  <w:num w:numId="285" w16cid:durableId="1585989387">
    <w:abstractNumId w:val="151"/>
  </w:num>
  <w:num w:numId="286" w16cid:durableId="270010580">
    <w:abstractNumId w:val="98"/>
  </w:num>
  <w:num w:numId="287" w16cid:durableId="1082995417">
    <w:abstractNumId w:val="313"/>
  </w:num>
  <w:num w:numId="288" w16cid:durableId="410540320">
    <w:abstractNumId w:val="333"/>
  </w:num>
  <w:num w:numId="289" w16cid:durableId="1787235310">
    <w:abstractNumId w:val="336"/>
  </w:num>
  <w:num w:numId="290" w16cid:durableId="1861046733">
    <w:abstractNumId w:val="263"/>
  </w:num>
  <w:num w:numId="291" w16cid:durableId="275337057">
    <w:abstractNumId w:val="365"/>
  </w:num>
  <w:num w:numId="292" w16cid:durableId="1789736877">
    <w:abstractNumId w:val="387"/>
  </w:num>
  <w:num w:numId="293" w16cid:durableId="545718582">
    <w:abstractNumId w:val="129"/>
  </w:num>
  <w:num w:numId="294" w16cid:durableId="1254316200">
    <w:abstractNumId w:val="132"/>
  </w:num>
  <w:num w:numId="295" w16cid:durableId="1358043164">
    <w:abstractNumId w:val="302"/>
  </w:num>
  <w:num w:numId="296" w16cid:durableId="1726490569">
    <w:abstractNumId w:val="87"/>
  </w:num>
  <w:num w:numId="297" w16cid:durableId="912204415">
    <w:abstractNumId w:val="39"/>
  </w:num>
  <w:num w:numId="298" w16cid:durableId="115296391">
    <w:abstractNumId w:val="60"/>
  </w:num>
  <w:num w:numId="299" w16cid:durableId="157237287">
    <w:abstractNumId w:val="66"/>
  </w:num>
  <w:num w:numId="300" w16cid:durableId="819200241">
    <w:abstractNumId w:val="244"/>
  </w:num>
  <w:num w:numId="301" w16cid:durableId="1937325137">
    <w:abstractNumId w:val="281"/>
  </w:num>
  <w:num w:numId="302" w16cid:durableId="1204487055">
    <w:abstractNumId w:val="195"/>
  </w:num>
  <w:num w:numId="303" w16cid:durableId="1577132611">
    <w:abstractNumId w:val="216"/>
  </w:num>
  <w:num w:numId="304" w16cid:durableId="1940408884">
    <w:abstractNumId w:val="136"/>
  </w:num>
  <w:num w:numId="305" w16cid:durableId="784689786">
    <w:abstractNumId w:val="9"/>
  </w:num>
  <w:num w:numId="306" w16cid:durableId="67504824">
    <w:abstractNumId w:val="95"/>
  </w:num>
  <w:num w:numId="307" w16cid:durableId="1556425657">
    <w:abstractNumId w:val="352"/>
  </w:num>
  <w:num w:numId="308" w16cid:durableId="836848594">
    <w:abstractNumId w:val="38"/>
  </w:num>
  <w:num w:numId="309" w16cid:durableId="966084391">
    <w:abstractNumId w:val="32"/>
  </w:num>
  <w:num w:numId="310" w16cid:durableId="1886986894">
    <w:abstractNumId w:val="378"/>
  </w:num>
  <w:num w:numId="311" w16cid:durableId="278463102">
    <w:abstractNumId w:val="230"/>
  </w:num>
  <w:num w:numId="312" w16cid:durableId="800534358">
    <w:abstractNumId w:val="280"/>
  </w:num>
  <w:num w:numId="313" w16cid:durableId="1223639605">
    <w:abstractNumId w:val="196"/>
  </w:num>
  <w:num w:numId="314" w16cid:durableId="1743986323">
    <w:abstractNumId w:val="152"/>
  </w:num>
  <w:num w:numId="315" w16cid:durableId="465441179">
    <w:abstractNumId w:val="75"/>
  </w:num>
  <w:num w:numId="316" w16cid:durableId="698819715">
    <w:abstractNumId w:val="21"/>
  </w:num>
  <w:num w:numId="317" w16cid:durableId="878005922">
    <w:abstractNumId w:val="307"/>
  </w:num>
  <w:num w:numId="318" w16cid:durableId="1926844295">
    <w:abstractNumId w:val="288"/>
  </w:num>
  <w:num w:numId="319" w16cid:durableId="1291546299">
    <w:abstractNumId w:val="154"/>
  </w:num>
  <w:num w:numId="320" w16cid:durableId="912935561">
    <w:abstractNumId w:val="199"/>
  </w:num>
  <w:num w:numId="321" w16cid:durableId="1313756328">
    <w:abstractNumId w:val="186"/>
  </w:num>
  <w:num w:numId="322" w16cid:durableId="1224606459">
    <w:abstractNumId w:val="340"/>
  </w:num>
  <w:num w:numId="323" w16cid:durableId="1336499306">
    <w:abstractNumId w:val="337"/>
  </w:num>
  <w:num w:numId="324" w16cid:durableId="1774085830">
    <w:abstractNumId w:val="107"/>
  </w:num>
  <w:num w:numId="325" w16cid:durableId="1277558869">
    <w:abstractNumId w:val="6"/>
  </w:num>
  <w:num w:numId="326" w16cid:durableId="1578051628">
    <w:abstractNumId w:val="357"/>
  </w:num>
  <w:num w:numId="327" w16cid:durableId="782698378">
    <w:abstractNumId w:val="299"/>
  </w:num>
  <w:num w:numId="328" w16cid:durableId="1885368926">
    <w:abstractNumId w:val="300"/>
  </w:num>
  <w:num w:numId="329" w16cid:durableId="973949542">
    <w:abstractNumId w:val="273"/>
  </w:num>
  <w:num w:numId="330" w16cid:durableId="559950225">
    <w:abstractNumId w:val="327"/>
  </w:num>
  <w:num w:numId="331" w16cid:durableId="1550338809">
    <w:abstractNumId w:val="304"/>
  </w:num>
  <w:num w:numId="332" w16cid:durableId="919369097">
    <w:abstractNumId w:val="334"/>
  </w:num>
  <w:num w:numId="333" w16cid:durableId="2090536201">
    <w:abstractNumId w:val="322"/>
  </w:num>
  <w:num w:numId="334" w16cid:durableId="2089109832">
    <w:abstractNumId w:val="233"/>
  </w:num>
  <w:num w:numId="335" w16cid:durableId="702291059">
    <w:abstractNumId w:val="44"/>
  </w:num>
  <w:num w:numId="336" w16cid:durableId="1605839014">
    <w:abstractNumId w:val="141"/>
  </w:num>
  <w:num w:numId="337" w16cid:durableId="168252515">
    <w:abstractNumId w:val="119"/>
  </w:num>
  <w:num w:numId="338" w16cid:durableId="1976837667">
    <w:abstractNumId w:val="150"/>
  </w:num>
  <w:num w:numId="339" w16cid:durableId="1516571685">
    <w:abstractNumId w:val="232"/>
  </w:num>
  <w:num w:numId="340" w16cid:durableId="95952467">
    <w:abstractNumId w:val="115"/>
  </w:num>
  <w:num w:numId="341" w16cid:durableId="79065897">
    <w:abstractNumId w:val="63"/>
  </w:num>
  <w:num w:numId="342" w16cid:durableId="1463620061">
    <w:abstractNumId w:val="127"/>
  </w:num>
  <w:num w:numId="343" w16cid:durableId="1785420430">
    <w:abstractNumId w:val="366"/>
  </w:num>
  <w:num w:numId="344" w16cid:durableId="918057221">
    <w:abstractNumId w:val="178"/>
  </w:num>
  <w:num w:numId="345" w16cid:durableId="198783066">
    <w:abstractNumId w:val="148"/>
  </w:num>
  <w:num w:numId="346" w16cid:durableId="1752777931">
    <w:abstractNumId w:val="158"/>
  </w:num>
  <w:num w:numId="347" w16cid:durableId="1563062576">
    <w:abstractNumId w:val="362"/>
  </w:num>
  <w:num w:numId="348" w16cid:durableId="1727409182">
    <w:abstractNumId w:val="54"/>
  </w:num>
  <w:num w:numId="349" w16cid:durableId="112747745">
    <w:abstractNumId w:val="135"/>
  </w:num>
  <w:num w:numId="350" w16cid:durableId="2006975309">
    <w:abstractNumId w:val="252"/>
  </w:num>
  <w:num w:numId="351" w16cid:durableId="338046406">
    <w:abstractNumId w:val="188"/>
  </w:num>
  <w:num w:numId="352" w16cid:durableId="1025793660">
    <w:abstractNumId w:val="211"/>
    <w:lvlOverride w:ilvl="0">
      <w:startOverride w:val="1"/>
    </w:lvlOverride>
  </w:num>
  <w:num w:numId="353" w16cid:durableId="509221415">
    <w:abstractNumId w:val="294"/>
    <w:lvlOverride w:ilvl="0">
      <w:startOverride w:val="2"/>
    </w:lvlOverride>
  </w:num>
  <w:num w:numId="354" w16cid:durableId="1771243501">
    <w:abstractNumId w:val="97"/>
    <w:lvlOverride w:ilvl="0">
      <w:startOverride w:val="3"/>
    </w:lvlOverride>
  </w:num>
  <w:num w:numId="355" w16cid:durableId="1741947259">
    <w:abstractNumId w:val="86"/>
    <w:lvlOverride w:ilvl="0">
      <w:startOverride w:val="4"/>
    </w:lvlOverride>
  </w:num>
  <w:num w:numId="356" w16cid:durableId="1602953846">
    <w:abstractNumId w:val="89"/>
    <w:lvlOverride w:ilvl="0">
      <w:startOverride w:val="5"/>
    </w:lvlOverride>
  </w:num>
  <w:num w:numId="357" w16cid:durableId="46875496">
    <w:abstractNumId w:val="268"/>
    <w:lvlOverride w:ilvl="0">
      <w:startOverride w:val="1"/>
    </w:lvlOverride>
  </w:num>
  <w:num w:numId="358" w16cid:durableId="940793874">
    <w:abstractNumId w:val="371"/>
    <w:lvlOverride w:ilvl="0">
      <w:startOverride w:val="2"/>
    </w:lvlOverride>
  </w:num>
  <w:num w:numId="359" w16cid:durableId="599029887">
    <w:abstractNumId w:val="385"/>
    <w:lvlOverride w:ilvl="0">
      <w:startOverride w:val="3"/>
    </w:lvlOverride>
  </w:num>
  <w:num w:numId="360" w16cid:durableId="475339481">
    <w:abstractNumId w:val="262"/>
    <w:lvlOverride w:ilvl="0">
      <w:startOverride w:val="4"/>
    </w:lvlOverride>
  </w:num>
  <w:num w:numId="361" w16cid:durableId="2027512984">
    <w:abstractNumId w:val="14"/>
    <w:lvlOverride w:ilvl="0">
      <w:startOverride w:val="5"/>
    </w:lvlOverride>
  </w:num>
  <w:num w:numId="362" w16cid:durableId="809444169">
    <w:abstractNumId w:val="149"/>
    <w:lvlOverride w:ilvl="0">
      <w:startOverride w:val="1"/>
    </w:lvlOverride>
  </w:num>
  <w:num w:numId="363" w16cid:durableId="1998995126">
    <w:abstractNumId w:val="173"/>
    <w:lvlOverride w:ilvl="0">
      <w:startOverride w:val="2"/>
    </w:lvlOverride>
  </w:num>
  <w:num w:numId="364" w16cid:durableId="1032917999">
    <w:abstractNumId w:val="56"/>
    <w:lvlOverride w:ilvl="0">
      <w:startOverride w:val="3"/>
    </w:lvlOverride>
  </w:num>
  <w:num w:numId="365" w16cid:durableId="568809350">
    <w:abstractNumId w:val="45"/>
    <w:lvlOverride w:ilvl="0">
      <w:startOverride w:val="4"/>
    </w:lvlOverride>
  </w:num>
  <w:num w:numId="366" w16cid:durableId="1082676732">
    <w:abstractNumId w:val="223"/>
    <w:lvlOverride w:ilvl="0">
      <w:startOverride w:val="5"/>
    </w:lvlOverride>
  </w:num>
  <w:num w:numId="367" w16cid:durableId="406346977">
    <w:abstractNumId w:val="319"/>
  </w:num>
  <w:num w:numId="368" w16cid:durableId="1237009391">
    <w:abstractNumId w:val="403"/>
  </w:num>
  <w:num w:numId="369" w16cid:durableId="1821996695">
    <w:abstractNumId w:val="372"/>
  </w:num>
  <w:num w:numId="370" w16cid:durableId="1729911123">
    <w:abstractNumId w:val="193"/>
  </w:num>
  <w:num w:numId="371" w16cid:durableId="95254322">
    <w:abstractNumId w:val="137"/>
  </w:num>
  <w:num w:numId="372" w16cid:durableId="1045639731">
    <w:abstractNumId w:val="15"/>
  </w:num>
  <w:num w:numId="373" w16cid:durableId="896742145">
    <w:abstractNumId w:val="30"/>
  </w:num>
  <w:num w:numId="374" w16cid:durableId="1341587813">
    <w:abstractNumId w:val="346"/>
    <w:lvlOverride w:ilvl="0">
      <w:startOverride w:val="1"/>
    </w:lvlOverride>
  </w:num>
  <w:num w:numId="375" w16cid:durableId="876891657">
    <w:abstractNumId w:val="328"/>
    <w:lvlOverride w:ilvl="0">
      <w:startOverride w:val="2"/>
    </w:lvlOverride>
  </w:num>
  <w:num w:numId="376" w16cid:durableId="1196887634">
    <w:abstractNumId w:val="228"/>
    <w:lvlOverride w:ilvl="0">
      <w:startOverride w:val="3"/>
    </w:lvlOverride>
  </w:num>
  <w:num w:numId="377" w16cid:durableId="706219553">
    <w:abstractNumId w:val="293"/>
    <w:lvlOverride w:ilvl="0">
      <w:startOverride w:val="4"/>
    </w:lvlOverride>
  </w:num>
  <w:num w:numId="378" w16cid:durableId="295184238">
    <w:abstractNumId w:val="374"/>
    <w:lvlOverride w:ilvl="0">
      <w:startOverride w:val="5"/>
    </w:lvlOverride>
  </w:num>
  <w:num w:numId="379" w16cid:durableId="823473996">
    <w:abstractNumId w:val="364"/>
    <w:lvlOverride w:ilvl="0">
      <w:startOverride w:val="1"/>
    </w:lvlOverride>
  </w:num>
  <w:num w:numId="380" w16cid:durableId="404686546">
    <w:abstractNumId w:val="110"/>
    <w:lvlOverride w:ilvl="0">
      <w:startOverride w:val="2"/>
    </w:lvlOverride>
  </w:num>
  <w:num w:numId="381" w16cid:durableId="856770747">
    <w:abstractNumId w:val="194"/>
    <w:lvlOverride w:ilvl="0">
      <w:startOverride w:val="3"/>
    </w:lvlOverride>
  </w:num>
  <w:num w:numId="382" w16cid:durableId="1397977389">
    <w:abstractNumId w:val="25"/>
    <w:lvlOverride w:ilvl="0">
      <w:startOverride w:val="4"/>
    </w:lvlOverride>
  </w:num>
  <w:num w:numId="383" w16cid:durableId="386877430">
    <w:abstractNumId w:val="31"/>
    <w:lvlOverride w:ilvl="0">
      <w:startOverride w:val="5"/>
    </w:lvlOverride>
  </w:num>
  <w:num w:numId="384" w16cid:durableId="43062249">
    <w:abstractNumId w:val="358"/>
    <w:lvlOverride w:ilvl="0">
      <w:startOverride w:val="1"/>
    </w:lvlOverride>
  </w:num>
  <w:num w:numId="385" w16cid:durableId="36710069">
    <w:abstractNumId w:val="28"/>
    <w:lvlOverride w:ilvl="0">
      <w:startOverride w:val="2"/>
    </w:lvlOverride>
  </w:num>
  <w:num w:numId="386" w16cid:durableId="950284789">
    <w:abstractNumId w:val="72"/>
    <w:lvlOverride w:ilvl="0">
      <w:startOverride w:val="3"/>
    </w:lvlOverride>
  </w:num>
  <w:num w:numId="387" w16cid:durableId="1192770095">
    <w:abstractNumId w:val="126"/>
    <w:lvlOverride w:ilvl="0">
      <w:startOverride w:val="4"/>
    </w:lvlOverride>
  </w:num>
  <w:num w:numId="388" w16cid:durableId="1563103728">
    <w:abstractNumId w:val="112"/>
    <w:lvlOverride w:ilvl="0">
      <w:startOverride w:val="1"/>
    </w:lvlOverride>
  </w:num>
  <w:num w:numId="389" w16cid:durableId="1004161756">
    <w:abstractNumId w:val="380"/>
    <w:lvlOverride w:ilvl="0">
      <w:startOverride w:val="2"/>
    </w:lvlOverride>
  </w:num>
  <w:num w:numId="390" w16cid:durableId="1614358991">
    <w:abstractNumId w:val="4"/>
    <w:lvlOverride w:ilvl="0">
      <w:startOverride w:val="3"/>
    </w:lvlOverride>
  </w:num>
  <w:num w:numId="391" w16cid:durableId="1028488046">
    <w:abstractNumId w:val="121"/>
    <w:lvlOverride w:ilvl="0">
      <w:startOverride w:val="4"/>
    </w:lvlOverride>
  </w:num>
  <w:num w:numId="392" w16cid:durableId="1110661004">
    <w:abstractNumId w:val="117"/>
    <w:lvlOverride w:ilvl="0">
      <w:startOverride w:val="5"/>
    </w:lvlOverride>
  </w:num>
  <w:num w:numId="393" w16cid:durableId="1563520602">
    <w:abstractNumId w:val="311"/>
    <w:lvlOverride w:ilvl="0">
      <w:startOverride w:val="6"/>
    </w:lvlOverride>
  </w:num>
  <w:num w:numId="394" w16cid:durableId="1482384724">
    <w:abstractNumId w:val="255"/>
    <w:lvlOverride w:ilvl="0">
      <w:startOverride w:val="7"/>
    </w:lvlOverride>
  </w:num>
  <w:num w:numId="395" w16cid:durableId="112986857">
    <w:abstractNumId w:val="245"/>
    <w:lvlOverride w:ilvl="0">
      <w:startOverride w:val="8"/>
    </w:lvlOverride>
  </w:num>
  <w:num w:numId="396" w16cid:durableId="1262451867">
    <w:abstractNumId w:val="191"/>
    <w:lvlOverride w:ilvl="0">
      <w:startOverride w:val="1"/>
    </w:lvlOverride>
  </w:num>
  <w:num w:numId="397" w16cid:durableId="158274469">
    <w:abstractNumId w:val="179"/>
    <w:lvlOverride w:ilvl="0">
      <w:startOverride w:val="2"/>
    </w:lvlOverride>
  </w:num>
  <w:num w:numId="398" w16cid:durableId="2101219660">
    <w:abstractNumId w:val="155"/>
    <w:lvlOverride w:ilvl="0">
      <w:startOverride w:val="3"/>
    </w:lvlOverride>
  </w:num>
  <w:num w:numId="399" w16cid:durableId="974793304">
    <w:abstractNumId w:val="274"/>
    <w:lvlOverride w:ilvl="0">
      <w:startOverride w:val="4"/>
    </w:lvlOverride>
  </w:num>
  <w:num w:numId="400" w16cid:durableId="1582369360">
    <w:abstractNumId w:val="270"/>
    <w:lvlOverride w:ilvl="0">
      <w:startOverride w:val="5"/>
    </w:lvlOverride>
  </w:num>
  <w:num w:numId="401" w16cid:durableId="526522830">
    <w:abstractNumId w:val="183"/>
  </w:num>
  <w:num w:numId="402" w16cid:durableId="795375648">
    <w:abstractNumId w:val="124"/>
  </w:num>
  <w:num w:numId="403" w16cid:durableId="842667913">
    <w:abstractNumId w:val="116"/>
  </w:num>
  <w:num w:numId="404" w16cid:durableId="1245802426">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107"/>
    <w:rsid w:val="00035225"/>
    <w:rsid w:val="00162613"/>
    <w:rsid w:val="001B3BEB"/>
    <w:rsid w:val="00215A64"/>
    <w:rsid w:val="00343B15"/>
    <w:rsid w:val="003642E9"/>
    <w:rsid w:val="003D4D6F"/>
    <w:rsid w:val="00704CBE"/>
    <w:rsid w:val="00835107"/>
    <w:rsid w:val="008C7AA7"/>
    <w:rsid w:val="0092620A"/>
    <w:rsid w:val="009D5EF9"/>
    <w:rsid w:val="009F5B20"/>
    <w:rsid w:val="00A61488"/>
    <w:rsid w:val="00B3326A"/>
    <w:rsid w:val="00C8746A"/>
    <w:rsid w:val="00E45E03"/>
    <w:rsid w:val="00E90DC5"/>
    <w:rsid w:val="00FF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66D67"/>
  <w15:chartTrackingRefBased/>
  <w15:docId w15:val="{46897C4C-8790-6045-A92B-BBD0710C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20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351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51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51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51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1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1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1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1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1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1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51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51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351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1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1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1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1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107"/>
    <w:rPr>
      <w:rFonts w:eastAsiaTheme="majorEastAsia" w:cstheme="majorBidi"/>
      <w:color w:val="272727" w:themeColor="text1" w:themeTint="D8"/>
    </w:rPr>
  </w:style>
  <w:style w:type="paragraph" w:styleId="Title">
    <w:name w:val="Title"/>
    <w:basedOn w:val="Normal"/>
    <w:next w:val="Normal"/>
    <w:link w:val="TitleChar"/>
    <w:uiPriority w:val="10"/>
    <w:qFormat/>
    <w:rsid w:val="008351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1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1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1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107"/>
    <w:pPr>
      <w:spacing w:before="160"/>
      <w:jc w:val="center"/>
    </w:pPr>
    <w:rPr>
      <w:i/>
      <w:iCs/>
      <w:color w:val="404040" w:themeColor="text1" w:themeTint="BF"/>
    </w:rPr>
  </w:style>
  <w:style w:type="character" w:customStyle="1" w:styleId="QuoteChar">
    <w:name w:val="Quote Char"/>
    <w:basedOn w:val="DefaultParagraphFont"/>
    <w:link w:val="Quote"/>
    <w:uiPriority w:val="29"/>
    <w:rsid w:val="00835107"/>
    <w:rPr>
      <w:i/>
      <w:iCs/>
      <w:color w:val="404040" w:themeColor="text1" w:themeTint="BF"/>
    </w:rPr>
  </w:style>
  <w:style w:type="paragraph" w:styleId="ListParagraph">
    <w:name w:val="List Paragraph"/>
    <w:basedOn w:val="Normal"/>
    <w:uiPriority w:val="34"/>
    <w:qFormat/>
    <w:rsid w:val="00835107"/>
    <w:pPr>
      <w:ind w:left="720"/>
      <w:contextualSpacing/>
    </w:pPr>
  </w:style>
  <w:style w:type="character" w:styleId="IntenseEmphasis">
    <w:name w:val="Intense Emphasis"/>
    <w:basedOn w:val="DefaultParagraphFont"/>
    <w:uiPriority w:val="21"/>
    <w:qFormat/>
    <w:rsid w:val="00835107"/>
    <w:rPr>
      <w:i/>
      <w:iCs/>
      <w:color w:val="0F4761" w:themeColor="accent1" w:themeShade="BF"/>
    </w:rPr>
  </w:style>
  <w:style w:type="paragraph" w:styleId="IntenseQuote">
    <w:name w:val="Intense Quote"/>
    <w:basedOn w:val="Normal"/>
    <w:next w:val="Normal"/>
    <w:link w:val="IntenseQuoteChar"/>
    <w:uiPriority w:val="30"/>
    <w:qFormat/>
    <w:rsid w:val="008351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107"/>
    <w:rPr>
      <w:i/>
      <w:iCs/>
      <w:color w:val="0F4761" w:themeColor="accent1" w:themeShade="BF"/>
    </w:rPr>
  </w:style>
  <w:style w:type="character" w:styleId="IntenseReference">
    <w:name w:val="Intense Reference"/>
    <w:basedOn w:val="DefaultParagraphFont"/>
    <w:uiPriority w:val="32"/>
    <w:qFormat/>
    <w:rsid w:val="00835107"/>
    <w:rPr>
      <w:b/>
      <w:bCs/>
      <w:smallCaps/>
      <w:color w:val="0F4761" w:themeColor="accent1" w:themeShade="BF"/>
      <w:spacing w:val="5"/>
    </w:rPr>
  </w:style>
  <w:style w:type="paragraph" w:styleId="NormalWeb">
    <w:name w:val="Normal (Web)"/>
    <w:basedOn w:val="Normal"/>
    <w:uiPriority w:val="99"/>
    <w:semiHidden/>
    <w:unhideWhenUsed/>
    <w:rsid w:val="00835107"/>
    <w:pPr>
      <w:spacing w:before="100" w:beforeAutospacing="1" w:after="100" w:afterAutospacing="1"/>
    </w:pPr>
  </w:style>
  <w:style w:type="character" w:styleId="Strong">
    <w:name w:val="Strong"/>
    <w:basedOn w:val="DefaultParagraphFont"/>
    <w:uiPriority w:val="22"/>
    <w:qFormat/>
    <w:rsid w:val="00835107"/>
    <w:rPr>
      <w:b/>
      <w:bCs/>
    </w:rPr>
  </w:style>
  <w:style w:type="character" w:customStyle="1" w:styleId="apple-converted-space">
    <w:name w:val="apple-converted-space"/>
    <w:basedOn w:val="DefaultParagraphFont"/>
    <w:rsid w:val="00835107"/>
  </w:style>
  <w:style w:type="paragraph" w:styleId="HTMLPreformatted">
    <w:name w:val="HTML Preformatted"/>
    <w:basedOn w:val="Normal"/>
    <w:link w:val="HTMLPreformattedChar"/>
    <w:uiPriority w:val="99"/>
    <w:semiHidden/>
    <w:unhideWhenUsed/>
    <w:rsid w:val="0083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3510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35107"/>
    <w:rPr>
      <w:rFonts w:ascii="Courier New" w:eastAsia="Times New Roman" w:hAnsi="Courier New" w:cs="Courier New"/>
      <w:sz w:val="20"/>
      <w:szCs w:val="20"/>
    </w:rPr>
  </w:style>
  <w:style w:type="character" w:customStyle="1" w:styleId="markdown-bold-text">
    <w:name w:val="markdown-bold-text"/>
    <w:basedOn w:val="DefaultParagraphFont"/>
    <w:rsid w:val="001B3BEB"/>
  </w:style>
  <w:style w:type="character" w:customStyle="1" w:styleId="markdown-inline-code">
    <w:name w:val="markdown-inline-code"/>
    <w:basedOn w:val="DefaultParagraphFont"/>
    <w:rsid w:val="0092620A"/>
  </w:style>
  <w:style w:type="character" w:customStyle="1" w:styleId="anysphere-markdown-container-root">
    <w:name w:val="anysphere-markdown-container-root"/>
    <w:basedOn w:val="DefaultParagraphFont"/>
    <w:rsid w:val="00162613"/>
  </w:style>
  <w:style w:type="paragraph" w:customStyle="1" w:styleId="nested">
    <w:name w:val="nested"/>
    <w:basedOn w:val="Normal"/>
    <w:rsid w:val="00162613"/>
    <w:pPr>
      <w:spacing w:before="100" w:beforeAutospacing="1" w:after="100" w:afterAutospacing="1"/>
    </w:pPr>
  </w:style>
  <w:style w:type="character" w:customStyle="1" w:styleId="opacity-80">
    <w:name w:val="opacity-80"/>
    <w:basedOn w:val="DefaultParagraphFont"/>
    <w:rsid w:val="00162613"/>
  </w:style>
  <w:style w:type="character" w:customStyle="1" w:styleId="inline-flex">
    <w:name w:val="inline-flex"/>
    <w:basedOn w:val="DefaultParagraphFont"/>
    <w:rsid w:val="00162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4180</Words>
  <Characters>23827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3</cp:revision>
  <dcterms:created xsi:type="dcterms:W3CDTF">2025-07-23T00:06:00Z</dcterms:created>
  <dcterms:modified xsi:type="dcterms:W3CDTF">2025-07-23T00:06:00Z</dcterms:modified>
</cp:coreProperties>
</file>