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D52C" w14:textId="77777777" w:rsidR="00A54501" w:rsidRPr="00A54501" w:rsidRDefault="00A54501" w:rsidP="00A54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 xml:space="preserve">what at the correct prompts to use </w:t>
      </w:r>
      <w:proofErr w:type="gramStart"/>
      <w:r w:rsidRPr="00A54501">
        <w:rPr>
          <w:rFonts w:ascii="Times New Roman" w:eastAsia="Times New Roman" w:hAnsi="Times New Roman" w:cs="Times New Roman"/>
          <w:kern w:val="0"/>
          <w14:ligatures w14:val="none"/>
        </w:rPr>
        <w:t>in order to</w:t>
      </w:r>
      <w:proofErr w:type="gramEnd"/>
      <w:r w:rsidRPr="00A54501">
        <w:rPr>
          <w:rFonts w:ascii="Times New Roman" w:eastAsia="Times New Roman" w:hAnsi="Times New Roman" w:cs="Times New Roman"/>
          <w:kern w:val="0"/>
          <w14:ligatures w14:val="none"/>
        </w:rPr>
        <w:t xml:space="preserve"> create a set of concentric rings to use in a personal finance mobile application built on the lovable platform that will have each ring independently change colors based upon a number value</w:t>
      </w:r>
    </w:p>
    <w:p w14:paraId="715CD66B" w14:textId="77777777" w:rsidR="00A54501" w:rsidRPr="00A54501" w:rsidRDefault="00A54501" w:rsidP="00A5450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A5450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19AB41F" w14:textId="77777777" w:rsidR="00A54501" w:rsidRPr="00A54501" w:rsidRDefault="00A54501" w:rsidP="00A5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To create </w:t>
      </w: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concentric rings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 in a personal finance mobile application built using the </w:t>
      </w: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Lovable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 platform, where each ring can </w:t>
      </w: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independently change colors based on a number value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, you'll need to use a combination of </w:t>
      </w: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UI components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styling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, and </w:t>
      </w: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state-driven logic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FCB671" w14:textId="77777777" w:rsidR="00A54501" w:rsidRPr="00A54501" w:rsidRDefault="00A54501" w:rsidP="00A5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Here’s a complete </w:t>
      </w: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structure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 to use on Lovable (or similar AI-based no-code platforms) that will generate your desired UI logic:</w:t>
      </w:r>
    </w:p>
    <w:p w14:paraId="57EFFB32" w14:textId="77777777" w:rsidR="00A54501" w:rsidRPr="00A54501" w:rsidRDefault="002D7160" w:rsidP="00A54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160">
        <w:rPr>
          <w:rFonts w:ascii="Times New Roman" w:eastAsia="Times New Roman" w:hAnsi="Times New Roman" w:cs="Times New Roman"/>
          <w:noProof/>
          <w:kern w:val="0"/>
        </w:rPr>
        <w:pict w14:anchorId="698886F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C84879B" w14:textId="77777777" w:rsidR="00A54501" w:rsidRPr="00A54501" w:rsidRDefault="00A54501" w:rsidP="00A54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4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A54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Lovable Prompt: Concentric Rings with Dynamic Colors</w:t>
      </w:r>
    </w:p>
    <w:p w14:paraId="735301FF" w14:textId="77777777" w:rsidR="00A54501" w:rsidRPr="00A54501" w:rsidRDefault="00A54501" w:rsidP="00A545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528098C9" w14:textId="77777777" w:rsidR="00A54501" w:rsidRPr="00A54501" w:rsidRDefault="00A54501" w:rsidP="00A5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"Create a mobile screen titled </w:t>
      </w: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 Health Rings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 that displays </w:t>
      </w: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concentric circular progress rings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 stacked on top of each other. Each ring should represent a different metric:</w:t>
      </w:r>
    </w:p>
    <w:p w14:paraId="2A722852" w14:textId="77777777" w:rsidR="00A54501" w:rsidRPr="00A54501" w:rsidRDefault="00A54501" w:rsidP="00A5450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Outer ring: </w:t>
      </w: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Spending Discipline</w:t>
      </w:r>
    </w:p>
    <w:p w14:paraId="78818855" w14:textId="77777777" w:rsidR="00A54501" w:rsidRPr="00A54501" w:rsidRDefault="00A54501" w:rsidP="00A5450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Middle ring: </w:t>
      </w: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 Stability</w:t>
      </w:r>
    </w:p>
    <w:p w14:paraId="1C582E13" w14:textId="77777777" w:rsidR="00A54501" w:rsidRPr="00A54501" w:rsidRDefault="00A54501" w:rsidP="00A5450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Inner ring: </w:t>
      </w: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Savings Progress</w:t>
      </w:r>
    </w:p>
    <w:p w14:paraId="7DEC58DA" w14:textId="77777777" w:rsidR="00A54501" w:rsidRPr="00A54501" w:rsidRDefault="00A54501" w:rsidP="00A5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Each ring should:</w:t>
      </w:r>
    </w:p>
    <w:p w14:paraId="6F19AE1C" w14:textId="77777777" w:rsidR="00A54501" w:rsidRPr="00A54501" w:rsidRDefault="00A54501" w:rsidP="00A5450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Be sized relative to its position (outer: largest, inner: smallest)</w:t>
      </w:r>
    </w:p>
    <w:p w14:paraId="47395F62" w14:textId="77777777" w:rsidR="00A54501" w:rsidRPr="00A54501" w:rsidRDefault="00A54501" w:rsidP="00A5450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Display a numeric value in the center (0–100)</w:t>
      </w:r>
    </w:p>
    <w:p w14:paraId="7F0D0C23" w14:textId="77777777" w:rsidR="00A54501" w:rsidRPr="00A54501" w:rsidRDefault="00A54501" w:rsidP="00A5450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Change color based on the value:</w:t>
      </w:r>
    </w:p>
    <w:p w14:paraId="32979D3E" w14:textId="77777777" w:rsidR="00A54501" w:rsidRPr="00A54501" w:rsidRDefault="00A54501" w:rsidP="00A54501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0–49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: Red</w:t>
      </w:r>
    </w:p>
    <w:p w14:paraId="7D78172E" w14:textId="77777777" w:rsidR="00A54501" w:rsidRPr="00A54501" w:rsidRDefault="00A54501" w:rsidP="00A54501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50–74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: Yellow</w:t>
      </w:r>
    </w:p>
    <w:p w14:paraId="031E40BE" w14:textId="77777777" w:rsidR="00A54501" w:rsidRPr="00A54501" w:rsidRDefault="00A54501" w:rsidP="00A54501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75–100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: Green</w:t>
      </w:r>
    </w:p>
    <w:p w14:paraId="3AA66468" w14:textId="77777777" w:rsidR="00A54501" w:rsidRPr="00A54501" w:rsidRDefault="00A54501" w:rsidP="00A5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The values for each metric will come from a JSON object:</w:t>
      </w:r>
    </w:p>
    <w:p w14:paraId="1C66CA25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E65A830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CF1FC80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A7083C8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spending</w:t>
      </w:r>
      <w:proofErr w:type="gramEnd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_discipline</w:t>
      </w:r>
      <w:proofErr w:type="spellEnd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65,</w:t>
      </w:r>
    </w:p>
    <w:p w14:paraId="097C5BDD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</w:t>
      </w:r>
      <w:proofErr w:type="gramEnd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_stability</w:t>
      </w:r>
      <w:proofErr w:type="spellEnd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85,</w:t>
      </w:r>
    </w:p>
    <w:p w14:paraId="02DCD65A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savings</w:t>
      </w:r>
      <w:proofErr w:type="gramEnd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_progress</w:t>
      </w:r>
      <w:proofErr w:type="spellEnd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40</w:t>
      </w:r>
    </w:p>
    <w:p w14:paraId="6D17DC7C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727E2E" w14:textId="77777777" w:rsidR="00A54501" w:rsidRPr="00A54501" w:rsidRDefault="00A54501" w:rsidP="00A5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state to dynamically render the color and percentage of each ring based on these values. Each ring should animate on load."</w:t>
      </w:r>
    </w:p>
    <w:p w14:paraId="0E5F824E" w14:textId="77777777" w:rsidR="00A54501" w:rsidRPr="00A54501" w:rsidRDefault="00A54501" w:rsidP="00A54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pict w14:anchorId="35ADF1BE">
          <v:rect id="_x0000_i1026" style="width:0;height:1.5pt" o:hralign="center" o:hrstd="t" o:hr="t" fillcolor="#a0a0a0" stroked="f"/>
        </w:pict>
      </w:r>
    </w:p>
    <w:p w14:paraId="0116AAC7" w14:textId="77777777" w:rsidR="00A54501" w:rsidRPr="00A54501" w:rsidRDefault="00A54501" w:rsidP="00A54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4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A54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 Details (What Lovable should generate)</w:t>
      </w:r>
    </w:p>
    <w:p w14:paraId="5DA24FDC" w14:textId="77777777" w:rsidR="00A54501" w:rsidRPr="00A54501" w:rsidRDefault="00A54501" w:rsidP="00A54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circular progress components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 using layered views (SVG or Canvas-based rendering)</w:t>
      </w:r>
    </w:p>
    <w:p w14:paraId="36DE9446" w14:textId="77777777" w:rsidR="00A54501" w:rsidRPr="00A54501" w:rsidRDefault="00A54501" w:rsidP="00A54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for dynamic color assignment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 using conditional styling:</w:t>
      </w:r>
    </w:p>
    <w:p w14:paraId="13EB0F35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3BB32C8F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C14EA7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getRingColor</w:t>
      </w:r>
      <w:proofErr w:type="spellEnd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 number): string {</w:t>
      </w:r>
    </w:p>
    <w:p w14:paraId="09F33B4E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(value &lt; 50) return "red</w:t>
      </w:r>
      <w:proofErr w:type="gram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5336E29F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(value &lt; 75) return "yellow</w:t>
      </w:r>
      <w:proofErr w:type="gram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7BA0CBF1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"green</w:t>
      </w:r>
      <w:proofErr w:type="gram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62BCE91D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47F473" w14:textId="77777777" w:rsidR="00A54501" w:rsidRPr="00A54501" w:rsidRDefault="00A54501" w:rsidP="00A54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Props/State mapping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799D5E" w14:textId="77777777" w:rsidR="00A54501" w:rsidRPr="00A54501" w:rsidRDefault="00A54501" w:rsidP="00A54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JSON object values passed into component state</w:t>
      </w:r>
    </w:p>
    <w:p w14:paraId="6F9704D3" w14:textId="77777777" w:rsidR="00A54501" w:rsidRPr="00A54501" w:rsidRDefault="00A54501" w:rsidP="00A54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Ring color and progress value derived from state</w:t>
      </w:r>
    </w:p>
    <w:p w14:paraId="0FA0FF27" w14:textId="77777777" w:rsidR="00A54501" w:rsidRPr="00A54501" w:rsidRDefault="00A54501" w:rsidP="00A54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Ring Component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692F3F" w14:textId="77777777" w:rsidR="00A54501" w:rsidRPr="00A54501" w:rsidRDefault="00A54501" w:rsidP="00A54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Pass </w:t>
      </w: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radius</w:t>
      </w: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, and </w:t>
      </w:r>
      <w:proofErr w:type="spell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strokeWidth</w:t>
      </w:r>
      <w:proofErr w:type="spellEnd"/>
      <w:r w:rsidRPr="00A54501">
        <w:rPr>
          <w:rFonts w:ascii="Times New Roman" w:eastAsia="Times New Roman" w:hAnsi="Times New Roman" w:cs="Times New Roman"/>
          <w:kern w:val="0"/>
          <w14:ligatures w14:val="none"/>
        </w:rPr>
        <w:t> as props</w:t>
      </w:r>
    </w:p>
    <w:p w14:paraId="14464095" w14:textId="77777777" w:rsidR="00A54501" w:rsidRPr="00A54501" w:rsidRDefault="00A54501" w:rsidP="00A54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Internally calculate </w:t>
      </w:r>
      <w:proofErr w:type="spell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strokeDasharray</w:t>
      </w:r>
      <w:proofErr w:type="spellEnd"/>
      <w:r w:rsidRPr="00A54501">
        <w:rPr>
          <w:rFonts w:ascii="Times New Roman" w:eastAsia="Times New Roman" w:hAnsi="Times New Roman" w:cs="Times New Roman"/>
          <w:kern w:val="0"/>
          <w14:ligatures w14:val="none"/>
        </w:rPr>
        <w:t> for animation and color</w:t>
      </w:r>
    </w:p>
    <w:p w14:paraId="66284C8C" w14:textId="77777777" w:rsidR="00A54501" w:rsidRPr="00A54501" w:rsidRDefault="002D7160" w:rsidP="00A54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160">
        <w:rPr>
          <w:rFonts w:ascii="Times New Roman" w:eastAsia="Times New Roman" w:hAnsi="Times New Roman" w:cs="Times New Roman"/>
          <w:noProof/>
          <w:kern w:val="0"/>
        </w:rPr>
        <w:pict w14:anchorId="6D1FDB3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0D8E72" w14:textId="77777777" w:rsidR="00A54501" w:rsidRPr="00A54501" w:rsidRDefault="00A54501" w:rsidP="00A54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4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A54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Tip for Prompt Variants</w:t>
      </w:r>
    </w:p>
    <w:p w14:paraId="2A1E815C" w14:textId="77777777" w:rsidR="00A54501" w:rsidRPr="00A54501" w:rsidRDefault="00A54501" w:rsidP="00A5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To explore variants:</w:t>
      </w:r>
    </w:p>
    <w:p w14:paraId="6F556702" w14:textId="77777777" w:rsidR="00A54501" w:rsidRPr="00A54501" w:rsidRDefault="00A54501" w:rsidP="00A54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Prompt: </w:t>
      </w: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"Add tooltips or labels to each ring that briefly explain what the value means in personal finance terms."</w:t>
      </w:r>
    </w:p>
    <w:p w14:paraId="3A5DA798" w14:textId="77777777" w:rsidR="00A54501" w:rsidRPr="00A54501" w:rsidRDefault="00A54501" w:rsidP="00A54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Prompt: </w:t>
      </w: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"Create tap gestures so that tapping a ring takes the user to a detailed breakdown screen."</w:t>
      </w:r>
    </w:p>
    <w:p w14:paraId="35F35367" w14:textId="77777777" w:rsidR="00A54501" w:rsidRPr="00A54501" w:rsidRDefault="00A54501" w:rsidP="00A54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Prompt: </w:t>
      </w: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"Include ring labels that update when values change in real time from user financial behavior."</w:t>
      </w:r>
    </w:p>
    <w:p w14:paraId="52D36072" w14:textId="77777777" w:rsidR="00A54501" w:rsidRPr="00A54501" w:rsidRDefault="002D7160" w:rsidP="00A54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160">
        <w:rPr>
          <w:rFonts w:ascii="Times New Roman" w:eastAsia="Times New Roman" w:hAnsi="Times New Roman" w:cs="Times New Roman"/>
          <w:noProof/>
          <w:kern w:val="0"/>
        </w:rPr>
        <w:pict w14:anchorId="7A29BAF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227E0F0" w14:textId="77777777" w:rsidR="00A54501" w:rsidRPr="00A54501" w:rsidRDefault="00A54501" w:rsidP="00A54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45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📂</w:t>
      </w:r>
      <w:r w:rsidRPr="00A54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 Schema (Optional)</w:t>
      </w:r>
    </w:p>
    <w:p w14:paraId="1EED23C4" w14:textId="77777777" w:rsidR="00A54501" w:rsidRPr="00A54501" w:rsidRDefault="00A54501" w:rsidP="00A5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If you're saving user data, request:</w:t>
      </w:r>
    </w:p>
    <w:p w14:paraId="0A81E21C" w14:textId="77777777" w:rsidR="00A54501" w:rsidRPr="00A54501" w:rsidRDefault="00A54501" w:rsidP="00A545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"Create a data model to store ring values under the user profile, with timestamped entries for each metric. Use the schema:</w:t>
      </w:r>
    </w:p>
    <w:p w14:paraId="33CBFFB9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json</w:t>
      </w:r>
      <w:proofErr w:type="spellEnd"/>
    </w:p>
    <w:p w14:paraId="341E34D9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5DE3E1B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A013A0C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</w:t>
      </w:r>
    </w:p>
    <w:p w14:paraId="5C1CA697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metrics: {</w:t>
      </w:r>
    </w:p>
    <w:p w14:paraId="522FCC97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spending_discipline</w:t>
      </w:r>
      <w:proofErr w:type="spellEnd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number,</w:t>
      </w:r>
    </w:p>
    <w:p w14:paraId="0EC89F9D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income_stability</w:t>
      </w:r>
      <w:proofErr w:type="spellEnd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number,</w:t>
      </w:r>
    </w:p>
    <w:p w14:paraId="41A00CF2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savings_progress</w:t>
      </w:r>
      <w:proofErr w:type="spellEnd"/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number,</w:t>
      </w:r>
    </w:p>
    <w:p w14:paraId="341D819F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timestamp: datetime</w:t>
      </w:r>
    </w:p>
    <w:p w14:paraId="6B028534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ABD10ED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3F49D0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```"</w:t>
      </w:r>
    </w:p>
    <w:p w14:paraId="70FF71BF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BBADA4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5012CCB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2034C5" w14:textId="77777777" w:rsidR="00A54501" w:rsidRPr="00A54501" w:rsidRDefault="00A54501" w:rsidP="00A5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45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Would you like me to generate the JSON config and UI wireframe mockup for this Lovable screen?</w:t>
      </w:r>
    </w:p>
    <w:p w14:paraId="43955F47" w14:textId="77777777" w:rsidR="00A54501" w:rsidRPr="00A54501" w:rsidRDefault="00A54501" w:rsidP="00A545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4501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14:paraId="79822356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B7B42"/>
    <w:multiLevelType w:val="multilevel"/>
    <w:tmpl w:val="AEF2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53908"/>
    <w:multiLevelType w:val="multilevel"/>
    <w:tmpl w:val="39CE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A636D"/>
    <w:multiLevelType w:val="multilevel"/>
    <w:tmpl w:val="371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E4288"/>
    <w:multiLevelType w:val="multilevel"/>
    <w:tmpl w:val="4EF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0129">
    <w:abstractNumId w:val="3"/>
  </w:num>
  <w:num w:numId="2" w16cid:durableId="2046589314">
    <w:abstractNumId w:val="2"/>
  </w:num>
  <w:num w:numId="3" w16cid:durableId="936324701">
    <w:abstractNumId w:val="0"/>
  </w:num>
  <w:num w:numId="4" w16cid:durableId="61231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01"/>
    <w:rsid w:val="00035225"/>
    <w:rsid w:val="00215A64"/>
    <w:rsid w:val="002A1D1A"/>
    <w:rsid w:val="002D7160"/>
    <w:rsid w:val="008C7AA7"/>
    <w:rsid w:val="009F5B20"/>
    <w:rsid w:val="00A54501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7228"/>
  <w15:chartTrackingRefBased/>
  <w15:docId w15:val="{998FBFA0-7D72-4549-9DE3-55DA82AD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4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54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50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54501"/>
  </w:style>
  <w:style w:type="character" w:styleId="Strong">
    <w:name w:val="Strong"/>
    <w:basedOn w:val="DefaultParagraphFont"/>
    <w:uiPriority w:val="22"/>
    <w:qFormat/>
    <w:rsid w:val="00A545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45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50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A54501"/>
  </w:style>
  <w:style w:type="character" w:customStyle="1" w:styleId="hljs-attr">
    <w:name w:val="hljs-attr"/>
    <w:basedOn w:val="DefaultParagraphFont"/>
    <w:rsid w:val="00A54501"/>
  </w:style>
  <w:style w:type="character" w:customStyle="1" w:styleId="hljs-number">
    <w:name w:val="hljs-number"/>
    <w:basedOn w:val="DefaultParagraphFont"/>
    <w:rsid w:val="00A54501"/>
  </w:style>
  <w:style w:type="character" w:customStyle="1" w:styleId="hljs-keyword">
    <w:name w:val="hljs-keyword"/>
    <w:basedOn w:val="DefaultParagraphFont"/>
    <w:rsid w:val="00A54501"/>
  </w:style>
  <w:style w:type="character" w:customStyle="1" w:styleId="hljs-title">
    <w:name w:val="hljs-title"/>
    <w:basedOn w:val="DefaultParagraphFont"/>
    <w:rsid w:val="00A54501"/>
  </w:style>
  <w:style w:type="character" w:customStyle="1" w:styleId="hljs-params">
    <w:name w:val="hljs-params"/>
    <w:basedOn w:val="DefaultParagraphFont"/>
    <w:rsid w:val="00A54501"/>
  </w:style>
  <w:style w:type="character" w:customStyle="1" w:styleId="hljs-builtin">
    <w:name w:val="hljs-built_in"/>
    <w:basedOn w:val="DefaultParagraphFont"/>
    <w:rsid w:val="00A54501"/>
  </w:style>
  <w:style w:type="character" w:customStyle="1" w:styleId="hljs-string">
    <w:name w:val="hljs-string"/>
    <w:basedOn w:val="DefaultParagraphFont"/>
    <w:rsid w:val="00A54501"/>
  </w:style>
  <w:style w:type="character" w:customStyle="1" w:styleId="overflow-hidden">
    <w:name w:val="overflow-hidden"/>
    <w:basedOn w:val="DefaultParagraphFont"/>
    <w:rsid w:val="00A5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3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1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488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9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33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21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65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1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83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93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5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0882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88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79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20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26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9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2025-05-17T23:31:00Z</dcterms:created>
  <dcterms:modified xsi:type="dcterms:W3CDTF">2025-05-17T23:31:00Z</dcterms:modified>
</cp:coreProperties>
</file>