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24B16" w14:textId="77777777" w:rsidR="00E06866" w:rsidRPr="00E06866" w:rsidRDefault="00E06866" w:rsidP="00E06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How are ai agents used to create workflows</w:t>
      </w:r>
    </w:p>
    <w:p w14:paraId="12173448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F3D64DB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AI agents are used to create and execute workflows by mimicking human decision-making across tasks, coordinating tools, and adapting to real-time data. Here’s how they typically function in workflow automation:</w:t>
      </w:r>
    </w:p>
    <w:p w14:paraId="1152EFF7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 Task Understanding &amp; Goal Setting</w:t>
      </w:r>
    </w:p>
    <w:p w14:paraId="35CC985E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AI agents start by understanding the desired outcome (goal), either through user input (e.g. “automate invoice processing”) or by inferring from context. They break it down into subtasks like:</w:t>
      </w:r>
    </w:p>
    <w:p w14:paraId="04FE2C7D" w14:textId="77777777" w:rsidR="00E06866" w:rsidRPr="00E06866" w:rsidRDefault="00E06866" w:rsidP="00E06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Data collection</w:t>
      </w:r>
    </w:p>
    <w:p w14:paraId="25FD5ED3" w14:textId="77777777" w:rsidR="00E06866" w:rsidRPr="00E06866" w:rsidRDefault="00E06866" w:rsidP="00E06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Validation</w:t>
      </w:r>
    </w:p>
    <w:p w14:paraId="042B8CF6" w14:textId="77777777" w:rsidR="00E06866" w:rsidRPr="00E06866" w:rsidRDefault="00E06866" w:rsidP="00E06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Categorization</w:t>
      </w:r>
    </w:p>
    <w:p w14:paraId="15CB77B6" w14:textId="77777777" w:rsidR="00E06866" w:rsidRPr="00E06866" w:rsidRDefault="00E06866" w:rsidP="00E06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Execution</w:t>
      </w:r>
    </w:p>
    <w:p w14:paraId="39BC3964" w14:textId="77777777" w:rsidR="00E06866" w:rsidRPr="00E06866" w:rsidRDefault="00E06866" w:rsidP="00E06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Reporting</w:t>
      </w:r>
    </w:p>
    <w:p w14:paraId="04F2749E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 Tool Orchestration</w:t>
      </w:r>
    </w:p>
    <w:p w14:paraId="64708938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Agents use APIs, scripts, or built-in integrations to control external tools (e.g., Notion, Google Sheets, Slack, CRMs). They can:</w:t>
      </w:r>
    </w:p>
    <w:p w14:paraId="4C4D0F8C" w14:textId="77777777" w:rsidR="00E06866" w:rsidRPr="00E06866" w:rsidRDefault="00E06866" w:rsidP="00E06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Pull data from sources (e.g., Salesforce, email)</w:t>
      </w:r>
    </w:p>
    <w:p w14:paraId="435A3E68" w14:textId="77777777" w:rsidR="00E06866" w:rsidRPr="00E06866" w:rsidRDefault="00E06866" w:rsidP="00E06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Push updates to systems</w:t>
      </w:r>
    </w:p>
    <w:p w14:paraId="7818FFBC" w14:textId="77777777" w:rsidR="00E06866" w:rsidRPr="00E06866" w:rsidRDefault="00E06866" w:rsidP="00E06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Trigger functions based on conditions (if X, then do Y)</w:t>
      </w:r>
    </w:p>
    <w:p w14:paraId="7217B4F9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 Multi-Agent Collaboration</w:t>
      </w:r>
    </w:p>
    <w:p w14:paraId="1286A108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In more advanced systems, multiple agents may work together:</w:t>
      </w:r>
    </w:p>
    <w:p w14:paraId="51DC6B06" w14:textId="77777777" w:rsidR="00E06866" w:rsidRPr="00E06866" w:rsidRDefault="00E06866" w:rsidP="00E06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One agent gathers data</w:t>
      </w:r>
    </w:p>
    <w:p w14:paraId="1002AB16" w14:textId="77777777" w:rsidR="00E06866" w:rsidRPr="00E06866" w:rsidRDefault="00E06866" w:rsidP="00E06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Another processes it (e.g., using NLP or computer vision)</w:t>
      </w:r>
    </w:p>
    <w:p w14:paraId="516A1FAB" w14:textId="77777777" w:rsidR="00E06866" w:rsidRPr="00E06866" w:rsidRDefault="00E06866" w:rsidP="00E06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A third updates databases or notifies stakeholders</w:t>
      </w:r>
    </w:p>
    <w:p w14:paraId="6F4DB132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 Workflow Building in Natural Language</w:t>
      </w:r>
    </w:p>
    <w:p w14:paraId="1293AF59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Users can instruct the agent with prompts like:</w:t>
      </w:r>
    </w:p>
    <w:p w14:paraId="46BA9743" w14:textId="77777777" w:rsidR="00E06866" w:rsidRPr="00E06866" w:rsidRDefault="00E06866" w:rsidP="00E068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“Every Monday, summarize customer support tickets from Zendesk and post insights to Slack.”</w:t>
      </w:r>
    </w:p>
    <w:p w14:paraId="7F49CC70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The AI interprets this and constructs a logical workflow using pre-trained templates or dynamic code generation.</w:t>
      </w:r>
    </w:p>
    <w:p w14:paraId="4D34E27E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 Error Handling &amp; Feedback Loops</w:t>
      </w:r>
    </w:p>
    <w:p w14:paraId="00E1D4B8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Agents monitor for failures or exceptions (e.g., API down, data mismatch). When errors occur, they:</w:t>
      </w:r>
    </w:p>
    <w:p w14:paraId="72AA3B42" w14:textId="77777777" w:rsidR="00E06866" w:rsidRPr="00E06866" w:rsidRDefault="00E06866" w:rsidP="00E06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Retry tasks</w:t>
      </w:r>
    </w:p>
    <w:p w14:paraId="07B03776" w14:textId="77777777" w:rsidR="00E06866" w:rsidRPr="00E06866" w:rsidRDefault="00E06866" w:rsidP="00E06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Alert users</w:t>
      </w:r>
    </w:p>
    <w:p w14:paraId="0E4C58DA" w14:textId="77777777" w:rsidR="00E06866" w:rsidRPr="00E06866" w:rsidRDefault="00E06866" w:rsidP="00E06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Learn from corrections (via reinforcement learning or user-provided corrections)</w:t>
      </w:r>
    </w:p>
    <w:p w14:paraId="21F95267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 Use Cases Across Domains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747"/>
      </w:tblGrid>
      <w:tr w:rsidR="00E06866" w:rsidRPr="00E06866" w14:paraId="0F887168" w14:textId="77777777" w:rsidTr="00E068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AFD86" w14:textId="77777777" w:rsidR="00E06866" w:rsidRPr="00E06866" w:rsidRDefault="00E06866" w:rsidP="00E0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03D0228" w14:textId="77777777" w:rsidR="00E06866" w:rsidRPr="00E06866" w:rsidRDefault="00E06866" w:rsidP="00E0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 Workflow</w:t>
            </w:r>
          </w:p>
        </w:tc>
      </w:tr>
      <w:tr w:rsidR="00E06866" w:rsidRPr="00E06866" w14:paraId="4355763D" w14:textId="77777777" w:rsidTr="00E0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35117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62FA9C92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 cash reconciliation, invoice approvals</w:t>
            </w:r>
          </w:p>
        </w:tc>
      </w:tr>
      <w:tr w:rsidR="00E06866" w:rsidRPr="00E06866" w14:paraId="42DC88D5" w14:textId="77777777" w:rsidTr="00E0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5E85D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37D00855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Onboarding new hires via checklists and emails</w:t>
            </w:r>
          </w:p>
        </w:tc>
      </w:tr>
      <w:tr w:rsidR="00E06866" w:rsidRPr="00E06866" w14:paraId="3661C091" w14:textId="77777777" w:rsidTr="00E0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A390F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 Support</w:t>
            </w:r>
          </w:p>
        </w:tc>
        <w:tc>
          <w:tcPr>
            <w:tcW w:w="0" w:type="auto"/>
            <w:vAlign w:val="center"/>
            <w:hideMark/>
          </w:tcPr>
          <w:p w14:paraId="68EBBA94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Auto-triage tickets, assign based on priority</w:t>
            </w:r>
          </w:p>
        </w:tc>
      </w:tr>
      <w:tr w:rsidR="00E06866" w:rsidRPr="00E06866" w14:paraId="37DA3D11" w14:textId="77777777" w:rsidTr="00E0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55DBB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3789ADB8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 weekly performance reports from GA4</w:t>
            </w:r>
          </w:p>
        </w:tc>
      </w:tr>
      <w:tr w:rsidR="00E06866" w:rsidRPr="00E06866" w14:paraId="1BD648B4" w14:textId="77777777" w:rsidTr="00E0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8B1E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3496E4DA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CI/CD tests, deploy, notify DevOps</w:t>
            </w:r>
          </w:p>
        </w:tc>
      </w:tr>
    </w:tbl>
    <w:p w14:paraId="06AFDC23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Tools with AI Workflow Agents</w:t>
      </w:r>
    </w:p>
    <w:p w14:paraId="239CEDC7" w14:textId="77777777" w:rsidR="00E06866" w:rsidRPr="00E06866" w:rsidRDefault="00E06866" w:rsidP="00E06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Zapier AI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 – Automates task chains with LLM-based understanding of prompts</w:t>
      </w:r>
    </w:p>
    <w:p w14:paraId="565AB492" w14:textId="77777777" w:rsidR="00E06866" w:rsidRPr="00E06866" w:rsidRDefault="00E06866" w:rsidP="00E06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Airtable AI + Automations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 – Enhances databases with prompt-driven triggers</w:t>
      </w:r>
    </w:p>
    <w:p w14:paraId="70CE379A" w14:textId="77777777" w:rsidR="00E06866" w:rsidRPr="00E06866" w:rsidRDefault="00E06866" w:rsidP="00E06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LangChain + Agentic Workflows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 – Developers build LLM-powered agents that plan and act</w:t>
      </w:r>
    </w:p>
    <w:p w14:paraId="323804BC" w14:textId="77777777" w:rsidR="00E06866" w:rsidRPr="00E06866" w:rsidRDefault="00E06866" w:rsidP="00E06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ChatGPT w/ APIs + Code Interpreter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 – Now handles autonomous workflows via plugins or tool use</w:t>
      </w:r>
    </w:p>
    <w:p w14:paraId="2A1A6874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Would you like a code-based example or a visual workflow demo with AI agents?</w:t>
      </w:r>
    </w:p>
    <w:p w14:paraId="522600E8" w14:textId="77777777" w:rsidR="00E06866" w:rsidRPr="00E06866" w:rsidRDefault="00E06866" w:rsidP="00E06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14:paraId="16FDAB29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C9C066F" w14:textId="77777777" w:rsidR="00E06866" w:rsidRPr="00E06866" w:rsidRDefault="00E06866" w:rsidP="00E06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Using the persona of a developer, recommend ai agents and workflows for a mobile based personal finance application creator</w:t>
      </w:r>
    </w:p>
    <w:p w14:paraId="28AF8F31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2150D7C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Absolutely. Using the </w:t>
      </w: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 of a developer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 building a </w:t>
      </w: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mobile-based personal finance application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, here’s how I’d recommend structuring </w:t>
      </w: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agents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 and their </w:t>
      </w: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workflows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 to maximize automation, personalization, and user value:</w:t>
      </w:r>
    </w:p>
    <w:p w14:paraId="2CB34137" w14:textId="77777777" w:rsidR="00E06866" w:rsidRPr="00E06866" w:rsidRDefault="00E06866" w:rsidP="00E06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pict w14:anchorId="3A4AC6D5">
          <v:rect id="_x0000_i1025" style="width:0;height:1.5pt" o:hralign="center" o:hrstd="t" o:hr="t" fillcolor="#a0a0a0" stroked="f"/>
        </w:pict>
      </w:r>
    </w:p>
    <w:p w14:paraId="73D9957F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Objective</w:t>
      </w:r>
    </w:p>
    <w:p w14:paraId="7D492404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Build intelligent agents that automate and personalize financial insights, budgeting, and goal tracking on a mobile app.</w:t>
      </w:r>
    </w:p>
    <w:p w14:paraId="79F7A975" w14:textId="77777777" w:rsidR="00E06866" w:rsidRPr="00E06866" w:rsidRDefault="00E06866" w:rsidP="00E06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pict w14:anchorId="61BABB15">
          <v:rect id="_x0000_i1026" style="width:0;height:1.5pt" o:hralign="center" o:hrstd="t" o:hr="t" fillcolor="#a0a0a0" stroked="f"/>
        </w:pict>
      </w:r>
    </w:p>
    <w:p w14:paraId="2D2CDF06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Recommended AI Agents &amp; Workflows</w:t>
      </w:r>
    </w:p>
    <w:p w14:paraId="2D74A3DA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 Transaction Categorization Agent</w:t>
      </w:r>
    </w:p>
    <w:p w14:paraId="6EBE9E49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 Automatically label and classify user transactions (e.g., “Dining,” “Utilities,” “Income”).</w:t>
      </w:r>
    </w:p>
    <w:p w14:paraId="21CB4A49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ED9E6D" w14:textId="77777777" w:rsidR="00E06866" w:rsidRPr="00E06866" w:rsidRDefault="00E06866" w:rsidP="00E06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Input: Bank transaction data via Plaid, Stripe, or Yodlee</w:t>
      </w:r>
    </w:p>
    <w:p w14:paraId="4CE36F26" w14:textId="77777777" w:rsidR="00E06866" w:rsidRPr="00E06866" w:rsidRDefault="00E06866" w:rsidP="00E06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Model: Fine-tuned LLM or rules-based NLP model with merchant tagging</w:t>
      </w:r>
    </w:p>
    <w:p w14:paraId="4C2BDD72" w14:textId="77777777" w:rsidR="00E06866" w:rsidRPr="00E06866" w:rsidRDefault="00E06866" w:rsidP="00E06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Output: Categorized transactions + emoji/icon for UI</w:t>
      </w:r>
    </w:p>
    <w:p w14:paraId="49DB33AF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5A8F2C" w14:textId="77777777" w:rsidR="00E06866" w:rsidRPr="00E06866" w:rsidRDefault="00E06866" w:rsidP="00E068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Incorporate GPT or Claude API to infer uncertain or new merchants from description text.</w:t>
      </w:r>
    </w:p>
    <w:p w14:paraId="22337995" w14:textId="77777777" w:rsidR="00E06866" w:rsidRPr="00E06866" w:rsidRDefault="00E06866" w:rsidP="00E06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pict w14:anchorId="53A80F6F">
          <v:rect id="_x0000_i1027" style="width:0;height:1.5pt" o:hralign="center" o:hrstd="t" o:hr="t" fillcolor="#a0a0a0" stroked="f"/>
        </w:pict>
      </w:r>
    </w:p>
    <w:p w14:paraId="2BCC0081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 Spending Insights Agent</w:t>
      </w:r>
    </w:p>
    <w:p w14:paraId="4C3C1141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 Provide weekly summaries and behavior-based feedback.</w:t>
      </w:r>
    </w:p>
    <w:p w14:paraId="376ED3E3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C38D2C" w14:textId="77777777" w:rsidR="00E06866" w:rsidRPr="00E06866" w:rsidRDefault="00E06866" w:rsidP="00E068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Input: Categorized transaction data</w:t>
      </w:r>
    </w:p>
    <w:p w14:paraId="360BA56E" w14:textId="77777777" w:rsidR="00E06866" w:rsidRPr="00E06866" w:rsidRDefault="00E06866" w:rsidP="00E068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Analysis: Compare weekly/monthly averages, flag anomalies</w:t>
      </w:r>
    </w:p>
    <w:p w14:paraId="77D63BA2" w14:textId="77777777" w:rsidR="00E06866" w:rsidRPr="00E06866" w:rsidRDefault="00E06866" w:rsidP="00E068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Output: Push notification + insight card:</w:t>
      </w:r>
    </w:p>
    <w:p w14:paraId="70BAAB69" w14:textId="77777777" w:rsidR="00E06866" w:rsidRPr="00E06866" w:rsidRDefault="00E06866" w:rsidP="00E06866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"You spent 25% more on dining this week than last — want to set a cap?"</w:t>
      </w:r>
    </w:p>
    <w:p w14:paraId="444EDB32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 Use an agent planner like LangChain + OpenAI to evaluate historical patterns and generate text summaries.</w:t>
      </w:r>
    </w:p>
    <w:p w14:paraId="203BF757" w14:textId="77777777" w:rsidR="00E06866" w:rsidRPr="00E06866" w:rsidRDefault="00E06866" w:rsidP="00E06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pict w14:anchorId="71650A5C">
          <v:rect id="_x0000_i1028" style="width:0;height:1.5pt" o:hralign="center" o:hrstd="t" o:hr="t" fillcolor="#a0a0a0" stroked="f"/>
        </w:pict>
      </w:r>
    </w:p>
    <w:p w14:paraId="378C86D8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 Bill &amp; Income Prediction Agent</w:t>
      </w:r>
    </w:p>
    <w:p w14:paraId="251DD5D3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 Forecast upcoming bills and expected income based on past patterns.</w:t>
      </w:r>
    </w:p>
    <w:p w14:paraId="04A0D2D4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Workflow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C4B3F5" w14:textId="77777777" w:rsidR="00E06866" w:rsidRPr="00E06866" w:rsidRDefault="00E06866" w:rsidP="00E068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Input: Recurring income/expense data</w:t>
      </w:r>
    </w:p>
    <w:p w14:paraId="1D388689" w14:textId="77777777" w:rsidR="00E06866" w:rsidRPr="00E06866" w:rsidRDefault="00E06866" w:rsidP="00E068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Model: Time series prediction (e.g., Prophet or statsmodels)</w:t>
      </w:r>
    </w:p>
    <w:p w14:paraId="1C8E0904" w14:textId="77777777" w:rsidR="00E06866" w:rsidRPr="00E06866" w:rsidRDefault="00E06866" w:rsidP="00E068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Output: Timeline of projected cash flow with risk scoring</w:t>
      </w:r>
    </w:p>
    <w:p w14:paraId="0FFCB0BA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UI Integration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br/>
        <w:t>Show visual “burn rate” graph and expected balance over the next 30 days.</w:t>
      </w:r>
    </w:p>
    <w:p w14:paraId="6C1493FA" w14:textId="77777777" w:rsidR="00E06866" w:rsidRPr="00E06866" w:rsidRDefault="00E06866" w:rsidP="00E06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pict w14:anchorId="4C4B60FC">
          <v:rect id="_x0000_i1029" style="width:0;height:1.5pt" o:hralign="center" o:hrstd="t" o:hr="t" fillcolor="#a0a0a0" stroked="f"/>
        </w:pict>
      </w:r>
    </w:p>
    <w:p w14:paraId="6C7DD7CD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 Goal Tracker Agent</w:t>
      </w:r>
    </w:p>
    <w:p w14:paraId="32CCC896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 Help users track progress toward savings goals or debt payoff.</w:t>
      </w:r>
    </w:p>
    <w:p w14:paraId="7537F8BB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4E20C1" w14:textId="77777777" w:rsidR="00E06866" w:rsidRPr="00E06866" w:rsidRDefault="00E06866" w:rsidP="00E06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Input: User-defined goal (e.g., “Save $1,000 in 3 months”)</w:t>
      </w:r>
    </w:p>
    <w:p w14:paraId="734B9202" w14:textId="77777777" w:rsidR="00E06866" w:rsidRPr="00E06866" w:rsidRDefault="00E06866" w:rsidP="00E06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Planner Agent: Calculates required weekly savings</w:t>
      </w:r>
    </w:p>
    <w:p w14:paraId="352D4758" w14:textId="77777777" w:rsidR="00E06866" w:rsidRPr="00E06866" w:rsidRDefault="00E06866" w:rsidP="00E06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Coach Agent: Monitors progress, sends nudges</w:t>
      </w:r>
    </w:p>
    <w:p w14:paraId="2516D51C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Behavioral Add-On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br/>
        <w:t>If mood-tracking or journaling is enabled, correlate spending dips/spikes with emotional states.</w:t>
      </w:r>
    </w:p>
    <w:p w14:paraId="77FA5A5A" w14:textId="77777777" w:rsidR="00E06866" w:rsidRPr="00E06866" w:rsidRDefault="00E06866" w:rsidP="00E06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pict w14:anchorId="02D47D3D">
          <v:rect id="_x0000_i1030" style="width:0;height:1.5pt" o:hralign="center" o:hrstd="t" o:hr="t" fillcolor="#a0a0a0" stroked="f"/>
        </w:pict>
      </w:r>
    </w:p>
    <w:p w14:paraId="5A691DF6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 Smart Alert Agent</w:t>
      </w:r>
    </w:p>
    <w:p w14:paraId="0DAF5C88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 Alert user of low balances, duplicate charges, or spending surges.</w:t>
      </w:r>
    </w:p>
    <w:p w14:paraId="1B7D920B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587229" w14:textId="77777777" w:rsidR="00E06866" w:rsidRPr="00E06866" w:rsidRDefault="00E06866" w:rsidP="00E068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Input: Real-time feed of bank activity</w:t>
      </w:r>
    </w:p>
    <w:p w14:paraId="4B205148" w14:textId="77777777" w:rsidR="00E06866" w:rsidRPr="00E06866" w:rsidRDefault="00E06866" w:rsidP="00E068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Rules: Pattern detection with anomaly scoring (Z-score or LSTM)</w:t>
      </w:r>
    </w:p>
    <w:p w14:paraId="31DB0E73" w14:textId="77777777" w:rsidR="00E06866" w:rsidRPr="00E06866" w:rsidRDefault="00E06866" w:rsidP="00E068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Output: Push or SMS with recommended actions</w:t>
      </w:r>
    </w:p>
    <w:p w14:paraId="3BC61CB5" w14:textId="77777777" w:rsidR="00E06866" w:rsidRPr="00E06866" w:rsidRDefault="00E06866" w:rsidP="00E06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pict w14:anchorId="2CD550E6">
          <v:rect id="_x0000_i1031" style="width:0;height:1.5pt" o:hralign="center" o:hrstd="t" o:hr="t" fillcolor="#a0a0a0" stroked="f"/>
        </w:pict>
      </w:r>
    </w:p>
    <w:p w14:paraId="3A4817CF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 Conversational Budgeting Assistant</w:t>
      </w:r>
    </w:p>
    <w:p w14:paraId="7AC621AF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 Allow users to query their financial health in plain language.</w:t>
      </w:r>
    </w:p>
    <w:p w14:paraId="1E072D57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631256" w14:textId="77777777" w:rsidR="00E06866" w:rsidRPr="00E06866" w:rsidRDefault="00E06866" w:rsidP="00E068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Input: User chat (“How much can I spend on groceries this week?”)</w:t>
      </w:r>
    </w:p>
    <w:p w14:paraId="37C33BC5" w14:textId="77777777" w:rsidR="00E06866" w:rsidRPr="00E06866" w:rsidRDefault="00E06866" w:rsidP="00E068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Process: Call LLM with prompt + user data context</w:t>
      </w:r>
    </w:p>
    <w:p w14:paraId="57D8B5D4" w14:textId="77777777" w:rsidR="00E06866" w:rsidRPr="00E06866" w:rsidRDefault="00E06866" w:rsidP="00E068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Output: Contextual financial summary</w:t>
      </w:r>
    </w:p>
    <w:p w14:paraId="2FC467E0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Frameworks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br/>
        <w:t>Use OpenAI Assistants API, LangChain agents, or Rasa for more control.</w:t>
      </w:r>
    </w:p>
    <w:p w14:paraId="1CD1B865" w14:textId="77777777" w:rsidR="00E06866" w:rsidRPr="00E06866" w:rsidRDefault="00860994" w:rsidP="00E06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0994">
        <w:rPr>
          <w:rFonts w:ascii="Times New Roman" w:eastAsia="Times New Roman" w:hAnsi="Times New Roman" w:cs="Times New Roman"/>
          <w:noProof/>
          <w:kern w:val="0"/>
        </w:rPr>
        <w:pict w14:anchorId="0E8D42D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49BC120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 Automation Builder Agent (For Power Users)</w:t>
      </w:r>
    </w:p>
    <w:p w14:paraId="564CB893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 Let users define “if-this-then-that” rules using natural language.</w:t>
      </w:r>
    </w:p>
    <w:p w14:paraId="5851B1F9" w14:textId="77777777" w:rsidR="00E06866" w:rsidRPr="00E06866" w:rsidRDefault="00E06866" w:rsidP="00E0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</w:t>
      </w: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257DBD" w14:textId="77777777" w:rsidR="00E06866" w:rsidRPr="00E06866" w:rsidRDefault="00E06866" w:rsidP="00E068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Input: “If I spend more than $300 on dining, pause entertainment budget.”</w:t>
      </w:r>
    </w:p>
    <w:p w14:paraId="2655A529" w14:textId="77777777" w:rsidR="00E06866" w:rsidRPr="00E06866" w:rsidRDefault="00E06866" w:rsidP="00E068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Parser: Convert to logical rule tree</w:t>
      </w:r>
    </w:p>
    <w:p w14:paraId="3EADE625" w14:textId="77777777" w:rsidR="00E06866" w:rsidRPr="00E06866" w:rsidRDefault="00E06866" w:rsidP="00E068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Trigger: Apply thresholds and execute dynamically</w:t>
      </w:r>
    </w:p>
    <w:p w14:paraId="3062E186" w14:textId="77777777" w:rsidR="00E06866" w:rsidRPr="00E06866" w:rsidRDefault="00E06866" w:rsidP="00E068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866">
        <w:rPr>
          <w:rFonts w:ascii="Times New Roman" w:eastAsia="Times New Roman" w:hAnsi="Times New Roman" w:cs="Times New Roman"/>
          <w:kern w:val="0"/>
          <w14:ligatures w14:val="none"/>
        </w:rPr>
        <w:t>Output: Real-time budget shift + UI confirmation</w:t>
      </w:r>
    </w:p>
    <w:p w14:paraId="5C72A17A" w14:textId="77777777" w:rsidR="00E06866" w:rsidRPr="00E06866" w:rsidRDefault="00860994" w:rsidP="00E06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0994">
        <w:rPr>
          <w:rFonts w:ascii="Times New Roman" w:eastAsia="Times New Roman" w:hAnsi="Times New Roman" w:cs="Times New Roman"/>
          <w:noProof/>
          <w:kern w:val="0"/>
        </w:rPr>
        <w:pict w14:anchorId="5C497D2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4A9B052" w14:textId="77777777" w:rsidR="00E06866" w:rsidRPr="00E06866" w:rsidRDefault="00E06866" w:rsidP="00E06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68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 Stack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3591"/>
      </w:tblGrid>
      <w:tr w:rsidR="00E06866" w:rsidRPr="00E06866" w14:paraId="6FE41DFB" w14:textId="77777777" w:rsidTr="00E068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DFBF3" w14:textId="77777777" w:rsidR="00E06866" w:rsidRPr="00E06866" w:rsidRDefault="00E06866" w:rsidP="00E0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B178208" w14:textId="77777777" w:rsidR="00E06866" w:rsidRPr="00E06866" w:rsidRDefault="00E06866" w:rsidP="00E0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Tools/Frameworks</w:t>
            </w:r>
          </w:p>
        </w:tc>
      </w:tr>
      <w:tr w:rsidR="00E06866" w:rsidRPr="00E06866" w14:paraId="1E3026C5" w14:textId="77777777" w:rsidTr="00E0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256A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LLM Agent Runtime</w:t>
            </w:r>
          </w:p>
        </w:tc>
        <w:tc>
          <w:tcPr>
            <w:tcW w:w="0" w:type="auto"/>
            <w:vAlign w:val="center"/>
            <w:hideMark/>
          </w:tcPr>
          <w:p w14:paraId="662B1777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LangChain, AutoGen, CrewAI</w:t>
            </w:r>
          </w:p>
        </w:tc>
      </w:tr>
      <w:tr w:rsidR="00E06866" w:rsidRPr="00E06866" w14:paraId="08FD7B9D" w14:textId="77777777" w:rsidTr="00E0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C14AE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Mobile Frontend</w:t>
            </w:r>
          </w:p>
        </w:tc>
        <w:tc>
          <w:tcPr>
            <w:tcW w:w="0" w:type="auto"/>
            <w:vAlign w:val="center"/>
            <w:hideMark/>
          </w:tcPr>
          <w:p w14:paraId="59C22B21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Flutter / React Native</w:t>
            </w:r>
          </w:p>
        </w:tc>
      </w:tr>
      <w:tr w:rsidR="00E06866" w:rsidRPr="00E06866" w14:paraId="5E181F3C" w14:textId="77777777" w:rsidTr="00E0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BFBB7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Backend + AI Logic</w:t>
            </w:r>
          </w:p>
        </w:tc>
        <w:tc>
          <w:tcPr>
            <w:tcW w:w="0" w:type="auto"/>
            <w:vAlign w:val="center"/>
            <w:hideMark/>
          </w:tcPr>
          <w:p w14:paraId="527498D6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 + Pinecone / Redis memory</w:t>
            </w:r>
          </w:p>
        </w:tc>
      </w:tr>
      <w:tr w:rsidR="00E06866" w:rsidRPr="00E06866" w14:paraId="18F729C1" w14:textId="77777777" w:rsidTr="00E0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3244D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02448035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Plaid, MX, Stripe, Firefly</w:t>
            </w:r>
          </w:p>
        </w:tc>
      </w:tr>
      <w:tr w:rsidR="00E06866" w:rsidRPr="00E06866" w14:paraId="523F8122" w14:textId="77777777" w:rsidTr="00E0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982F1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LLM APIs</w:t>
            </w:r>
          </w:p>
        </w:tc>
        <w:tc>
          <w:tcPr>
            <w:tcW w:w="0" w:type="auto"/>
            <w:vAlign w:val="center"/>
            <w:hideMark/>
          </w:tcPr>
          <w:p w14:paraId="50F14060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OpenAI, Anthropic, Mistral</w:t>
            </w:r>
          </w:p>
        </w:tc>
      </w:tr>
      <w:tr w:rsidR="00E06866" w:rsidRPr="00E06866" w14:paraId="2C451F24" w14:textId="77777777" w:rsidTr="00E0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9E285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Alerting</w:t>
            </w:r>
          </w:p>
        </w:tc>
        <w:tc>
          <w:tcPr>
            <w:tcW w:w="0" w:type="auto"/>
            <w:vAlign w:val="center"/>
            <w:hideMark/>
          </w:tcPr>
          <w:p w14:paraId="5283FB1B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Firebase Notifications, Twilio</w:t>
            </w:r>
          </w:p>
        </w:tc>
      </w:tr>
      <w:tr w:rsidR="00E06866" w:rsidRPr="00E06866" w14:paraId="46362F4E" w14:textId="77777777" w:rsidTr="00E0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63DE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0CAC39E8" w14:textId="77777777" w:rsidR="00E06866" w:rsidRPr="00E06866" w:rsidRDefault="00E06866" w:rsidP="00E068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68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ECharts, Victory Native, or D3.js</w:t>
            </w:r>
          </w:p>
        </w:tc>
      </w:tr>
    </w:tbl>
    <w:p w14:paraId="2006F832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6131"/>
    <w:multiLevelType w:val="multilevel"/>
    <w:tmpl w:val="9F3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166EA"/>
    <w:multiLevelType w:val="multilevel"/>
    <w:tmpl w:val="F8DE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C2B97"/>
    <w:multiLevelType w:val="multilevel"/>
    <w:tmpl w:val="EFD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85E9A"/>
    <w:multiLevelType w:val="multilevel"/>
    <w:tmpl w:val="0668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20746"/>
    <w:multiLevelType w:val="multilevel"/>
    <w:tmpl w:val="7904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960C8"/>
    <w:multiLevelType w:val="multilevel"/>
    <w:tmpl w:val="5E2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F73C2"/>
    <w:multiLevelType w:val="multilevel"/>
    <w:tmpl w:val="479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368D7"/>
    <w:multiLevelType w:val="multilevel"/>
    <w:tmpl w:val="BE62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11DAB"/>
    <w:multiLevelType w:val="multilevel"/>
    <w:tmpl w:val="B98A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30DC9"/>
    <w:multiLevelType w:val="multilevel"/>
    <w:tmpl w:val="10DA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71244"/>
    <w:multiLevelType w:val="multilevel"/>
    <w:tmpl w:val="E0C2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A650A9"/>
    <w:multiLevelType w:val="multilevel"/>
    <w:tmpl w:val="39C6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574FE"/>
    <w:multiLevelType w:val="multilevel"/>
    <w:tmpl w:val="F736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570889">
    <w:abstractNumId w:val="3"/>
  </w:num>
  <w:num w:numId="2" w16cid:durableId="225147750">
    <w:abstractNumId w:val="9"/>
  </w:num>
  <w:num w:numId="3" w16cid:durableId="65417097">
    <w:abstractNumId w:val="6"/>
  </w:num>
  <w:num w:numId="4" w16cid:durableId="159543790">
    <w:abstractNumId w:val="11"/>
  </w:num>
  <w:num w:numId="5" w16cid:durableId="543905343">
    <w:abstractNumId w:val="7"/>
  </w:num>
  <w:num w:numId="6" w16cid:durableId="741373706">
    <w:abstractNumId w:val="10"/>
  </w:num>
  <w:num w:numId="7" w16cid:durableId="2020888048">
    <w:abstractNumId w:val="1"/>
  </w:num>
  <w:num w:numId="8" w16cid:durableId="1057364345">
    <w:abstractNumId w:val="5"/>
  </w:num>
  <w:num w:numId="9" w16cid:durableId="350111334">
    <w:abstractNumId w:val="0"/>
  </w:num>
  <w:num w:numId="10" w16cid:durableId="1174339732">
    <w:abstractNumId w:val="2"/>
  </w:num>
  <w:num w:numId="11" w16cid:durableId="132869542">
    <w:abstractNumId w:val="8"/>
  </w:num>
  <w:num w:numId="12" w16cid:durableId="167448940">
    <w:abstractNumId w:val="4"/>
  </w:num>
  <w:num w:numId="13" w16cid:durableId="343592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66"/>
    <w:rsid w:val="00035225"/>
    <w:rsid w:val="00215A64"/>
    <w:rsid w:val="00860994"/>
    <w:rsid w:val="008C7AA7"/>
    <w:rsid w:val="009F5B20"/>
    <w:rsid w:val="00A61488"/>
    <w:rsid w:val="00DC217F"/>
    <w:rsid w:val="00E06866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0BDC"/>
  <w15:chartTrackingRefBased/>
  <w15:docId w15:val="{75305CD9-6602-7343-A822-31982B96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6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6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06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06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6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06866"/>
  </w:style>
  <w:style w:type="character" w:styleId="Strong">
    <w:name w:val="Strong"/>
    <w:basedOn w:val="DefaultParagraphFont"/>
    <w:uiPriority w:val="22"/>
    <w:qFormat/>
    <w:rsid w:val="00E06866"/>
    <w:rPr>
      <w:b/>
      <w:bCs/>
    </w:rPr>
  </w:style>
  <w:style w:type="character" w:customStyle="1" w:styleId="overflow-hidden">
    <w:name w:val="overflow-hidden"/>
    <w:basedOn w:val="DefaultParagraphFont"/>
    <w:rsid w:val="00E0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7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5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4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4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60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45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1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9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8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1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1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522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8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2025-05-06T23:46:00Z</dcterms:created>
  <dcterms:modified xsi:type="dcterms:W3CDTF">2025-05-06T23:46:00Z</dcterms:modified>
</cp:coreProperties>
</file>