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7F857" w14:textId="77777777" w:rsidR="00A805BE" w:rsidRPr="00A805BE" w:rsidRDefault="00A805BE" w:rsidP="00A805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A805BE">
        <w:rPr>
          <w:rFonts w:ascii="Times New Roman" w:eastAsia="Times New Roman" w:hAnsi="Times New Roman" w:cs="Times New Roman"/>
          <w:b/>
          <w:bCs/>
          <w:color w:val="000000"/>
          <w:kern w:val="36"/>
          <w:sz w:val="48"/>
          <w:szCs w:val="48"/>
          <w14:ligatures w14:val="none"/>
        </w:rPr>
        <w:t>Mingus Entity Conversion &amp; Funding Readiness Roadmap</w:t>
      </w:r>
    </w:p>
    <w:p w14:paraId="3E3F00EA"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Entity Evolution Strategy Overview</w:t>
      </w:r>
    </w:p>
    <w:p w14:paraId="1212ECA6"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Your business entity should evolve with your growth, funding needs, and tax optimization requirements. Here's when and why to make each transition:</w:t>
      </w:r>
    </w:p>
    <w:p w14:paraId="7B0D5566"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Current Status:</w:t>
      </w:r>
      <w:r w:rsidRPr="00A805BE">
        <w:rPr>
          <w:rFonts w:ascii="Times New Roman" w:eastAsia="Times New Roman" w:hAnsi="Times New Roman" w:cs="Times New Roman"/>
          <w:color w:val="000000"/>
          <w:kern w:val="0"/>
          <w14:ligatures w14:val="none"/>
        </w:rPr>
        <w:t> Maryland LLC (Single Member) </w:t>
      </w:r>
      <w:r w:rsidRPr="00A805BE">
        <w:rPr>
          <w:rFonts w:ascii="Times New Roman" w:eastAsia="Times New Roman" w:hAnsi="Times New Roman" w:cs="Times New Roman"/>
          <w:b/>
          <w:bCs/>
          <w:color w:val="000000"/>
          <w:kern w:val="0"/>
          <w14:ligatures w14:val="none"/>
        </w:rPr>
        <w:t>Target Sequence:</w:t>
      </w:r>
      <w:r w:rsidRPr="00A805BE">
        <w:rPr>
          <w:rFonts w:ascii="Times New Roman" w:eastAsia="Times New Roman" w:hAnsi="Times New Roman" w:cs="Times New Roman"/>
          <w:color w:val="000000"/>
          <w:kern w:val="0"/>
          <w14:ligatures w14:val="none"/>
        </w:rPr>
        <w:t> LLC → S-Corp Election → C-Corp Conversion</w:t>
      </w:r>
    </w:p>
    <w:p w14:paraId="499213A1"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420ACF">
          <v:rect id="_x0000_i1043" alt="" style="width:468pt;height:.05pt;mso-width-percent:0;mso-height-percent:0;mso-width-percent:0;mso-height-percent:0" o:hralign="center" o:hrstd="t" o:hr="t" fillcolor="#a0a0a0" stroked="f"/>
        </w:pict>
      </w:r>
    </w:p>
    <w:p w14:paraId="0407DEC9"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Milestone-Based Entity Conversion Timeline</w:t>
      </w:r>
    </w:p>
    <w:p w14:paraId="3CFA6996"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Phase 1: LLC with S-Corp Election</w:t>
      </w:r>
    </w:p>
    <w:p w14:paraId="6DB16B8B"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Trigger Milestones:</w:t>
      </w:r>
    </w:p>
    <w:p w14:paraId="4A779B59" w14:textId="77777777" w:rsidR="00A805BE" w:rsidRPr="00A805BE" w:rsidRDefault="00A805BE" w:rsidP="00A805B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Threshold:</w:t>
      </w:r>
      <w:r w:rsidRPr="00A805BE">
        <w:rPr>
          <w:rFonts w:ascii="Times New Roman" w:eastAsia="Times New Roman" w:hAnsi="Times New Roman" w:cs="Times New Roman"/>
          <w:color w:val="000000"/>
          <w:kern w:val="0"/>
          <w14:ligatures w14:val="none"/>
        </w:rPr>
        <w:t> $60,000+ annual profit</w:t>
      </w:r>
    </w:p>
    <w:p w14:paraId="698F75E1" w14:textId="77777777" w:rsidR="00A805BE" w:rsidRPr="00A805BE" w:rsidRDefault="00A805BE" w:rsidP="00A805B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User Milestone:</w:t>
      </w:r>
      <w:r w:rsidRPr="00A805BE">
        <w:rPr>
          <w:rFonts w:ascii="Times New Roman" w:eastAsia="Times New Roman" w:hAnsi="Times New Roman" w:cs="Times New Roman"/>
          <w:color w:val="000000"/>
          <w:kern w:val="0"/>
          <w14:ligatures w14:val="none"/>
        </w:rPr>
        <w:t> 200+ paying subscribers</w:t>
      </w:r>
    </w:p>
    <w:p w14:paraId="3FAA1CB1" w14:textId="77777777" w:rsidR="00A805BE" w:rsidRPr="00A805BE" w:rsidRDefault="00A805BE" w:rsidP="00A805B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Timeline:</w:t>
      </w:r>
      <w:r w:rsidRPr="00A805BE">
        <w:rPr>
          <w:rFonts w:ascii="Times New Roman" w:eastAsia="Times New Roman" w:hAnsi="Times New Roman" w:cs="Times New Roman"/>
          <w:color w:val="000000"/>
          <w:kern w:val="0"/>
          <w14:ligatures w14:val="none"/>
        </w:rPr>
        <w:t> Month 6-12 (based on current projections)</w:t>
      </w:r>
    </w:p>
    <w:p w14:paraId="7C1B97FA"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Why Convert:</w:t>
      </w:r>
    </w:p>
    <w:p w14:paraId="49A23E51" w14:textId="77777777" w:rsidR="00A805BE" w:rsidRPr="00A805BE" w:rsidRDefault="00A805BE" w:rsidP="00A805B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Self-Employment Tax Savings:</w:t>
      </w:r>
      <w:r w:rsidRPr="00A805BE">
        <w:rPr>
          <w:rFonts w:ascii="Times New Roman" w:eastAsia="Times New Roman" w:hAnsi="Times New Roman" w:cs="Times New Roman"/>
          <w:color w:val="000000"/>
          <w:kern w:val="0"/>
          <w14:ligatures w14:val="none"/>
        </w:rPr>
        <w:t> Save 15.3% on portion of income taken as distributions vs. salary</w:t>
      </w:r>
    </w:p>
    <w:p w14:paraId="703D83DD" w14:textId="77777777" w:rsidR="00A805BE" w:rsidRPr="00A805BE" w:rsidRDefault="00A805BE" w:rsidP="00A805B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Potential Annual Savings:</w:t>
      </w:r>
      <w:r w:rsidRPr="00A805BE">
        <w:rPr>
          <w:rFonts w:ascii="Times New Roman" w:eastAsia="Times New Roman" w:hAnsi="Times New Roman" w:cs="Times New Roman"/>
          <w:color w:val="000000"/>
          <w:kern w:val="0"/>
          <w14:ligatures w14:val="none"/>
        </w:rPr>
        <w:t> $5,000-15,000 depending on profit level</w:t>
      </w:r>
    </w:p>
    <w:p w14:paraId="02F89858" w14:textId="77777777" w:rsidR="00A805BE" w:rsidRPr="00A805BE" w:rsidRDefault="00A805BE" w:rsidP="00A805B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Maintain Pass-Through Taxation:</w:t>
      </w:r>
      <w:r w:rsidRPr="00A805BE">
        <w:rPr>
          <w:rFonts w:ascii="Times New Roman" w:eastAsia="Times New Roman" w:hAnsi="Times New Roman" w:cs="Times New Roman"/>
          <w:color w:val="000000"/>
          <w:kern w:val="0"/>
          <w14:ligatures w14:val="none"/>
        </w:rPr>
        <w:t> No double taxation</w:t>
      </w:r>
    </w:p>
    <w:p w14:paraId="15F9208B" w14:textId="77777777" w:rsidR="00A805BE" w:rsidRPr="00A805BE" w:rsidRDefault="00A805BE" w:rsidP="00A805B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Preparation for Growth:</w:t>
      </w:r>
      <w:r w:rsidRPr="00A805BE">
        <w:rPr>
          <w:rFonts w:ascii="Times New Roman" w:eastAsia="Times New Roman" w:hAnsi="Times New Roman" w:cs="Times New Roman"/>
          <w:color w:val="000000"/>
          <w:kern w:val="0"/>
          <w14:ligatures w14:val="none"/>
        </w:rPr>
        <w:t> Better structure for adding employees</w:t>
      </w:r>
    </w:p>
    <w:p w14:paraId="11622D4C"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S-Corp Election Process:</w:t>
      </w:r>
    </w:p>
    <w:p w14:paraId="7E707AF2" w14:textId="77777777" w:rsidR="00A805BE" w:rsidRPr="00A805BE" w:rsidRDefault="00A805BE" w:rsidP="00A805B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File Form 2553 with IRS</w:t>
      </w:r>
      <w:r w:rsidRPr="00A805BE">
        <w:rPr>
          <w:rFonts w:ascii="Times New Roman" w:eastAsia="Times New Roman" w:hAnsi="Times New Roman" w:cs="Times New Roman"/>
          <w:color w:val="000000"/>
          <w:kern w:val="0"/>
          <w14:ligatures w14:val="none"/>
        </w:rPr>
        <w:t> (must be done by March 15 of tax year or within 75 days of election)</w:t>
      </w:r>
    </w:p>
    <w:p w14:paraId="3C299AEA" w14:textId="77777777" w:rsidR="00A805BE" w:rsidRPr="00A805BE" w:rsidRDefault="00A805BE" w:rsidP="00A805B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Set up payroll system</w:t>
      </w:r>
      <w:r w:rsidRPr="00A805BE">
        <w:rPr>
          <w:rFonts w:ascii="Times New Roman" w:eastAsia="Times New Roman" w:hAnsi="Times New Roman" w:cs="Times New Roman"/>
          <w:color w:val="000000"/>
          <w:kern w:val="0"/>
          <w14:ligatures w14:val="none"/>
        </w:rPr>
        <w:t> for reasonable salary requirement</w:t>
      </w:r>
    </w:p>
    <w:p w14:paraId="2328C65F" w14:textId="77777777" w:rsidR="00A805BE" w:rsidRPr="00A805BE" w:rsidRDefault="00A805BE" w:rsidP="00A805B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Update accounting procedures</w:t>
      </w:r>
      <w:r w:rsidRPr="00A805BE">
        <w:rPr>
          <w:rFonts w:ascii="Times New Roman" w:eastAsia="Times New Roman" w:hAnsi="Times New Roman" w:cs="Times New Roman"/>
          <w:color w:val="000000"/>
          <w:kern w:val="0"/>
          <w14:ligatures w14:val="none"/>
        </w:rPr>
        <w:t> for salary vs. distributions</w:t>
      </w:r>
    </w:p>
    <w:p w14:paraId="6E4EE94D" w14:textId="77777777" w:rsidR="00A805BE" w:rsidRPr="00A805BE" w:rsidRDefault="00A805BE" w:rsidP="00A805B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Revise Operating Agreement</w:t>
      </w:r>
      <w:r w:rsidRPr="00A805BE">
        <w:rPr>
          <w:rFonts w:ascii="Times New Roman" w:eastAsia="Times New Roman" w:hAnsi="Times New Roman" w:cs="Times New Roman"/>
          <w:color w:val="000000"/>
          <w:kern w:val="0"/>
          <w14:ligatures w14:val="none"/>
        </w:rPr>
        <w:t> to reflect S-Corp tax election</w:t>
      </w:r>
    </w:p>
    <w:p w14:paraId="6459110D"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S-Corp Requirements:</w:t>
      </w:r>
    </w:p>
    <w:p w14:paraId="47F01715" w14:textId="77777777" w:rsidR="00A805BE" w:rsidRPr="00A805BE" w:rsidRDefault="00A805BE" w:rsidP="00A805B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Pay yourself "reasonable salary" subject to payroll taxes</w:t>
      </w:r>
    </w:p>
    <w:p w14:paraId="60B26807" w14:textId="77777777" w:rsidR="00A805BE" w:rsidRPr="00A805BE" w:rsidRDefault="00A805BE" w:rsidP="00A805B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Remaining profits can be distributed without self-employment tax</w:t>
      </w:r>
    </w:p>
    <w:p w14:paraId="374DC7DC" w14:textId="77777777" w:rsidR="00A805BE" w:rsidRPr="00A805BE" w:rsidRDefault="00A805BE" w:rsidP="00A805B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Maximum 100 shareholders (not a concern initially)</w:t>
      </w:r>
    </w:p>
    <w:p w14:paraId="3DF90B4E" w14:textId="77777777" w:rsidR="00A805BE" w:rsidRPr="00A805BE" w:rsidRDefault="00A805BE" w:rsidP="00A805B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All shareholders must be US citizens/residents</w:t>
      </w:r>
    </w:p>
    <w:p w14:paraId="163374A6" w14:textId="77777777" w:rsidR="00A805BE" w:rsidRPr="00A805BE" w:rsidRDefault="00A805BE" w:rsidP="00A805B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Only one class of stock allowed</w:t>
      </w:r>
    </w:p>
    <w:p w14:paraId="4F0EB874"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Phase 2: C-Corporation Conversion</w:t>
      </w:r>
    </w:p>
    <w:p w14:paraId="02C7242B"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Trigger Milestones:</w:t>
      </w:r>
    </w:p>
    <w:p w14:paraId="2CC339EC" w14:textId="77777777" w:rsidR="00A805BE" w:rsidRPr="00A805BE" w:rsidRDefault="00A805BE" w:rsidP="00A805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User Threshold:</w:t>
      </w:r>
      <w:r w:rsidRPr="00A805BE">
        <w:rPr>
          <w:rFonts w:ascii="Times New Roman" w:eastAsia="Times New Roman" w:hAnsi="Times New Roman" w:cs="Times New Roman"/>
          <w:color w:val="000000"/>
          <w:kern w:val="0"/>
          <w14:ligatures w14:val="none"/>
        </w:rPr>
        <w:t> 800-1,000 active users</w:t>
      </w:r>
    </w:p>
    <w:p w14:paraId="5891E455" w14:textId="77777777" w:rsidR="00A805BE" w:rsidRPr="00A805BE" w:rsidRDefault="00A805BE" w:rsidP="00A805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Threshold:</w:t>
      </w:r>
      <w:r w:rsidRPr="00A805BE">
        <w:rPr>
          <w:rFonts w:ascii="Times New Roman" w:eastAsia="Times New Roman" w:hAnsi="Times New Roman" w:cs="Times New Roman"/>
          <w:color w:val="000000"/>
          <w:kern w:val="0"/>
          <w14:ligatures w14:val="none"/>
        </w:rPr>
        <w:t> $500K+ Annual Recurring Revenue (ARR)</w:t>
      </w:r>
    </w:p>
    <w:p w14:paraId="6FF17A4D" w14:textId="77777777" w:rsidR="00A805BE" w:rsidRPr="00A805BE" w:rsidRDefault="00A805BE" w:rsidP="00A805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Funding Milestone:</w:t>
      </w:r>
      <w:r w:rsidRPr="00A805BE">
        <w:rPr>
          <w:rFonts w:ascii="Times New Roman" w:eastAsia="Times New Roman" w:hAnsi="Times New Roman" w:cs="Times New Roman"/>
          <w:color w:val="000000"/>
          <w:kern w:val="0"/>
          <w14:ligatures w14:val="none"/>
        </w:rPr>
        <w:t> Preparing for Series A round ($1M+ raise)</w:t>
      </w:r>
    </w:p>
    <w:p w14:paraId="1DEDCB9E" w14:textId="77777777" w:rsidR="00A805BE" w:rsidRPr="00A805BE" w:rsidRDefault="00A805BE" w:rsidP="00A805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Timeline:</w:t>
      </w:r>
      <w:r w:rsidRPr="00A805BE">
        <w:rPr>
          <w:rFonts w:ascii="Times New Roman" w:eastAsia="Times New Roman" w:hAnsi="Times New Roman" w:cs="Times New Roman"/>
          <w:color w:val="000000"/>
          <w:kern w:val="0"/>
          <w14:ligatures w14:val="none"/>
        </w:rPr>
        <w:t> Month 18-24 (aligned with VC fundraising)</w:t>
      </w:r>
    </w:p>
    <w:p w14:paraId="46A938C0"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Why Convert to C-Corp:</w:t>
      </w:r>
    </w:p>
    <w:p w14:paraId="64F2FB1C" w14:textId="77777777" w:rsidR="00A805BE" w:rsidRPr="00A805BE" w:rsidRDefault="00A805BE" w:rsidP="00A805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VC Requirement:</w:t>
      </w:r>
      <w:r w:rsidRPr="00A805BE">
        <w:rPr>
          <w:rFonts w:ascii="Times New Roman" w:eastAsia="Times New Roman" w:hAnsi="Times New Roman" w:cs="Times New Roman"/>
          <w:color w:val="000000"/>
          <w:kern w:val="0"/>
          <w14:ligatures w14:val="none"/>
        </w:rPr>
        <w:t> 99% of VCs only invest in C-Corps</w:t>
      </w:r>
    </w:p>
    <w:p w14:paraId="58984773" w14:textId="77777777" w:rsidR="00A805BE" w:rsidRPr="00A805BE" w:rsidRDefault="00A805BE" w:rsidP="00A805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Preferred Stock:</w:t>
      </w:r>
      <w:r w:rsidRPr="00A805BE">
        <w:rPr>
          <w:rFonts w:ascii="Times New Roman" w:eastAsia="Times New Roman" w:hAnsi="Times New Roman" w:cs="Times New Roman"/>
          <w:color w:val="000000"/>
          <w:kern w:val="0"/>
          <w14:ligatures w14:val="none"/>
        </w:rPr>
        <w:t> Ability to issue different classes of stock for investors</w:t>
      </w:r>
    </w:p>
    <w:p w14:paraId="64F9DE4B" w14:textId="77777777" w:rsidR="00A805BE" w:rsidRPr="00A805BE" w:rsidRDefault="00A805BE" w:rsidP="00A805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Stock Option Pool:</w:t>
      </w:r>
      <w:r w:rsidRPr="00A805BE">
        <w:rPr>
          <w:rFonts w:ascii="Times New Roman" w:eastAsia="Times New Roman" w:hAnsi="Times New Roman" w:cs="Times New Roman"/>
          <w:color w:val="000000"/>
          <w:kern w:val="0"/>
          <w14:ligatures w14:val="none"/>
        </w:rPr>
        <w:t> Employee equity compensation programs</w:t>
      </w:r>
    </w:p>
    <w:p w14:paraId="60D1C314" w14:textId="77777777" w:rsidR="00A805BE" w:rsidRPr="00A805BE" w:rsidRDefault="00A805BE" w:rsidP="00A805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Exit Strategy:</w:t>
      </w:r>
      <w:r w:rsidRPr="00A805BE">
        <w:rPr>
          <w:rFonts w:ascii="Times New Roman" w:eastAsia="Times New Roman" w:hAnsi="Times New Roman" w:cs="Times New Roman"/>
          <w:color w:val="000000"/>
          <w:kern w:val="0"/>
          <w14:ligatures w14:val="none"/>
        </w:rPr>
        <w:t> Better positioned for acquisition or IPO</w:t>
      </w:r>
    </w:p>
    <w:p w14:paraId="6A35BC51" w14:textId="77777777" w:rsidR="00A805BE" w:rsidRPr="00A805BE" w:rsidRDefault="00A805BE" w:rsidP="00A805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Scalability:</w:t>
      </w:r>
      <w:r w:rsidRPr="00A805BE">
        <w:rPr>
          <w:rFonts w:ascii="Times New Roman" w:eastAsia="Times New Roman" w:hAnsi="Times New Roman" w:cs="Times New Roman"/>
          <w:color w:val="000000"/>
          <w:kern w:val="0"/>
          <w14:ligatures w14:val="none"/>
        </w:rPr>
        <w:t> No limits on shareholders or investor types</w:t>
      </w:r>
    </w:p>
    <w:p w14:paraId="2A865867"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C-Corp Conversion Process:</w:t>
      </w:r>
    </w:p>
    <w:p w14:paraId="7EFA2D3F"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File Articles of Conversion</w:t>
      </w:r>
      <w:r w:rsidRPr="00A805BE">
        <w:rPr>
          <w:rFonts w:ascii="Times New Roman" w:eastAsia="Times New Roman" w:hAnsi="Times New Roman" w:cs="Times New Roman"/>
          <w:color w:val="000000"/>
          <w:kern w:val="0"/>
          <w14:ligatures w14:val="none"/>
        </w:rPr>
        <w:t> with Maryland</w:t>
      </w:r>
    </w:p>
    <w:p w14:paraId="5EA6D52D"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Adopt Corporate Bylaws</w:t>
      </w:r>
      <w:r w:rsidRPr="00A805BE">
        <w:rPr>
          <w:rFonts w:ascii="Times New Roman" w:eastAsia="Times New Roman" w:hAnsi="Times New Roman" w:cs="Times New Roman"/>
          <w:color w:val="000000"/>
          <w:kern w:val="0"/>
          <w14:ligatures w14:val="none"/>
        </w:rPr>
        <w:t> and elect Board of Directors</w:t>
      </w:r>
    </w:p>
    <w:p w14:paraId="414D12F6"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Issue Stock Certificates</w:t>
      </w:r>
      <w:r w:rsidRPr="00A805BE">
        <w:rPr>
          <w:rFonts w:ascii="Times New Roman" w:eastAsia="Times New Roman" w:hAnsi="Times New Roman" w:cs="Times New Roman"/>
          <w:color w:val="000000"/>
          <w:kern w:val="0"/>
          <w14:ligatures w14:val="none"/>
        </w:rPr>
        <w:t> and create cap table</w:t>
      </w:r>
    </w:p>
    <w:p w14:paraId="44DD4B9F"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Set up Corporate Governance</w:t>
      </w:r>
      <w:r w:rsidRPr="00A805BE">
        <w:rPr>
          <w:rFonts w:ascii="Times New Roman" w:eastAsia="Times New Roman" w:hAnsi="Times New Roman" w:cs="Times New Roman"/>
          <w:color w:val="000000"/>
          <w:kern w:val="0"/>
          <w14:ligatures w14:val="none"/>
        </w:rPr>
        <w:t> (board meetings, resolutions)</w:t>
      </w:r>
    </w:p>
    <w:p w14:paraId="78AAEDF2"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Implement Stock Option Plan</w:t>
      </w:r>
      <w:r w:rsidRPr="00A805BE">
        <w:rPr>
          <w:rFonts w:ascii="Times New Roman" w:eastAsia="Times New Roman" w:hAnsi="Times New Roman" w:cs="Times New Roman"/>
          <w:color w:val="000000"/>
          <w:kern w:val="0"/>
          <w14:ligatures w14:val="none"/>
        </w:rPr>
        <w:t> (typically 10-20% of equity)</w:t>
      </w:r>
    </w:p>
    <w:p w14:paraId="50775F4A" w14:textId="77777777" w:rsidR="00A805BE" w:rsidRPr="00A805BE" w:rsidRDefault="00A805BE" w:rsidP="00A805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Update All Contracts</w:t>
      </w:r>
      <w:r w:rsidRPr="00A805BE">
        <w:rPr>
          <w:rFonts w:ascii="Times New Roman" w:eastAsia="Times New Roman" w:hAnsi="Times New Roman" w:cs="Times New Roman"/>
          <w:color w:val="000000"/>
          <w:kern w:val="0"/>
          <w14:ligatures w14:val="none"/>
        </w:rPr>
        <w:t> and agreements to corporate entity</w:t>
      </w:r>
    </w:p>
    <w:p w14:paraId="0E8F75D3"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176E122D">
          <v:rect id="_x0000_i1042" alt="" style="width:468pt;height:.05pt;mso-width-percent:0;mso-height-percent:0;mso-width-percent:0;mso-height-percent:0" o:hralign="center" o:hrstd="t" o:hr="t" fillcolor="#a0a0a0" stroked="f"/>
        </w:pict>
      </w:r>
    </w:p>
    <w:p w14:paraId="30A7CE42"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Integration with Existing Development Roadmap</w:t>
      </w:r>
    </w:p>
    <w:p w14:paraId="30A09311"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Updated Phase Timeline with Entity Milestones</w:t>
      </w:r>
    </w:p>
    <w:p w14:paraId="1B36CBE5"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Immediate Next Steps (Weeks 11-12) - LLC Status</w:t>
      </w:r>
    </w:p>
    <w:p w14:paraId="2038C611"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Current Entity: Maryland LLC</w:t>
      </w:r>
    </w:p>
    <w:p w14:paraId="3D1344A8"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1. Production Environment Setup</w:t>
      </w:r>
    </w:p>
    <w:p w14:paraId="273DA9A3" w14:textId="77777777" w:rsidR="00A805BE" w:rsidRPr="00A805BE" w:rsidRDefault="00A805BE" w:rsidP="00A805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Create proper .env configuration for production</w:t>
      </w:r>
    </w:p>
    <w:p w14:paraId="03A1AC6F" w14:textId="77777777" w:rsidR="00A805BE" w:rsidRPr="00A805BE" w:rsidRDefault="00A805BE" w:rsidP="00A805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Set up proper database (PostgreSQL/MySQL) instead of SQLite</w:t>
      </w:r>
    </w:p>
    <w:p w14:paraId="6C60C61C" w14:textId="77777777" w:rsidR="00A805BE" w:rsidRPr="00A805BE" w:rsidRDefault="00A805BE" w:rsidP="00A805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Configure SSL certificates and security headers</w:t>
      </w:r>
    </w:p>
    <w:p w14:paraId="579D0B51" w14:textId="77777777" w:rsidR="00A805BE" w:rsidRPr="00A805BE" w:rsidRDefault="00A805BE" w:rsidP="00A805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Set up proper logging and monitoring</w:t>
      </w:r>
    </w:p>
    <w:p w14:paraId="3EC8190A"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2. User Testing &amp; Validation</w:t>
      </w:r>
    </w:p>
    <w:p w14:paraId="1D755CB7" w14:textId="77777777" w:rsidR="00A805BE" w:rsidRPr="00A805BE" w:rsidRDefault="00A805BE" w:rsidP="00A805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Beta Testing Program</w:t>
      </w:r>
      <w:r w:rsidRPr="00A805BE">
        <w:rPr>
          <w:rFonts w:ascii="Times New Roman" w:eastAsia="Times New Roman" w:hAnsi="Times New Roman" w:cs="Times New Roman"/>
          <w:color w:val="000000"/>
          <w:kern w:val="0"/>
          <w14:ligatures w14:val="none"/>
        </w:rPr>
        <w:t>: Recruit 20-30 users from target demographic</w:t>
      </w:r>
    </w:p>
    <w:p w14:paraId="3A72A848" w14:textId="77777777" w:rsidR="00A805BE" w:rsidRPr="00A805BE" w:rsidRDefault="00A805BE" w:rsidP="00A805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Usability Testing</w:t>
      </w:r>
      <w:r w:rsidRPr="00A805BE">
        <w:rPr>
          <w:rFonts w:ascii="Times New Roman" w:eastAsia="Times New Roman" w:hAnsi="Times New Roman" w:cs="Times New Roman"/>
          <w:color w:val="000000"/>
          <w:kern w:val="0"/>
          <w14:ligatures w14:val="none"/>
        </w:rPr>
        <w:t>: Focus on weekly check-in flow and cash flow forecasting</w:t>
      </w:r>
    </w:p>
    <w:p w14:paraId="5BAE96CA" w14:textId="77777777" w:rsidR="00A805BE" w:rsidRPr="00A805BE" w:rsidRDefault="00A805BE" w:rsidP="00A805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A/B Testing</w:t>
      </w:r>
      <w:r w:rsidRPr="00A805BE">
        <w:rPr>
          <w:rFonts w:ascii="Times New Roman" w:eastAsia="Times New Roman" w:hAnsi="Times New Roman" w:cs="Times New Roman"/>
          <w:color w:val="000000"/>
          <w:kern w:val="0"/>
          <w14:ligatures w14:val="none"/>
        </w:rPr>
        <w:t>: Test health metrics to spending pattern connections</w:t>
      </w:r>
    </w:p>
    <w:p w14:paraId="53DBABE8"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3. Marketing Foundation</w:t>
      </w:r>
    </w:p>
    <w:p w14:paraId="2D5ECC08" w14:textId="77777777" w:rsidR="00A805BE" w:rsidRPr="00A805BE" w:rsidRDefault="00A805BE" w:rsidP="00A805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Landing Page</w:t>
      </w:r>
      <w:r w:rsidRPr="00A805BE">
        <w:rPr>
          <w:rFonts w:ascii="Times New Roman" w:eastAsia="Times New Roman" w:hAnsi="Times New Roman" w:cs="Times New Roman"/>
          <w:color w:val="000000"/>
          <w:kern w:val="0"/>
          <w14:ligatures w14:val="none"/>
        </w:rPr>
        <w:t>: Address the 10 key problems identified</w:t>
      </w:r>
    </w:p>
    <w:p w14:paraId="28C62633" w14:textId="77777777" w:rsidR="00A805BE" w:rsidRPr="00A805BE" w:rsidRDefault="00A805BE" w:rsidP="00A805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Content Strategy</w:t>
      </w:r>
      <w:r w:rsidRPr="00A805BE">
        <w:rPr>
          <w:rFonts w:ascii="Times New Roman" w:eastAsia="Times New Roman" w:hAnsi="Times New Roman" w:cs="Times New Roman"/>
          <w:color w:val="000000"/>
          <w:kern w:val="0"/>
          <w14:ligatures w14:val="none"/>
        </w:rPr>
        <w:t>: Develop culturally relevant content</w:t>
      </w:r>
    </w:p>
    <w:p w14:paraId="54B43D74" w14:textId="77777777" w:rsidR="00A805BE" w:rsidRPr="00A805BE" w:rsidRDefault="00A805BE" w:rsidP="00A805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Social Media Presence</w:t>
      </w:r>
      <w:r w:rsidRPr="00A805BE">
        <w:rPr>
          <w:rFonts w:ascii="Times New Roman" w:eastAsia="Times New Roman" w:hAnsi="Times New Roman" w:cs="Times New Roman"/>
          <w:color w:val="000000"/>
          <w:kern w:val="0"/>
          <w14:ligatures w14:val="none"/>
        </w:rPr>
        <w:t>: Establish accounts and build community</w:t>
      </w:r>
    </w:p>
    <w:p w14:paraId="21A67D8F"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Entity Milestone Check:</w:t>
      </w:r>
      <w:r w:rsidRPr="00A805BE">
        <w:rPr>
          <w:rFonts w:ascii="Times New Roman" w:eastAsia="Times New Roman" w:hAnsi="Times New Roman" w:cs="Times New Roman"/>
          <w:color w:val="000000"/>
          <w:kern w:val="0"/>
          <w14:ligatures w14:val="none"/>
        </w:rPr>
        <w:t> Remain as LLC during initial user validation</w:t>
      </w:r>
    </w:p>
    <w:p w14:paraId="0B2B9871"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2AA581B9">
          <v:rect id="_x0000_i1041" alt="" style="width:468pt;height:.05pt;mso-width-percent:0;mso-height-percent:0;mso-width-percent:0;mso-height-percent:0" o:hralign="center" o:hrstd="t" o:hr="t" fillcolor="#a0a0a0" stroked="f"/>
        </w:pict>
      </w:r>
    </w:p>
    <w:p w14:paraId="2283D116"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Phase 2: Market Entry (Weeks 13-16) - Monitor S-Corp Trigger</w:t>
      </w:r>
    </w:p>
    <w:p w14:paraId="35F90F03"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Target: 100+ Beta Users, $10K+ MRR</w:t>
      </w:r>
    </w:p>
    <w:p w14:paraId="2EC1ADA6"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4. Strategic Partnerships</w:t>
      </w:r>
    </w:p>
    <w:p w14:paraId="572F7EB0" w14:textId="77777777" w:rsidR="00A805BE" w:rsidRPr="00A805BE" w:rsidRDefault="00A805BE" w:rsidP="00A805B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Influencer Outreach</w:t>
      </w:r>
      <w:r w:rsidRPr="00A805BE">
        <w:rPr>
          <w:rFonts w:ascii="Times New Roman" w:eastAsia="Times New Roman" w:hAnsi="Times New Roman" w:cs="Times New Roman"/>
          <w:color w:val="000000"/>
          <w:kern w:val="0"/>
          <w14:ligatures w14:val="none"/>
        </w:rPr>
        <w:t>: Connect with identified financial coaches</w:t>
      </w:r>
    </w:p>
    <w:p w14:paraId="541C076B" w14:textId="77777777" w:rsidR="00A805BE" w:rsidRPr="00A805BE" w:rsidRDefault="00A805BE" w:rsidP="00A805B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Community Partnerships</w:t>
      </w:r>
      <w:r w:rsidRPr="00A805BE">
        <w:rPr>
          <w:rFonts w:ascii="Times New Roman" w:eastAsia="Times New Roman" w:hAnsi="Times New Roman" w:cs="Times New Roman"/>
          <w:color w:val="000000"/>
          <w:kern w:val="0"/>
          <w14:ligatures w14:val="none"/>
        </w:rPr>
        <w:t>: Partner with organizations in top 10 cities</w:t>
      </w:r>
    </w:p>
    <w:p w14:paraId="525579C6" w14:textId="77777777" w:rsidR="00A805BE" w:rsidRPr="00A805BE" w:rsidRDefault="00A805BE" w:rsidP="00A805B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Financial Institution Partnerships</w:t>
      </w:r>
      <w:r w:rsidRPr="00A805BE">
        <w:rPr>
          <w:rFonts w:ascii="Times New Roman" w:eastAsia="Times New Roman" w:hAnsi="Times New Roman" w:cs="Times New Roman"/>
          <w:color w:val="000000"/>
          <w:kern w:val="0"/>
          <w14:ligatures w14:val="none"/>
        </w:rPr>
        <w:t>: Explore credit union partnerships</w:t>
      </w:r>
    </w:p>
    <w:p w14:paraId="342D7BF8"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5. Customer Acquisition Engine</w:t>
      </w:r>
    </w:p>
    <w:p w14:paraId="4FF9A72B" w14:textId="77777777" w:rsidR="00A805BE" w:rsidRPr="00A805BE" w:rsidRDefault="00A805BE" w:rsidP="00A805B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Referral Program</w:t>
      </w:r>
      <w:r w:rsidRPr="00A805BE">
        <w:rPr>
          <w:rFonts w:ascii="Times New Roman" w:eastAsia="Times New Roman" w:hAnsi="Times New Roman" w:cs="Times New Roman"/>
          <w:color w:val="000000"/>
          <w:kern w:val="0"/>
          <w14:ligatures w14:val="none"/>
        </w:rPr>
        <w:t>: Leverage community networks</w:t>
      </w:r>
    </w:p>
    <w:p w14:paraId="378F00CD" w14:textId="77777777" w:rsidR="00A805BE" w:rsidRPr="00A805BE" w:rsidRDefault="00A805BE" w:rsidP="00A805B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Content Marketing</w:t>
      </w:r>
      <w:r w:rsidRPr="00A805BE">
        <w:rPr>
          <w:rFonts w:ascii="Times New Roman" w:eastAsia="Times New Roman" w:hAnsi="Times New Roman" w:cs="Times New Roman"/>
          <w:color w:val="000000"/>
          <w:kern w:val="0"/>
          <w14:ligatures w14:val="none"/>
        </w:rPr>
        <w:t>: Educational financial wellness content</w:t>
      </w:r>
    </w:p>
    <w:p w14:paraId="041E8CB2" w14:textId="77777777" w:rsidR="00A805BE" w:rsidRPr="00A805BE" w:rsidRDefault="00A805BE" w:rsidP="00A805B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Paid Advertising</w:t>
      </w:r>
      <w:r w:rsidRPr="00A805BE">
        <w:rPr>
          <w:rFonts w:ascii="Times New Roman" w:eastAsia="Times New Roman" w:hAnsi="Times New Roman" w:cs="Times New Roman"/>
          <w:color w:val="000000"/>
          <w:kern w:val="0"/>
          <w14:ligatures w14:val="none"/>
        </w:rPr>
        <w:t>: Target specific geographic/demographic segments</w:t>
      </w:r>
    </w:p>
    <w:p w14:paraId="23084270"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Projections:</w:t>
      </w:r>
    </w:p>
    <w:p w14:paraId="0EE977E4" w14:textId="77777777" w:rsidR="00A805BE" w:rsidRPr="00A805BE" w:rsidRDefault="00A805BE" w:rsidP="00A805B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100 users × $15 average monthly = $15,000 MRR</w:t>
      </w:r>
    </w:p>
    <w:p w14:paraId="2DA917F5" w14:textId="77777777" w:rsidR="00A805BE" w:rsidRPr="00A805BE" w:rsidRDefault="00A805BE" w:rsidP="00A805B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Annualized: $180,000 potential revenue</w:t>
      </w:r>
    </w:p>
    <w:p w14:paraId="4B08D956"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Entity Decision Point:</w:t>
      </w:r>
      <w:r w:rsidRPr="00A805BE">
        <w:rPr>
          <w:rFonts w:ascii="Times New Roman" w:eastAsia="Times New Roman" w:hAnsi="Times New Roman" w:cs="Times New Roman"/>
          <w:color w:val="000000"/>
          <w:kern w:val="0"/>
          <w14:ligatures w14:val="none"/>
        </w:rPr>
        <w:t> If profitable and approaching $60K annual profit, prepare S-Corp election</w:t>
      </w:r>
    </w:p>
    <w:p w14:paraId="2D868F16"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32B61607">
          <v:rect id="_x0000_i1040" alt="" style="width:468pt;height:.05pt;mso-width-percent:0;mso-height-percent:0;mso-width-percent:0;mso-height-percent:0" o:hralign="center" o:hrstd="t" o:hr="t" fillcolor="#a0a0a0" stroked="f"/>
        </w:pict>
      </w:r>
    </w:p>
    <w:p w14:paraId="1E2C067A"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Phase 3: Scale &amp; Optimize (Weeks 17-20) - S-Corp Election Window</w:t>
      </w:r>
    </w:p>
    <w:p w14:paraId="1A0134BD"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Target: 300+ Users, $50K+ MRR</w:t>
      </w:r>
    </w:p>
    <w:p w14:paraId="3B50F5E6"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6. Product Enhancement</w:t>
      </w:r>
    </w:p>
    <w:p w14:paraId="2BF65E16" w14:textId="77777777" w:rsidR="00A805BE" w:rsidRPr="00A805BE" w:rsidRDefault="00A805BE" w:rsidP="00A805B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AI-Driven Insights</w:t>
      </w:r>
      <w:r w:rsidRPr="00A805BE">
        <w:rPr>
          <w:rFonts w:ascii="Times New Roman" w:eastAsia="Times New Roman" w:hAnsi="Times New Roman" w:cs="Times New Roman"/>
          <w:color w:val="000000"/>
          <w:kern w:val="0"/>
          <w14:ligatures w14:val="none"/>
        </w:rPr>
        <w:t>: Advanced health-spending correlations</w:t>
      </w:r>
    </w:p>
    <w:p w14:paraId="25842A31" w14:textId="77777777" w:rsidR="00A805BE" w:rsidRPr="00A805BE" w:rsidRDefault="00A805BE" w:rsidP="00A805B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Career Guidance Features</w:t>
      </w:r>
      <w:r w:rsidRPr="00A805BE">
        <w:rPr>
          <w:rFonts w:ascii="Times New Roman" w:eastAsia="Times New Roman" w:hAnsi="Times New Roman" w:cs="Times New Roman"/>
          <w:color w:val="000000"/>
          <w:kern w:val="0"/>
          <w14:ligatures w14:val="none"/>
        </w:rPr>
        <w:t>: Job advancement module</w:t>
      </w:r>
    </w:p>
    <w:p w14:paraId="5A53561E" w14:textId="77777777" w:rsidR="00A805BE" w:rsidRPr="00A805BE" w:rsidRDefault="00A805BE" w:rsidP="00A805B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Housing Assistance</w:t>
      </w:r>
      <w:r w:rsidRPr="00A805BE">
        <w:rPr>
          <w:rFonts w:ascii="Times New Roman" w:eastAsia="Times New Roman" w:hAnsi="Times New Roman" w:cs="Times New Roman"/>
          <w:color w:val="000000"/>
          <w:kern w:val="0"/>
          <w14:ligatures w14:val="none"/>
        </w:rPr>
        <w:t>: Apartment-finding feature</w:t>
      </w:r>
    </w:p>
    <w:p w14:paraId="4A1B9F34"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7. Business Intelligence</w:t>
      </w:r>
    </w:p>
    <w:p w14:paraId="20B773B8" w14:textId="77777777" w:rsidR="00A805BE" w:rsidRPr="00A805BE" w:rsidRDefault="00A805BE" w:rsidP="00A805B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Analytics Dashboard</w:t>
      </w:r>
      <w:r w:rsidRPr="00A805BE">
        <w:rPr>
          <w:rFonts w:ascii="Times New Roman" w:eastAsia="Times New Roman" w:hAnsi="Times New Roman" w:cs="Times New Roman"/>
          <w:color w:val="000000"/>
          <w:kern w:val="0"/>
          <w14:ligatures w14:val="none"/>
        </w:rPr>
        <w:t>: Track engagement, retention, conversion</w:t>
      </w:r>
    </w:p>
    <w:p w14:paraId="38DF2DEA" w14:textId="77777777" w:rsidR="00A805BE" w:rsidRPr="00A805BE" w:rsidRDefault="00A805BE" w:rsidP="00A805B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Churn Prevention</w:t>
      </w:r>
      <w:r w:rsidRPr="00A805BE">
        <w:rPr>
          <w:rFonts w:ascii="Times New Roman" w:eastAsia="Times New Roman" w:hAnsi="Times New Roman" w:cs="Times New Roman"/>
          <w:color w:val="000000"/>
          <w:kern w:val="0"/>
          <w14:ligatures w14:val="none"/>
        </w:rPr>
        <w:t>: Early warning systems</w:t>
      </w:r>
    </w:p>
    <w:p w14:paraId="64F13C34" w14:textId="77777777" w:rsidR="00A805BE" w:rsidRPr="00A805BE" w:rsidRDefault="00A805BE" w:rsidP="00A805B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Optimization</w:t>
      </w:r>
      <w:r w:rsidRPr="00A805BE">
        <w:rPr>
          <w:rFonts w:ascii="Times New Roman" w:eastAsia="Times New Roman" w:hAnsi="Times New Roman" w:cs="Times New Roman"/>
          <w:color w:val="000000"/>
          <w:kern w:val="0"/>
          <w14:ligatures w14:val="none"/>
        </w:rPr>
        <w:t>: Feature-driven upgrade analysis</w:t>
      </w:r>
    </w:p>
    <w:p w14:paraId="159F7AB3"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Projections:</w:t>
      </w:r>
    </w:p>
    <w:p w14:paraId="2232D668" w14:textId="77777777" w:rsidR="00A805BE" w:rsidRPr="00A805BE" w:rsidRDefault="00A805BE" w:rsidP="00A805B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300 users × $20 average monthly = $60,000 MRR</w:t>
      </w:r>
    </w:p>
    <w:p w14:paraId="13582229" w14:textId="77777777" w:rsidR="00A805BE" w:rsidRPr="00A805BE" w:rsidRDefault="00A805BE" w:rsidP="00A805B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Annualized: $720,000 potential revenue</w:t>
      </w:r>
    </w:p>
    <w:p w14:paraId="37233239"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CRITICAL ENTITY MILESTONE:</w:t>
      </w:r>
      <w:r w:rsidRPr="00A805BE">
        <w:rPr>
          <w:rFonts w:ascii="Times New Roman" w:eastAsia="Times New Roman" w:hAnsi="Times New Roman" w:cs="Times New Roman"/>
          <w:color w:val="000000"/>
          <w:kern w:val="0"/>
          <w14:ligatures w14:val="none"/>
        </w:rPr>
        <w:t> </w:t>
      </w:r>
      <w:r w:rsidRPr="00A805BE">
        <w:rPr>
          <w:rFonts w:ascii="Times New Roman" w:eastAsia="Times New Roman" w:hAnsi="Times New Roman" w:cs="Times New Roman"/>
          <w:b/>
          <w:bCs/>
          <w:color w:val="000000"/>
          <w:kern w:val="0"/>
          <w14:ligatures w14:val="none"/>
        </w:rPr>
        <w:t>S-Corp Election Required</w:t>
      </w:r>
    </w:p>
    <w:p w14:paraId="5C4A7871" w14:textId="77777777" w:rsidR="00A805BE" w:rsidRPr="00A805BE" w:rsidRDefault="00A805BE" w:rsidP="00A805B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File Form 2553 by March 15 or within 75 days of decision</w:t>
      </w:r>
    </w:p>
    <w:p w14:paraId="2FFB68AF" w14:textId="77777777" w:rsidR="00A805BE" w:rsidRPr="00A805BE" w:rsidRDefault="00A805BE" w:rsidP="00A805B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Implement payroll system</w:t>
      </w:r>
    </w:p>
    <w:p w14:paraId="5AEBCF0C" w14:textId="77777777" w:rsidR="00A805BE" w:rsidRPr="00A805BE" w:rsidRDefault="00A805BE" w:rsidP="00A805B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Set reasonable salary ($60K-80K range)</w:t>
      </w:r>
    </w:p>
    <w:p w14:paraId="2372F885" w14:textId="77777777" w:rsidR="00A805BE" w:rsidRPr="00A805BE" w:rsidRDefault="00A805BE" w:rsidP="00A805B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Take remaining profit as distributions (save ~$9K annually in self-employment tax)</w:t>
      </w:r>
    </w:p>
    <w:p w14:paraId="0CB4D525"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14689E72">
          <v:rect id="_x0000_i1039" alt="" style="width:468pt;height:.05pt;mso-width-percent:0;mso-height-percent:0;mso-width-percent:0;mso-height-percent:0" o:hralign="center" o:hrstd="t" o:hr="t" fillcolor="#a0a0a0" stroked="f"/>
        </w:pict>
      </w:r>
    </w:p>
    <w:p w14:paraId="1061A338"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Phase 4: Growth &amp; Funding Prep (Months 6-12) - S-Corp Operations</w:t>
      </w:r>
    </w:p>
    <w:p w14:paraId="0CBF465B"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Target: 500+ Users, $100K+ MRR</w:t>
      </w:r>
    </w:p>
    <w:p w14:paraId="20FACE94"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8. Team Expansion</w:t>
      </w:r>
    </w:p>
    <w:p w14:paraId="50D3BC1C" w14:textId="77777777" w:rsidR="00A805BE" w:rsidRPr="00A805BE" w:rsidRDefault="00A805BE" w:rsidP="00A805B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First Hire:</w:t>
      </w:r>
      <w:r w:rsidRPr="00A805BE">
        <w:rPr>
          <w:rFonts w:ascii="Times New Roman" w:eastAsia="Times New Roman" w:hAnsi="Times New Roman" w:cs="Times New Roman"/>
          <w:color w:val="000000"/>
          <w:kern w:val="0"/>
          <w14:ligatures w14:val="none"/>
        </w:rPr>
        <w:t> Customer Success Manager</w:t>
      </w:r>
    </w:p>
    <w:p w14:paraId="65E46EC9" w14:textId="77777777" w:rsidR="00A805BE" w:rsidRPr="00A805BE" w:rsidRDefault="00A805BE" w:rsidP="00A805B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Second Hire:</w:t>
      </w:r>
      <w:r w:rsidRPr="00A805BE">
        <w:rPr>
          <w:rFonts w:ascii="Times New Roman" w:eastAsia="Times New Roman" w:hAnsi="Times New Roman" w:cs="Times New Roman"/>
          <w:color w:val="000000"/>
          <w:kern w:val="0"/>
          <w14:ligatures w14:val="none"/>
        </w:rPr>
        <w:t> Backend Developer</w:t>
      </w:r>
    </w:p>
    <w:p w14:paraId="077B1573" w14:textId="77777777" w:rsidR="00A805BE" w:rsidRPr="00A805BE" w:rsidRDefault="00A805BE" w:rsidP="00A805B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Third Hire:</w:t>
      </w:r>
      <w:r w:rsidRPr="00A805BE">
        <w:rPr>
          <w:rFonts w:ascii="Times New Roman" w:eastAsia="Times New Roman" w:hAnsi="Times New Roman" w:cs="Times New Roman"/>
          <w:color w:val="000000"/>
          <w:kern w:val="0"/>
          <w14:ligatures w14:val="none"/>
        </w:rPr>
        <w:t> Marketing Manager</w:t>
      </w:r>
    </w:p>
    <w:p w14:paraId="17F29CFE"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9. Product Expansion</w:t>
      </w:r>
    </w:p>
    <w:p w14:paraId="517D894D" w14:textId="77777777" w:rsidR="00A805BE" w:rsidRPr="00A805BE" w:rsidRDefault="00A805BE" w:rsidP="00A805B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Multi-Brand Implementation:</w:t>
      </w:r>
      <w:r w:rsidRPr="00A805BE">
        <w:rPr>
          <w:rFonts w:ascii="Times New Roman" w:eastAsia="Times New Roman" w:hAnsi="Times New Roman" w:cs="Times New Roman"/>
          <w:color w:val="000000"/>
          <w:kern w:val="0"/>
          <w14:ligatures w14:val="none"/>
        </w:rPr>
        <w:t> Launch Ratchet Money</w:t>
      </w:r>
    </w:p>
    <w:p w14:paraId="58091E52" w14:textId="77777777" w:rsidR="00A805BE" w:rsidRPr="00A805BE" w:rsidRDefault="00A805BE" w:rsidP="00A805B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Advanced Features:</w:t>
      </w:r>
      <w:r w:rsidRPr="00A805BE">
        <w:rPr>
          <w:rFonts w:ascii="Times New Roman" w:eastAsia="Times New Roman" w:hAnsi="Times New Roman" w:cs="Times New Roman"/>
          <w:color w:val="000000"/>
          <w:kern w:val="0"/>
          <w14:ligatures w14:val="none"/>
        </w:rPr>
        <w:t> Career guidance, housing assistance</w:t>
      </w:r>
    </w:p>
    <w:p w14:paraId="70DD1756" w14:textId="77777777" w:rsidR="00A805BE" w:rsidRPr="00A805BE" w:rsidRDefault="00A805BE" w:rsidP="00A805B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API Development:</w:t>
      </w:r>
      <w:r w:rsidRPr="00A805BE">
        <w:rPr>
          <w:rFonts w:ascii="Times New Roman" w:eastAsia="Times New Roman" w:hAnsi="Times New Roman" w:cs="Times New Roman"/>
          <w:color w:val="000000"/>
          <w:kern w:val="0"/>
          <w14:ligatures w14:val="none"/>
        </w:rPr>
        <w:t> Third-party integrations</w:t>
      </w:r>
    </w:p>
    <w:p w14:paraId="6CD53F7E"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Projections:</w:t>
      </w:r>
    </w:p>
    <w:p w14:paraId="4BF1AB5A" w14:textId="77777777" w:rsidR="00A805BE" w:rsidRPr="00A805BE" w:rsidRDefault="00A805BE" w:rsidP="00A805B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500 users × $25 average monthly = $125,000 MRR</w:t>
      </w:r>
    </w:p>
    <w:p w14:paraId="114768CD" w14:textId="77777777" w:rsidR="00A805BE" w:rsidRPr="00A805BE" w:rsidRDefault="00A805BE" w:rsidP="00A805B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Annualized: $1.5M potential revenue</w:t>
      </w:r>
    </w:p>
    <w:p w14:paraId="7B8C306C"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Funding Preparation:</w:t>
      </w:r>
    </w:p>
    <w:p w14:paraId="4C2AA907" w14:textId="77777777" w:rsidR="00A805BE" w:rsidRPr="00A805BE" w:rsidRDefault="00A805BE" w:rsidP="00A805B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Begin investor outreach</w:t>
      </w:r>
    </w:p>
    <w:p w14:paraId="1BA34CE2" w14:textId="77777777" w:rsidR="00A805BE" w:rsidRPr="00A805BE" w:rsidRDefault="00A805BE" w:rsidP="00A805B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Prepare pitch deck and financial projections</w:t>
      </w:r>
    </w:p>
    <w:p w14:paraId="62C93DAF" w14:textId="77777777" w:rsidR="00A805BE" w:rsidRPr="00A805BE" w:rsidRDefault="00A805BE" w:rsidP="00A805B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Clean up cap table and legal documents</w:t>
      </w:r>
    </w:p>
    <w:p w14:paraId="5D505CA2"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73FF66FB">
          <v:rect id="_x0000_i1038" alt="" style="width:468pt;height:.05pt;mso-width-percent:0;mso-height-percent:0;mso-width-percent:0;mso-height-percent:0" o:hralign="center" o:hrstd="t" o:hr="t" fillcolor="#a0a0a0" stroked="f"/>
        </w:pict>
      </w:r>
    </w:p>
    <w:p w14:paraId="6EFE8891"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Phase 5: Venture Funding (Months 12-18) - C-Corp Conversion</w:t>
      </w:r>
    </w:p>
    <w:p w14:paraId="35CA1B16"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Target: 800+ Users, $200K+ MRR, Series A Preparation</w:t>
      </w:r>
    </w:p>
    <w:p w14:paraId="257DF0F0"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10. VC Fundraising Preparation</w:t>
      </w:r>
    </w:p>
    <w:p w14:paraId="6B90E7C6" w14:textId="77777777" w:rsidR="00A805BE" w:rsidRPr="00A805BE" w:rsidRDefault="00A805BE" w:rsidP="00A805B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Entity Conversion to C-Corp</w:t>
      </w:r>
      <w:r w:rsidRPr="00A805BE">
        <w:rPr>
          <w:rFonts w:ascii="Times New Roman" w:eastAsia="Times New Roman" w:hAnsi="Times New Roman" w:cs="Times New Roman"/>
          <w:color w:val="000000"/>
          <w:kern w:val="0"/>
          <w14:ligatures w14:val="none"/>
        </w:rPr>
        <w:t> (REQUIRED for VC funding)</w:t>
      </w:r>
    </w:p>
    <w:p w14:paraId="311886CD" w14:textId="77777777" w:rsidR="00A805BE" w:rsidRPr="00A805BE" w:rsidRDefault="00A805BE" w:rsidP="00A805B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Corporate Governance Setup</w:t>
      </w:r>
    </w:p>
    <w:p w14:paraId="14F8214B" w14:textId="77777777" w:rsidR="00A805BE" w:rsidRPr="00A805BE" w:rsidRDefault="00A805BE" w:rsidP="00A805B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Stock Option Pool Creation</w:t>
      </w:r>
      <w:r w:rsidRPr="00A805BE">
        <w:rPr>
          <w:rFonts w:ascii="Times New Roman" w:eastAsia="Times New Roman" w:hAnsi="Times New Roman" w:cs="Times New Roman"/>
          <w:color w:val="000000"/>
          <w:kern w:val="0"/>
          <w14:ligatures w14:val="none"/>
        </w:rPr>
        <w:t> (15-20% of equity)</w:t>
      </w:r>
    </w:p>
    <w:p w14:paraId="0E220447" w14:textId="77777777" w:rsidR="00A805BE" w:rsidRPr="00A805BE" w:rsidRDefault="00A805BE" w:rsidP="00A805B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Board of Directors Formation</w:t>
      </w:r>
    </w:p>
    <w:p w14:paraId="4A0ADCF4"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11. Scale Operations</w:t>
      </w:r>
    </w:p>
    <w:p w14:paraId="1DCB4938" w14:textId="77777777" w:rsidR="00A805BE" w:rsidRPr="00A805BE" w:rsidRDefault="00A805BE" w:rsidP="00A805B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Customer Success Team:</w:t>
      </w:r>
      <w:r w:rsidRPr="00A805BE">
        <w:rPr>
          <w:rFonts w:ascii="Times New Roman" w:eastAsia="Times New Roman" w:hAnsi="Times New Roman" w:cs="Times New Roman"/>
          <w:color w:val="000000"/>
          <w:kern w:val="0"/>
          <w14:ligatures w14:val="none"/>
        </w:rPr>
        <w:t> Reduce churn, increase upgrades</w:t>
      </w:r>
    </w:p>
    <w:p w14:paraId="1AC4B540" w14:textId="77777777" w:rsidR="00A805BE" w:rsidRPr="00A805BE" w:rsidRDefault="00A805BE" w:rsidP="00A805B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Sales Team:</w:t>
      </w:r>
      <w:r w:rsidRPr="00A805BE">
        <w:rPr>
          <w:rFonts w:ascii="Times New Roman" w:eastAsia="Times New Roman" w:hAnsi="Times New Roman" w:cs="Times New Roman"/>
          <w:color w:val="000000"/>
          <w:kern w:val="0"/>
          <w14:ligatures w14:val="none"/>
        </w:rPr>
        <w:t> B2B partnerships and enterprise deals</w:t>
      </w:r>
    </w:p>
    <w:p w14:paraId="076A0BCE" w14:textId="77777777" w:rsidR="00A805BE" w:rsidRPr="00A805BE" w:rsidRDefault="00A805BE" w:rsidP="00A805B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Engineering Team:</w:t>
      </w:r>
      <w:r w:rsidRPr="00A805BE">
        <w:rPr>
          <w:rFonts w:ascii="Times New Roman" w:eastAsia="Times New Roman" w:hAnsi="Times New Roman" w:cs="Times New Roman"/>
          <w:color w:val="000000"/>
          <w:kern w:val="0"/>
          <w14:ligatures w14:val="none"/>
        </w:rPr>
        <w:t> Scale infrastructure and features</w:t>
      </w:r>
    </w:p>
    <w:p w14:paraId="0A53901E"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Projections:</w:t>
      </w:r>
    </w:p>
    <w:p w14:paraId="42CC7DCE" w14:textId="77777777" w:rsidR="00A805BE" w:rsidRPr="00A805BE" w:rsidRDefault="00A805BE" w:rsidP="00A805B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800+ users × $30 average monthly = $240,000+ MRR</w:t>
      </w:r>
    </w:p>
    <w:p w14:paraId="3A031670" w14:textId="77777777" w:rsidR="00A805BE" w:rsidRPr="00A805BE" w:rsidRDefault="00A805BE" w:rsidP="00A805B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Annualized: $2.88M+ potential revenue</w:t>
      </w:r>
    </w:p>
    <w:p w14:paraId="23808EEC"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CRITICAL ENTITY MILESTONE:</w:t>
      </w:r>
      <w:r w:rsidRPr="00A805BE">
        <w:rPr>
          <w:rFonts w:ascii="Times New Roman" w:eastAsia="Times New Roman" w:hAnsi="Times New Roman" w:cs="Times New Roman"/>
          <w:color w:val="000000"/>
          <w:kern w:val="0"/>
          <w14:ligatures w14:val="none"/>
        </w:rPr>
        <w:t> </w:t>
      </w:r>
      <w:r w:rsidRPr="00A805BE">
        <w:rPr>
          <w:rFonts w:ascii="Times New Roman" w:eastAsia="Times New Roman" w:hAnsi="Times New Roman" w:cs="Times New Roman"/>
          <w:b/>
          <w:bCs/>
          <w:color w:val="000000"/>
          <w:kern w:val="0"/>
          <w14:ligatures w14:val="none"/>
        </w:rPr>
        <w:t>C-Corporation Conversion</w:t>
      </w:r>
    </w:p>
    <w:p w14:paraId="15F7AB1C" w14:textId="77777777" w:rsidR="00A805BE" w:rsidRPr="00A805BE" w:rsidRDefault="00A805BE" w:rsidP="00A805B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Must be completed BEFORE Series A fundraising</w:t>
      </w:r>
    </w:p>
    <w:p w14:paraId="596C0D90" w14:textId="77777777" w:rsidR="00A805BE" w:rsidRPr="00A805BE" w:rsidRDefault="00A805BE" w:rsidP="00A805B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Timeline: 30-60 days for conversion process</w:t>
      </w:r>
    </w:p>
    <w:p w14:paraId="21513697" w14:textId="77777777" w:rsidR="00A805BE" w:rsidRPr="00A805BE" w:rsidRDefault="00A805BE" w:rsidP="00A805B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Cost: $5,000-15,000 in legal fees</w:t>
      </w:r>
    </w:p>
    <w:p w14:paraId="43A7FA33"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64038BC3">
          <v:rect id="_x0000_i1037" alt="" style="width:468pt;height:.05pt;mso-width-percent:0;mso-height-percent:0;mso-width-percent:0;mso-height-percent:0" o:hralign="center" o:hrstd="t" o:hr="t" fillcolor="#a0a0a0" stroked="f"/>
        </w:pict>
      </w:r>
    </w:p>
    <w:p w14:paraId="1E364AF9"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Financial Impact Analysis</w:t>
      </w:r>
    </w:p>
    <w:p w14:paraId="23E70122"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S-Corp Tax Savings Example</w:t>
      </w:r>
    </w:p>
    <w:p w14:paraId="7023448C"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Scenario:</w:t>
      </w:r>
      <w:r w:rsidRPr="00A805BE">
        <w:rPr>
          <w:rFonts w:ascii="Times New Roman" w:eastAsia="Times New Roman" w:hAnsi="Times New Roman" w:cs="Times New Roman"/>
          <w:color w:val="000000"/>
          <w:kern w:val="0"/>
          <w14:ligatures w14:val="none"/>
        </w:rPr>
        <w:t> $120,000 annual profit</w:t>
      </w:r>
    </w:p>
    <w:p w14:paraId="1409AED7"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As LLC:</w:t>
      </w:r>
    </w:p>
    <w:p w14:paraId="52852ADF" w14:textId="77777777" w:rsidR="00A805BE" w:rsidRPr="00A805BE" w:rsidRDefault="00A805BE" w:rsidP="00A805B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Self-employment tax: $120,000 × 15.3% = $18,360</w:t>
      </w:r>
    </w:p>
    <w:p w14:paraId="59CA92C3" w14:textId="77777777" w:rsidR="00A805BE" w:rsidRPr="00A805BE" w:rsidRDefault="00A805BE" w:rsidP="00A805B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Income tax: ~$15,000-20,000</w:t>
      </w:r>
    </w:p>
    <w:p w14:paraId="4B6D364E" w14:textId="77777777" w:rsidR="00A805BE" w:rsidRPr="00A805BE" w:rsidRDefault="00A805BE" w:rsidP="00A805B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Total Tax:</w:t>
      </w:r>
      <w:r w:rsidRPr="00A805BE">
        <w:rPr>
          <w:rFonts w:ascii="Times New Roman" w:eastAsia="Times New Roman" w:hAnsi="Times New Roman" w:cs="Times New Roman"/>
          <w:color w:val="000000"/>
          <w:kern w:val="0"/>
          <w14:ligatures w14:val="none"/>
        </w:rPr>
        <w:t> ~$33,360-38,360</w:t>
      </w:r>
    </w:p>
    <w:p w14:paraId="37C924A7"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As S-Corp:</w:t>
      </w:r>
    </w:p>
    <w:p w14:paraId="3A8FFE19" w14:textId="77777777" w:rsidR="00A805BE" w:rsidRPr="00A805BE" w:rsidRDefault="00A805BE" w:rsidP="00A805B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Salary: $70,000 (payroll taxes: $10,710)</w:t>
      </w:r>
    </w:p>
    <w:p w14:paraId="4113E058" w14:textId="77777777" w:rsidR="00A805BE" w:rsidRPr="00A805BE" w:rsidRDefault="00A805BE" w:rsidP="00A805B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Distribution: $50,000 (no self-employment tax)</w:t>
      </w:r>
    </w:p>
    <w:p w14:paraId="329272F3" w14:textId="77777777" w:rsidR="00A805BE" w:rsidRPr="00A805BE" w:rsidRDefault="00A805BE" w:rsidP="00A805B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Income tax: ~$15,000-20,000</w:t>
      </w:r>
    </w:p>
    <w:p w14:paraId="3750AC18" w14:textId="77777777" w:rsidR="00A805BE" w:rsidRPr="00A805BE" w:rsidRDefault="00A805BE" w:rsidP="00A805B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Total Tax:</w:t>
      </w:r>
      <w:r w:rsidRPr="00A805BE">
        <w:rPr>
          <w:rFonts w:ascii="Times New Roman" w:eastAsia="Times New Roman" w:hAnsi="Times New Roman" w:cs="Times New Roman"/>
          <w:color w:val="000000"/>
          <w:kern w:val="0"/>
          <w14:ligatures w14:val="none"/>
        </w:rPr>
        <w:t> ~$25,710-30,710</w:t>
      </w:r>
    </w:p>
    <w:p w14:paraId="2CE6EA10" w14:textId="77777777" w:rsidR="00A805BE" w:rsidRPr="00A805BE" w:rsidRDefault="00A805BE" w:rsidP="00A805B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Annual Savings:</w:t>
      </w:r>
      <w:r w:rsidRPr="00A805BE">
        <w:rPr>
          <w:rFonts w:ascii="Times New Roman" w:eastAsia="Times New Roman" w:hAnsi="Times New Roman" w:cs="Times New Roman"/>
          <w:color w:val="000000"/>
          <w:kern w:val="0"/>
          <w14:ligatures w14:val="none"/>
        </w:rPr>
        <w:t> $7,650-7,650</w:t>
      </w:r>
    </w:p>
    <w:p w14:paraId="31AE3D62"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C-Corp Funding Advantages</w:t>
      </w:r>
    </w:p>
    <w:p w14:paraId="04759CB7"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Investor Requirements:</w:t>
      </w:r>
    </w:p>
    <w:p w14:paraId="2F09D03A" w14:textId="77777777" w:rsidR="00A805BE" w:rsidRPr="00A805BE" w:rsidRDefault="00A805BE" w:rsidP="00A805B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Preferred Stock:</w:t>
      </w:r>
      <w:r w:rsidRPr="00A805BE">
        <w:rPr>
          <w:rFonts w:ascii="Times New Roman" w:eastAsia="Times New Roman" w:hAnsi="Times New Roman" w:cs="Times New Roman"/>
          <w:color w:val="000000"/>
          <w:kern w:val="0"/>
          <w14:ligatures w14:val="none"/>
        </w:rPr>
        <w:t> Required for VC investment terms</w:t>
      </w:r>
    </w:p>
    <w:p w14:paraId="2686204E" w14:textId="77777777" w:rsidR="00A805BE" w:rsidRPr="00A805BE" w:rsidRDefault="00A805BE" w:rsidP="00A805B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Liquidation Preferences:</w:t>
      </w:r>
      <w:r w:rsidRPr="00A805BE">
        <w:rPr>
          <w:rFonts w:ascii="Times New Roman" w:eastAsia="Times New Roman" w:hAnsi="Times New Roman" w:cs="Times New Roman"/>
          <w:color w:val="000000"/>
          <w:kern w:val="0"/>
          <w14:ligatures w14:val="none"/>
        </w:rPr>
        <w:t> Protect investor downside</w:t>
      </w:r>
    </w:p>
    <w:p w14:paraId="02922502" w14:textId="77777777" w:rsidR="00A805BE" w:rsidRPr="00A805BE" w:rsidRDefault="00A805BE" w:rsidP="00A805B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Anti-Dilution Protection:</w:t>
      </w:r>
      <w:r w:rsidRPr="00A805BE">
        <w:rPr>
          <w:rFonts w:ascii="Times New Roman" w:eastAsia="Times New Roman" w:hAnsi="Times New Roman" w:cs="Times New Roman"/>
          <w:color w:val="000000"/>
          <w:kern w:val="0"/>
          <w14:ligatures w14:val="none"/>
        </w:rPr>
        <w:t> Maintain ownership percentages</w:t>
      </w:r>
    </w:p>
    <w:p w14:paraId="3BA27AF2" w14:textId="77777777" w:rsidR="00A805BE" w:rsidRPr="00A805BE" w:rsidRDefault="00A805BE" w:rsidP="00A805B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Board Control:</w:t>
      </w:r>
      <w:r w:rsidRPr="00A805BE">
        <w:rPr>
          <w:rFonts w:ascii="Times New Roman" w:eastAsia="Times New Roman" w:hAnsi="Times New Roman" w:cs="Times New Roman"/>
          <w:color w:val="000000"/>
          <w:kern w:val="0"/>
          <w14:ligatures w14:val="none"/>
        </w:rPr>
        <w:t> Investor board seats</w:t>
      </w:r>
    </w:p>
    <w:p w14:paraId="635358C0"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Stock Option Benefits:</w:t>
      </w:r>
    </w:p>
    <w:p w14:paraId="0F80AF7F" w14:textId="77777777" w:rsidR="00A805BE" w:rsidRPr="00A805BE" w:rsidRDefault="00A805BE" w:rsidP="00A805B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Employee Equity:</w:t>
      </w:r>
      <w:r w:rsidRPr="00A805BE">
        <w:rPr>
          <w:rFonts w:ascii="Times New Roman" w:eastAsia="Times New Roman" w:hAnsi="Times New Roman" w:cs="Times New Roman"/>
          <w:color w:val="000000"/>
          <w:kern w:val="0"/>
          <w14:ligatures w14:val="none"/>
        </w:rPr>
        <w:t> Attract top talent with equity upside</w:t>
      </w:r>
    </w:p>
    <w:p w14:paraId="56D94445" w14:textId="77777777" w:rsidR="00A805BE" w:rsidRPr="00A805BE" w:rsidRDefault="00A805BE" w:rsidP="00A805B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Tax Advantages:</w:t>
      </w:r>
      <w:r w:rsidRPr="00A805BE">
        <w:rPr>
          <w:rFonts w:ascii="Times New Roman" w:eastAsia="Times New Roman" w:hAnsi="Times New Roman" w:cs="Times New Roman"/>
          <w:color w:val="000000"/>
          <w:kern w:val="0"/>
          <w14:ligatures w14:val="none"/>
        </w:rPr>
        <w:t> ISOs vs. NSOs for employees</w:t>
      </w:r>
    </w:p>
    <w:p w14:paraId="681D008D" w14:textId="77777777" w:rsidR="00A805BE" w:rsidRPr="00A805BE" w:rsidRDefault="00A805BE" w:rsidP="00A805B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Retention Tool:</w:t>
      </w:r>
      <w:r w:rsidRPr="00A805BE">
        <w:rPr>
          <w:rFonts w:ascii="Times New Roman" w:eastAsia="Times New Roman" w:hAnsi="Times New Roman" w:cs="Times New Roman"/>
          <w:color w:val="000000"/>
          <w:kern w:val="0"/>
          <w14:ligatures w14:val="none"/>
        </w:rPr>
        <w:t> 4-year vesting schedules</w:t>
      </w:r>
    </w:p>
    <w:p w14:paraId="3BAB1A3C"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0449B14B">
          <v:rect id="_x0000_i1036" alt="" style="width:468pt;height:.05pt;mso-width-percent:0;mso-height-percent:0;mso-width-percent:0;mso-height-percent:0" o:hralign="center" o:hrstd="t" o:hr="t" fillcolor="#a0a0a0" stroked="f"/>
        </w:pict>
      </w:r>
    </w:p>
    <w:p w14:paraId="2E1A30B0"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Entity Conversion Cost Analysis</w:t>
      </w:r>
    </w:p>
    <w:p w14:paraId="3DCA8EF4"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S-Corp Election Costs</w:t>
      </w:r>
    </w:p>
    <w:p w14:paraId="1EDAF744" w14:textId="77777777" w:rsidR="00A805BE" w:rsidRPr="00A805BE" w:rsidRDefault="00A805BE" w:rsidP="00A805B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IRS Form 2553:</w:t>
      </w:r>
      <w:r w:rsidRPr="00A805BE">
        <w:rPr>
          <w:rFonts w:ascii="Times New Roman" w:eastAsia="Times New Roman" w:hAnsi="Times New Roman" w:cs="Times New Roman"/>
          <w:color w:val="000000"/>
          <w:kern w:val="0"/>
          <w14:ligatures w14:val="none"/>
        </w:rPr>
        <w:t> Free</w:t>
      </w:r>
    </w:p>
    <w:p w14:paraId="514CB043" w14:textId="77777777" w:rsidR="00A805BE" w:rsidRPr="00A805BE" w:rsidRDefault="00A805BE" w:rsidP="00A805B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Payroll Setup:</w:t>
      </w:r>
      <w:r w:rsidRPr="00A805BE">
        <w:rPr>
          <w:rFonts w:ascii="Times New Roman" w:eastAsia="Times New Roman" w:hAnsi="Times New Roman" w:cs="Times New Roman"/>
          <w:color w:val="000000"/>
          <w:kern w:val="0"/>
          <w14:ligatures w14:val="none"/>
        </w:rPr>
        <w:t> $50-200/month</w:t>
      </w:r>
    </w:p>
    <w:p w14:paraId="0612DBE6" w14:textId="77777777" w:rsidR="00A805BE" w:rsidRPr="00A805BE" w:rsidRDefault="00A805BE" w:rsidP="00A805B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Additional Accounting:</w:t>
      </w:r>
      <w:r w:rsidRPr="00A805BE">
        <w:rPr>
          <w:rFonts w:ascii="Times New Roman" w:eastAsia="Times New Roman" w:hAnsi="Times New Roman" w:cs="Times New Roman"/>
          <w:color w:val="000000"/>
          <w:kern w:val="0"/>
          <w14:ligatures w14:val="none"/>
        </w:rPr>
        <w:t> $200-500/month</w:t>
      </w:r>
    </w:p>
    <w:p w14:paraId="1C8ACD11" w14:textId="77777777" w:rsidR="00A805BE" w:rsidRPr="00A805BE" w:rsidRDefault="00A805BE" w:rsidP="00A805B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Legal/Tax Consultation:</w:t>
      </w:r>
      <w:r w:rsidRPr="00A805BE">
        <w:rPr>
          <w:rFonts w:ascii="Times New Roman" w:eastAsia="Times New Roman" w:hAnsi="Times New Roman" w:cs="Times New Roman"/>
          <w:color w:val="000000"/>
          <w:kern w:val="0"/>
          <w14:ligatures w14:val="none"/>
        </w:rPr>
        <w:t> $1,000-3,000 one-time</w:t>
      </w:r>
    </w:p>
    <w:p w14:paraId="13E9B5BB" w14:textId="77777777" w:rsidR="00A805BE" w:rsidRPr="00A805BE" w:rsidRDefault="00A805BE" w:rsidP="00A805B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Annual Additional Cost:</w:t>
      </w:r>
      <w:r w:rsidRPr="00A805BE">
        <w:rPr>
          <w:rFonts w:ascii="Times New Roman" w:eastAsia="Times New Roman" w:hAnsi="Times New Roman" w:cs="Times New Roman"/>
          <w:color w:val="000000"/>
          <w:kern w:val="0"/>
          <w14:ligatures w14:val="none"/>
        </w:rPr>
        <w:t> $3,000-8,000</w:t>
      </w:r>
    </w:p>
    <w:p w14:paraId="07ED9563"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C-Corp Conversion Costs</w:t>
      </w:r>
    </w:p>
    <w:p w14:paraId="4088B142" w14:textId="77777777" w:rsidR="00A805BE" w:rsidRPr="00A805BE" w:rsidRDefault="00A805BE" w:rsidP="00A805B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Legal Fees:</w:t>
      </w:r>
      <w:r w:rsidRPr="00A805BE">
        <w:rPr>
          <w:rFonts w:ascii="Times New Roman" w:eastAsia="Times New Roman" w:hAnsi="Times New Roman" w:cs="Times New Roman"/>
          <w:color w:val="000000"/>
          <w:kern w:val="0"/>
          <w14:ligatures w14:val="none"/>
        </w:rPr>
        <w:t> $5,000-15,000</w:t>
      </w:r>
    </w:p>
    <w:p w14:paraId="570516F4" w14:textId="77777777" w:rsidR="00A805BE" w:rsidRPr="00A805BE" w:rsidRDefault="00A805BE" w:rsidP="00A805B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State Filing Fees:</w:t>
      </w:r>
      <w:r w:rsidRPr="00A805BE">
        <w:rPr>
          <w:rFonts w:ascii="Times New Roman" w:eastAsia="Times New Roman" w:hAnsi="Times New Roman" w:cs="Times New Roman"/>
          <w:color w:val="000000"/>
          <w:kern w:val="0"/>
          <w14:ligatures w14:val="none"/>
        </w:rPr>
        <w:t> $300-500</w:t>
      </w:r>
    </w:p>
    <w:p w14:paraId="794E70A5" w14:textId="77777777" w:rsidR="00A805BE" w:rsidRPr="00A805BE" w:rsidRDefault="00A805BE" w:rsidP="00A805B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Corporate Setup:</w:t>
      </w:r>
      <w:r w:rsidRPr="00A805BE">
        <w:rPr>
          <w:rFonts w:ascii="Times New Roman" w:eastAsia="Times New Roman" w:hAnsi="Times New Roman" w:cs="Times New Roman"/>
          <w:color w:val="000000"/>
          <w:kern w:val="0"/>
          <w14:ligatures w14:val="none"/>
        </w:rPr>
        <w:t> $2,000-5,000</w:t>
      </w:r>
    </w:p>
    <w:p w14:paraId="51445A42" w14:textId="77777777" w:rsidR="00A805BE" w:rsidRPr="00A805BE" w:rsidRDefault="00A805BE" w:rsidP="00A805B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Ongoing Compliance:</w:t>
      </w:r>
      <w:r w:rsidRPr="00A805BE">
        <w:rPr>
          <w:rFonts w:ascii="Times New Roman" w:eastAsia="Times New Roman" w:hAnsi="Times New Roman" w:cs="Times New Roman"/>
          <w:color w:val="000000"/>
          <w:kern w:val="0"/>
          <w14:ligatures w14:val="none"/>
        </w:rPr>
        <w:t> $5,000-10,000/year</w:t>
      </w:r>
    </w:p>
    <w:p w14:paraId="46477A9B" w14:textId="77777777" w:rsidR="00A805BE" w:rsidRPr="00A805BE" w:rsidRDefault="00A805BE" w:rsidP="00A805B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Total Conversion Cost:</w:t>
      </w:r>
      <w:r w:rsidRPr="00A805BE">
        <w:rPr>
          <w:rFonts w:ascii="Times New Roman" w:eastAsia="Times New Roman" w:hAnsi="Times New Roman" w:cs="Times New Roman"/>
          <w:color w:val="000000"/>
          <w:kern w:val="0"/>
          <w14:ligatures w14:val="none"/>
        </w:rPr>
        <w:t> $12,000-30,000</w:t>
      </w:r>
    </w:p>
    <w:p w14:paraId="3F3763FA"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0B5BFD76">
          <v:rect id="_x0000_i1035" alt="" style="width:468pt;height:.05pt;mso-width-percent:0;mso-height-percent:0;mso-width-percent:0;mso-height-percent:0" o:hralign="center" o:hrstd="t" o:hr="t" fillcolor="#a0a0a0" stroked="f"/>
        </w:pict>
      </w:r>
    </w:p>
    <w:p w14:paraId="4B03353A"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Decision Framework &amp; Triggers</w:t>
      </w:r>
    </w:p>
    <w:p w14:paraId="551DCFE1"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S-Corp Election Triggers (Choose One)</w:t>
      </w:r>
    </w:p>
    <w:p w14:paraId="73BCD476" w14:textId="77777777" w:rsidR="00A805BE" w:rsidRPr="00A805BE" w:rsidRDefault="00A805BE" w:rsidP="00A805B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Profit Threshold:</w:t>
      </w:r>
      <w:r w:rsidRPr="00A805BE">
        <w:rPr>
          <w:rFonts w:ascii="Times New Roman" w:eastAsia="Times New Roman" w:hAnsi="Times New Roman" w:cs="Times New Roman"/>
          <w:color w:val="000000"/>
          <w:kern w:val="0"/>
          <w14:ligatures w14:val="none"/>
        </w:rPr>
        <w:t> $60,000+ annual profit</w:t>
      </w:r>
    </w:p>
    <w:p w14:paraId="2E2F9806" w14:textId="77777777" w:rsidR="00A805BE" w:rsidRPr="00A805BE" w:rsidRDefault="00A805BE" w:rsidP="00A805B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Milestone:</w:t>
      </w:r>
      <w:r w:rsidRPr="00A805BE">
        <w:rPr>
          <w:rFonts w:ascii="Times New Roman" w:eastAsia="Times New Roman" w:hAnsi="Times New Roman" w:cs="Times New Roman"/>
          <w:color w:val="000000"/>
          <w:kern w:val="0"/>
          <w14:ligatures w14:val="none"/>
        </w:rPr>
        <w:t> $50,000+ monthly recurring revenue</w:t>
      </w:r>
    </w:p>
    <w:p w14:paraId="72E7DA0B" w14:textId="77777777" w:rsidR="00A805BE" w:rsidRPr="00A805BE" w:rsidRDefault="00A805BE" w:rsidP="00A805B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User Base:</w:t>
      </w:r>
      <w:r w:rsidRPr="00A805BE">
        <w:rPr>
          <w:rFonts w:ascii="Times New Roman" w:eastAsia="Times New Roman" w:hAnsi="Times New Roman" w:cs="Times New Roman"/>
          <w:color w:val="000000"/>
          <w:kern w:val="0"/>
          <w14:ligatures w14:val="none"/>
        </w:rPr>
        <w:t> 200+ paying subscribers</w:t>
      </w:r>
    </w:p>
    <w:p w14:paraId="43A4DD38" w14:textId="77777777" w:rsidR="00A805BE" w:rsidRPr="00A805BE" w:rsidRDefault="00A805BE" w:rsidP="00A805B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Tax Planning:</w:t>
      </w:r>
      <w:r w:rsidRPr="00A805BE">
        <w:rPr>
          <w:rFonts w:ascii="Times New Roman" w:eastAsia="Times New Roman" w:hAnsi="Times New Roman" w:cs="Times New Roman"/>
          <w:color w:val="000000"/>
          <w:kern w:val="0"/>
          <w14:ligatures w14:val="none"/>
        </w:rPr>
        <w:t> When self-employment tax savings &gt; $5,000/year</w:t>
      </w:r>
    </w:p>
    <w:p w14:paraId="26C785B0"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C-Corp Conversion Triggers (All Required)</w:t>
      </w:r>
    </w:p>
    <w:p w14:paraId="4F606A55" w14:textId="77777777" w:rsidR="00A805BE" w:rsidRPr="00A805BE" w:rsidRDefault="00A805BE" w:rsidP="00A805B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Funding Goal:</w:t>
      </w:r>
      <w:r w:rsidRPr="00A805BE">
        <w:rPr>
          <w:rFonts w:ascii="Times New Roman" w:eastAsia="Times New Roman" w:hAnsi="Times New Roman" w:cs="Times New Roman"/>
          <w:color w:val="000000"/>
          <w:kern w:val="0"/>
          <w14:ligatures w14:val="none"/>
        </w:rPr>
        <w:t> Preparing for Series A fundraising</w:t>
      </w:r>
    </w:p>
    <w:p w14:paraId="40DC1DF7" w14:textId="77777777" w:rsidR="00A805BE" w:rsidRPr="00A805BE" w:rsidRDefault="00A805BE" w:rsidP="00A805B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Revenue Scale:</w:t>
      </w:r>
      <w:r w:rsidRPr="00A805BE">
        <w:rPr>
          <w:rFonts w:ascii="Times New Roman" w:eastAsia="Times New Roman" w:hAnsi="Times New Roman" w:cs="Times New Roman"/>
          <w:color w:val="000000"/>
          <w:kern w:val="0"/>
          <w14:ligatures w14:val="none"/>
        </w:rPr>
        <w:t> $200,000+ monthly recurring revenue</w:t>
      </w:r>
    </w:p>
    <w:p w14:paraId="57765376" w14:textId="77777777" w:rsidR="00A805BE" w:rsidRPr="00A805BE" w:rsidRDefault="00A805BE" w:rsidP="00A805B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User Traction:</w:t>
      </w:r>
      <w:r w:rsidRPr="00A805BE">
        <w:rPr>
          <w:rFonts w:ascii="Times New Roman" w:eastAsia="Times New Roman" w:hAnsi="Times New Roman" w:cs="Times New Roman"/>
          <w:color w:val="000000"/>
          <w:kern w:val="0"/>
          <w14:ligatures w14:val="none"/>
        </w:rPr>
        <w:t> 800+ active users with strong retention</w:t>
      </w:r>
    </w:p>
    <w:p w14:paraId="716CC1B0" w14:textId="77777777" w:rsidR="00A805BE" w:rsidRPr="00A805BE" w:rsidRDefault="00A805BE" w:rsidP="00A805B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Team Growth:</w:t>
      </w:r>
      <w:r w:rsidRPr="00A805BE">
        <w:rPr>
          <w:rFonts w:ascii="Times New Roman" w:eastAsia="Times New Roman" w:hAnsi="Times New Roman" w:cs="Times New Roman"/>
          <w:color w:val="000000"/>
          <w:kern w:val="0"/>
          <w14:ligatures w14:val="none"/>
        </w:rPr>
        <w:t> 5+ employees requiring equity compensation</w:t>
      </w:r>
    </w:p>
    <w:p w14:paraId="744F6562" w14:textId="77777777" w:rsidR="00A805BE" w:rsidRPr="00A805BE" w:rsidRDefault="00A805BE" w:rsidP="00A805B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Investor Interest:</w:t>
      </w:r>
      <w:r w:rsidRPr="00A805BE">
        <w:rPr>
          <w:rFonts w:ascii="Times New Roman" w:eastAsia="Times New Roman" w:hAnsi="Times New Roman" w:cs="Times New Roman"/>
          <w:color w:val="000000"/>
          <w:kern w:val="0"/>
          <w14:ligatures w14:val="none"/>
        </w:rPr>
        <w:t> Term sheets or serious VC conversations</w:t>
      </w:r>
    </w:p>
    <w:p w14:paraId="24F168E6"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Red Flags - Don't Convert If:</w:t>
      </w:r>
    </w:p>
    <w:p w14:paraId="5C52029D" w14:textId="77777777" w:rsidR="00A805BE" w:rsidRPr="00A805BE" w:rsidRDefault="00A805BE" w:rsidP="00A805B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Inconsistent Revenue:</w:t>
      </w:r>
      <w:r w:rsidRPr="00A805BE">
        <w:rPr>
          <w:rFonts w:ascii="Times New Roman" w:eastAsia="Times New Roman" w:hAnsi="Times New Roman" w:cs="Times New Roman"/>
          <w:color w:val="000000"/>
          <w:kern w:val="0"/>
          <w14:ligatures w14:val="none"/>
        </w:rPr>
        <w:t> Seasonal or unpredictable income</w:t>
      </w:r>
    </w:p>
    <w:p w14:paraId="513B30AD" w14:textId="77777777" w:rsidR="00A805BE" w:rsidRPr="00A805BE" w:rsidRDefault="00A805BE" w:rsidP="00A805B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Limited Growth:</w:t>
      </w:r>
      <w:r w:rsidRPr="00A805BE">
        <w:rPr>
          <w:rFonts w:ascii="Times New Roman" w:eastAsia="Times New Roman" w:hAnsi="Times New Roman" w:cs="Times New Roman"/>
          <w:color w:val="000000"/>
          <w:kern w:val="0"/>
          <w14:ligatures w14:val="none"/>
        </w:rPr>
        <w:t> No clear path to next milestone</w:t>
      </w:r>
    </w:p>
    <w:p w14:paraId="66C74F69" w14:textId="77777777" w:rsidR="00A805BE" w:rsidRPr="00A805BE" w:rsidRDefault="00A805BE" w:rsidP="00A805B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Cash Flow Issues:</w:t>
      </w:r>
      <w:r w:rsidRPr="00A805BE">
        <w:rPr>
          <w:rFonts w:ascii="Times New Roman" w:eastAsia="Times New Roman" w:hAnsi="Times New Roman" w:cs="Times New Roman"/>
          <w:color w:val="000000"/>
          <w:kern w:val="0"/>
          <w14:ligatures w14:val="none"/>
        </w:rPr>
        <w:t> Can't afford conversion costs</w:t>
      </w:r>
    </w:p>
    <w:p w14:paraId="073E64F0" w14:textId="77777777" w:rsidR="00A805BE" w:rsidRPr="00A805BE" w:rsidRDefault="00A805BE" w:rsidP="00A805B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Personal Tax Situation:</w:t>
      </w:r>
      <w:r w:rsidRPr="00A805BE">
        <w:rPr>
          <w:rFonts w:ascii="Times New Roman" w:eastAsia="Times New Roman" w:hAnsi="Times New Roman" w:cs="Times New Roman"/>
          <w:color w:val="000000"/>
          <w:kern w:val="0"/>
          <w14:ligatures w14:val="none"/>
        </w:rPr>
        <w:t> Complex personal tax circumstances</w:t>
      </w:r>
    </w:p>
    <w:p w14:paraId="7FB2ECFA"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52F844C2">
          <v:rect id="_x0000_i1034" alt="" style="width:468pt;height:.05pt;mso-width-percent:0;mso-height-percent:0;mso-width-percent:0;mso-height-percent:0" o:hralign="center" o:hrstd="t" o:hr="t" fillcolor="#a0a0a0" stroked="f"/>
        </w:pict>
      </w:r>
    </w:p>
    <w:p w14:paraId="0E3A2FF4"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Action Items by Phase</w:t>
      </w:r>
    </w:p>
    <w:p w14:paraId="694E644D"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Immediate (Weeks 11-12)</w:t>
      </w:r>
    </w:p>
    <w:p w14:paraId="7F6AD4CE" w14:textId="77777777" w:rsidR="00A805BE" w:rsidRPr="00A805BE" w:rsidRDefault="00A805BE" w:rsidP="00A805B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Monitor user acquisition and revenue metrics</w:t>
      </w:r>
    </w:p>
    <w:p w14:paraId="4072E62F" w14:textId="77777777" w:rsidR="00A805BE" w:rsidRPr="00A805BE" w:rsidRDefault="00A805BE" w:rsidP="00A805B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Set up proper financial tracking for S-Corp decision</w:t>
      </w:r>
    </w:p>
    <w:p w14:paraId="12F582F3" w14:textId="77777777" w:rsidR="00A805BE" w:rsidRPr="00A805BE" w:rsidRDefault="00A805BE" w:rsidP="00A805B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Research payroll providers for future S-Corp election</w:t>
      </w:r>
    </w:p>
    <w:p w14:paraId="6FAD7100" w14:textId="77777777" w:rsidR="00A805BE" w:rsidRPr="00A805BE" w:rsidRDefault="00A805BE" w:rsidP="00A805B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Identify tax attorney/CPA for entity conversion guidance</w:t>
      </w:r>
    </w:p>
    <w:p w14:paraId="6BD50D33"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Short-term (Months 3-6)</w:t>
      </w:r>
    </w:p>
    <w:p w14:paraId="676855A3" w14:textId="77777777" w:rsidR="00A805BE" w:rsidRPr="00A805BE" w:rsidRDefault="00A805BE" w:rsidP="00A805B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Track monthly profit trends</w:t>
      </w:r>
    </w:p>
    <w:p w14:paraId="28AA2EA6" w14:textId="77777777" w:rsidR="00A805BE" w:rsidRPr="00A805BE" w:rsidRDefault="00A805BE" w:rsidP="00A805B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Prepare S-Corp election documentation</w:t>
      </w:r>
    </w:p>
    <w:p w14:paraId="23CC6761" w14:textId="77777777" w:rsidR="00A805BE" w:rsidRPr="00A805BE" w:rsidRDefault="00A805BE" w:rsidP="00A805B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File Form 2553 if profit threshold met</w:t>
      </w:r>
    </w:p>
    <w:p w14:paraId="73A6BC3E" w14:textId="77777777" w:rsidR="00A805BE" w:rsidRPr="00A805BE" w:rsidRDefault="00A805BE" w:rsidP="00A805B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Implement payroll system and reasonable salary</w:t>
      </w:r>
    </w:p>
    <w:p w14:paraId="5E9085B7"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Medium-term (Months 6-12)</w:t>
      </w:r>
    </w:p>
    <w:p w14:paraId="6966AC99" w14:textId="77777777" w:rsidR="00A805BE" w:rsidRPr="00A805BE" w:rsidRDefault="00A805BE" w:rsidP="00A805B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Monitor user growth toward 800+ target</w:t>
      </w:r>
    </w:p>
    <w:p w14:paraId="22F851BC" w14:textId="77777777" w:rsidR="00A805BE" w:rsidRPr="00A805BE" w:rsidRDefault="00A805BE" w:rsidP="00A805B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Begin investor relationship building</w:t>
      </w:r>
    </w:p>
    <w:p w14:paraId="2B645F35" w14:textId="77777777" w:rsidR="00A805BE" w:rsidRPr="00A805BE" w:rsidRDefault="00A805BE" w:rsidP="00A805B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Research corporate attorneys for C-Corp conversion</w:t>
      </w:r>
    </w:p>
    <w:p w14:paraId="44A539CA" w14:textId="77777777" w:rsidR="00A805BE" w:rsidRPr="00A805BE" w:rsidRDefault="00A805BE" w:rsidP="00A805B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Prepare initial pitch materials</w:t>
      </w:r>
    </w:p>
    <w:p w14:paraId="11A6C371"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Long-term (Months 12-18)</w:t>
      </w:r>
    </w:p>
    <w:p w14:paraId="45A47D59" w14:textId="77777777" w:rsidR="00A805BE" w:rsidRPr="00A805BE" w:rsidRDefault="00A805BE" w:rsidP="00A805B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Execute C-Corp conversion 90 days before fundraising</w:t>
      </w:r>
    </w:p>
    <w:p w14:paraId="52699B1E" w14:textId="77777777" w:rsidR="00A805BE" w:rsidRPr="00A805BE" w:rsidRDefault="00A805BE" w:rsidP="00A805B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Implement corporate governance structure</w:t>
      </w:r>
    </w:p>
    <w:p w14:paraId="3870BB4B" w14:textId="77777777" w:rsidR="00A805BE" w:rsidRPr="00A805BE" w:rsidRDefault="00A805BE" w:rsidP="00A805B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Create stock option pool</w:t>
      </w:r>
    </w:p>
    <w:p w14:paraId="57CE0D94" w14:textId="77777777" w:rsidR="00A805BE" w:rsidRPr="00A805BE" w:rsidRDefault="00A805BE" w:rsidP="00A805B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 ] Launch Series A fundraising process</w:t>
      </w:r>
    </w:p>
    <w:p w14:paraId="16EBBEBC" w14:textId="77777777" w:rsidR="00A805BE" w:rsidRPr="00A805BE" w:rsidRDefault="00EA7F56" w:rsidP="00A805B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52B8CE9">
          <v:rect id="_x0000_i1033" alt="" style="width:468pt;height:.05pt;mso-width-percent:0;mso-height-percent:0;mso-width-percent:0;mso-height-percent:0" o:hralign="center" o:hrstd="t" o:hr="t" fillcolor="#a0a0a0" stroked="f"/>
        </w:pict>
      </w:r>
    </w:p>
    <w:p w14:paraId="6D00EF36" w14:textId="77777777" w:rsidR="00A805BE" w:rsidRPr="00A805BE" w:rsidRDefault="00A805BE" w:rsidP="00A805B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805BE">
        <w:rPr>
          <w:rFonts w:ascii="Times New Roman" w:eastAsia="Times New Roman" w:hAnsi="Times New Roman" w:cs="Times New Roman"/>
          <w:b/>
          <w:bCs/>
          <w:color w:val="000000"/>
          <w:kern w:val="0"/>
          <w:sz w:val="36"/>
          <w:szCs w:val="36"/>
          <w14:ligatures w14:val="none"/>
        </w:rPr>
        <w:t>Success Metrics Dashboard</w:t>
      </w:r>
    </w:p>
    <w:p w14:paraId="57E5DE4E" w14:textId="77777777" w:rsidR="00A805BE" w:rsidRPr="00A805BE" w:rsidRDefault="00A805BE" w:rsidP="00A805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805BE">
        <w:rPr>
          <w:rFonts w:ascii="Times New Roman" w:eastAsia="Times New Roman" w:hAnsi="Times New Roman" w:cs="Times New Roman"/>
          <w:b/>
          <w:bCs/>
          <w:color w:val="000000"/>
          <w:kern w:val="0"/>
          <w:sz w:val="27"/>
          <w:szCs w:val="27"/>
          <w14:ligatures w14:val="none"/>
        </w:rPr>
        <w:t>Entity Conversion Readiness Metrics</w:t>
      </w:r>
    </w:p>
    <w:p w14:paraId="288E418F"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S-Corp Election Readiness:</w:t>
      </w:r>
    </w:p>
    <w:p w14:paraId="7475E203" w14:textId="77777777" w:rsidR="00A805BE" w:rsidRPr="00A805BE" w:rsidRDefault="00A805BE" w:rsidP="00A805BE">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Monthly Profit: $_______ (Target: $5,000+)</w:t>
      </w:r>
    </w:p>
    <w:p w14:paraId="696C8FD6" w14:textId="77777777" w:rsidR="00A805BE" w:rsidRPr="00A805BE" w:rsidRDefault="00A805BE" w:rsidP="00A805BE">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Annual Profit Projection: $_______ (Target: $60,000+)</w:t>
      </w:r>
    </w:p>
    <w:p w14:paraId="04D7039A" w14:textId="77777777" w:rsidR="00A805BE" w:rsidRPr="00A805BE" w:rsidRDefault="00A805BE" w:rsidP="00A805BE">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Paying Users: _______ (Target: 200+)</w:t>
      </w:r>
    </w:p>
    <w:p w14:paraId="47B1CBEA" w14:textId="77777777" w:rsidR="00A805BE" w:rsidRPr="00A805BE" w:rsidRDefault="00A805BE" w:rsidP="00A805BE">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Self-Employment Tax Liability: $_______ (Target: $5,000+ savings)</w:t>
      </w:r>
    </w:p>
    <w:p w14:paraId="0AE8A6DA"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C-Corp Conversion Readiness:</w:t>
      </w:r>
    </w:p>
    <w:p w14:paraId="1A55C0AE" w14:textId="77777777" w:rsidR="00A805BE" w:rsidRPr="00A805BE" w:rsidRDefault="00A805BE" w:rsidP="00A805BE">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Monthly Recurring Revenue: $_______ (Target: $200,000+)</w:t>
      </w:r>
    </w:p>
    <w:p w14:paraId="66CD91A0" w14:textId="77777777" w:rsidR="00A805BE" w:rsidRPr="00A805BE" w:rsidRDefault="00A805BE" w:rsidP="00A805BE">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Active Users: _______ (Target: 800+)</w:t>
      </w:r>
    </w:p>
    <w:p w14:paraId="77588CBA" w14:textId="77777777" w:rsidR="00A805BE" w:rsidRPr="00A805BE" w:rsidRDefault="00A805BE" w:rsidP="00A805BE">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Monthly Churn Rate: _______% (Target: &lt;5%)</w:t>
      </w:r>
    </w:p>
    <w:p w14:paraId="1B1BA11A" w14:textId="77777777" w:rsidR="00A805BE" w:rsidRPr="00A805BE" w:rsidRDefault="00A805BE" w:rsidP="00A805BE">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Team Size: _______ (Target: 5+ employees)</w:t>
      </w:r>
    </w:p>
    <w:p w14:paraId="0E001AB8" w14:textId="77777777" w:rsidR="00A805BE" w:rsidRPr="00A805BE" w:rsidRDefault="00A805BE" w:rsidP="00A805BE">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Investor Interest Level: _______ (Target: Active term sheet discussions)</w:t>
      </w:r>
    </w:p>
    <w:p w14:paraId="350DC821"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b/>
          <w:bCs/>
          <w:color w:val="000000"/>
          <w:kern w:val="0"/>
          <w14:ligatures w14:val="none"/>
        </w:rPr>
        <w:t>Funding Readiness Score:</w:t>
      </w:r>
    </w:p>
    <w:p w14:paraId="6CC3782C" w14:textId="77777777" w:rsidR="00A805BE" w:rsidRPr="00A805BE" w:rsidRDefault="00A805BE" w:rsidP="00A805BE">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Technical Product: ___/10</w:t>
      </w:r>
    </w:p>
    <w:p w14:paraId="21E61630" w14:textId="77777777" w:rsidR="00A805BE" w:rsidRPr="00A805BE" w:rsidRDefault="00A805BE" w:rsidP="00A805BE">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Market Traction: ___/10</w:t>
      </w:r>
    </w:p>
    <w:p w14:paraId="12EDFFFD" w14:textId="77777777" w:rsidR="00A805BE" w:rsidRPr="00A805BE" w:rsidRDefault="00A805BE" w:rsidP="00A805BE">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Revenue Growth: ___/10</w:t>
      </w:r>
    </w:p>
    <w:p w14:paraId="4F824A80" w14:textId="77777777" w:rsidR="00A805BE" w:rsidRPr="00A805BE" w:rsidRDefault="00A805BE" w:rsidP="00A805BE">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Team Strength: ___/10</w:t>
      </w:r>
    </w:p>
    <w:p w14:paraId="5470F62D" w14:textId="77777777" w:rsidR="00A805BE" w:rsidRPr="00A805BE" w:rsidRDefault="00A805BE" w:rsidP="00A805BE">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Competitive Position: ___/10</w:t>
      </w:r>
    </w:p>
    <w:p w14:paraId="0CA108D9"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i/>
          <w:iCs/>
          <w:color w:val="000000"/>
          <w:kern w:val="0"/>
          <w14:ligatures w14:val="none"/>
        </w:rPr>
        <w:t>Target Score: 8+ across all categories for Series A readiness</w:t>
      </w:r>
    </w:p>
    <w:p w14:paraId="18DD20E9" w14:textId="77777777" w:rsidR="00A805BE" w:rsidRPr="00A805BE" w:rsidRDefault="00A805BE" w:rsidP="00A805BE">
      <w:pPr>
        <w:spacing w:before="100" w:beforeAutospacing="1" w:after="100" w:afterAutospacing="1" w:line="240" w:lineRule="auto"/>
        <w:rPr>
          <w:rFonts w:ascii="Times New Roman" w:eastAsia="Times New Roman" w:hAnsi="Times New Roman" w:cs="Times New Roman"/>
          <w:color w:val="000000"/>
          <w:kern w:val="0"/>
          <w14:ligatures w14:val="none"/>
        </w:rPr>
      </w:pPr>
      <w:r w:rsidRPr="00A805BE">
        <w:rPr>
          <w:rFonts w:ascii="Times New Roman" w:eastAsia="Times New Roman" w:hAnsi="Times New Roman" w:cs="Times New Roman"/>
          <w:color w:val="000000"/>
          <w:kern w:val="0"/>
          <w14:ligatures w14:val="none"/>
        </w:rPr>
        <w:t>This roadmap ensures your entity structure evolves optimally with your business growth while maximizing tax benefits and positioning for successful VC fundraising when you reach the appropriate scale.</w:t>
      </w:r>
    </w:p>
    <w:p w14:paraId="27604AA2" w14:textId="546902FC" w:rsidR="007F2E7E" w:rsidRDefault="007F2E7E">
      <w:r>
        <w:br w:type="page"/>
      </w:r>
    </w:p>
    <w:p w14:paraId="4F7CCCBB"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The Definitive Answer: Delaware C-Corporation</w:t>
      </w:r>
    </w:p>
    <w:p w14:paraId="01C7067E"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99% of venture-backed SaaS startups must be Delaware C-Corporations</w:t>
      </w:r>
      <w:r w:rsidRPr="007F2E7E">
        <w:rPr>
          <w:rFonts w:ascii="Times New Roman" w:eastAsia="Times New Roman" w:hAnsi="Times New Roman" w:cs="Times New Roman"/>
          <w:color w:val="000000"/>
          <w:kern w:val="0"/>
          <w14:ligatures w14:val="none"/>
        </w:rPr>
        <w:t> when raising institutional capital. This isn't a preference—it's a </w:t>
      </w:r>
      <w:r w:rsidRPr="007F2E7E">
        <w:rPr>
          <w:rFonts w:ascii="Times New Roman" w:eastAsia="Times New Roman" w:hAnsi="Times New Roman" w:cs="Times New Roman"/>
          <w:b/>
          <w:bCs/>
          <w:color w:val="000000"/>
          <w:kern w:val="0"/>
          <w14:ligatures w14:val="none"/>
        </w:rPr>
        <w:t>hard requirement</w:t>
      </w:r>
      <w:r w:rsidRPr="007F2E7E">
        <w:rPr>
          <w:rFonts w:ascii="Times New Roman" w:eastAsia="Times New Roman" w:hAnsi="Times New Roman" w:cs="Times New Roman"/>
          <w:color w:val="000000"/>
          <w:kern w:val="0"/>
          <w14:ligatures w14:val="none"/>
        </w:rPr>
        <w:t> for most VCs.</w:t>
      </w:r>
    </w:p>
    <w:p w14:paraId="4B50BA1C"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Why VCs Require Delaware C-Corporations</w:t>
      </w:r>
    </w:p>
    <w:p w14:paraId="73008FB3"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1. Preferred Stock Structure</w:t>
      </w:r>
    </w:p>
    <w:p w14:paraId="7795BA76" w14:textId="77777777" w:rsidR="007F2E7E" w:rsidRPr="007F2E7E" w:rsidRDefault="007F2E7E" w:rsidP="007F2E7E">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VCs invest in preferred shares</w:t>
      </w:r>
      <w:r w:rsidRPr="007F2E7E">
        <w:rPr>
          <w:rFonts w:ascii="Times New Roman" w:eastAsia="Times New Roman" w:hAnsi="Times New Roman" w:cs="Times New Roman"/>
          <w:color w:val="000000"/>
          <w:kern w:val="0"/>
          <w14:ligatures w14:val="none"/>
        </w:rPr>
        <w:t>, not common stock</w:t>
      </w:r>
    </w:p>
    <w:p w14:paraId="461F4B8F" w14:textId="77777777" w:rsidR="007F2E7E" w:rsidRPr="007F2E7E" w:rsidRDefault="007F2E7E" w:rsidP="007F2E7E">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LLCs and S-Corps cannot issue preferred stock</w:t>
      </w:r>
    </w:p>
    <w:p w14:paraId="39A28F2E" w14:textId="77777777" w:rsidR="007F2E7E" w:rsidRPr="007F2E7E" w:rsidRDefault="007F2E7E" w:rsidP="007F2E7E">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Preferred stock provides:</w:t>
      </w:r>
    </w:p>
    <w:p w14:paraId="2C5BB692" w14:textId="77777777" w:rsidR="007F2E7E" w:rsidRPr="007F2E7E" w:rsidRDefault="007F2E7E" w:rsidP="007F2E7E">
      <w:pPr>
        <w:numPr>
          <w:ilvl w:val="1"/>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Liquidation preferences (VCs get paid first in exit)</w:t>
      </w:r>
    </w:p>
    <w:p w14:paraId="5577D73B" w14:textId="77777777" w:rsidR="007F2E7E" w:rsidRPr="007F2E7E" w:rsidRDefault="007F2E7E" w:rsidP="007F2E7E">
      <w:pPr>
        <w:numPr>
          <w:ilvl w:val="1"/>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Anti-dilution protection</w:t>
      </w:r>
    </w:p>
    <w:p w14:paraId="7188C441" w14:textId="77777777" w:rsidR="007F2E7E" w:rsidRPr="007F2E7E" w:rsidRDefault="007F2E7E" w:rsidP="007F2E7E">
      <w:pPr>
        <w:numPr>
          <w:ilvl w:val="1"/>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Voting control rights</w:t>
      </w:r>
    </w:p>
    <w:p w14:paraId="26DDD8F1" w14:textId="77777777" w:rsidR="007F2E7E" w:rsidRPr="007F2E7E" w:rsidRDefault="007F2E7E" w:rsidP="007F2E7E">
      <w:pPr>
        <w:numPr>
          <w:ilvl w:val="1"/>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Conversion rights to common stock</w:t>
      </w:r>
    </w:p>
    <w:p w14:paraId="27D85B9C"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2. Delaware Legal Framework</w:t>
      </w:r>
    </w:p>
    <w:p w14:paraId="323F4325" w14:textId="77777777" w:rsidR="007F2E7E" w:rsidRPr="007F2E7E" w:rsidRDefault="007F2E7E" w:rsidP="007F2E7E">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Most sophisticated corporate law</w:t>
      </w:r>
      <w:r w:rsidRPr="007F2E7E">
        <w:rPr>
          <w:rFonts w:ascii="Times New Roman" w:eastAsia="Times New Roman" w:hAnsi="Times New Roman" w:cs="Times New Roman"/>
          <w:color w:val="000000"/>
          <w:kern w:val="0"/>
          <w14:ligatures w14:val="none"/>
        </w:rPr>
        <w:t> in the US</w:t>
      </w:r>
    </w:p>
    <w:p w14:paraId="3FFFA341" w14:textId="77777777" w:rsidR="007F2E7E" w:rsidRPr="007F2E7E" w:rsidRDefault="007F2E7E" w:rsidP="007F2E7E">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Extensive case law</w:t>
      </w:r>
      <w:r w:rsidRPr="007F2E7E">
        <w:rPr>
          <w:rFonts w:ascii="Times New Roman" w:eastAsia="Times New Roman" w:hAnsi="Times New Roman" w:cs="Times New Roman"/>
          <w:color w:val="000000"/>
          <w:kern w:val="0"/>
          <w14:ligatures w14:val="none"/>
        </w:rPr>
        <w:t> for investor protections</w:t>
      </w:r>
    </w:p>
    <w:p w14:paraId="4D26D306" w14:textId="77777777" w:rsidR="007F2E7E" w:rsidRPr="007F2E7E" w:rsidRDefault="007F2E7E" w:rsidP="007F2E7E">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Chancery Court system</w:t>
      </w:r>
      <w:r w:rsidRPr="007F2E7E">
        <w:rPr>
          <w:rFonts w:ascii="Times New Roman" w:eastAsia="Times New Roman" w:hAnsi="Times New Roman" w:cs="Times New Roman"/>
          <w:color w:val="000000"/>
          <w:kern w:val="0"/>
          <w14:ligatures w14:val="none"/>
        </w:rPr>
        <w:t> specializes in business disputes</w:t>
      </w:r>
    </w:p>
    <w:p w14:paraId="657A61EC" w14:textId="77777777" w:rsidR="007F2E7E" w:rsidRPr="007F2E7E" w:rsidRDefault="007F2E7E" w:rsidP="007F2E7E">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Predictable legal outcomes</w:t>
      </w:r>
      <w:r w:rsidRPr="007F2E7E">
        <w:rPr>
          <w:rFonts w:ascii="Times New Roman" w:eastAsia="Times New Roman" w:hAnsi="Times New Roman" w:cs="Times New Roman"/>
          <w:color w:val="000000"/>
          <w:kern w:val="0"/>
          <w14:ligatures w14:val="none"/>
        </w:rPr>
        <w:t> for complex corporate transactions</w:t>
      </w:r>
    </w:p>
    <w:p w14:paraId="230B8549"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3. Tax and Exit Advantages</w:t>
      </w:r>
    </w:p>
    <w:p w14:paraId="0C05003D" w14:textId="77777777" w:rsidR="007F2E7E" w:rsidRPr="007F2E7E" w:rsidRDefault="007F2E7E" w:rsidP="007F2E7E">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No restrictions on investor types</w:t>
      </w:r>
      <w:r w:rsidRPr="007F2E7E">
        <w:rPr>
          <w:rFonts w:ascii="Times New Roman" w:eastAsia="Times New Roman" w:hAnsi="Times New Roman" w:cs="Times New Roman"/>
          <w:color w:val="000000"/>
          <w:kern w:val="0"/>
          <w14:ligatures w14:val="none"/>
        </w:rPr>
        <w:t> (unlike S-Corps)</w:t>
      </w:r>
    </w:p>
    <w:p w14:paraId="36E6D8E9" w14:textId="77777777" w:rsidR="007F2E7E" w:rsidRPr="007F2E7E" w:rsidRDefault="007F2E7E" w:rsidP="007F2E7E">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Unlimited shareholders</w:t>
      </w:r>
      <w:r w:rsidRPr="007F2E7E">
        <w:rPr>
          <w:rFonts w:ascii="Times New Roman" w:eastAsia="Times New Roman" w:hAnsi="Times New Roman" w:cs="Times New Roman"/>
          <w:color w:val="000000"/>
          <w:kern w:val="0"/>
          <w14:ligatures w14:val="none"/>
        </w:rPr>
        <w:t> (S-Corps limited to 100)</w:t>
      </w:r>
    </w:p>
    <w:p w14:paraId="511C37B0" w14:textId="77777777" w:rsidR="007F2E7E" w:rsidRPr="007F2E7E" w:rsidRDefault="007F2E7E" w:rsidP="007F2E7E">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Multiple share classes</w:t>
      </w:r>
      <w:r w:rsidRPr="007F2E7E">
        <w:rPr>
          <w:rFonts w:ascii="Times New Roman" w:eastAsia="Times New Roman" w:hAnsi="Times New Roman" w:cs="Times New Roman"/>
          <w:color w:val="000000"/>
          <w:kern w:val="0"/>
          <w14:ligatures w14:val="none"/>
        </w:rPr>
        <w:t> allowed</w:t>
      </w:r>
    </w:p>
    <w:p w14:paraId="42913AFF" w14:textId="77777777" w:rsidR="007F2E7E" w:rsidRPr="007F2E7E" w:rsidRDefault="007F2E7E" w:rsidP="007F2E7E">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Easier IPO/acquisition process</w:t>
      </w:r>
    </w:p>
    <w:p w14:paraId="58911D3B"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4. Employee Equity Programs</w:t>
      </w:r>
    </w:p>
    <w:p w14:paraId="521B3D0B" w14:textId="77777777" w:rsidR="007F2E7E" w:rsidRPr="007F2E7E" w:rsidRDefault="007F2E7E" w:rsidP="007F2E7E">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Incentive Stock Options (ISOs)</w:t>
      </w:r>
      <w:r w:rsidRPr="007F2E7E">
        <w:rPr>
          <w:rFonts w:ascii="Times New Roman" w:eastAsia="Times New Roman" w:hAnsi="Times New Roman" w:cs="Times New Roman"/>
          <w:color w:val="000000"/>
          <w:kern w:val="0"/>
          <w14:ligatures w14:val="none"/>
        </w:rPr>
        <w:t> only available to C-Corps</w:t>
      </w:r>
    </w:p>
    <w:p w14:paraId="7A01BC50" w14:textId="77777777" w:rsidR="007F2E7E" w:rsidRPr="007F2E7E" w:rsidRDefault="007F2E7E" w:rsidP="007F2E7E">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Stock option pools</w:t>
      </w:r>
      <w:r w:rsidRPr="007F2E7E">
        <w:rPr>
          <w:rFonts w:ascii="Times New Roman" w:eastAsia="Times New Roman" w:hAnsi="Times New Roman" w:cs="Times New Roman"/>
          <w:color w:val="000000"/>
          <w:kern w:val="0"/>
          <w14:ligatures w14:val="none"/>
        </w:rPr>
        <w:t> (typically 10-20% of equity)</w:t>
      </w:r>
    </w:p>
    <w:p w14:paraId="2FA249CA" w14:textId="77777777" w:rsidR="007F2E7E" w:rsidRPr="007F2E7E" w:rsidRDefault="007F2E7E" w:rsidP="007F2E7E">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Better tax treatment</w:t>
      </w:r>
      <w:r w:rsidRPr="007F2E7E">
        <w:rPr>
          <w:rFonts w:ascii="Times New Roman" w:eastAsia="Times New Roman" w:hAnsi="Times New Roman" w:cs="Times New Roman"/>
          <w:color w:val="000000"/>
          <w:kern w:val="0"/>
          <w14:ligatures w14:val="none"/>
        </w:rPr>
        <w:t> for employees</w:t>
      </w:r>
    </w:p>
    <w:p w14:paraId="7FF5A69E"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Entity Comparison for SaaS Fundraising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1541"/>
        <w:gridCol w:w="1486"/>
        <w:gridCol w:w="1586"/>
        <w:gridCol w:w="1463"/>
        <w:gridCol w:w="1418"/>
      </w:tblGrid>
      <w:tr w:rsidR="007F2E7E" w:rsidRPr="007F2E7E" w14:paraId="5706606F" w14:textId="77777777" w:rsidTr="007F2E7E">
        <w:trPr>
          <w:tblHeader/>
          <w:tblCellSpacing w:w="15" w:type="dxa"/>
        </w:trPr>
        <w:tc>
          <w:tcPr>
            <w:tcW w:w="0" w:type="auto"/>
            <w:vAlign w:val="center"/>
            <w:hideMark/>
          </w:tcPr>
          <w:p w14:paraId="0E05EC3E"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Entity Type</w:t>
            </w:r>
          </w:p>
        </w:tc>
        <w:tc>
          <w:tcPr>
            <w:tcW w:w="0" w:type="auto"/>
            <w:vAlign w:val="center"/>
            <w:hideMark/>
          </w:tcPr>
          <w:p w14:paraId="1444CF48"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VC Funding</w:t>
            </w:r>
          </w:p>
        </w:tc>
        <w:tc>
          <w:tcPr>
            <w:tcW w:w="0" w:type="auto"/>
            <w:vAlign w:val="center"/>
            <w:hideMark/>
          </w:tcPr>
          <w:p w14:paraId="2ED0BEF2"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Preferred Stock</w:t>
            </w:r>
          </w:p>
        </w:tc>
        <w:tc>
          <w:tcPr>
            <w:tcW w:w="0" w:type="auto"/>
            <w:vAlign w:val="center"/>
            <w:hideMark/>
          </w:tcPr>
          <w:p w14:paraId="193A0FD3"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Employee Equity</w:t>
            </w:r>
          </w:p>
        </w:tc>
        <w:tc>
          <w:tcPr>
            <w:tcW w:w="0" w:type="auto"/>
            <w:vAlign w:val="center"/>
            <w:hideMark/>
          </w:tcPr>
          <w:p w14:paraId="637DD72F"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Tax Treatment</w:t>
            </w:r>
          </w:p>
        </w:tc>
        <w:tc>
          <w:tcPr>
            <w:tcW w:w="0" w:type="auto"/>
            <w:vAlign w:val="center"/>
            <w:hideMark/>
          </w:tcPr>
          <w:p w14:paraId="6DB5157D" w14:textId="77777777" w:rsidR="007F2E7E" w:rsidRPr="007F2E7E" w:rsidRDefault="007F2E7E" w:rsidP="007F2E7E">
            <w:pPr>
              <w:spacing w:after="0" w:line="240" w:lineRule="auto"/>
              <w:jc w:val="center"/>
              <w:rPr>
                <w:rFonts w:ascii="Times New Roman" w:eastAsia="Times New Roman" w:hAnsi="Times New Roman" w:cs="Times New Roman"/>
                <w:b/>
                <w:bCs/>
                <w:kern w:val="0"/>
                <w14:ligatures w14:val="none"/>
              </w:rPr>
            </w:pPr>
            <w:r w:rsidRPr="007F2E7E">
              <w:rPr>
                <w:rFonts w:ascii="Times New Roman" w:eastAsia="Times New Roman" w:hAnsi="Times New Roman" w:cs="Times New Roman"/>
                <w:b/>
                <w:bCs/>
                <w:kern w:val="0"/>
                <w14:ligatures w14:val="none"/>
              </w:rPr>
              <w:t>Investor Limits</w:t>
            </w:r>
          </w:p>
        </w:tc>
      </w:tr>
      <w:tr w:rsidR="007F2E7E" w:rsidRPr="007F2E7E" w14:paraId="551F7CE0" w14:textId="77777777" w:rsidTr="007F2E7E">
        <w:trPr>
          <w:tblCellSpacing w:w="15" w:type="dxa"/>
        </w:trPr>
        <w:tc>
          <w:tcPr>
            <w:tcW w:w="0" w:type="auto"/>
            <w:vAlign w:val="center"/>
            <w:hideMark/>
          </w:tcPr>
          <w:p w14:paraId="2AAE5E43"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b/>
                <w:bCs/>
                <w:kern w:val="0"/>
                <w14:ligatures w14:val="none"/>
              </w:rPr>
              <w:t>Delaware C-Corp</w:t>
            </w:r>
          </w:p>
        </w:tc>
        <w:tc>
          <w:tcPr>
            <w:tcW w:w="0" w:type="auto"/>
            <w:vAlign w:val="center"/>
            <w:hideMark/>
          </w:tcPr>
          <w:p w14:paraId="7E63054E"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w:t>
            </w:r>
            <w:r w:rsidRPr="007F2E7E">
              <w:rPr>
                <w:rFonts w:ascii="Times New Roman" w:eastAsia="Times New Roman" w:hAnsi="Times New Roman" w:cs="Times New Roman"/>
                <w:b/>
                <w:bCs/>
                <w:kern w:val="0"/>
                <w14:ligatures w14:val="none"/>
              </w:rPr>
              <w:t>Required</w:t>
            </w:r>
          </w:p>
        </w:tc>
        <w:tc>
          <w:tcPr>
            <w:tcW w:w="0" w:type="auto"/>
            <w:vAlign w:val="center"/>
            <w:hideMark/>
          </w:tcPr>
          <w:p w14:paraId="37CF80CA"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Yes</w:t>
            </w:r>
          </w:p>
        </w:tc>
        <w:tc>
          <w:tcPr>
            <w:tcW w:w="0" w:type="auto"/>
            <w:vAlign w:val="center"/>
            <w:hideMark/>
          </w:tcPr>
          <w:p w14:paraId="2E8C9E2D"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ISOs Available</w:t>
            </w:r>
          </w:p>
        </w:tc>
        <w:tc>
          <w:tcPr>
            <w:tcW w:w="0" w:type="auto"/>
            <w:vAlign w:val="center"/>
            <w:hideMark/>
          </w:tcPr>
          <w:p w14:paraId="639CE130"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kern w:val="0"/>
                <w14:ligatures w14:val="none"/>
              </w:rPr>
              <w:t>Double taxation</w:t>
            </w:r>
          </w:p>
        </w:tc>
        <w:tc>
          <w:tcPr>
            <w:tcW w:w="0" w:type="auto"/>
            <w:vAlign w:val="center"/>
            <w:hideMark/>
          </w:tcPr>
          <w:p w14:paraId="1477DB29"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None</w:t>
            </w:r>
          </w:p>
        </w:tc>
      </w:tr>
      <w:tr w:rsidR="007F2E7E" w:rsidRPr="007F2E7E" w14:paraId="16C92656" w14:textId="77777777" w:rsidTr="007F2E7E">
        <w:trPr>
          <w:tblCellSpacing w:w="15" w:type="dxa"/>
        </w:trPr>
        <w:tc>
          <w:tcPr>
            <w:tcW w:w="0" w:type="auto"/>
            <w:vAlign w:val="center"/>
            <w:hideMark/>
          </w:tcPr>
          <w:p w14:paraId="34067411"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b/>
                <w:bCs/>
                <w:kern w:val="0"/>
                <w14:ligatures w14:val="none"/>
              </w:rPr>
              <w:t>Other State C-Corp</w:t>
            </w:r>
          </w:p>
        </w:tc>
        <w:tc>
          <w:tcPr>
            <w:tcW w:w="0" w:type="auto"/>
            <w:vAlign w:val="center"/>
            <w:hideMark/>
          </w:tcPr>
          <w:p w14:paraId="769F9015"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w:t>
            </w:r>
            <w:r w:rsidRPr="007F2E7E">
              <w:rPr>
                <w:rFonts w:ascii="Times New Roman" w:eastAsia="Times New Roman" w:hAnsi="Times New Roman" w:cs="Times New Roman"/>
                <w:b/>
                <w:bCs/>
                <w:kern w:val="0"/>
                <w14:ligatures w14:val="none"/>
              </w:rPr>
              <w:t>Must Convert</w:t>
            </w:r>
          </w:p>
        </w:tc>
        <w:tc>
          <w:tcPr>
            <w:tcW w:w="0" w:type="auto"/>
            <w:vAlign w:val="center"/>
            <w:hideMark/>
          </w:tcPr>
          <w:p w14:paraId="626762A6"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Yes</w:t>
            </w:r>
          </w:p>
        </w:tc>
        <w:tc>
          <w:tcPr>
            <w:tcW w:w="0" w:type="auto"/>
            <w:vAlign w:val="center"/>
            <w:hideMark/>
          </w:tcPr>
          <w:p w14:paraId="33405F3C"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ISOs Available</w:t>
            </w:r>
          </w:p>
        </w:tc>
        <w:tc>
          <w:tcPr>
            <w:tcW w:w="0" w:type="auto"/>
            <w:vAlign w:val="center"/>
            <w:hideMark/>
          </w:tcPr>
          <w:p w14:paraId="47924DF9"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kern w:val="0"/>
                <w14:ligatures w14:val="none"/>
              </w:rPr>
              <w:t>Double taxation</w:t>
            </w:r>
          </w:p>
        </w:tc>
        <w:tc>
          <w:tcPr>
            <w:tcW w:w="0" w:type="auto"/>
            <w:vAlign w:val="center"/>
            <w:hideMark/>
          </w:tcPr>
          <w:p w14:paraId="52C626BE"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None</w:t>
            </w:r>
          </w:p>
        </w:tc>
      </w:tr>
      <w:tr w:rsidR="007F2E7E" w:rsidRPr="007F2E7E" w14:paraId="07D8B221" w14:textId="77777777" w:rsidTr="007F2E7E">
        <w:trPr>
          <w:tblCellSpacing w:w="15" w:type="dxa"/>
        </w:trPr>
        <w:tc>
          <w:tcPr>
            <w:tcW w:w="0" w:type="auto"/>
            <w:vAlign w:val="center"/>
            <w:hideMark/>
          </w:tcPr>
          <w:p w14:paraId="3DD06684"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b/>
                <w:bCs/>
                <w:kern w:val="0"/>
                <w14:ligatures w14:val="none"/>
              </w:rPr>
              <w:t>S-Corporation</w:t>
            </w:r>
          </w:p>
        </w:tc>
        <w:tc>
          <w:tcPr>
            <w:tcW w:w="0" w:type="auto"/>
            <w:vAlign w:val="center"/>
            <w:hideMark/>
          </w:tcPr>
          <w:p w14:paraId="7EF9B569"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w:t>
            </w:r>
            <w:r w:rsidRPr="007F2E7E">
              <w:rPr>
                <w:rFonts w:ascii="Times New Roman" w:eastAsia="Times New Roman" w:hAnsi="Times New Roman" w:cs="Times New Roman"/>
                <w:b/>
                <w:bCs/>
                <w:kern w:val="0"/>
                <w14:ligatures w14:val="none"/>
              </w:rPr>
              <w:t>Not Suitable</w:t>
            </w:r>
          </w:p>
        </w:tc>
        <w:tc>
          <w:tcPr>
            <w:tcW w:w="0" w:type="auto"/>
            <w:vAlign w:val="center"/>
            <w:hideMark/>
          </w:tcPr>
          <w:p w14:paraId="4CB166B8"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No</w:t>
            </w:r>
          </w:p>
        </w:tc>
        <w:tc>
          <w:tcPr>
            <w:tcW w:w="0" w:type="auto"/>
            <w:vAlign w:val="center"/>
            <w:hideMark/>
          </w:tcPr>
          <w:p w14:paraId="4CBE7822"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Limited</w:t>
            </w:r>
          </w:p>
        </w:tc>
        <w:tc>
          <w:tcPr>
            <w:tcW w:w="0" w:type="auto"/>
            <w:vAlign w:val="center"/>
            <w:hideMark/>
          </w:tcPr>
          <w:p w14:paraId="4213A1A5"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kern w:val="0"/>
                <w14:ligatures w14:val="none"/>
              </w:rPr>
              <w:t>Pass-through</w:t>
            </w:r>
          </w:p>
        </w:tc>
        <w:tc>
          <w:tcPr>
            <w:tcW w:w="0" w:type="auto"/>
            <w:vAlign w:val="center"/>
            <w:hideMark/>
          </w:tcPr>
          <w:p w14:paraId="062D02FF"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100 max</w:t>
            </w:r>
          </w:p>
        </w:tc>
      </w:tr>
      <w:tr w:rsidR="007F2E7E" w:rsidRPr="007F2E7E" w14:paraId="161D526A" w14:textId="77777777" w:rsidTr="007F2E7E">
        <w:trPr>
          <w:tblCellSpacing w:w="15" w:type="dxa"/>
        </w:trPr>
        <w:tc>
          <w:tcPr>
            <w:tcW w:w="0" w:type="auto"/>
            <w:vAlign w:val="center"/>
            <w:hideMark/>
          </w:tcPr>
          <w:p w14:paraId="1F364606"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b/>
                <w:bCs/>
                <w:kern w:val="0"/>
                <w14:ligatures w14:val="none"/>
              </w:rPr>
              <w:t>LLC</w:t>
            </w:r>
          </w:p>
        </w:tc>
        <w:tc>
          <w:tcPr>
            <w:tcW w:w="0" w:type="auto"/>
            <w:vAlign w:val="center"/>
            <w:hideMark/>
          </w:tcPr>
          <w:p w14:paraId="00292A34"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w:t>
            </w:r>
            <w:r w:rsidRPr="007F2E7E">
              <w:rPr>
                <w:rFonts w:ascii="Times New Roman" w:eastAsia="Times New Roman" w:hAnsi="Times New Roman" w:cs="Times New Roman"/>
                <w:b/>
                <w:bCs/>
                <w:kern w:val="0"/>
                <w14:ligatures w14:val="none"/>
              </w:rPr>
              <w:t>Not Suitable</w:t>
            </w:r>
          </w:p>
        </w:tc>
        <w:tc>
          <w:tcPr>
            <w:tcW w:w="0" w:type="auto"/>
            <w:vAlign w:val="center"/>
            <w:hideMark/>
          </w:tcPr>
          <w:p w14:paraId="4644AE15"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No</w:t>
            </w:r>
          </w:p>
        </w:tc>
        <w:tc>
          <w:tcPr>
            <w:tcW w:w="0" w:type="auto"/>
            <w:vAlign w:val="center"/>
            <w:hideMark/>
          </w:tcPr>
          <w:p w14:paraId="53D74760"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Complex</w:t>
            </w:r>
          </w:p>
        </w:tc>
        <w:tc>
          <w:tcPr>
            <w:tcW w:w="0" w:type="auto"/>
            <w:vAlign w:val="center"/>
            <w:hideMark/>
          </w:tcPr>
          <w:p w14:paraId="04DA1DBF"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Times New Roman" w:eastAsia="Times New Roman" w:hAnsi="Times New Roman" w:cs="Times New Roman"/>
                <w:kern w:val="0"/>
                <w14:ligatures w14:val="none"/>
              </w:rPr>
              <w:t>Pass-through</w:t>
            </w:r>
          </w:p>
        </w:tc>
        <w:tc>
          <w:tcPr>
            <w:tcW w:w="0" w:type="auto"/>
            <w:vAlign w:val="center"/>
            <w:hideMark/>
          </w:tcPr>
          <w:p w14:paraId="3EB3E322" w14:textId="77777777" w:rsidR="007F2E7E" w:rsidRPr="007F2E7E" w:rsidRDefault="007F2E7E" w:rsidP="007F2E7E">
            <w:pPr>
              <w:spacing w:after="0" w:line="240" w:lineRule="auto"/>
              <w:rPr>
                <w:rFonts w:ascii="Times New Roman" w:eastAsia="Times New Roman" w:hAnsi="Times New Roman" w:cs="Times New Roman"/>
                <w:kern w:val="0"/>
                <w14:ligatures w14:val="none"/>
              </w:rPr>
            </w:pPr>
            <w:r w:rsidRPr="007F2E7E">
              <w:rPr>
                <w:rFonts w:ascii="Apple Color Emoji" w:eastAsia="Times New Roman" w:hAnsi="Apple Color Emoji" w:cs="Apple Color Emoji"/>
                <w:kern w:val="0"/>
                <w14:ligatures w14:val="none"/>
              </w:rPr>
              <w:t>❌</w:t>
            </w:r>
            <w:r w:rsidRPr="007F2E7E">
              <w:rPr>
                <w:rFonts w:ascii="Times New Roman" w:eastAsia="Times New Roman" w:hAnsi="Times New Roman" w:cs="Times New Roman"/>
                <w:kern w:val="0"/>
                <w14:ligatures w14:val="none"/>
              </w:rPr>
              <w:t xml:space="preserve"> None</w:t>
            </w:r>
          </w:p>
        </w:tc>
      </w:tr>
    </w:tbl>
    <w:p w14:paraId="7DEF75C9"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Specific VC Requirements</w:t>
      </w:r>
    </w:p>
    <w:p w14:paraId="66869295"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Standard VC Investment Structure:</w:t>
      </w:r>
    </w:p>
    <w:p w14:paraId="53B253FD" w14:textId="77777777" w:rsidR="007F2E7E" w:rsidRPr="007F2E7E" w:rsidRDefault="007F2E7E" w:rsidP="007F2E7E">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Series Seed/A Preferred Stock</w:t>
      </w:r>
      <w:r w:rsidRPr="007F2E7E">
        <w:rPr>
          <w:rFonts w:ascii="Times New Roman" w:eastAsia="Times New Roman" w:hAnsi="Times New Roman" w:cs="Times New Roman"/>
          <w:color w:val="000000"/>
          <w:kern w:val="0"/>
          <w14:ligatures w14:val="none"/>
        </w:rPr>
        <w:t> - VCs purchase preferred shares</w:t>
      </w:r>
    </w:p>
    <w:p w14:paraId="7B4D0665" w14:textId="77777777" w:rsidR="007F2E7E" w:rsidRPr="007F2E7E" w:rsidRDefault="007F2E7E" w:rsidP="007F2E7E">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Board Control</w:t>
      </w:r>
      <w:r w:rsidRPr="007F2E7E">
        <w:rPr>
          <w:rFonts w:ascii="Times New Roman" w:eastAsia="Times New Roman" w:hAnsi="Times New Roman" w:cs="Times New Roman"/>
          <w:color w:val="000000"/>
          <w:kern w:val="0"/>
          <w14:ligatures w14:val="none"/>
        </w:rPr>
        <w:t> - VCs typically get 1-2 board seats</w:t>
      </w:r>
    </w:p>
    <w:p w14:paraId="54FB49B3" w14:textId="77777777" w:rsidR="007F2E7E" w:rsidRPr="007F2E7E" w:rsidRDefault="007F2E7E" w:rsidP="007F2E7E">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Liquidation Preferences</w:t>
      </w:r>
      <w:r w:rsidRPr="007F2E7E">
        <w:rPr>
          <w:rFonts w:ascii="Times New Roman" w:eastAsia="Times New Roman" w:hAnsi="Times New Roman" w:cs="Times New Roman"/>
          <w:color w:val="000000"/>
          <w:kern w:val="0"/>
          <w14:ligatures w14:val="none"/>
        </w:rPr>
        <w:t> - VCs get 1x liquidation preference minimum</w:t>
      </w:r>
    </w:p>
    <w:p w14:paraId="47473F5A" w14:textId="77777777" w:rsidR="007F2E7E" w:rsidRPr="007F2E7E" w:rsidRDefault="007F2E7E" w:rsidP="007F2E7E">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Anti-Dilution Protection</w:t>
      </w:r>
      <w:r w:rsidRPr="007F2E7E">
        <w:rPr>
          <w:rFonts w:ascii="Times New Roman" w:eastAsia="Times New Roman" w:hAnsi="Times New Roman" w:cs="Times New Roman"/>
          <w:color w:val="000000"/>
          <w:kern w:val="0"/>
          <w14:ligatures w14:val="none"/>
        </w:rPr>
        <w:t> - Protects VC ownership percentage</w:t>
      </w:r>
    </w:p>
    <w:p w14:paraId="13564C0B" w14:textId="77777777" w:rsidR="007F2E7E" w:rsidRPr="007F2E7E" w:rsidRDefault="007F2E7E" w:rsidP="007F2E7E">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Protective Provisions</w:t>
      </w:r>
      <w:r w:rsidRPr="007F2E7E">
        <w:rPr>
          <w:rFonts w:ascii="Times New Roman" w:eastAsia="Times New Roman" w:hAnsi="Times New Roman" w:cs="Times New Roman"/>
          <w:color w:val="000000"/>
          <w:kern w:val="0"/>
          <w14:ligatures w14:val="none"/>
        </w:rPr>
        <w:t> - Veto rights on major company decisions</w:t>
      </w:r>
    </w:p>
    <w:p w14:paraId="70B00E7F"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Why Other Entities Don't Work:</w:t>
      </w:r>
    </w:p>
    <w:p w14:paraId="2D29096F"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LLC Problems:</w:t>
      </w:r>
    </w:p>
    <w:p w14:paraId="1A5BC55D" w14:textId="77777777" w:rsidR="007F2E7E" w:rsidRPr="007F2E7E" w:rsidRDefault="007F2E7E" w:rsidP="007F2E7E">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Cannot issue preferred stock</w:t>
      </w:r>
    </w:p>
    <w:p w14:paraId="4DAF32B0" w14:textId="77777777" w:rsidR="007F2E7E" w:rsidRPr="007F2E7E" w:rsidRDefault="007F2E7E" w:rsidP="007F2E7E">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Complex tax allocations for investors</w:t>
      </w:r>
    </w:p>
    <w:p w14:paraId="553862BA" w14:textId="77777777" w:rsidR="007F2E7E" w:rsidRPr="007F2E7E" w:rsidRDefault="007F2E7E" w:rsidP="007F2E7E">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No standardized investment documents</w:t>
      </w:r>
    </w:p>
    <w:p w14:paraId="6F305CC6" w14:textId="77777777" w:rsidR="007F2E7E" w:rsidRPr="007F2E7E" w:rsidRDefault="007F2E7E" w:rsidP="007F2E7E">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Difficult employee equity programs</w:t>
      </w:r>
    </w:p>
    <w:p w14:paraId="2D6404A7"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S-Corp Problems:</w:t>
      </w:r>
    </w:p>
    <w:p w14:paraId="711343B8" w14:textId="77777777" w:rsidR="007F2E7E" w:rsidRPr="007F2E7E" w:rsidRDefault="007F2E7E" w:rsidP="007F2E7E">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No preferred stock capability</w:t>
      </w:r>
    </w:p>
    <w:p w14:paraId="0B19EDDF" w14:textId="77777777" w:rsidR="007F2E7E" w:rsidRPr="007F2E7E" w:rsidRDefault="007F2E7E" w:rsidP="007F2E7E">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Maximum 100 shareholders (problematic for employee equity)</w:t>
      </w:r>
    </w:p>
    <w:p w14:paraId="7CC73995" w14:textId="77777777" w:rsidR="007F2E7E" w:rsidRPr="007F2E7E" w:rsidRDefault="007F2E7E" w:rsidP="007F2E7E">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All shareholders must be US citizens/residents</w:t>
      </w:r>
    </w:p>
    <w:p w14:paraId="01F90477" w14:textId="77777777" w:rsidR="007F2E7E" w:rsidRPr="007F2E7E" w:rsidRDefault="007F2E7E" w:rsidP="007F2E7E">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Only one class of stock allowed</w:t>
      </w:r>
    </w:p>
    <w:p w14:paraId="492CFC1B"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Conversion Timeline for Your Mingus Application</w:t>
      </w:r>
    </w:p>
    <w:p w14:paraId="5DD07E76"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Current Status: Maryland LLC</w:t>
      </w:r>
    </w:p>
    <w:p w14:paraId="22905FDE"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Required End State: Delaware C-Corporation</w:t>
      </w:r>
    </w:p>
    <w:p w14:paraId="17BA89D0"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Conversion Process:</w:t>
      </w:r>
    </w:p>
    <w:p w14:paraId="6A45B2F2"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Option 1: Direct Conversion (Recommended)</w:t>
      </w:r>
    </w:p>
    <w:p w14:paraId="0EEEEB92" w14:textId="77777777" w:rsidR="007F2E7E" w:rsidRPr="007F2E7E" w:rsidRDefault="007F2E7E" w:rsidP="007F2E7E">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File conversion documents</w:t>
      </w:r>
      <w:r w:rsidRPr="007F2E7E">
        <w:rPr>
          <w:rFonts w:ascii="Times New Roman" w:eastAsia="Times New Roman" w:hAnsi="Times New Roman" w:cs="Times New Roman"/>
          <w:color w:val="000000"/>
          <w:kern w:val="0"/>
          <w14:ligatures w14:val="none"/>
        </w:rPr>
        <w:t> with both Maryland and Delaware</w:t>
      </w:r>
    </w:p>
    <w:p w14:paraId="7ED00AF7" w14:textId="77777777" w:rsidR="007F2E7E" w:rsidRPr="007F2E7E" w:rsidRDefault="007F2E7E" w:rsidP="007F2E7E">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Timeline:</w:t>
      </w:r>
      <w:r w:rsidRPr="007F2E7E">
        <w:rPr>
          <w:rFonts w:ascii="Times New Roman" w:eastAsia="Times New Roman" w:hAnsi="Times New Roman" w:cs="Times New Roman"/>
          <w:color w:val="000000"/>
          <w:kern w:val="0"/>
          <w14:ligatures w14:val="none"/>
        </w:rPr>
        <w:t> 30-45 days</w:t>
      </w:r>
    </w:p>
    <w:p w14:paraId="0E419826" w14:textId="77777777" w:rsidR="007F2E7E" w:rsidRPr="007F2E7E" w:rsidRDefault="007F2E7E" w:rsidP="007F2E7E">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Cost:</w:t>
      </w:r>
      <w:r w:rsidRPr="007F2E7E">
        <w:rPr>
          <w:rFonts w:ascii="Times New Roman" w:eastAsia="Times New Roman" w:hAnsi="Times New Roman" w:cs="Times New Roman"/>
          <w:color w:val="000000"/>
          <w:kern w:val="0"/>
          <w14:ligatures w14:val="none"/>
        </w:rPr>
        <w:t> $5,000-15,000 in legal fees</w:t>
      </w:r>
    </w:p>
    <w:p w14:paraId="0576AB5F" w14:textId="77777777" w:rsidR="007F2E7E" w:rsidRPr="007F2E7E" w:rsidRDefault="007F2E7E" w:rsidP="007F2E7E">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Advantage:</w:t>
      </w:r>
      <w:r w:rsidRPr="007F2E7E">
        <w:rPr>
          <w:rFonts w:ascii="Times New Roman" w:eastAsia="Times New Roman" w:hAnsi="Times New Roman" w:cs="Times New Roman"/>
          <w:color w:val="000000"/>
          <w:kern w:val="0"/>
          <w14:ligatures w14:val="none"/>
        </w:rPr>
        <w:t> Maintains corporate history and contracts</w:t>
      </w:r>
    </w:p>
    <w:p w14:paraId="34990C84"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Option 2: Dissolution and Re-incorporation</w:t>
      </w:r>
    </w:p>
    <w:p w14:paraId="6E81F5D9" w14:textId="77777777" w:rsidR="007F2E7E" w:rsidRPr="007F2E7E" w:rsidRDefault="007F2E7E" w:rsidP="007F2E7E">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Dissolve Maryland LLC</w:t>
      </w:r>
      <w:r w:rsidRPr="007F2E7E">
        <w:rPr>
          <w:rFonts w:ascii="Times New Roman" w:eastAsia="Times New Roman" w:hAnsi="Times New Roman" w:cs="Times New Roman"/>
          <w:color w:val="000000"/>
          <w:kern w:val="0"/>
          <w14:ligatures w14:val="none"/>
        </w:rPr>
        <w:t> and form new Delaware C-Corp</w:t>
      </w:r>
    </w:p>
    <w:p w14:paraId="0AC17421" w14:textId="77777777" w:rsidR="007F2E7E" w:rsidRPr="007F2E7E" w:rsidRDefault="007F2E7E" w:rsidP="007F2E7E">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Timeline:</w:t>
      </w:r>
      <w:r w:rsidRPr="007F2E7E">
        <w:rPr>
          <w:rFonts w:ascii="Times New Roman" w:eastAsia="Times New Roman" w:hAnsi="Times New Roman" w:cs="Times New Roman"/>
          <w:color w:val="000000"/>
          <w:kern w:val="0"/>
          <w14:ligatures w14:val="none"/>
        </w:rPr>
        <w:t> 60-90 days</w:t>
      </w:r>
    </w:p>
    <w:p w14:paraId="3A90D7DA" w14:textId="77777777" w:rsidR="007F2E7E" w:rsidRPr="007F2E7E" w:rsidRDefault="007F2E7E" w:rsidP="007F2E7E">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Cost:</w:t>
      </w:r>
      <w:r w:rsidRPr="007F2E7E">
        <w:rPr>
          <w:rFonts w:ascii="Times New Roman" w:eastAsia="Times New Roman" w:hAnsi="Times New Roman" w:cs="Times New Roman"/>
          <w:color w:val="000000"/>
          <w:kern w:val="0"/>
          <w14:ligatures w14:val="none"/>
        </w:rPr>
        <w:t> $3,000-10,000 in legal fees</w:t>
      </w:r>
    </w:p>
    <w:p w14:paraId="61B59312" w14:textId="77777777" w:rsidR="007F2E7E" w:rsidRPr="007F2E7E" w:rsidRDefault="007F2E7E" w:rsidP="007F2E7E">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Disadvantage:</w:t>
      </w:r>
      <w:r w:rsidRPr="007F2E7E">
        <w:rPr>
          <w:rFonts w:ascii="Times New Roman" w:eastAsia="Times New Roman" w:hAnsi="Times New Roman" w:cs="Times New Roman"/>
          <w:color w:val="000000"/>
          <w:kern w:val="0"/>
          <w14:ligatures w14:val="none"/>
        </w:rPr>
        <w:t> Breaks continuity, must reassign all contracts</w:t>
      </w:r>
    </w:p>
    <w:p w14:paraId="0DD80151"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When to Convert:</w:t>
      </w:r>
    </w:p>
    <w:p w14:paraId="32B749DB"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Convert 90-120 days BEFORE fundraising</w:t>
      </w:r>
      <w:r w:rsidRPr="007F2E7E">
        <w:rPr>
          <w:rFonts w:ascii="Times New Roman" w:eastAsia="Times New Roman" w:hAnsi="Times New Roman" w:cs="Times New Roman"/>
          <w:color w:val="000000"/>
          <w:kern w:val="0"/>
          <w14:ligatures w14:val="none"/>
        </w:rPr>
        <w:t> to allow time for:</w:t>
      </w:r>
    </w:p>
    <w:p w14:paraId="3C9930B3" w14:textId="77777777" w:rsidR="007F2E7E" w:rsidRPr="007F2E7E" w:rsidRDefault="007F2E7E" w:rsidP="007F2E7E">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Corporate governance setup</w:t>
      </w:r>
    </w:p>
    <w:p w14:paraId="5BEE0A35" w14:textId="77777777" w:rsidR="007F2E7E" w:rsidRPr="007F2E7E" w:rsidRDefault="007F2E7E" w:rsidP="007F2E7E">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Stock option pool creation</w:t>
      </w:r>
    </w:p>
    <w:p w14:paraId="560A8285" w14:textId="77777777" w:rsidR="007F2E7E" w:rsidRPr="007F2E7E" w:rsidRDefault="007F2E7E" w:rsidP="007F2E7E">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 xml:space="preserve">Board of </w:t>
      </w:r>
      <w:proofErr w:type="gramStart"/>
      <w:r w:rsidRPr="007F2E7E">
        <w:rPr>
          <w:rFonts w:ascii="Times New Roman" w:eastAsia="Times New Roman" w:hAnsi="Times New Roman" w:cs="Times New Roman"/>
          <w:color w:val="000000"/>
          <w:kern w:val="0"/>
          <w14:ligatures w14:val="none"/>
        </w:rPr>
        <w:t>directors</w:t>
      </w:r>
      <w:proofErr w:type="gramEnd"/>
      <w:r w:rsidRPr="007F2E7E">
        <w:rPr>
          <w:rFonts w:ascii="Times New Roman" w:eastAsia="Times New Roman" w:hAnsi="Times New Roman" w:cs="Times New Roman"/>
          <w:color w:val="000000"/>
          <w:kern w:val="0"/>
          <w14:ligatures w14:val="none"/>
        </w:rPr>
        <w:t xml:space="preserve"> formation</w:t>
      </w:r>
    </w:p>
    <w:p w14:paraId="6C3E1E67" w14:textId="77777777" w:rsidR="007F2E7E" w:rsidRPr="007F2E7E" w:rsidRDefault="007F2E7E" w:rsidP="007F2E7E">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Financial statement preparation</w:t>
      </w:r>
    </w:p>
    <w:p w14:paraId="26213973" w14:textId="77777777" w:rsidR="007F2E7E" w:rsidRPr="007F2E7E" w:rsidRDefault="007F2E7E" w:rsidP="007F2E7E">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Legal document cleanup</w:t>
      </w:r>
    </w:p>
    <w:p w14:paraId="63A5B722"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Delaware C-Corp Setup Requirements</w:t>
      </w:r>
    </w:p>
    <w:p w14:paraId="676F82B1"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Corporate Structure:</w:t>
      </w:r>
    </w:p>
    <w:p w14:paraId="3BF5BD5B" w14:textId="77777777" w:rsidR="007F2E7E" w:rsidRPr="007F2E7E" w:rsidRDefault="007F2E7E" w:rsidP="007F2E7E">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Certificate of Incorporation</w:t>
      </w:r>
      <w:r w:rsidRPr="007F2E7E">
        <w:rPr>
          <w:rFonts w:ascii="Times New Roman" w:eastAsia="Times New Roman" w:hAnsi="Times New Roman" w:cs="Times New Roman"/>
          <w:color w:val="000000"/>
          <w:kern w:val="0"/>
          <w14:ligatures w14:val="none"/>
        </w:rPr>
        <w:t> filed with Delaware</w:t>
      </w:r>
    </w:p>
    <w:p w14:paraId="5D6E2BF7" w14:textId="77777777" w:rsidR="007F2E7E" w:rsidRPr="007F2E7E" w:rsidRDefault="007F2E7E" w:rsidP="007F2E7E">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Corporate Bylaws</w:t>
      </w:r>
      <w:r w:rsidRPr="007F2E7E">
        <w:rPr>
          <w:rFonts w:ascii="Times New Roman" w:eastAsia="Times New Roman" w:hAnsi="Times New Roman" w:cs="Times New Roman"/>
          <w:color w:val="000000"/>
          <w:kern w:val="0"/>
          <w14:ligatures w14:val="none"/>
        </w:rPr>
        <w:t> governing company operations</w:t>
      </w:r>
    </w:p>
    <w:p w14:paraId="66998FC0" w14:textId="77777777" w:rsidR="007F2E7E" w:rsidRPr="007F2E7E" w:rsidRDefault="007F2E7E" w:rsidP="007F2E7E">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Board of Directors</w:t>
      </w:r>
      <w:r w:rsidRPr="007F2E7E">
        <w:rPr>
          <w:rFonts w:ascii="Times New Roman" w:eastAsia="Times New Roman" w:hAnsi="Times New Roman" w:cs="Times New Roman"/>
          <w:color w:val="000000"/>
          <w:kern w:val="0"/>
          <w14:ligatures w14:val="none"/>
        </w:rPr>
        <w:t> (typically 3-5 members initially)</w:t>
      </w:r>
    </w:p>
    <w:p w14:paraId="2C2C9D9B" w14:textId="77777777" w:rsidR="007F2E7E" w:rsidRPr="007F2E7E" w:rsidRDefault="007F2E7E" w:rsidP="007F2E7E">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Stock Option Plan</w:t>
      </w:r>
      <w:r w:rsidRPr="007F2E7E">
        <w:rPr>
          <w:rFonts w:ascii="Times New Roman" w:eastAsia="Times New Roman" w:hAnsi="Times New Roman" w:cs="Times New Roman"/>
          <w:color w:val="000000"/>
          <w:kern w:val="0"/>
          <w14:ligatures w14:val="none"/>
        </w:rPr>
        <w:t> (typically 15-20% of equity reserved)</w:t>
      </w:r>
    </w:p>
    <w:p w14:paraId="46A70984" w14:textId="77777777" w:rsidR="007F2E7E" w:rsidRPr="007F2E7E" w:rsidRDefault="007F2E7E" w:rsidP="007F2E7E">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Stockholder Agreements</w:t>
      </w:r>
      <w:r w:rsidRPr="007F2E7E">
        <w:rPr>
          <w:rFonts w:ascii="Times New Roman" w:eastAsia="Times New Roman" w:hAnsi="Times New Roman" w:cs="Times New Roman"/>
          <w:color w:val="000000"/>
          <w:kern w:val="0"/>
          <w14:ligatures w14:val="none"/>
        </w:rPr>
        <w:t> defining rights and restrictions</w:t>
      </w:r>
    </w:p>
    <w:p w14:paraId="1124EE5D"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Standard Delaware Documents:</w:t>
      </w:r>
    </w:p>
    <w:p w14:paraId="50D91E5B"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Certificate of Incorporation</w:t>
      </w:r>
    </w:p>
    <w:p w14:paraId="346E6838"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Bylaws</w:t>
      </w:r>
    </w:p>
    <w:p w14:paraId="0AA0FA0C"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Board resolutions</w:t>
      </w:r>
    </w:p>
    <w:p w14:paraId="5CA55FB2"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Stock purchase agreements</w:t>
      </w:r>
    </w:p>
    <w:p w14:paraId="4F55187D"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Employee stock option plan</w:t>
      </w:r>
    </w:p>
    <w:p w14:paraId="0E9951AC" w14:textId="77777777" w:rsidR="007F2E7E" w:rsidRPr="007F2E7E" w:rsidRDefault="007F2E7E" w:rsidP="007F2E7E">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Board and stockholder consent forms</w:t>
      </w:r>
    </w:p>
    <w:p w14:paraId="2ADEFA4B"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Ongoing Delaware Requirements:</w:t>
      </w:r>
    </w:p>
    <w:p w14:paraId="4734DBAC" w14:textId="77777777" w:rsidR="007F2E7E" w:rsidRPr="007F2E7E" w:rsidRDefault="007F2E7E" w:rsidP="007F2E7E">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Annual franchise tax:</w:t>
      </w:r>
      <w:r w:rsidRPr="007F2E7E">
        <w:rPr>
          <w:rFonts w:ascii="Times New Roman" w:eastAsia="Times New Roman" w:hAnsi="Times New Roman" w:cs="Times New Roman"/>
          <w:color w:val="000000"/>
          <w:kern w:val="0"/>
          <w14:ligatures w14:val="none"/>
        </w:rPr>
        <w:t> $175-300,000 depending on authorized shares</w:t>
      </w:r>
    </w:p>
    <w:p w14:paraId="51DC39D0" w14:textId="77777777" w:rsidR="007F2E7E" w:rsidRPr="007F2E7E" w:rsidRDefault="007F2E7E" w:rsidP="007F2E7E">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Annual report:</w:t>
      </w:r>
      <w:r w:rsidRPr="007F2E7E">
        <w:rPr>
          <w:rFonts w:ascii="Times New Roman" w:eastAsia="Times New Roman" w:hAnsi="Times New Roman" w:cs="Times New Roman"/>
          <w:color w:val="000000"/>
          <w:kern w:val="0"/>
          <w14:ligatures w14:val="none"/>
        </w:rPr>
        <w:t> Basic corporate information</w:t>
      </w:r>
    </w:p>
    <w:p w14:paraId="08A2C2B9" w14:textId="77777777" w:rsidR="007F2E7E" w:rsidRPr="007F2E7E" w:rsidRDefault="007F2E7E" w:rsidP="007F2E7E">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Board meetings:</w:t>
      </w:r>
      <w:r w:rsidRPr="007F2E7E">
        <w:rPr>
          <w:rFonts w:ascii="Times New Roman" w:eastAsia="Times New Roman" w:hAnsi="Times New Roman" w:cs="Times New Roman"/>
          <w:color w:val="000000"/>
          <w:kern w:val="0"/>
          <w14:ligatures w14:val="none"/>
        </w:rPr>
        <w:t> Quarterly recommended, annually required</w:t>
      </w:r>
    </w:p>
    <w:p w14:paraId="6714E4BC" w14:textId="77777777" w:rsidR="007F2E7E" w:rsidRPr="007F2E7E" w:rsidRDefault="007F2E7E" w:rsidP="007F2E7E">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Corporate records:</w:t>
      </w:r>
      <w:r w:rsidRPr="007F2E7E">
        <w:rPr>
          <w:rFonts w:ascii="Times New Roman" w:eastAsia="Times New Roman" w:hAnsi="Times New Roman" w:cs="Times New Roman"/>
          <w:color w:val="000000"/>
          <w:kern w:val="0"/>
          <w14:ligatures w14:val="none"/>
        </w:rPr>
        <w:t> Meeting minutes, resolutions, stock records</w:t>
      </w:r>
    </w:p>
    <w:p w14:paraId="2797DC9C"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SaaS-Specific Considerations</w:t>
      </w:r>
    </w:p>
    <w:p w14:paraId="07F71E1F"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Employee Equity is Critical:</w:t>
      </w:r>
    </w:p>
    <w:p w14:paraId="2E4B4FBF" w14:textId="77777777" w:rsidR="007F2E7E" w:rsidRPr="007F2E7E" w:rsidRDefault="007F2E7E" w:rsidP="007F2E7E">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Top engineering talent</w:t>
      </w:r>
      <w:r w:rsidRPr="007F2E7E">
        <w:rPr>
          <w:rFonts w:ascii="Times New Roman" w:eastAsia="Times New Roman" w:hAnsi="Times New Roman" w:cs="Times New Roman"/>
          <w:color w:val="000000"/>
          <w:kern w:val="0"/>
          <w14:ligatures w14:val="none"/>
        </w:rPr>
        <w:t> expects meaningful equity</w:t>
      </w:r>
    </w:p>
    <w:p w14:paraId="1A3F2CFA" w14:textId="77777777" w:rsidR="007F2E7E" w:rsidRPr="007F2E7E" w:rsidRDefault="007F2E7E" w:rsidP="007F2E7E">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Stock options</w:t>
      </w:r>
      <w:r w:rsidRPr="007F2E7E">
        <w:rPr>
          <w:rFonts w:ascii="Times New Roman" w:eastAsia="Times New Roman" w:hAnsi="Times New Roman" w:cs="Times New Roman"/>
          <w:color w:val="000000"/>
          <w:kern w:val="0"/>
          <w14:ligatures w14:val="none"/>
        </w:rPr>
        <w:t> are primary recruiting tool for startups</w:t>
      </w:r>
    </w:p>
    <w:p w14:paraId="04AD3D74" w14:textId="77777777" w:rsidR="007F2E7E" w:rsidRPr="007F2E7E" w:rsidRDefault="007F2E7E" w:rsidP="007F2E7E">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ISOs provide tax advantages</w:t>
      </w:r>
      <w:r w:rsidRPr="007F2E7E">
        <w:rPr>
          <w:rFonts w:ascii="Times New Roman" w:eastAsia="Times New Roman" w:hAnsi="Times New Roman" w:cs="Times New Roman"/>
          <w:color w:val="000000"/>
          <w:kern w:val="0"/>
          <w14:ligatures w14:val="none"/>
        </w:rPr>
        <w:t> vs. LLC profits interests</w:t>
      </w:r>
    </w:p>
    <w:p w14:paraId="051B3B53" w14:textId="77777777" w:rsidR="007F2E7E" w:rsidRPr="007F2E7E" w:rsidRDefault="007F2E7E" w:rsidP="007F2E7E">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Vesting schedules</w:t>
      </w:r>
      <w:r w:rsidRPr="007F2E7E">
        <w:rPr>
          <w:rFonts w:ascii="Times New Roman" w:eastAsia="Times New Roman" w:hAnsi="Times New Roman" w:cs="Times New Roman"/>
          <w:color w:val="000000"/>
          <w:kern w:val="0"/>
          <w14:ligatures w14:val="none"/>
        </w:rPr>
        <w:t> (typically 4 years with 1-year cliff)</w:t>
      </w:r>
    </w:p>
    <w:p w14:paraId="00BF8AC4"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International Expansion:</w:t>
      </w:r>
    </w:p>
    <w:p w14:paraId="4F3B29BD" w14:textId="77777777" w:rsidR="007F2E7E" w:rsidRPr="007F2E7E" w:rsidRDefault="007F2E7E" w:rsidP="007F2E7E">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Delaware C-Corps</w:t>
      </w:r>
      <w:r w:rsidRPr="007F2E7E">
        <w:rPr>
          <w:rFonts w:ascii="Times New Roman" w:eastAsia="Times New Roman" w:hAnsi="Times New Roman" w:cs="Times New Roman"/>
          <w:color w:val="000000"/>
          <w:kern w:val="0"/>
          <w14:ligatures w14:val="none"/>
        </w:rPr>
        <w:t> easily establish foreign subsidiaries</w:t>
      </w:r>
    </w:p>
    <w:p w14:paraId="2BBD1BC4" w14:textId="77777777" w:rsidR="007F2E7E" w:rsidRPr="007F2E7E" w:rsidRDefault="007F2E7E" w:rsidP="007F2E7E">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Transfer pricing</w:t>
      </w:r>
      <w:r w:rsidRPr="007F2E7E">
        <w:rPr>
          <w:rFonts w:ascii="Times New Roman" w:eastAsia="Times New Roman" w:hAnsi="Times New Roman" w:cs="Times New Roman"/>
          <w:color w:val="000000"/>
          <w:kern w:val="0"/>
          <w14:ligatures w14:val="none"/>
        </w:rPr>
        <w:t> rules more straightforward</w:t>
      </w:r>
    </w:p>
    <w:p w14:paraId="10DF06EC" w14:textId="77777777" w:rsidR="007F2E7E" w:rsidRPr="007F2E7E" w:rsidRDefault="007F2E7E" w:rsidP="007F2E7E">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International tax treaties</w:t>
      </w:r>
      <w:r w:rsidRPr="007F2E7E">
        <w:rPr>
          <w:rFonts w:ascii="Times New Roman" w:eastAsia="Times New Roman" w:hAnsi="Times New Roman" w:cs="Times New Roman"/>
          <w:color w:val="000000"/>
          <w:kern w:val="0"/>
          <w14:ligatures w14:val="none"/>
        </w:rPr>
        <w:t> favor corporate structure</w:t>
      </w:r>
    </w:p>
    <w:p w14:paraId="5719419B"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Exit Strategy Optimization:</w:t>
      </w:r>
    </w:p>
    <w:p w14:paraId="7EF6C826" w14:textId="77777777" w:rsidR="007F2E7E" w:rsidRPr="007F2E7E" w:rsidRDefault="007F2E7E" w:rsidP="007F2E7E">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Acquisitions:</w:t>
      </w:r>
      <w:r w:rsidRPr="007F2E7E">
        <w:rPr>
          <w:rFonts w:ascii="Times New Roman" w:eastAsia="Times New Roman" w:hAnsi="Times New Roman" w:cs="Times New Roman"/>
          <w:color w:val="000000"/>
          <w:kern w:val="0"/>
          <w14:ligatures w14:val="none"/>
        </w:rPr>
        <w:t> Corporate buyers prefer C-Corp targets</w:t>
      </w:r>
    </w:p>
    <w:p w14:paraId="5C6948C6" w14:textId="77777777" w:rsidR="007F2E7E" w:rsidRPr="007F2E7E" w:rsidRDefault="007F2E7E" w:rsidP="007F2E7E">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IPOs:</w:t>
      </w:r>
      <w:r w:rsidRPr="007F2E7E">
        <w:rPr>
          <w:rFonts w:ascii="Times New Roman" w:eastAsia="Times New Roman" w:hAnsi="Times New Roman" w:cs="Times New Roman"/>
          <w:color w:val="000000"/>
          <w:kern w:val="0"/>
          <w14:ligatures w14:val="none"/>
        </w:rPr>
        <w:t> Must be C-Corp for public offering</w:t>
      </w:r>
    </w:p>
    <w:p w14:paraId="4E19AE38" w14:textId="77777777" w:rsidR="007F2E7E" w:rsidRPr="007F2E7E" w:rsidRDefault="007F2E7E" w:rsidP="007F2E7E">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Tax advantages:</w:t>
      </w:r>
      <w:r w:rsidRPr="007F2E7E">
        <w:rPr>
          <w:rFonts w:ascii="Times New Roman" w:eastAsia="Times New Roman" w:hAnsi="Times New Roman" w:cs="Times New Roman"/>
          <w:color w:val="000000"/>
          <w:kern w:val="0"/>
          <w14:ligatures w14:val="none"/>
        </w:rPr>
        <w:t> Section 1202 QSBS exclusion (up to $10M tax-free)</w:t>
      </w:r>
    </w:p>
    <w:p w14:paraId="4A3D6F76"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Cost Analysis: Entity Conversion</w:t>
      </w:r>
    </w:p>
    <w:p w14:paraId="31E9E8E5"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Legal Fees:</w:t>
      </w:r>
    </w:p>
    <w:p w14:paraId="759869A9" w14:textId="77777777" w:rsidR="007F2E7E" w:rsidRPr="007F2E7E" w:rsidRDefault="007F2E7E" w:rsidP="007F2E7E">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Conversion to Delaware C-Corp:</w:t>
      </w:r>
      <w:r w:rsidRPr="007F2E7E">
        <w:rPr>
          <w:rFonts w:ascii="Times New Roman" w:eastAsia="Times New Roman" w:hAnsi="Times New Roman" w:cs="Times New Roman"/>
          <w:color w:val="000000"/>
          <w:kern w:val="0"/>
          <w14:ligatures w14:val="none"/>
        </w:rPr>
        <w:t> $5,000-15,000</w:t>
      </w:r>
    </w:p>
    <w:p w14:paraId="731A7BBE" w14:textId="77777777" w:rsidR="007F2E7E" w:rsidRPr="007F2E7E" w:rsidRDefault="007F2E7E" w:rsidP="007F2E7E">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Corporate governance setup:</w:t>
      </w:r>
      <w:r w:rsidRPr="007F2E7E">
        <w:rPr>
          <w:rFonts w:ascii="Times New Roman" w:eastAsia="Times New Roman" w:hAnsi="Times New Roman" w:cs="Times New Roman"/>
          <w:color w:val="000000"/>
          <w:kern w:val="0"/>
          <w14:ligatures w14:val="none"/>
        </w:rPr>
        <w:t> $3,000-8,000</w:t>
      </w:r>
    </w:p>
    <w:p w14:paraId="5A0A11E5" w14:textId="77777777" w:rsidR="007F2E7E" w:rsidRPr="007F2E7E" w:rsidRDefault="007F2E7E" w:rsidP="007F2E7E">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Stock option plan creation:</w:t>
      </w:r>
      <w:r w:rsidRPr="007F2E7E">
        <w:rPr>
          <w:rFonts w:ascii="Times New Roman" w:eastAsia="Times New Roman" w:hAnsi="Times New Roman" w:cs="Times New Roman"/>
          <w:color w:val="000000"/>
          <w:kern w:val="0"/>
          <w14:ligatures w14:val="none"/>
        </w:rPr>
        <w:t> $2,000-5,000</w:t>
      </w:r>
    </w:p>
    <w:p w14:paraId="4F5D715B" w14:textId="77777777" w:rsidR="007F2E7E" w:rsidRPr="007F2E7E" w:rsidRDefault="007F2E7E" w:rsidP="007F2E7E">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Total conversion cost:</w:t>
      </w:r>
      <w:r w:rsidRPr="007F2E7E">
        <w:rPr>
          <w:rFonts w:ascii="Times New Roman" w:eastAsia="Times New Roman" w:hAnsi="Times New Roman" w:cs="Times New Roman"/>
          <w:color w:val="000000"/>
          <w:kern w:val="0"/>
          <w14:ligatures w14:val="none"/>
        </w:rPr>
        <w:t> $10,000-28,000</w:t>
      </w:r>
    </w:p>
    <w:p w14:paraId="4ED290DE"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Ongoing Costs:</w:t>
      </w:r>
    </w:p>
    <w:p w14:paraId="7F0C6232" w14:textId="77777777" w:rsidR="007F2E7E" w:rsidRPr="007F2E7E" w:rsidRDefault="007F2E7E" w:rsidP="007F2E7E">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Delaware franchise tax:</w:t>
      </w:r>
      <w:r w:rsidRPr="007F2E7E">
        <w:rPr>
          <w:rFonts w:ascii="Times New Roman" w:eastAsia="Times New Roman" w:hAnsi="Times New Roman" w:cs="Times New Roman"/>
          <w:color w:val="000000"/>
          <w:kern w:val="0"/>
          <w14:ligatures w14:val="none"/>
        </w:rPr>
        <w:t> $175-450 annually</w:t>
      </w:r>
    </w:p>
    <w:p w14:paraId="1920184B" w14:textId="77777777" w:rsidR="007F2E7E" w:rsidRPr="007F2E7E" w:rsidRDefault="007F2E7E" w:rsidP="007F2E7E">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Corporate attorney retainer:</w:t>
      </w:r>
      <w:r w:rsidRPr="007F2E7E">
        <w:rPr>
          <w:rFonts w:ascii="Times New Roman" w:eastAsia="Times New Roman" w:hAnsi="Times New Roman" w:cs="Times New Roman"/>
          <w:color w:val="000000"/>
          <w:kern w:val="0"/>
          <w14:ligatures w14:val="none"/>
        </w:rPr>
        <w:t> $2,000-5,000/month</w:t>
      </w:r>
    </w:p>
    <w:p w14:paraId="7F50C019" w14:textId="77777777" w:rsidR="007F2E7E" w:rsidRPr="007F2E7E" w:rsidRDefault="007F2E7E" w:rsidP="007F2E7E">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Corporate compliance:</w:t>
      </w:r>
      <w:r w:rsidRPr="007F2E7E">
        <w:rPr>
          <w:rFonts w:ascii="Times New Roman" w:eastAsia="Times New Roman" w:hAnsi="Times New Roman" w:cs="Times New Roman"/>
          <w:color w:val="000000"/>
          <w:kern w:val="0"/>
          <w14:ligatures w14:val="none"/>
        </w:rPr>
        <w:t> $3,000-10,000 annually</w:t>
      </w:r>
    </w:p>
    <w:p w14:paraId="57E66A87" w14:textId="77777777" w:rsidR="007F2E7E" w:rsidRPr="007F2E7E" w:rsidRDefault="007F2E7E" w:rsidP="007F2E7E">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Total annual cost:</w:t>
      </w:r>
      <w:r w:rsidRPr="007F2E7E">
        <w:rPr>
          <w:rFonts w:ascii="Times New Roman" w:eastAsia="Times New Roman" w:hAnsi="Times New Roman" w:cs="Times New Roman"/>
          <w:color w:val="000000"/>
          <w:kern w:val="0"/>
          <w14:ligatures w14:val="none"/>
        </w:rPr>
        <w:t> $8,000-25,000</w:t>
      </w:r>
    </w:p>
    <w:p w14:paraId="3D91A92A"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Red Flags: What NOT to Do</w:t>
      </w:r>
    </w:p>
    <w:p w14:paraId="18138E38"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Don't Convert Too Early:</w:t>
      </w:r>
    </w:p>
    <w:p w14:paraId="4143CBA4" w14:textId="77777777" w:rsidR="007F2E7E" w:rsidRPr="007F2E7E" w:rsidRDefault="007F2E7E" w:rsidP="007F2E7E">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Converting before you need to raise capital creates unnecessary tax burden</w:t>
      </w:r>
    </w:p>
    <w:p w14:paraId="60E82F7D" w14:textId="77777777" w:rsidR="007F2E7E" w:rsidRPr="007F2E7E" w:rsidRDefault="007F2E7E" w:rsidP="007F2E7E">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C-Corp double taxation vs. LLC pass-through taxation</w:t>
      </w:r>
    </w:p>
    <w:p w14:paraId="4672B13E" w14:textId="77777777" w:rsidR="007F2E7E" w:rsidRPr="007F2E7E" w:rsidRDefault="007F2E7E" w:rsidP="007F2E7E">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Additional compliance costs and complexity</w:t>
      </w:r>
    </w:p>
    <w:p w14:paraId="39066167"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Don't Wait Too Long:</w:t>
      </w:r>
    </w:p>
    <w:p w14:paraId="44D38A01" w14:textId="77777777" w:rsidR="007F2E7E" w:rsidRPr="007F2E7E" w:rsidRDefault="007F2E7E" w:rsidP="007F2E7E">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VCs won't invest in non-C-Corp entities</w:t>
      </w:r>
    </w:p>
    <w:p w14:paraId="02621D30" w14:textId="77777777" w:rsidR="007F2E7E" w:rsidRPr="007F2E7E" w:rsidRDefault="007F2E7E" w:rsidP="007F2E7E">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Conversion process takes 2-4 months including setup</w:t>
      </w:r>
    </w:p>
    <w:p w14:paraId="09065F3B" w14:textId="77777777" w:rsidR="007F2E7E" w:rsidRPr="007F2E7E" w:rsidRDefault="007F2E7E" w:rsidP="007F2E7E">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Creates fundraising delays if done last-minute</w:t>
      </w:r>
    </w:p>
    <w:p w14:paraId="54801507"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Don't Use Other States:</w:t>
      </w:r>
    </w:p>
    <w:p w14:paraId="50B3A006" w14:textId="77777777" w:rsidR="007F2E7E" w:rsidRPr="007F2E7E" w:rsidRDefault="007F2E7E" w:rsidP="007F2E7E">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California C-Corps:</w:t>
      </w:r>
      <w:r w:rsidRPr="007F2E7E">
        <w:rPr>
          <w:rFonts w:ascii="Times New Roman" w:eastAsia="Times New Roman" w:hAnsi="Times New Roman" w:cs="Times New Roman"/>
          <w:color w:val="000000"/>
          <w:kern w:val="0"/>
          <w14:ligatures w14:val="none"/>
        </w:rPr>
        <w:t> High taxes, complex regulations</w:t>
      </w:r>
    </w:p>
    <w:p w14:paraId="160EE5B7" w14:textId="77777777" w:rsidR="007F2E7E" w:rsidRPr="007F2E7E" w:rsidRDefault="007F2E7E" w:rsidP="007F2E7E">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Nevada C-Corps:</w:t>
      </w:r>
      <w:r w:rsidRPr="007F2E7E">
        <w:rPr>
          <w:rFonts w:ascii="Times New Roman" w:eastAsia="Times New Roman" w:hAnsi="Times New Roman" w:cs="Times New Roman"/>
          <w:color w:val="000000"/>
          <w:kern w:val="0"/>
          <w14:ligatures w14:val="none"/>
        </w:rPr>
        <w:t> Seen as tax avoidance, less sophisticated law</w:t>
      </w:r>
    </w:p>
    <w:p w14:paraId="548F67A9" w14:textId="77777777" w:rsidR="007F2E7E" w:rsidRPr="007F2E7E" w:rsidRDefault="007F2E7E" w:rsidP="007F2E7E">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Home state C-Corps:</w:t>
      </w:r>
      <w:r w:rsidRPr="007F2E7E">
        <w:rPr>
          <w:rFonts w:ascii="Times New Roman" w:eastAsia="Times New Roman" w:hAnsi="Times New Roman" w:cs="Times New Roman"/>
          <w:color w:val="000000"/>
          <w:kern w:val="0"/>
          <w14:ligatures w14:val="none"/>
        </w:rPr>
        <w:t> Usually lack Delaware's legal advantages</w:t>
      </w:r>
    </w:p>
    <w:p w14:paraId="1C88917E"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Timeline for Your Specific Situation</w:t>
      </w:r>
    </w:p>
    <w:p w14:paraId="3E42531C" w14:textId="77777777"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F2E7E">
        <w:rPr>
          <w:rFonts w:ascii="Times New Roman" w:eastAsia="Times New Roman" w:hAnsi="Times New Roman" w:cs="Times New Roman"/>
          <w:b/>
          <w:bCs/>
          <w:color w:val="000000"/>
          <w:kern w:val="0"/>
          <w:sz w:val="27"/>
          <w:szCs w:val="27"/>
          <w14:ligatures w14:val="none"/>
        </w:rPr>
        <w:t>Based on Your Current Roadmap:</w:t>
      </w:r>
    </w:p>
    <w:p w14:paraId="117B25D4"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Months 1-6:</w:t>
      </w:r>
      <w:r w:rsidRPr="007F2E7E">
        <w:rPr>
          <w:rFonts w:ascii="Times New Roman" w:eastAsia="Times New Roman" w:hAnsi="Times New Roman" w:cs="Times New Roman"/>
          <w:color w:val="000000"/>
          <w:kern w:val="0"/>
          <w14:ligatures w14:val="none"/>
        </w:rPr>
        <w:t> Stay as Maryland LLC</w:t>
      </w:r>
    </w:p>
    <w:p w14:paraId="3C66E286" w14:textId="77777777" w:rsidR="007F2E7E" w:rsidRPr="007F2E7E" w:rsidRDefault="007F2E7E" w:rsidP="007F2E7E">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Focus on user acquisition and revenue growth</w:t>
      </w:r>
    </w:p>
    <w:p w14:paraId="520D0479" w14:textId="77777777" w:rsidR="007F2E7E" w:rsidRPr="007F2E7E" w:rsidRDefault="007F2E7E" w:rsidP="007F2E7E">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Monitor approach to $200K+ MRR milestone</w:t>
      </w:r>
    </w:p>
    <w:p w14:paraId="58716EF8"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Months 6-9:</w:t>
      </w:r>
      <w:r w:rsidRPr="007F2E7E">
        <w:rPr>
          <w:rFonts w:ascii="Times New Roman" w:eastAsia="Times New Roman" w:hAnsi="Times New Roman" w:cs="Times New Roman"/>
          <w:color w:val="000000"/>
          <w:kern w:val="0"/>
          <w14:ligatures w14:val="none"/>
        </w:rPr>
        <w:t> Prepare for conversion</w:t>
      </w:r>
    </w:p>
    <w:p w14:paraId="12BB1835" w14:textId="77777777" w:rsidR="007F2E7E" w:rsidRPr="007F2E7E" w:rsidRDefault="007F2E7E" w:rsidP="007F2E7E">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Begin investor relationship building</w:t>
      </w:r>
    </w:p>
    <w:p w14:paraId="2E9C6340" w14:textId="77777777" w:rsidR="007F2E7E" w:rsidRPr="007F2E7E" w:rsidRDefault="007F2E7E" w:rsidP="007F2E7E">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Engage corporate attorney for conversion planning</w:t>
      </w:r>
    </w:p>
    <w:p w14:paraId="4098585B" w14:textId="77777777" w:rsidR="007F2E7E" w:rsidRPr="007F2E7E" w:rsidRDefault="007F2E7E" w:rsidP="007F2E7E">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Clean up corporate records and contracts</w:t>
      </w:r>
    </w:p>
    <w:p w14:paraId="2F826730"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Months 9-12:</w:t>
      </w:r>
      <w:r w:rsidRPr="007F2E7E">
        <w:rPr>
          <w:rFonts w:ascii="Times New Roman" w:eastAsia="Times New Roman" w:hAnsi="Times New Roman" w:cs="Times New Roman"/>
          <w:color w:val="000000"/>
          <w:kern w:val="0"/>
          <w14:ligatures w14:val="none"/>
        </w:rPr>
        <w:t> Execute conversion</w:t>
      </w:r>
    </w:p>
    <w:p w14:paraId="38BD64E5" w14:textId="77777777" w:rsidR="007F2E7E" w:rsidRPr="007F2E7E" w:rsidRDefault="007F2E7E" w:rsidP="007F2E7E">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Convert to Delaware C-Corporation</w:t>
      </w:r>
    </w:p>
    <w:p w14:paraId="54D47178" w14:textId="77777777" w:rsidR="007F2E7E" w:rsidRPr="007F2E7E" w:rsidRDefault="007F2E7E" w:rsidP="007F2E7E">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Implement corporate governance structure</w:t>
      </w:r>
    </w:p>
    <w:p w14:paraId="7511DEFC" w14:textId="77777777" w:rsidR="007F2E7E" w:rsidRPr="007F2E7E" w:rsidRDefault="007F2E7E" w:rsidP="007F2E7E">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Create stock option pool</w:t>
      </w:r>
    </w:p>
    <w:p w14:paraId="49A453F2" w14:textId="77777777" w:rsidR="007F2E7E" w:rsidRPr="007F2E7E" w:rsidRDefault="007F2E7E" w:rsidP="007F2E7E">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Prepare for Series A fundraising</w:t>
      </w:r>
    </w:p>
    <w:p w14:paraId="4035420E"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Months 12-15:</w:t>
      </w:r>
      <w:r w:rsidRPr="007F2E7E">
        <w:rPr>
          <w:rFonts w:ascii="Times New Roman" w:eastAsia="Times New Roman" w:hAnsi="Times New Roman" w:cs="Times New Roman"/>
          <w:color w:val="000000"/>
          <w:kern w:val="0"/>
          <w14:ligatures w14:val="none"/>
        </w:rPr>
        <w:t> Fundraising process</w:t>
      </w:r>
    </w:p>
    <w:p w14:paraId="5633F671" w14:textId="77777777" w:rsidR="007F2E7E" w:rsidRPr="007F2E7E" w:rsidRDefault="007F2E7E" w:rsidP="007F2E7E">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Launch Series A fundraising as Delaware C-Corp</w:t>
      </w:r>
    </w:p>
    <w:p w14:paraId="22822159" w14:textId="77777777" w:rsidR="007F2E7E" w:rsidRPr="007F2E7E" w:rsidRDefault="007F2E7E" w:rsidP="007F2E7E">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Present to VCs with proper corporate structure</w:t>
      </w:r>
    </w:p>
    <w:p w14:paraId="75461411" w14:textId="77777777" w:rsidR="007F2E7E" w:rsidRPr="007F2E7E" w:rsidRDefault="007F2E7E" w:rsidP="007F2E7E">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Close funding round</w:t>
      </w:r>
    </w:p>
    <w:p w14:paraId="1C7CCDFC" w14:textId="77777777" w:rsidR="007F2E7E" w:rsidRPr="007F2E7E" w:rsidRDefault="007F2E7E" w:rsidP="007F2E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F2E7E">
        <w:rPr>
          <w:rFonts w:ascii="Times New Roman" w:eastAsia="Times New Roman" w:hAnsi="Times New Roman" w:cs="Times New Roman"/>
          <w:b/>
          <w:bCs/>
          <w:color w:val="000000"/>
          <w:kern w:val="0"/>
          <w:sz w:val="36"/>
          <w:szCs w:val="36"/>
          <w14:ligatures w14:val="none"/>
        </w:rPr>
        <w:t>Bottom Line Recommendation</w:t>
      </w:r>
    </w:p>
    <w:p w14:paraId="7AF6EF1F"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For Mingus specifically:</w:t>
      </w:r>
    </w:p>
    <w:p w14:paraId="6E406967" w14:textId="77777777" w:rsidR="007F2E7E" w:rsidRPr="007F2E7E" w:rsidRDefault="007F2E7E" w:rsidP="007F2E7E">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Stay as Maryland LLC</w:t>
      </w:r>
      <w:r w:rsidRPr="007F2E7E">
        <w:rPr>
          <w:rFonts w:ascii="Times New Roman" w:eastAsia="Times New Roman" w:hAnsi="Times New Roman" w:cs="Times New Roman"/>
          <w:color w:val="000000"/>
          <w:kern w:val="0"/>
          <w14:ligatures w14:val="none"/>
        </w:rPr>
        <w:t> until you're 3-6 months from fundraising</w:t>
      </w:r>
    </w:p>
    <w:p w14:paraId="3818790C" w14:textId="77777777" w:rsidR="007F2E7E" w:rsidRPr="007F2E7E" w:rsidRDefault="007F2E7E" w:rsidP="007F2E7E">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Convert to Delaware C-Corporation</w:t>
      </w:r>
      <w:r w:rsidRPr="007F2E7E">
        <w:rPr>
          <w:rFonts w:ascii="Times New Roman" w:eastAsia="Times New Roman" w:hAnsi="Times New Roman" w:cs="Times New Roman"/>
          <w:color w:val="000000"/>
          <w:kern w:val="0"/>
          <w14:ligatures w14:val="none"/>
        </w:rPr>
        <w:t> when you hit $150K+ MRR and have clear VC interest</w:t>
      </w:r>
    </w:p>
    <w:p w14:paraId="1DE8991A" w14:textId="77777777" w:rsidR="007F2E7E" w:rsidRPr="007F2E7E" w:rsidRDefault="007F2E7E" w:rsidP="007F2E7E">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Budget $15,000-25,000</w:t>
      </w:r>
      <w:r w:rsidRPr="007F2E7E">
        <w:rPr>
          <w:rFonts w:ascii="Times New Roman" w:eastAsia="Times New Roman" w:hAnsi="Times New Roman" w:cs="Times New Roman"/>
          <w:color w:val="000000"/>
          <w:kern w:val="0"/>
          <w14:ligatures w14:val="none"/>
        </w:rPr>
        <w:t> for conversion and setup costs</w:t>
      </w:r>
    </w:p>
    <w:p w14:paraId="7F4648D1" w14:textId="77777777" w:rsidR="007F2E7E" w:rsidRPr="007F2E7E" w:rsidRDefault="007F2E7E" w:rsidP="007F2E7E">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Timeline the conversion</w:t>
      </w:r>
      <w:r w:rsidRPr="007F2E7E">
        <w:rPr>
          <w:rFonts w:ascii="Times New Roman" w:eastAsia="Times New Roman" w:hAnsi="Times New Roman" w:cs="Times New Roman"/>
          <w:color w:val="000000"/>
          <w:kern w:val="0"/>
          <w14:ligatures w14:val="none"/>
        </w:rPr>
        <w:t> to complete 90 days before fundraising begins</w:t>
      </w:r>
    </w:p>
    <w:p w14:paraId="466479FA"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b/>
          <w:bCs/>
          <w:color w:val="000000"/>
          <w:kern w:val="0"/>
          <w14:ligatures w14:val="none"/>
        </w:rPr>
        <w:t>The entity choice isn't optional</w:t>
      </w:r>
      <w:r w:rsidRPr="007F2E7E">
        <w:rPr>
          <w:rFonts w:ascii="Times New Roman" w:eastAsia="Times New Roman" w:hAnsi="Times New Roman" w:cs="Times New Roman"/>
          <w:color w:val="000000"/>
          <w:kern w:val="0"/>
          <w14:ligatures w14:val="none"/>
        </w:rPr>
        <w:t> - if you want to raise venture capital for your SaaS startup, you must be a Delaware C-Corporation. Every major SaaS company (Salesforce, HubSpot, Zoom, Slack, etc.) is incorporated in Delaware, and VCs have standardized investment documents that only work with this structure.</w:t>
      </w:r>
    </w:p>
    <w:p w14:paraId="17A855FF" w14:textId="77777777" w:rsidR="007F2E7E" w:rsidRPr="007F2E7E" w:rsidRDefault="007F2E7E" w:rsidP="007F2E7E">
      <w:pPr>
        <w:spacing w:before="100" w:beforeAutospacing="1" w:after="100" w:afterAutospacing="1" w:line="240" w:lineRule="auto"/>
        <w:rPr>
          <w:rFonts w:ascii="Times New Roman" w:eastAsia="Times New Roman" w:hAnsi="Times New Roman" w:cs="Times New Roman"/>
          <w:color w:val="000000"/>
          <w:kern w:val="0"/>
          <w14:ligatures w14:val="none"/>
        </w:rPr>
      </w:pPr>
      <w:r w:rsidRPr="007F2E7E">
        <w:rPr>
          <w:rFonts w:ascii="Times New Roman" w:eastAsia="Times New Roman" w:hAnsi="Times New Roman" w:cs="Times New Roman"/>
          <w:color w:val="000000"/>
          <w:kern w:val="0"/>
          <w14:ligatures w14:val="none"/>
        </w:rPr>
        <w:t>Would you like me to provide a detailed conversion timeline and checklist based on your current development roadmap milestones?</w:t>
      </w:r>
    </w:p>
    <w:p w14:paraId="50BDC48C" w14:textId="77777777" w:rsidR="00A752A8" w:rsidRPr="00A752A8" w:rsidRDefault="00A752A8" w:rsidP="00A752A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A752A8">
        <w:rPr>
          <w:rFonts w:ascii="Times New Roman" w:eastAsia="Times New Roman" w:hAnsi="Times New Roman" w:cs="Times New Roman"/>
          <w:b/>
          <w:bCs/>
          <w:color w:val="000000"/>
          <w:kern w:val="36"/>
          <w:sz w:val="48"/>
          <w:szCs w:val="48"/>
          <w14:ligatures w14:val="none"/>
        </w:rPr>
        <w:t>Delaware C-Corporation Conversion Timeline &amp; Checklist for Mingus</w:t>
      </w:r>
    </w:p>
    <w:p w14:paraId="1B2A2254"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Integrated Timeline with Current Development Roadmap</w:t>
      </w:r>
    </w:p>
    <w:p w14:paraId="3A73A078"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Current Status: Week 11 - Maryland LLC with Fully Functional Application</w:t>
      </w:r>
    </w:p>
    <w:p w14:paraId="00DFFF07"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3E41DF04">
          <v:rect id="_x0000_i1032" alt="" style="width:468pt;height:.05pt;mso-width-percent:0;mso-height-percent:0;mso-width-percent:0;mso-height-percent:0" o:hralign="center" o:hrstd="t" o:hr="t" fillcolor="#a0a0a0" stroked="f"/>
        </w:pict>
      </w:r>
    </w:p>
    <w:p w14:paraId="2C476472"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Phase 1: Stay as LLC &amp; Monitor Triggers (Weeks 11-30)</w:t>
      </w:r>
    </w:p>
    <w:p w14:paraId="49E52608"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11-12: Production Setup &amp; Beta Launch</w:t>
      </w:r>
    </w:p>
    <w:p w14:paraId="76F0E438"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i/>
          <w:iCs/>
          <w:color w:val="000000"/>
          <w:kern w:val="0"/>
          <w14:ligatures w14:val="none"/>
        </w:rPr>
        <w:t>Entity Status: Maryland LLC (Optimal)</w:t>
      </w:r>
    </w:p>
    <w:p w14:paraId="127042A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Technical Priorities:</w:t>
      </w:r>
    </w:p>
    <w:p w14:paraId="77BA3338" w14:textId="77777777" w:rsidR="00A752A8" w:rsidRPr="00A752A8" w:rsidRDefault="00A752A8" w:rsidP="00A752A8">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Production environment setup with proper .env configuration</w:t>
      </w:r>
    </w:p>
    <w:p w14:paraId="3D4BE5C7" w14:textId="77777777" w:rsidR="00A752A8" w:rsidRPr="00A752A8" w:rsidRDefault="00A752A8" w:rsidP="00A752A8">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Database migration from SQLite to PostgreSQL</w:t>
      </w:r>
    </w:p>
    <w:p w14:paraId="23BAD5A4" w14:textId="77777777" w:rsidR="00A752A8" w:rsidRPr="00A752A8" w:rsidRDefault="00A752A8" w:rsidP="00A752A8">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SSL certificates and security headers configuration</w:t>
      </w:r>
    </w:p>
    <w:p w14:paraId="51A2BFF5" w14:textId="77777777" w:rsidR="00A752A8" w:rsidRPr="00A752A8" w:rsidRDefault="00A752A8" w:rsidP="00A752A8">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Logging and monitoring implementation</w:t>
      </w:r>
    </w:p>
    <w:p w14:paraId="6BAAE980"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Entity Monitoring Setup:</w:t>
      </w:r>
    </w:p>
    <w:p w14:paraId="16CCC8FE" w14:textId="77777777" w:rsidR="00A752A8" w:rsidRPr="00A752A8" w:rsidRDefault="00A752A8" w:rsidP="00A752A8">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Revenue Tracking Dashboard</w:t>
      </w:r>
    </w:p>
    <w:p w14:paraId="4947648E"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Monthly Recurring Revenue (MRR) tracking</w:t>
      </w:r>
    </w:p>
    <w:p w14:paraId="52E982D6"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Customer Acquisition Cost (CAC) calculation</w:t>
      </w:r>
    </w:p>
    <w:p w14:paraId="634D311E"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Customer Lifetime Value (CLV) monitoring</w:t>
      </w:r>
    </w:p>
    <w:p w14:paraId="236242E3"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Churn rate analysis</w:t>
      </w:r>
    </w:p>
    <w:p w14:paraId="0BACC307" w14:textId="77777777" w:rsidR="00A752A8" w:rsidRPr="00A752A8" w:rsidRDefault="00A752A8" w:rsidP="00A752A8">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Conversion Trigger Metrics</w:t>
      </w:r>
    </w:p>
    <w:p w14:paraId="7DC29EBC"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Target: $150K+ MRR for 3+ consecutive months</w:t>
      </w:r>
    </w:p>
    <w:p w14:paraId="2E507F2B"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Target: 800+ active paying users</w:t>
      </w:r>
    </w:p>
    <w:p w14:paraId="612B6B9C"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Target: &lt;5% monthly churn rate</w:t>
      </w:r>
    </w:p>
    <w:p w14:paraId="59CC3B74" w14:textId="77777777" w:rsidR="00A752A8" w:rsidRPr="00A752A8" w:rsidRDefault="00A752A8" w:rsidP="00A752A8">
      <w:pPr>
        <w:numPr>
          <w:ilvl w:val="1"/>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Target: Positive unit economics (CLV &gt; 3x CAC)</w:t>
      </w:r>
    </w:p>
    <w:p w14:paraId="0B11ADAE"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Preparation:</w:t>
      </w:r>
    </w:p>
    <w:p w14:paraId="4040AC33" w14:textId="77777777" w:rsidR="00A752A8" w:rsidRPr="00A752A8" w:rsidRDefault="00A752A8" w:rsidP="00A752A8">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Document Maryland LLC properly</w:t>
      </w:r>
    </w:p>
    <w:p w14:paraId="0C1AFF04" w14:textId="77777777" w:rsidR="00A752A8" w:rsidRPr="00A752A8" w:rsidRDefault="00A752A8" w:rsidP="00A752A8">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Ensure Operating Agreement is current and signed</w:t>
      </w:r>
    </w:p>
    <w:p w14:paraId="02B5F1CE" w14:textId="77777777" w:rsidR="00A752A8" w:rsidRPr="00A752A8" w:rsidRDefault="00A752A8" w:rsidP="00A752A8">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Maintain clean corporate records</w:t>
      </w:r>
    </w:p>
    <w:p w14:paraId="190A2BE7" w14:textId="77777777" w:rsidR="00A752A8" w:rsidRPr="00A752A8" w:rsidRDefault="00A752A8" w:rsidP="00A752A8">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Keep all contracts and agreements organized</w:t>
      </w:r>
    </w:p>
    <w:p w14:paraId="3642FC03"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13-16: Market Entry</w:t>
      </w:r>
    </w:p>
    <w:p w14:paraId="42CAC752"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i/>
          <w:iCs/>
          <w:color w:val="000000"/>
          <w:kern w:val="0"/>
          <w14:ligatures w14:val="none"/>
        </w:rPr>
        <w:t>Entity Status: Maryland LLC</w:t>
      </w:r>
    </w:p>
    <w:p w14:paraId="784D7285"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Business Milestones:</w:t>
      </w:r>
    </w:p>
    <w:p w14:paraId="4E2F616F" w14:textId="77777777" w:rsidR="00A752A8" w:rsidRPr="00A752A8" w:rsidRDefault="00A752A8" w:rsidP="00A752A8">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Strategic partnerships with influencers and communities</w:t>
      </w:r>
    </w:p>
    <w:p w14:paraId="0AB9C8C0" w14:textId="77777777" w:rsidR="00A752A8" w:rsidRPr="00A752A8" w:rsidRDefault="00A752A8" w:rsidP="00A752A8">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Customer acquisition engine implementation</w:t>
      </w:r>
    </w:p>
    <w:p w14:paraId="14573708" w14:textId="77777777" w:rsidR="00A752A8" w:rsidRPr="00A752A8" w:rsidRDefault="00A752A8" w:rsidP="00A752A8">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Target: 100+ beta users converting to paid subscriptions</w:t>
      </w:r>
    </w:p>
    <w:p w14:paraId="70E6FA1B"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Entity Decision Checkpoint:</w:t>
      </w:r>
    </w:p>
    <w:p w14:paraId="6815D398" w14:textId="77777777" w:rsidR="00A752A8" w:rsidRPr="00A752A8" w:rsidRDefault="00A752A8" w:rsidP="00A752A8">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Monthly Revenue Assessment</w:t>
      </w:r>
    </w:p>
    <w:p w14:paraId="28635CBD" w14:textId="77777777" w:rsidR="00A752A8" w:rsidRPr="00A752A8" w:rsidRDefault="00A752A8" w:rsidP="00A752A8">
      <w:pPr>
        <w:numPr>
          <w:ilvl w:val="1"/>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Current MRR: $______</w:t>
      </w:r>
    </w:p>
    <w:p w14:paraId="06E9956E" w14:textId="77777777" w:rsidR="00A752A8" w:rsidRPr="00A752A8" w:rsidRDefault="00A752A8" w:rsidP="00A752A8">
      <w:pPr>
        <w:numPr>
          <w:ilvl w:val="1"/>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Growth rate: ______% month-over-month</w:t>
      </w:r>
    </w:p>
    <w:p w14:paraId="4A165D79" w14:textId="77777777" w:rsidR="00A752A8" w:rsidRPr="00A752A8" w:rsidRDefault="00A752A8" w:rsidP="00A752A8">
      <w:pPr>
        <w:numPr>
          <w:ilvl w:val="1"/>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Paying users: ______</w:t>
      </w:r>
    </w:p>
    <w:p w14:paraId="570CD3DB" w14:textId="77777777" w:rsidR="00A752A8" w:rsidRPr="00A752A8" w:rsidRDefault="00A752A8" w:rsidP="00A752A8">
      <w:pPr>
        <w:numPr>
          <w:ilvl w:val="1"/>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Average revenue per user: $______</w:t>
      </w:r>
    </w:p>
    <w:p w14:paraId="22285DC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Prepare for Future Conversion:</w:t>
      </w:r>
    </w:p>
    <w:p w14:paraId="01A2D113" w14:textId="77777777" w:rsidR="00A752A8" w:rsidRPr="00A752A8" w:rsidRDefault="00A752A8" w:rsidP="00A752A8">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Identify Corporate Attorney</w:t>
      </w:r>
    </w:p>
    <w:p w14:paraId="5E3B6C57" w14:textId="77777777" w:rsidR="00A752A8" w:rsidRPr="00A752A8" w:rsidRDefault="00A752A8" w:rsidP="00A752A8">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Research Delaware corporate law firms</w:t>
      </w:r>
    </w:p>
    <w:p w14:paraId="28B8266A" w14:textId="77777777" w:rsidR="00A752A8" w:rsidRPr="00A752A8" w:rsidRDefault="00A752A8" w:rsidP="00A752A8">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Get initial consultations ($500-1,000)</w:t>
      </w:r>
    </w:p>
    <w:p w14:paraId="3BA68986" w14:textId="77777777" w:rsidR="00A752A8" w:rsidRPr="00A752A8" w:rsidRDefault="00A752A8" w:rsidP="00A752A8">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Understand conversion process and costs</w:t>
      </w:r>
    </w:p>
    <w:p w14:paraId="7EF6AB6C" w14:textId="77777777" w:rsidR="00A752A8" w:rsidRPr="00A752A8" w:rsidRDefault="00A752A8" w:rsidP="00A752A8">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Recommended firms: Wilson Sonsini, Cooley, Gunderson Dettmer</w:t>
      </w:r>
    </w:p>
    <w:p w14:paraId="581B54F4"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17-20: Scale &amp; Optimize</w:t>
      </w:r>
    </w:p>
    <w:p w14:paraId="2B970542"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i/>
          <w:iCs/>
          <w:color w:val="000000"/>
          <w:kern w:val="0"/>
          <w14:ligatures w14:val="none"/>
        </w:rPr>
        <w:t>Entity Status: Maryland LLC</w:t>
      </w:r>
    </w:p>
    <w:p w14:paraId="5BB18F0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Business Milestones:</w:t>
      </w:r>
    </w:p>
    <w:p w14:paraId="45C95936" w14:textId="77777777" w:rsidR="00A752A8" w:rsidRPr="00A752A8" w:rsidRDefault="00A752A8" w:rsidP="00A752A8">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Product enhancement with AI-driven insights</w:t>
      </w:r>
    </w:p>
    <w:p w14:paraId="587039A4" w14:textId="77777777" w:rsidR="00A752A8" w:rsidRPr="00A752A8" w:rsidRDefault="00A752A8" w:rsidP="00A752A8">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Business intelligence implementation</w:t>
      </w:r>
    </w:p>
    <w:p w14:paraId="64603E4A" w14:textId="77777777" w:rsidR="00A752A8" w:rsidRPr="00A752A8" w:rsidRDefault="00A752A8" w:rsidP="00A752A8">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Target: 300+ paying users, $50K+ MRR</w:t>
      </w:r>
    </w:p>
    <w:p w14:paraId="5B42846F"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Entity Monitoring:</w:t>
      </w:r>
    </w:p>
    <w:p w14:paraId="21DF7137" w14:textId="77777777" w:rsidR="00A752A8" w:rsidRPr="00A752A8" w:rsidRDefault="00A752A8" w:rsidP="00A752A8">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Quarterly Business Review</w:t>
      </w:r>
    </w:p>
    <w:p w14:paraId="14070B1F" w14:textId="77777777" w:rsidR="00A752A8" w:rsidRPr="00A752A8" w:rsidRDefault="00A752A8" w:rsidP="00A752A8">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Revenue growth trajectory analysis</w:t>
      </w:r>
    </w:p>
    <w:p w14:paraId="6D426A51" w14:textId="77777777" w:rsidR="00A752A8" w:rsidRPr="00A752A8" w:rsidRDefault="00A752A8" w:rsidP="00A752A8">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Market traction validation</w:t>
      </w:r>
    </w:p>
    <w:p w14:paraId="27F59F43" w14:textId="77777777" w:rsidR="00A752A8" w:rsidRPr="00A752A8" w:rsidRDefault="00A752A8" w:rsidP="00A752A8">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Competitive positioning assessment</w:t>
      </w:r>
    </w:p>
    <w:p w14:paraId="14EB8E4E" w14:textId="77777777" w:rsidR="00A752A8" w:rsidRPr="00A752A8" w:rsidRDefault="00A752A8" w:rsidP="00A752A8">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Fundraising timeline evaluation</w:t>
      </w:r>
    </w:p>
    <w:p w14:paraId="2BBF0C52"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21-30: Growth Acceleration</w:t>
      </w:r>
    </w:p>
    <w:p w14:paraId="5B48724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i/>
          <w:iCs/>
          <w:color w:val="000000"/>
          <w:kern w:val="0"/>
          <w14:ligatures w14:val="none"/>
        </w:rPr>
        <w:t>Entity Status: Maryland LLC</w:t>
      </w:r>
    </w:p>
    <w:p w14:paraId="05556C2F"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Business Objectives:</w:t>
      </w:r>
    </w:p>
    <w:p w14:paraId="3923FEBF" w14:textId="77777777" w:rsidR="00A752A8" w:rsidRPr="00A752A8" w:rsidRDefault="00A752A8" w:rsidP="00A752A8">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Scale to 500+ users</w:t>
      </w:r>
    </w:p>
    <w:p w14:paraId="34F0BDA7" w14:textId="77777777" w:rsidR="00A752A8" w:rsidRPr="00A752A8" w:rsidRDefault="00A752A8" w:rsidP="00A752A8">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Achieve $100K+ MRR</w:t>
      </w:r>
    </w:p>
    <w:p w14:paraId="12A88876" w14:textId="77777777" w:rsidR="00A752A8" w:rsidRPr="00A752A8" w:rsidRDefault="00A752A8" w:rsidP="00A752A8">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Implement referral and viral growth features</w:t>
      </w:r>
    </w:p>
    <w:p w14:paraId="6687D3B5" w14:textId="77777777" w:rsidR="00A752A8" w:rsidRPr="00A752A8" w:rsidRDefault="00A752A8" w:rsidP="00A752A8">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Begin initial investor relationship building</w:t>
      </w:r>
    </w:p>
    <w:p w14:paraId="03D1B37B"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Entity Preparation:</w:t>
      </w:r>
    </w:p>
    <w:p w14:paraId="1EDF184E" w14:textId="77777777" w:rsidR="00A752A8" w:rsidRPr="00A752A8" w:rsidRDefault="00A752A8" w:rsidP="00A752A8">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Legal Infrastructure Audit</w:t>
      </w:r>
    </w:p>
    <w:p w14:paraId="6FB418A9" w14:textId="77777777" w:rsidR="00A752A8" w:rsidRPr="00A752A8" w:rsidRDefault="00A752A8" w:rsidP="00A752A8">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Review all contracts and agreements</w:t>
      </w:r>
    </w:p>
    <w:p w14:paraId="6B2311AA" w14:textId="77777777" w:rsidR="00A752A8" w:rsidRPr="00A752A8" w:rsidRDefault="00A752A8" w:rsidP="00A752A8">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Ensure IP ownership is properly documented</w:t>
      </w:r>
    </w:p>
    <w:p w14:paraId="3B6993C7" w14:textId="77777777" w:rsidR="00A752A8" w:rsidRPr="00A752A8" w:rsidRDefault="00A752A8" w:rsidP="00A752A8">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Clean up any legal loose ends</w:t>
      </w:r>
    </w:p>
    <w:p w14:paraId="5C571E38" w14:textId="77777777" w:rsidR="00A752A8" w:rsidRPr="00A752A8" w:rsidRDefault="00A752A8" w:rsidP="00A752A8">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financial statements for due diligence</w:t>
      </w:r>
    </w:p>
    <w:p w14:paraId="152F3DE3"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40705253">
          <v:rect id="_x0000_i1031" alt="" style="width:468pt;height:.05pt;mso-width-percent:0;mso-height-percent:0;mso-width-percent:0;mso-height-percent:0" o:hralign="center" o:hrstd="t" o:hr="t" fillcolor="#a0a0a0" stroked="f"/>
        </w:pict>
      </w:r>
    </w:p>
    <w:p w14:paraId="5065E463"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Phase 2: Conversion Preparation (Weeks 31-40)</w:t>
      </w:r>
    </w:p>
    <w:p w14:paraId="6FF78945"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Conversion Trigger Evaluation (Week 31)</w:t>
      </w:r>
    </w:p>
    <w:p w14:paraId="065A1E12"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 xml:space="preserve">Convert to Delaware C-Corp IF </w:t>
      </w:r>
      <w:proofErr w:type="gramStart"/>
      <w:r w:rsidRPr="00A752A8">
        <w:rPr>
          <w:rFonts w:ascii="Times New Roman" w:eastAsia="Times New Roman" w:hAnsi="Times New Roman" w:cs="Times New Roman"/>
          <w:b/>
          <w:bCs/>
          <w:color w:val="000000"/>
          <w:kern w:val="0"/>
          <w14:ligatures w14:val="none"/>
        </w:rPr>
        <w:t>ALL of</w:t>
      </w:r>
      <w:proofErr w:type="gramEnd"/>
      <w:r w:rsidRPr="00A752A8">
        <w:rPr>
          <w:rFonts w:ascii="Times New Roman" w:eastAsia="Times New Roman" w:hAnsi="Times New Roman" w:cs="Times New Roman"/>
          <w:b/>
          <w:bCs/>
          <w:color w:val="000000"/>
          <w:kern w:val="0"/>
          <w14:ligatures w14:val="none"/>
        </w:rPr>
        <w:t xml:space="preserve"> the following are met:</w:t>
      </w:r>
    </w:p>
    <w:p w14:paraId="4A4051B6"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Revenue Milestone:</w:t>
      </w:r>
      <w:r w:rsidRPr="00A752A8">
        <w:rPr>
          <w:rFonts w:ascii="Times New Roman" w:eastAsia="Times New Roman" w:hAnsi="Times New Roman" w:cs="Times New Roman"/>
          <w:color w:val="000000"/>
          <w:kern w:val="0"/>
          <w14:ligatures w14:val="none"/>
        </w:rPr>
        <w:t> $150K+ MRR for 3+ consecutive months</w:t>
      </w:r>
    </w:p>
    <w:p w14:paraId="208B7D4C"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User Traction:</w:t>
      </w:r>
      <w:r w:rsidRPr="00A752A8">
        <w:rPr>
          <w:rFonts w:ascii="Times New Roman" w:eastAsia="Times New Roman" w:hAnsi="Times New Roman" w:cs="Times New Roman"/>
          <w:color w:val="000000"/>
          <w:kern w:val="0"/>
          <w14:ligatures w14:val="none"/>
        </w:rPr>
        <w:t> 800+ active paying users</w:t>
      </w:r>
    </w:p>
    <w:p w14:paraId="22529FB5"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Growth Rate:</w:t>
      </w:r>
      <w:r w:rsidRPr="00A752A8">
        <w:rPr>
          <w:rFonts w:ascii="Times New Roman" w:eastAsia="Times New Roman" w:hAnsi="Times New Roman" w:cs="Times New Roman"/>
          <w:color w:val="000000"/>
          <w:kern w:val="0"/>
          <w14:ligatures w14:val="none"/>
        </w:rPr>
        <w:t> 15%+ month-over-month growth</w:t>
      </w:r>
    </w:p>
    <w:p w14:paraId="56C5A716"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Retention:</w:t>
      </w:r>
      <w:r w:rsidRPr="00A752A8">
        <w:rPr>
          <w:rFonts w:ascii="Times New Roman" w:eastAsia="Times New Roman" w:hAnsi="Times New Roman" w:cs="Times New Roman"/>
          <w:color w:val="000000"/>
          <w:kern w:val="0"/>
          <w14:ligatures w14:val="none"/>
        </w:rPr>
        <w:t> &lt;5% monthly churn rate</w:t>
      </w:r>
    </w:p>
    <w:p w14:paraId="77A7EA01"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Fundraising Timeline:</w:t>
      </w:r>
      <w:r w:rsidRPr="00A752A8">
        <w:rPr>
          <w:rFonts w:ascii="Times New Roman" w:eastAsia="Times New Roman" w:hAnsi="Times New Roman" w:cs="Times New Roman"/>
          <w:color w:val="000000"/>
          <w:kern w:val="0"/>
          <w14:ligatures w14:val="none"/>
        </w:rPr>
        <w:t> Planning Series A within 6 months</w:t>
      </w:r>
    </w:p>
    <w:p w14:paraId="7FC92198" w14:textId="77777777" w:rsidR="00A752A8" w:rsidRPr="00A752A8" w:rsidRDefault="00A752A8" w:rsidP="00A752A8">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Investor Interest:</w:t>
      </w:r>
      <w:r w:rsidRPr="00A752A8">
        <w:rPr>
          <w:rFonts w:ascii="Times New Roman" w:eastAsia="Times New Roman" w:hAnsi="Times New Roman" w:cs="Times New Roman"/>
          <w:color w:val="000000"/>
          <w:kern w:val="0"/>
          <w14:ligatures w14:val="none"/>
        </w:rPr>
        <w:t> Active conversations with VCs</w:t>
      </w:r>
    </w:p>
    <w:p w14:paraId="621AC086"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If triggers NOT met:</w:t>
      </w:r>
      <w:r w:rsidRPr="00A752A8">
        <w:rPr>
          <w:rFonts w:ascii="Times New Roman" w:eastAsia="Times New Roman" w:hAnsi="Times New Roman" w:cs="Times New Roman"/>
          <w:color w:val="000000"/>
          <w:kern w:val="0"/>
          <w14:ligatures w14:val="none"/>
        </w:rPr>
        <w:t> Continue as Maryland LLC and reassess monthly</w:t>
      </w:r>
    </w:p>
    <w:p w14:paraId="3758BBB5"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31-34: Legal Team Assembly &amp; Planning</w:t>
      </w:r>
    </w:p>
    <w:p w14:paraId="6225DF3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i/>
          <w:iCs/>
          <w:color w:val="000000"/>
          <w:kern w:val="0"/>
          <w14:ligatures w14:val="none"/>
        </w:rPr>
        <w:t>Decision Point: Proceed with Conversion</w:t>
      </w:r>
    </w:p>
    <w:p w14:paraId="61F1910E"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Team Engagement:</w:t>
      </w:r>
    </w:p>
    <w:p w14:paraId="0B56AFE3" w14:textId="77777777" w:rsidR="00A752A8" w:rsidRPr="00A752A8" w:rsidRDefault="00A752A8" w:rsidP="00A752A8">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Hire Delaware Corporate Attorney</w:t>
      </w:r>
    </w:p>
    <w:p w14:paraId="17A65D3A"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Engage top-tier firm (Wilson Sonsini, Cooley, or equivalent)</w:t>
      </w:r>
    </w:p>
    <w:p w14:paraId="645331AA"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Budget: $15,000-25,000 for full conversion</w:t>
      </w:r>
    </w:p>
    <w:p w14:paraId="66A53E6B"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Timeline commitment: 8-12 weeks for complete process</w:t>
      </w:r>
    </w:p>
    <w:p w14:paraId="6C586BC8" w14:textId="77777777" w:rsidR="00A752A8" w:rsidRPr="00A752A8" w:rsidRDefault="00A752A8" w:rsidP="00A752A8">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Conversion Strategy Session</w:t>
      </w:r>
    </w:p>
    <w:p w14:paraId="172BBA7D"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Review current LLC structure and assets</w:t>
      </w:r>
    </w:p>
    <w:p w14:paraId="039E175E"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Plan optimal Delaware incorporation structure</w:t>
      </w:r>
    </w:p>
    <w:p w14:paraId="62F32F56"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Discuss stock option pool size (typically 15-20%)</w:t>
      </w:r>
    </w:p>
    <w:p w14:paraId="266BED4E" w14:textId="77777777" w:rsidR="00A752A8" w:rsidRPr="00A752A8" w:rsidRDefault="00A752A8" w:rsidP="00A752A8">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Review employee equity plans</w:t>
      </w:r>
    </w:p>
    <w:p w14:paraId="157B94DE"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Financial Preparation:</w:t>
      </w:r>
    </w:p>
    <w:p w14:paraId="410ABFB9" w14:textId="77777777" w:rsidR="00A752A8" w:rsidRPr="00A752A8" w:rsidRDefault="00A752A8" w:rsidP="00A752A8">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Audited Financial Statements</w:t>
      </w:r>
    </w:p>
    <w:p w14:paraId="5469E317"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Engage CPA firm for audit (required for Series A)</w:t>
      </w:r>
    </w:p>
    <w:p w14:paraId="7D39BCBF"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Cost: $15,000-30,000</w:t>
      </w:r>
    </w:p>
    <w:p w14:paraId="2B0AF1F6"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Timeline: 4-6 weeks</w:t>
      </w:r>
    </w:p>
    <w:p w14:paraId="5DF12688" w14:textId="77777777" w:rsidR="00A752A8" w:rsidRPr="00A752A8" w:rsidRDefault="00A752A8" w:rsidP="00A752A8">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Clean Up Corporate Records</w:t>
      </w:r>
    </w:p>
    <w:p w14:paraId="07602A24"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Organize all contracts, agreements, and corporate documents</w:t>
      </w:r>
    </w:p>
    <w:p w14:paraId="0F3D6ECA"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Ensure all IP assignments are properly documented</w:t>
      </w:r>
    </w:p>
    <w:p w14:paraId="42CFE857" w14:textId="77777777" w:rsidR="00A752A8" w:rsidRPr="00A752A8" w:rsidRDefault="00A752A8" w:rsidP="00A752A8">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Review and update employee agreements</w:t>
      </w:r>
    </w:p>
    <w:p w14:paraId="3D112AD8"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35-38: Corporate Structure Design</w:t>
      </w:r>
    </w:p>
    <w:p w14:paraId="56A5871F"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Corporate Governance Planning:</w:t>
      </w:r>
    </w:p>
    <w:p w14:paraId="273D8442" w14:textId="77777777" w:rsidR="00A752A8" w:rsidRPr="00A752A8" w:rsidRDefault="00A752A8" w:rsidP="00A752A8">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Board of Directors Structure</w:t>
      </w:r>
    </w:p>
    <w:p w14:paraId="7E07A333"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Plan initial 3-person board (typically founder + 2 advisors/investors)</w:t>
      </w:r>
    </w:p>
    <w:p w14:paraId="060CE9D2"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Identify potential independent board members</w:t>
      </w:r>
    </w:p>
    <w:p w14:paraId="3872CE5E"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Draft board compensation structure</w:t>
      </w:r>
    </w:p>
    <w:p w14:paraId="2763C504" w14:textId="77777777" w:rsidR="00A752A8" w:rsidRPr="00A752A8" w:rsidRDefault="00A752A8" w:rsidP="00A752A8">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Stock Structure Design</w:t>
      </w:r>
    </w:p>
    <w:p w14:paraId="3989EE44"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Common stock allocation for founders and employees</w:t>
      </w:r>
    </w:p>
    <w:p w14:paraId="7B8668F0"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Preferred stock structure for investors</w:t>
      </w:r>
    </w:p>
    <w:p w14:paraId="6E74AEE7"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Stock option pool sizing (15-20% typical)</w:t>
      </w:r>
    </w:p>
    <w:p w14:paraId="0D66CD88" w14:textId="77777777" w:rsidR="00A752A8" w:rsidRPr="00A752A8" w:rsidRDefault="00A752A8" w:rsidP="00A752A8">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Anti-dilution and liquidation preference planning</w:t>
      </w:r>
    </w:p>
    <w:p w14:paraId="3BE78664"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Employee Equity Program:</w:t>
      </w:r>
    </w:p>
    <w:p w14:paraId="3C1B75B5" w14:textId="77777777" w:rsidR="00A752A8" w:rsidRPr="00A752A8" w:rsidRDefault="00A752A8" w:rsidP="00A752A8">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Stock Option Plan Development</w:t>
      </w:r>
    </w:p>
    <w:p w14:paraId="047F7042" w14:textId="77777777" w:rsidR="00A752A8" w:rsidRPr="00A752A8" w:rsidRDefault="00A752A8" w:rsidP="00A752A8">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Design 4-year vesting schedule with 1-year cliff</w:t>
      </w:r>
    </w:p>
    <w:p w14:paraId="28023CBD" w14:textId="77777777" w:rsidR="00A752A8" w:rsidRPr="00A752A8" w:rsidRDefault="00A752A8" w:rsidP="00A752A8">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Determine exercise prices and valuation methodology</w:t>
      </w:r>
    </w:p>
    <w:p w14:paraId="78E0F14E" w14:textId="77777777" w:rsidR="00A752A8" w:rsidRPr="00A752A8" w:rsidRDefault="00A752A8" w:rsidP="00A752A8">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Plan for ISO (Incentive Stock Option) compliance</w:t>
      </w:r>
    </w:p>
    <w:p w14:paraId="68962496" w14:textId="77777777" w:rsidR="00A752A8" w:rsidRPr="00A752A8" w:rsidRDefault="00A752A8" w:rsidP="00A752A8">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Budget for 409A valuation ($15,000-25,000)</w:t>
      </w:r>
    </w:p>
    <w:p w14:paraId="63067405"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39-40: Final Preparation</w:t>
      </w:r>
    </w:p>
    <w:p w14:paraId="099DC261"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Due Diligence Preparation:</w:t>
      </w:r>
    </w:p>
    <w:p w14:paraId="0436BF8F" w14:textId="77777777" w:rsidR="00A752A8" w:rsidRPr="00A752A8" w:rsidRDefault="00A752A8" w:rsidP="00A752A8">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Document Organization</w:t>
      </w:r>
    </w:p>
    <w:p w14:paraId="435F8CE4"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Create comprehensive data room</w:t>
      </w:r>
    </w:p>
    <w:p w14:paraId="43ACECA8"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Organize financial records for past 2+ years</w:t>
      </w:r>
    </w:p>
    <w:p w14:paraId="5BFFBD19"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Compile customer contracts and partnership agreements</w:t>
      </w:r>
    </w:p>
    <w:p w14:paraId="7D0660A3"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intellectual property documentation</w:t>
      </w:r>
    </w:p>
    <w:p w14:paraId="78B65761" w14:textId="77777777" w:rsidR="00A752A8" w:rsidRPr="00A752A8" w:rsidRDefault="00A752A8" w:rsidP="00A752A8">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Team Communication</w:t>
      </w:r>
    </w:p>
    <w:p w14:paraId="06432259"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Inform key employees about upcoming conversion</w:t>
      </w:r>
    </w:p>
    <w:p w14:paraId="5889586B"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Explain equity program and benefits</w:t>
      </w:r>
    </w:p>
    <w:p w14:paraId="2811E188" w14:textId="77777777" w:rsidR="00A752A8" w:rsidRPr="00A752A8" w:rsidRDefault="00A752A8" w:rsidP="00A752A8">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Address any concerns about entity change</w:t>
      </w:r>
    </w:p>
    <w:p w14:paraId="5105DE05"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4A70E0E1">
          <v:rect id="_x0000_i1030" alt="" style="width:468pt;height:.05pt;mso-width-percent:0;mso-height-percent:0;mso-width-percent:0;mso-height-percent:0" o:hralign="center" o:hrstd="t" o:hr="t" fillcolor="#a0a0a0" stroked="f"/>
        </w:pict>
      </w:r>
    </w:p>
    <w:p w14:paraId="692347D2"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Phase 3: Delaware C-Corporation Conversion (Weeks 41-48)</w:t>
      </w:r>
    </w:p>
    <w:p w14:paraId="0987339C"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41-42: Conversion Filing</w:t>
      </w:r>
    </w:p>
    <w:p w14:paraId="22D3A5DD"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Delaware Incorporation:</w:t>
      </w:r>
    </w:p>
    <w:p w14:paraId="2C8EDFFC" w14:textId="77777777" w:rsidR="00A752A8" w:rsidRPr="00A752A8" w:rsidRDefault="00A752A8" w:rsidP="00A752A8">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File Certificate of Incorporation</w:t>
      </w:r>
    </w:p>
    <w:p w14:paraId="00339214"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Choose Delaware as state of incorporation</w:t>
      </w:r>
    </w:p>
    <w:p w14:paraId="5577C056"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Reserve corporate name (Mingus, Inc.)</w:t>
      </w:r>
    </w:p>
    <w:p w14:paraId="6E1A907D"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File with Delaware Division of Corporations</w:t>
      </w:r>
    </w:p>
    <w:p w14:paraId="0C25ED32"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Cost: $89 filing fee + $50 expedited processing</w:t>
      </w:r>
    </w:p>
    <w:p w14:paraId="26094C4A" w14:textId="77777777" w:rsidR="00A752A8" w:rsidRPr="00A752A8" w:rsidRDefault="00A752A8" w:rsidP="00A752A8">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Corporate Bylaws Adoption</w:t>
      </w:r>
    </w:p>
    <w:p w14:paraId="4DC08467"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Draft and adopt corporate bylaws</w:t>
      </w:r>
    </w:p>
    <w:p w14:paraId="6DA4553B"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Define board meeting procedures</w:t>
      </w:r>
    </w:p>
    <w:p w14:paraId="5466B543"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Establish voting and decision-making processes</w:t>
      </w:r>
    </w:p>
    <w:p w14:paraId="0344BCDC" w14:textId="77777777" w:rsidR="00A752A8" w:rsidRPr="00A752A8" w:rsidRDefault="00A752A8" w:rsidP="00A752A8">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Set annual meeting requirements</w:t>
      </w:r>
    </w:p>
    <w:p w14:paraId="7F0DFE83"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Maryland LLC Conversion:</w:t>
      </w:r>
    </w:p>
    <w:p w14:paraId="56E9E971" w14:textId="77777777" w:rsidR="00A752A8" w:rsidRPr="00A752A8" w:rsidRDefault="00A752A8" w:rsidP="00A752A8">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File Conversion Documents</w:t>
      </w:r>
    </w:p>
    <w:p w14:paraId="66AD7C93" w14:textId="77777777" w:rsidR="00A752A8" w:rsidRPr="00A752A8" w:rsidRDefault="00A752A8" w:rsidP="00A752A8">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Articles of Entity Conversion with Maryland</w:t>
      </w:r>
    </w:p>
    <w:p w14:paraId="2890FC27" w14:textId="77777777" w:rsidR="00A752A8" w:rsidRPr="00A752A8" w:rsidRDefault="00A752A8" w:rsidP="00A752A8">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Certificate of Conversion with Delaware</w:t>
      </w:r>
    </w:p>
    <w:p w14:paraId="5D263B75" w14:textId="77777777" w:rsidR="00A752A8" w:rsidRPr="00A752A8" w:rsidRDefault="00A752A8" w:rsidP="00A752A8">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Transfer all assets and liabilities to new corporation</w:t>
      </w:r>
    </w:p>
    <w:p w14:paraId="1EC3E8CC" w14:textId="77777777" w:rsidR="00A752A8" w:rsidRPr="00A752A8" w:rsidRDefault="00A752A8" w:rsidP="00A752A8">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Cost: $200-300 in filing fees</w:t>
      </w:r>
    </w:p>
    <w:p w14:paraId="5CC6A629"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43-44: Corporate Governance Setup</w:t>
      </w:r>
    </w:p>
    <w:p w14:paraId="4BE15ABF"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Board of Directors:</w:t>
      </w:r>
    </w:p>
    <w:p w14:paraId="1F6321C9" w14:textId="77777777" w:rsidR="00A752A8" w:rsidRPr="00A752A8" w:rsidRDefault="00A752A8" w:rsidP="00A752A8">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Elect Initial Board</w:t>
      </w:r>
    </w:p>
    <w:p w14:paraId="3913F20A" w14:textId="77777777" w:rsidR="00A752A8" w:rsidRPr="00A752A8" w:rsidRDefault="00A752A8" w:rsidP="00A752A8">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Conduct first board meeting</w:t>
      </w:r>
    </w:p>
    <w:p w14:paraId="4D393130" w14:textId="77777777" w:rsidR="00A752A8" w:rsidRPr="00A752A8" w:rsidRDefault="00A752A8" w:rsidP="00A752A8">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Elect officers (CEO, CFO, Secretary)</w:t>
      </w:r>
    </w:p>
    <w:p w14:paraId="2620EA30" w14:textId="77777777" w:rsidR="00A752A8" w:rsidRPr="00A752A8" w:rsidRDefault="00A752A8" w:rsidP="00A752A8">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Adopt stock option plan</w:t>
      </w:r>
    </w:p>
    <w:p w14:paraId="57C4EE8E" w14:textId="77777777" w:rsidR="00A752A8" w:rsidRPr="00A752A8" w:rsidRDefault="00A752A8" w:rsidP="00A752A8">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Approve initial corporate resolutions</w:t>
      </w:r>
    </w:p>
    <w:p w14:paraId="3900A37D"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Stock Issuance:</w:t>
      </w:r>
    </w:p>
    <w:p w14:paraId="688CCD72" w14:textId="77777777" w:rsidR="00A752A8" w:rsidRPr="00A752A8" w:rsidRDefault="00A752A8" w:rsidP="00A752A8">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Issue Founder Stock</w:t>
      </w:r>
    </w:p>
    <w:p w14:paraId="7CB282D9" w14:textId="77777777" w:rsidR="00A752A8" w:rsidRPr="00A752A8" w:rsidRDefault="00A752A8" w:rsidP="00A752A8">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Issue common stock to founders</w:t>
      </w:r>
    </w:p>
    <w:p w14:paraId="6752C95F" w14:textId="77777777" w:rsidR="00A752A8" w:rsidRPr="00A752A8" w:rsidRDefault="00A752A8" w:rsidP="00A752A8">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File 83(b) elections within 30 days</w:t>
      </w:r>
    </w:p>
    <w:p w14:paraId="6E043C2B" w14:textId="77777777" w:rsidR="00A752A8" w:rsidRPr="00A752A8" w:rsidRDefault="00A752A8" w:rsidP="00A752A8">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Set up cap table management system</w:t>
      </w:r>
    </w:p>
    <w:p w14:paraId="338524B9" w14:textId="77777777" w:rsidR="00A752A8" w:rsidRPr="00A752A8" w:rsidRDefault="00A752A8" w:rsidP="00A752A8">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Document all stock transactions</w:t>
      </w:r>
    </w:p>
    <w:p w14:paraId="15DEA4A7"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Corporate Infrastructure:</w:t>
      </w:r>
    </w:p>
    <w:p w14:paraId="195F4D2C" w14:textId="77777777" w:rsidR="00A752A8" w:rsidRPr="00A752A8" w:rsidRDefault="00A752A8" w:rsidP="00A752A8">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Obtain Federal EIN</w:t>
      </w:r>
    </w:p>
    <w:p w14:paraId="782054CB" w14:textId="77777777" w:rsidR="00A752A8" w:rsidRPr="00A752A8" w:rsidRDefault="00A752A8" w:rsidP="00A752A8">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Apply for new EIN for Delaware corporation</w:t>
      </w:r>
    </w:p>
    <w:p w14:paraId="0B61D859" w14:textId="77777777" w:rsidR="00A752A8" w:rsidRPr="00A752A8" w:rsidRDefault="00A752A8" w:rsidP="00A752A8">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bank accounts and financial institutions</w:t>
      </w:r>
    </w:p>
    <w:p w14:paraId="43B597B0" w14:textId="77777777" w:rsidR="00A752A8" w:rsidRPr="00A752A8" w:rsidRDefault="00A752A8" w:rsidP="00A752A8">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Transfer all business relationships to new entity</w:t>
      </w:r>
    </w:p>
    <w:p w14:paraId="28890E1C"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45-46: Employee Equity Implementation</w:t>
      </w:r>
    </w:p>
    <w:p w14:paraId="2CEF137A"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Stock Option Plan:</w:t>
      </w:r>
    </w:p>
    <w:p w14:paraId="6ACAF7D9" w14:textId="77777777" w:rsidR="00A752A8" w:rsidRPr="00A752A8" w:rsidRDefault="00A752A8" w:rsidP="00A752A8">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Implement Equity Program</w:t>
      </w:r>
    </w:p>
    <w:p w14:paraId="07933972" w14:textId="77777777" w:rsidR="00A752A8" w:rsidRPr="00A752A8" w:rsidRDefault="00A752A8" w:rsidP="00A752A8">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Grant initial stock options to employees</w:t>
      </w:r>
    </w:p>
    <w:p w14:paraId="360F7666" w14:textId="77777777" w:rsidR="00A752A8" w:rsidRPr="00A752A8" w:rsidRDefault="00A752A8" w:rsidP="00A752A8">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Conduct equity training sessions</w:t>
      </w:r>
    </w:p>
    <w:p w14:paraId="0A3DF270" w14:textId="77777777" w:rsidR="00A752A8" w:rsidRPr="00A752A8" w:rsidRDefault="00A752A8" w:rsidP="00A752A8">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xml:space="preserve">Set up equity management platform (Carta, </w:t>
      </w:r>
      <w:proofErr w:type="spellStart"/>
      <w:r w:rsidRPr="00A752A8">
        <w:rPr>
          <w:rFonts w:ascii="Times New Roman" w:eastAsia="Times New Roman" w:hAnsi="Times New Roman" w:cs="Times New Roman"/>
          <w:color w:val="000000"/>
          <w:kern w:val="0"/>
          <w14:ligatures w14:val="none"/>
        </w:rPr>
        <w:t>Shareworks</w:t>
      </w:r>
      <w:proofErr w:type="spellEnd"/>
      <w:r w:rsidRPr="00A752A8">
        <w:rPr>
          <w:rFonts w:ascii="Times New Roman" w:eastAsia="Times New Roman" w:hAnsi="Times New Roman" w:cs="Times New Roman"/>
          <w:color w:val="000000"/>
          <w:kern w:val="0"/>
          <w14:ligatures w14:val="none"/>
        </w:rPr>
        <w:t>)</w:t>
      </w:r>
    </w:p>
    <w:p w14:paraId="058A5BD4" w14:textId="77777777" w:rsidR="00A752A8" w:rsidRPr="00A752A8" w:rsidRDefault="00A752A8" w:rsidP="00A752A8">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File initial 409A valuation</w:t>
      </w:r>
    </w:p>
    <w:p w14:paraId="27F17CC7"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Documentation:</w:t>
      </w:r>
    </w:p>
    <w:p w14:paraId="764CB0F0" w14:textId="77777777" w:rsidR="00A752A8" w:rsidRPr="00A752A8" w:rsidRDefault="00A752A8" w:rsidP="00A752A8">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Employee Agreements Update</w:t>
      </w:r>
    </w:p>
    <w:p w14:paraId="772CCE70" w14:textId="77777777" w:rsidR="00A752A8" w:rsidRPr="00A752A8" w:rsidRDefault="00A752A8" w:rsidP="00A752A8">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all employee agreements for new entity</w:t>
      </w:r>
    </w:p>
    <w:p w14:paraId="0CF88438" w14:textId="77777777" w:rsidR="00A752A8" w:rsidRPr="00A752A8" w:rsidRDefault="00A752A8" w:rsidP="00A752A8">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Include intellectual property assignments</w:t>
      </w:r>
    </w:p>
    <w:p w14:paraId="34F5109E" w14:textId="77777777" w:rsidR="00A752A8" w:rsidRPr="00A752A8" w:rsidRDefault="00A752A8" w:rsidP="00A752A8">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Add confidentiality and non-compete clauses</w:t>
      </w:r>
    </w:p>
    <w:p w14:paraId="388B40AF" w14:textId="77777777" w:rsidR="00A752A8" w:rsidRPr="00A752A8" w:rsidRDefault="00A752A8" w:rsidP="00A752A8">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employee handbook</w:t>
      </w:r>
    </w:p>
    <w:p w14:paraId="513D57C2"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47-48: Final Conversion Steps</w:t>
      </w:r>
    </w:p>
    <w:p w14:paraId="395C93AE"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Operational Transfer:</w:t>
      </w:r>
    </w:p>
    <w:p w14:paraId="2F9A4AC3" w14:textId="77777777" w:rsidR="00A752A8" w:rsidRPr="00A752A8" w:rsidRDefault="00A752A8" w:rsidP="00A752A8">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Business Operations Migration</w:t>
      </w:r>
    </w:p>
    <w:p w14:paraId="4D32D86E" w14:textId="77777777" w:rsidR="00A752A8" w:rsidRPr="00A752A8" w:rsidRDefault="00A752A8" w:rsidP="00A752A8">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all customer contracts to new entity</w:t>
      </w:r>
    </w:p>
    <w:p w14:paraId="32A5D9A4" w14:textId="77777777" w:rsidR="00A752A8" w:rsidRPr="00A752A8" w:rsidRDefault="00A752A8" w:rsidP="00A752A8">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Transfer vendor relationships and agreements</w:t>
      </w:r>
    </w:p>
    <w:p w14:paraId="1F9B2EB7" w14:textId="77777777" w:rsidR="00A752A8" w:rsidRPr="00A752A8" w:rsidRDefault="00A752A8" w:rsidP="00A752A8">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banking and financial accounts</w:t>
      </w:r>
    </w:p>
    <w:p w14:paraId="1F5BD68F" w14:textId="77777777" w:rsidR="00A752A8" w:rsidRPr="00A752A8" w:rsidRDefault="00A752A8" w:rsidP="00A752A8">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Migrate payment processing to new entity</w:t>
      </w:r>
    </w:p>
    <w:p w14:paraId="2142E8A5"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Compliance Setup:</w:t>
      </w:r>
    </w:p>
    <w:p w14:paraId="1EE3BA5D" w14:textId="77777777" w:rsidR="00A752A8" w:rsidRPr="00A752A8" w:rsidRDefault="00A752A8" w:rsidP="00A752A8">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Delaware Compliance Program</w:t>
      </w:r>
    </w:p>
    <w:p w14:paraId="21715302" w14:textId="77777777" w:rsidR="00A752A8" w:rsidRPr="00A752A8" w:rsidRDefault="00A752A8" w:rsidP="00A752A8">
      <w:pPr>
        <w:numPr>
          <w:ilvl w:val="1"/>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Set up annual franchise tax payment system</w:t>
      </w:r>
    </w:p>
    <w:p w14:paraId="138A49AC" w14:textId="77777777" w:rsidR="00A752A8" w:rsidRPr="00A752A8" w:rsidRDefault="00A752A8" w:rsidP="00A752A8">
      <w:pPr>
        <w:numPr>
          <w:ilvl w:val="1"/>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Establish corporate record-keeping procedures</w:t>
      </w:r>
    </w:p>
    <w:p w14:paraId="3B390C13" w14:textId="77777777" w:rsidR="00A752A8" w:rsidRPr="00A752A8" w:rsidRDefault="00A752A8" w:rsidP="00A752A8">
      <w:pPr>
        <w:numPr>
          <w:ilvl w:val="1"/>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Schedule quarterly board meetings</w:t>
      </w:r>
    </w:p>
    <w:p w14:paraId="1690FE69" w14:textId="77777777" w:rsidR="00A752A8" w:rsidRPr="00A752A8" w:rsidRDefault="00A752A8" w:rsidP="00A752A8">
      <w:pPr>
        <w:numPr>
          <w:ilvl w:val="1"/>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Implement corporate governance policies</w:t>
      </w:r>
    </w:p>
    <w:p w14:paraId="537CBCE3"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30EFF1EE">
          <v:rect id="_x0000_i1029" alt="" style="width:468pt;height:.05pt;mso-width-percent:0;mso-height-percent:0;mso-width-percent:0;mso-height-percent:0" o:hralign="center" o:hrstd="t" o:hr="t" fillcolor="#a0a0a0" stroked="f"/>
        </w:pict>
      </w:r>
    </w:p>
    <w:p w14:paraId="736739E3"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Phase 4: Fundraising Preparation (Weeks 49-60)</w:t>
      </w:r>
    </w:p>
    <w:p w14:paraId="5A24A91B"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49-52: Investment Readiness</w:t>
      </w:r>
    </w:p>
    <w:p w14:paraId="4B786386"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Financial Systems:</w:t>
      </w:r>
    </w:p>
    <w:p w14:paraId="648EE90A" w14:textId="77777777" w:rsidR="00A752A8" w:rsidRPr="00A752A8" w:rsidRDefault="00A752A8" w:rsidP="00A752A8">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Audited Financials Completion</w:t>
      </w:r>
    </w:p>
    <w:p w14:paraId="598F0AE9" w14:textId="77777777" w:rsidR="00A752A8" w:rsidRPr="00A752A8" w:rsidRDefault="00A752A8" w:rsidP="00A752A8">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Complete CPA audit for past 2 years</w:t>
      </w:r>
    </w:p>
    <w:p w14:paraId="5FA26429" w14:textId="77777777" w:rsidR="00A752A8" w:rsidRPr="00A752A8" w:rsidRDefault="00A752A8" w:rsidP="00A752A8">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monthly financial statements</w:t>
      </w:r>
    </w:p>
    <w:p w14:paraId="73E958BA" w14:textId="77777777" w:rsidR="00A752A8" w:rsidRPr="00A752A8" w:rsidRDefault="00A752A8" w:rsidP="00A752A8">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Implement robust financial reporting</w:t>
      </w:r>
    </w:p>
    <w:p w14:paraId="59FDBD9F" w14:textId="77777777" w:rsidR="00A752A8" w:rsidRPr="00A752A8" w:rsidRDefault="00A752A8" w:rsidP="00A752A8">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Set up investor reporting systems</w:t>
      </w:r>
    </w:p>
    <w:p w14:paraId="766065E2"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Due Diligence:</w:t>
      </w:r>
    </w:p>
    <w:p w14:paraId="6B31893B" w14:textId="77777777" w:rsidR="00A752A8" w:rsidRPr="00A752A8" w:rsidRDefault="00A752A8" w:rsidP="00A752A8">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Legal Document Finalization</w:t>
      </w:r>
    </w:p>
    <w:p w14:paraId="666A9FA2" w14:textId="77777777" w:rsidR="00A752A8" w:rsidRPr="00A752A8" w:rsidRDefault="00A752A8" w:rsidP="00A752A8">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Complete all corporate governance documentation</w:t>
      </w:r>
    </w:p>
    <w:p w14:paraId="237AE5CA" w14:textId="77777777" w:rsidR="00A752A8" w:rsidRPr="00A752A8" w:rsidRDefault="00A752A8" w:rsidP="00A752A8">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Finalize employee equity grants</w:t>
      </w:r>
    </w:p>
    <w:p w14:paraId="3CCE4B5A" w14:textId="77777777" w:rsidR="00A752A8" w:rsidRPr="00A752A8" w:rsidRDefault="00A752A8" w:rsidP="00A752A8">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Update all material contracts</w:t>
      </w:r>
    </w:p>
    <w:p w14:paraId="512D94C9" w14:textId="77777777" w:rsidR="00A752A8" w:rsidRPr="00A752A8" w:rsidRDefault="00A752A8" w:rsidP="00A752A8">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comprehensive legal due diligence package</w:t>
      </w:r>
    </w:p>
    <w:p w14:paraId="5CB1BBBC"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53-56: Investor Materials</w:t>
      </w:r>
    </w:p>
    <w:p w14:paraId="297BF789"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Fundraising Materials:</w:t>
      </w:r>
    </w:p>
    <w:p w14:paraId="13D40D40" w14:textId="77777777" w:rsidR="00A752A8" w:rsidRPr="00A752A8" w:rsidRDefault="00A752A8" w:rsidP="00A752A8">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Pitch Deck Development</w:t>
      </w:r>
    </w:p>
    <w:p w14:paraId="490D18DB" w14:textId="77777777" w:rsidR="00A752A8" w:rsidRPr="00A752A8" w:rsidRDefault="00A752A8" w:rsidP="00A752A8">
      <w:pPr>
        <w:numPr>
          <w:ilvl w:val="1"/>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Create comprehensive Series A pitch deck</w:t>
      </w:r>
    </w:p>
    <w:p w14:paraId="167F63C6" w14:textId="77777777" w:rsidR="00A752A8" w:rsidRPr="00A752A8" w:rsidRDefault="00A752A8" w:rsidP="00A752A8">
      <w:pPr>
        <w:numPr>
          <w:ilvl w:val="1"/>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Develop financial projections and models</w:t>
      </w:r>
    </w:p>
    <w:p w14:paraId="30237115" w14:textId="77777777" w:rsidR="00A752A8" w:rsidRPr="00A752A8" w:rsidRDefault="00A752A8" w:rsidP="00A752A8">
      <w:pPr>
        <w:numPr>
          <w:ilvl w:val="1"/>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competitive analysis</w:t>
      </w:r>
    </w:p>
    <w:p w14:paraId="5AB5F769" w14:textId="77777777" w:rsidR="00A752A8" w:rsidRPr="00A752A8" w:rsidRDefault="00A752A8" w:rsidP="00A752A8">
      <w:pPr>
        <w:numPr>
          <w:ilvl w:val="1"/>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Create demo and product roadmap</w:t>
      </w:r>
    </w:p>
    <w:p w14:paraId="11E16D9C"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Due Diligence Preparation:</w:t>
      </w:r>
    </w:p>
    <w:p w14:paraId="1036B3D2" w14:textId="77777777" w:rsidR="00A752A8" w:rsidRPr="00A752A8" w:rsidRDefault="00A752A8" w:rsidP="00A752A8">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Data Room Creation</w:t>
      </w:r>
    </w:p>
    <w:p w14:paraId="1D9D30F8" w14:textId="77777777" w:rsidR="00A752A8" w:rsidRPr="00A752A8" w:rsidRDefault="00A752A8" w:rsidP="00A752A8">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Upload all corporate documents</w:t>
      </w:r>
    </w:p>
    <w:p w14:paraId="326C5DFB" w14:textId="77777777" w:rsidR="00A752A8" w:rsidRPr="00A752A8" w:rsidRDefault="00A752A8" w:rsidP="00A752A8">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Organize financial statements and contracts</w:t>
      </w:r>
    </w:p>
    <w:p w14:paraId="025E2F65" w14:textId="77777777" w:rsidR="00A752A8" w:rsidRPr="00A752A8" w:rsidRDefault="00A752A8" w:rsidP="00A752A8">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Prepare customer and employee references</w:t>
      </w:r>
    </w:p>
    <w:p w14:paraId="724CD48F" w14:textId="77777777" w:rsidR="00A752A8" w:rsidRPr="00A752A8" w:rsidRDefault="00A752A8" w:rsidP="00A752A8">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Include technical architecture documentation</w:t>
      </w:r>
    </w:p>
    <w:p w14:paraId="08836BDD"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Weeks 57-60: Active Fundraising</w:t>
      </w:r>
    </w:p>
    <w:p w14:paraId="34CDB5B5"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Series A Launch:</w:t>
      </w:r>
    </w:p>
    <w:p w14:paraId="52C0B1FA" w14:textId="77777777" w:rsidR="00A752A8" w:rsidRPr="00A752A8" w:rsidRDefault="00A752A8" w:rsidP="00A752A8">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VC Outreach Campaign</w:t>
      </w:r>
    </w:p>
    <w:p w14:paraId="457899C3" w14:textId="77777777" w:rsidR="00A752A8" w:rsidRPr="00A752A8" w:rsidRDefault="00A752A8" w:rsidP="00A752A8">
      <w:pPr>
        <w:numPr>
          <w:ilvl w:val="1"/>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Identify target VC firms and partners</w:t>
      </w:r>
    </w:p>
    <w:p w14:paraId="3EAFB4CB" w14:textId="77777777" w:rsidR="00A752A8" w:rsidRPr="00A752A8" w:rsidRDefault="00A752A8" w:rsidP="00A752A8">
      <w:pPr>
        <w:numPr>
          <w:ilvl w:val="1"/>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Schedule initial partner meetings</w:t>
      </w:r>
    </w:p>
    <w:p w14:paraId="75B7993F" w14:textId="77777777" w:rsidR="00A752A8" w:rsidRPr="00A752A8" w:rsidRDefault="00A752A8" w:rsidP="00A752A8">
      <w:pPr>
        <w:numPr>
          <w:ilvl w:val="1"/>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Present pitch and request term sheets</w:t>
      </w:r>
    </w:p>
    <w:p w14:paraId="1F7F0D5C" w14:textId="77777777" w:rsidR="00A752A8" w:rsidRPr="00A752A8" w:rsidRDefault="00A752A8" w:rsidP="00A752A8">
      <w:pPr>
        <w:numPr>
          <w:ilvl w:val="1"/>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Negotiate investment terms</w:t>
      </w:r>
    </w:p>
    <w:p w14:paraId="6830457B"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Process:</w:t>
      </w:r>
    </w:p>
    <w:p w14:paraId="1EE66F54" w14:textId="77777777" w:rsidR="00A752A8" w:rsidRPr="00A752A8" w:rsidRDefault="00A752A8" w:rsidP="00A752A8">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w:t>
      </w:r>
      <w:r w:rsidRPr="00A752A8">
        <w:rPr>
          <w:rFonts w:ascii="Times New Roman" w:eastAsia="Times New Roman" w:hAnsi="Times New Roman" w:cs="Times New Roman"/>
          <w:b/>
          <w:bCs/>
          <w:color w:val="000000"/>
          <w:kern w:val="0"/>
          <w14:ligatures w14:val="none"/>
        </w:rPr>
        <w:t>Investment Documentation</w:t>
      </w:r>
    </w:p>
    <w:p w14:paraId="0949B5B9" w14:textId="77777777" w:rsidR="00A752A8" w:rsidRPr="00A752A8" w:rsidRDefault="00A752A8" w:rsidP="00A752A8">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Review and negotiate term sheets</w:t>
      </w:r>
    </w:p>
    <w:p w14:paraId="6BCD2344" w14:textId="77777777" w:rsidR="00A752A8" w:rsidRPr="00A752A8" w:rsidRDefault="00A752A8" w:rsidP="00A752A8">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Draft Series A purchase agreements</w:t>
      </w:r>
    </w:p>
    <w:p w14:paraId="37CED639" w14:textId="77777777" w:rsidR="00A752A8" w:rsidRPr="00A752A8" w:rsidRDefault="00A752A8" w:rsidP="00A752A8">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Complete investor due diligence</w:t>
      </w:r>
    </w:p>
    <w:p w14:paraId="14FD1F8D" w14:textId="77777777" w:rsidR="00A752A8" w:rsidRPr="00A752A8" w:rsidRDefault="00A752A8" w:rsidP="00A752A8">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Close funding round</w:t>
      </w:r>
    </w:p>
    <w:p w14:paraId="4DB02BB4"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551959AE">
          <v:rect id="_x0000_i1028" alt="" style="width:468pt;height:.05pt;mso-width-percent:0;mso-height-percent:0;mso-width-percent:0;mso-height-percent:0" o:hralign="center" o:hrstd="t" o:hr="t" fillcolor="#a0a0a0" stroked="f"/>
        </w:pict>
      </w:r>
    </w:p>
    <w:p w14:paraId="7A897D2A"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Cost Breakdown &amp; Budget Planning</w:t>
      </w:r>
    </w:p>
    <w:p w14:paraId="0793C03A"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Total Conversion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1820"/>
        <w:gridCol w:w="1348"/>
      </w:tblGrid>
      <w:tr w:rsidR="00A752A8" w:rsidRPr="00A752A8" w14:paraId="27EA31F8" w14:textId="77777777" w:rsidTr="00A752A8">
        <w:trPr>
          <w:tblHeader/>
          <w:tblCellSpacing w:w="15" w:type="dxa"/>
        </w:trPr>
        <w:tc>
          <w:tcPr>
            <w:tcW w:w="0" w:type="auto"/>
            <w:vAlign w:val="center"/>
            <w:hideMark/>
          </w:tcPr>
          <w:p w14:paraId="4A42303C"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Category</w:t>
            </w:r>
          </w:p>
        </w:tc>
        <w:tc>
          <w:tcPr>
            <w:tcW w:w="0" w:type="auto"/>
            <w:vAlign w:val="center"/>
            <w:hideMark/>
          </w:tcPr>
          <w:p w14:paraId="68414C5B"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Cost Range</w:t>
            </w:r>
          </w:p>
        </w:tc>
        <w:tc>
          <w:tcPr>
            <w:tcW w:w="0" w:type="auto"/>
            <w:vAlign w:val="center"/>
            <w:hideMark/>
          </w:tcPr>
          <w:p w14:paraId="2C1B21BE"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Timeline</w:t>
            </w:r>
          </w:p>
        </w:tc>
      </w:tr>
      <w:tr w:rsidR="00A752A8" w:rsidRPr="00A752A8" w14:paraId="4A31C0E5" w14:textId="77777777" w:rsidTr="00A752A8">
        <w:trPr>
          <w:tblCellSpacing w:w="15" w:type="dxa"/>
        </w:trPr>
        <w:tc>
          <w:tcPr>
            <w:tcW w:w="0" w:type="auto"/>
            <w:vAlign w:val="center"/>
            <w:hideMark/>
          </w:tcPr>
          <w:p w14:paraId="5E8BB68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Fees</w:t>
            </w:r>
          </w:p>
        </w:tc>
        <w:tc>
          <w:tcPr>
            <w:tcW w:w="0" w:type="auto"/>
            <w:vAlign w:val="center"/>
            <w:hideMark/>
          </w:tcPr>
          <w:p w14:paraId="30E76005"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$15,000-25,000</w:t>
            </w:r>
          </w:p>
        </w:tc>
        <w:tc>
          <w:tcPr>
            <w:tcW w:w="0" w:type="auto"/>
            <w:vAlign w:val="center"/>
            <w:hideMark/>
          </w:tcPr>
          <w:p w14:paraId="375B7203"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Weeks 31-48</w:t>
            </w:r>
          </w:p>
        </w:tc>
      </w:tr>
      <w:tr w:rsidR="00A752A8" w:rsidRPr="00A752A8" w14:paraId="49DA0CD2" w14:textId="77777777" w:rsidTr="00A752A8">
        <w:trPr>
          <w:tblCellSpacing w:w="15" w:type="dxa"/>
        </w:trPr>
        <w:tc>
          <w:tcPr>
            <w:tcW w:w="0" w:type="auto"/>
            <w:vAlign w:val="center"/>
            <w:hideMark/>
          </w:tcPr>
          <w:p w14:paraId="71C1E8E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Audit Costs</w:t>
            </w:r>
          </w:p>
        </w:tc>
        <w:tc>
          <w:tcPr>
            <w:tcW w:w="0" w:type="auto"/>
            <w:vAlign w:val="center"/>
            <w:hideMark/>
          </w:tcPr>
          <w:p w14:paraId="3711E733"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$15,000-30,000</w:t>
            </w:r>
          </w:p>
        </w:tc>
        <w:tc>
          <w:tcPr>
            <w:tcW w:w="0" w:type="auto"/>
            <w:vAlign w:val="center"/>
            <w:hideMark/>
          </w:tcPr>
          <w:p w14:paraId="44DF695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Weeks 35-45</w:t>
            </w:r>
          </w:p>
        </w:tc>
      </w:tr>
      <w:tr w:rsidR="00A752A8" w:rsidRPr="00A752A8" w14:paraId="2D75891B" w14:textId="77777777" w:rsidTr="00A752A8">
        <w:trPr>
          <w:tblCellSpacing w:w="15" w:type="dxa"/>
        </w:trPr>
        <w:tc>
          <w:tcPr>
            <w:tcW w:w="0" w:type="auto"/>
            <w:vAlign w:val="center"/>
            <w:hideMark/>
          </w:tcPr>
          <w:p w14:paraId="4D2AADA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Filing Fees</w:t>
            </w:r>
          </w:p>
        </w:tc>
        <w:tc>
          <w:tcPr>
            <w:tcW w:w="0" w:type="auto"/>
            <w:vAlign w:val="center"/>
            <w:hideMark/>
          </w:tcPr>
          <w:p w14:paraId="7955BA6F"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$500-1,000</w:t>
            </w:r>
          </w:p>
        </w:tc>
        <w:tc>
          <w:tcPr>
            <w:tcW w:w="0" w:type="auto"/>
            <w:vAlign w:val="center"/>
            <w:hideMark/>
          </w:tcPr>
          <w:p w14:paraId="68DE2670"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Weeks 41-42</w:t>
            </w:r>
          </w:p>
        </w:tc>
      </w:tr>
      <w:tr w:rsidR="00A752A8" w:rsidRPr="00A752A8" w14:paraId="77EF6EF1" w14:textId="77777777" w:rsidTr="00A752A8">
        <w:trPr>
          <w:tblCellSpacing w:w="15" w:type="dxa"/>
        </w:trPr>
        <w:tc>
          <w:tcPr>
            <w:tcW w:w="0" w:type="auto"/>
            <w:vAlign w:val="center"/>
            <w:hideMark/>
          </w:tcPr>
          <w:p w14:paraId="1119924D"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409A Valuation</w:t>
            </w:r>
          </w:p>
        </w:tc>
        <w:tc>
          <w:tcPr>
            <w:tcW w:w="0" w:type="auto"/>
            <w:vAlign w:val="center"/>
            <w:hideMark/>
          </w:tcPr>
          <w:p w14:paraId="1D0E3E03"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$15,000-25,000</w:t>
            </w:r>
          </w:p>
        </w:tc>
        <w:tc>
          <w:tcPr>
            <w:tcW w:w="0" w:type="auto"/>
            <w:vAlign w:val="center"/>
            <w:hideMark/>
          </w:tcPr>
          <w:p w14:paraId="466DA8BF"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 45</w:t>
            </w:r>
          </w:p>
        </w:tc>
      </w:tr>
      <w:tr w:rsidR="00A752A8" w:rsidRPr="00A752A8" w14:paraId="275AB2CC" w14:textId="77777777" w:rsidTr="00A752A8">
        <w:trPr>
          <w:tblCellSpacing w:w="15" w:type="dxa"/>
        </w:trPr>
        <w:tc>
          <w:tcPr>
            <w:tcW w:w="0" w:type="auto"/>
            <w:vAlign w:val="center"/>
            <w:hideMark/>
          </w:tcPr>
          <w:p w14:paraId="377FFF4C"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Equity Platform</w:t>
            </w:r>
          </w:p>
        </w:tc>
        <w:tc>
          <w:tcPr>
            <w:tcW w:w="0" w:type="auto"/>
            <w:vAlign w:val="center"/>
            <w:hideMark/>
          </w:tcPr>
          <w:p w14:paraId="4471E83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$2,000-5,000/year</w:t>
            </w:r>
          </w:p>
        </w:tc>
        <w:tc>
          <w:tcPr>
            <w:tcW w:w="0" w:type="auto"/>
            <w:vAlign w:val="center"/>
            <w:hideMark/>
          </w:tcPr>
          <w:p w14:paraId="60E75FFF"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 45+</w:t>
            </w:r>
          </w:p>
        </w:tc>
      </w:tr>
      <w:tr w:rsidR="00A752A8" w:rsidRPr="00A752A8" w14:paraId="217C738B" w14:textId="77777777" w:rsidTr="00A752A8">
        <w:trPr>
          <w:tblCellSpacing w:w="15" w:type="dxa"/>
        </w:trPr>
        <w:tc>
          <w:tcPr>
            <w:tcW w:w="0" w:type="auto"/>
            <w:vAlign w:val="center"/>
            <w:hideMark/>
          </w:tcPr>
          <w:p w14:paraId="5D8A0AEF"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Legal Due Diligence</w:t>
            </w:r>
          </w:p>
        </w:tc>
        <w:tc>
          <w:tcPr>
            <w:tcW w:w="0" w:type="auto"/>
            <w:vAlign w:val="center"/>
            <w:hideMark/>
          </w:tcPr>
          <w:p w14:paraId="13D24FF7"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$5,000-10,000</w:t>
            </w:r>
          </w:p>
        </w:tc>
        <w:tc>
          <w:tcPr>
            <w:tcW w:w="0" w:type="auto"/>
            <w:vAlign w:val="center"/>
            <w:hideMark/>
          </w:tcPr>
          <w:p w14:paraId="065261B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Weeks 49-52</w:t>
            </w:r>
          </w:p>
        </w:tc>
      </w:tr>
      <w:tr w:rsidR="00A752A8" w:rsidRPr="00A752A8" w14:paraId="6D89ABA4" w14:textId="77777777" w:rsidTr="00A752A8">
        <w:trPr>
          <w:tblCellSpacing w:w="15" w:type="dxa"/>
        </w:trPr>
        <w:tc>
          <w:tcPr>
            <w:tcW w:w="0" w:type="auto"/>
            <w:vAlign w:val="center"/>
            <w:hideMark/>
          </w:tcPr>
          <w:p w14:paraId="3E6953D8"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Total Conversion</w:t>
            </w:r>
          </w:p>
        </w:tc>
        <w:tc>
          <w:tcPr>
            <w:tcW w:w="0" w:type="auto"/>
            <w:vAlign w:val="center"/>
            <w:hideMark/>
          </w:tcPr>
          <w:p w14:paraId="69C24FB8"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$52,500-96,000</w:t>
            </w:r>
          </w:p>
        </w:tc>
        <w:tc>
          <w:tcPr>
            <w:tcW w:w="0" w:type="auto"/>
            <w:vAlign w:val="center"/>
            <w:hideMark/>
          </w:tcPr>
          <w:p w14:paraId="5E794645"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18 weeks</w:t>
            </w:r>
          </w:p>
        </w:tc>
      </w:tr>
    </w:tbl>
    <w:p w14:paraId="558AA5F7"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Ongoing Delaware C-Corp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1700"/>
        <w:gridCol w:w="2987"/>
      </w:tblGrid>
      <w:tr w:rsidR="00A752A8" w:rsidRPr="00A752A8" w14:paraId="540EDFE1" w14:textId="77777777" w:rsidTr="00A752A8">
        <w:trPr>
          <w:tblHeader/>
          <w:tblCellSpacing w:w="15" w:type="dxa"/>
        </w:trPr>
        <w:tc>
          <w:tcPr>
            <w:tcW w:w="0" w:type="auto"/>
            <w:vAlign w:val="center"/>
            <w:hideMark/>
          </w:tcPr>
          <w:p w14:paraId="430DEA71"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Category</w:t>
            </w:r>
          </w:p>
        </w:tc>
        <w:tc>
          <w:tcPr>
            <w:tcW w:w="0" w:type="auto"/>
            <w:vAlign w:val="center"/>
            <w:hideMark/>
          </w:tcPr>
          <w:p w14:paraId="07E7D89B"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Annual Cost</w:t>
            </w:r>
          </w:p>
        </w:tc>
        <w:tc>
          <w:tcPr>
            <w:tcW w:w="0" w:type="auto"/>
            <w:vAlign w:val="center"/>
            <w:hideMark/>
          </w:tcPr>
          <w:p w14:paraId="646D66D5" w14:textId="77777777" w:rsidR="00A752A8" w:rsidRPr="00A752A8" w:rsidRDefault="00A752A8" w:rsidP="00A752A8">
            <w:pPr>
              <w:spacing w:after="0" w:line="240" w:lineRule="auto"/>
              <w:jc w:val="center"/>
              <w:rPr>
                <w:rFonts w:ascii="Times New Roman" w:eastAsia="Times New Roman" w:hAnsi="Times New Roman" w:cs="Times New Roman"/>
                <w:b/>
                <w:bCs/>
                <w:color w:val="000000"/>
                <w:kern w:val="0"/>
                <w14:ligatures w14:val="none"/>
              </w:rPr>
            </w:pPr>
            <w:r w:rsidRPr="00A752A8">
              <w:rPr>
                <w:rFonts w:ascii="Times New Roman" w:eastAsia="Times New Roman" w:hAnsi="Times New Roman" w:cs="Times New Roman"/>
                <w:b/>
                <w:bCs/>
                <w:color w:val="000000"/>
                <w:kern w:val="0"/>
                <w14:ligatures w14:val="none"/>
              </w:rPr>
              <w:t>Notes</w:t>
            </w:r>
          </w:p>
        </w:tc>
      </w:tr>
      <w:tr w:rsidR="00A752A8" w:rsidRPr="00A752A8" w14:paraId="5A9874C7" w14:textId="77777777" w:rsidTr="00A752A8">
        <w:trPr>
          <w:tblCellSpacing w:w="15" w:type="dxa"/>
        </w:trPr>
        <w:tc>
          <w:tcPr>
            <w:tcW w:w="0" w:type="auto"/>
            <w:vAlign w:val="center"/>
            <w:hideMark/>
          </w:tcPr>
          <w:p w14:paraId="59AFA729"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Delaware Franchise Tax</w:t>
            </w:r>
          </w:p>
        </w:tc>
        <w:tc>
          <w:tcPr>
            <w:tcW w:w="0" w:type="auto"/>
            <w:vAlign w:val="center"/>
            <w:hideMark/>
          </w:tcPr>
          <w:p w14:paraId="42ACA35D"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$175-450</w:t>
            </w:r>
          </w:p>
        </w:tc>
        <w:tc>
          <w:tcPr>
            <w:tcW w:w="0" w:type="auto"/>
            <w:vAlign w:val="center"/>
            <w:hideMark/>
          </w:tcPr>
          <w:p w14:paraId="74040DF5"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Based on authorized shares</w:t>
            </w:r>
          </w:p>
        </w:tc>
      </w:tr>
      <w:tr w:rsidR="00A752A8" w:rsidRPr="00A752A8" w14:paraId="19608E7B" w14:textId="77777777" w:rsidTr="00A752A8">
        <w:trPr>
          <w:tblCellSpacing w:w="15" w:type="dxa"/>
        </w:trPr>
        <w:tc>
          <w:tcPr>
            <w:tcW w:w="0" w:type="auto"/>
            <w:vAlign w:val="center"/>
            <w:hideMark/>
          </w:tcPr>
          <w:p w14:paraId="25C4CB0A"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Corporate Attorney</w:t>
            </w:r>
          </w:p>
        </w:tc>
        <w:tc>
          <w:tcPr>
            <w:tcW w:w="0" w:type="auto"/>
            <w:vAlign w:val="center"/>
            <w:hideMark/>
          </w:tcPr>
          <w:p w14:paraId="09AE02D2"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$24,000-60,000</w:t>
            </w:r>
          </w:p>
        </w:tc>
        <w:tc>
          <w:tcPr>
            <w:tcW w:w="0" w:type="auto"/>
            <w:vAlign w:val="center"/>
            <w:hideMark/>
          </w:tcPr>
          <w:p w14:paraId="73AEF100"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$2,000-5,000/month retainer</w:t>
            </w:r>
          </w:p>
        </w:tc>
      </w:tr>
      <w:tr w:rsidR="00A752A8" w:rsidRPr="00A752A8" w14:paraId="4225CF6D" w14:textId="77777777" w:rsidTr="00A752A8">
        <w:trPr>
          <w:tblCellSpacing w:w="15" w:type="dxa"/>
        </w:trPr>
        <w:tc>
          <w:tcPr>
            <w:tcW w:w="0" w:type="auto"/>
            <w:vAlign w:val="center"/>
            <w:hideMark/>
          </w:tcPr>
          <w:p w14:paraId="2846B35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Audit Fees</w:t>
            </w:r>
          </w:p>
        </w:tc>
        <w:tc>
          <w:tcPr>
            <w:tcW w:w="0" w:type="auto"/>
            <w:vAlign w:val="center"/>
            <w:hideMark/>
          </w:tcPr>
          <w:p w14:paraId="3B5BD6D8"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$25,000-50,000</w:t>
            </w:r>
          </w:p>
        </w:tc>
        <w:tc>
          <w:tcPr>
            <w:tcW w:w="0" w:type="auto"/>
            <w:vAlign w:val="center"/>
            <w:hideMark/>
          </w:tcPr>
          <w:p w14:paraId="4D4DF110"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Annual audited financials</w:t>
            </w:r>
          </w:p>
        </w:tc>
      </w:tr>
      <w:tr w:rsidR="00A752A8" w:rsidRPr="00A752A8" w14:paraId="5C26B4B0" w14:textId="77777777" w:rsidTr="00A752A8">
        <w:trPr>
          <w:tblCellSpacing w:w="15" w:type="dxa"/>
        </w:trPr>
        <w:tc>
          <w:tcPr>
            <w:tcW w:w="0" w:type="auto"/>
            <w:vAlign w:val="center"/>
            <w:hideMark/>
          </w:tcPr>
          <w:p w14:paraId="3F934F8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D&amp;O Insurance</w:t>
            </w:r>
          </w:p>
        </w:tc>
        <w:tc>
          <w:tcPr>
            <w:tcW w:w="0" w:type="auto"/>
            <w:vAlign w:val="center"/>
            <w:hideMark/>
          </w:tcPr>
          <w:p w14:paraId="115FD4F4"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$5,000-15,000</w:t>
            </w:r>
          </w:p>
        </w:tc>
        <w:tc>
          <w:tcPr>
            <w:tcW w:w="0" w:type="auto"/>
            <w:vAlign w:val="center"/>
            <w:hideMark/>
          </w:tcPr>
          <w:p w14:paraId="24794A5E"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Directors &amp; Officers coverage</w:t>
            </w:r>
          </w:p>
        </w:tc>
      </w:tr>
      <w:tr w:rsidR="00A752A8" w:rsidRPr="00A752A8" w14:paraId="50F997F8" w14:textId="77777777" w:rsidTr="00A752A8">
        <w:trPr>
          <w:tblCellSpacing w:w="15" w:type="dxa"/>
        </w:trPr>
        <w:tc>
          <w:tcPr>
            <w:tcW w:w="0" w:type="auto"/>
            <w:vAlign w:val="center"/>
            <w:hideMark/>
          </w:tcPr>
          <w:p w14:paraId="53EEBB26"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Corporate Compliance</w:t>
            </w:r>
          </w:p>
        </w:tc>
        <w:tc>
          <w:tcPr>
            <w:tcW w:w="0" w:type="auto"/>
            <w:vAlign w:val="center"/>
            <w:hideMark/>
          </w:tcPr>
          <w:p w14:paraId="088E7A46"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$5,000-10,000</w:t>
            </w:r>
          </w:p>
        </w:tc>
        <w:tc>
          <w:tcPr>
            <w:tcW w:w="0" w:type="auto"/>
            <w:vAlign w:val="center"/>
            <w:hideMark/>
          </w:tcPr>
          <w:p w14:paraId="5CF57E42"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Board meetings, filings</w:t>
            </w:r>
          </w:p>
        </w:tc>
      </w:tr>
      <w:tr w:rsidR="00A752A8" w:rsidRPr="00A752A8" w14:paraId="11B451AA" w14:textId="77777777" w:rsidTr="00A752A8">
        <w:trPr>
          <w:tblCellSpacing w:w="15" w:type="dxa"/>
        </w:trPr>
        <w:tc>
          <w:tcPr>
            <w:tcW w:w="0" w:type="auto"/>
            <w:vAlign w:val="center"/>
            <w:hideMark/>
          </w:tcPr>
          <w:p w14:paraId="1247F7D0"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Equity Management</w:t>
            </w:r>
          </w:p>
        </w:tc>
        <w:tc>
          <w:tcPr>
            <w:tcW w:w="0" w:type="auto"/>
            <w:vAlign w:val="center"/>
            <w:hideMark/>
          </w:tcPr>
          <w:p w14:paraId="6DFA9D8F"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$10,000-20,000</w:t>
            </w:r>
          </w:p>
        </w:tc>
        <w:tc>
          <w:tcPr>
            <w:tcW w:w="0" w:type="auto"/>
            <w:vAlign w:val="center"/>
            <w:hideMark/>
          </w:tcPr>
          <w:p w14:paraId="427B5D3A"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Platform and administration</w:t>
            </w:r>
          </w:p>
        </w:tc>
      </w:tr>
      <w:tr w:rsidR="00A752A8" w:rsidRPr="00A752A8" w14:paraId="251651DA" w14:textId="77777777" w:rsidTr="00A752A8">
        <w:trPr>
          <w:tblCellSpacing w:w="15" w:type="dxa"/>
        </w:trPr>
        <w:tc>
          <w:tcPr>
            <w:tcW w:w="0" w:type="auto"/>
            <w:vAlign w:val="center"/>
            <w:hideMark/>
          </w:tcPr>
          <w:p w14:paraId="4DADA732"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Total Annual</w:t>
            </w:r>
          </w:p>
        </w:tc>
        <w:tc>
          <w:tcPr>
            <w:tcW w:w="0" w:type="auto"/>
            <w:vAlign w:val="center"/>
            <w:hideMark/>
          </w:tcPr>
          <w:p w14:paraId="19F40B19"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$69,175-155,450</w:t>
            </w:r>
          </w:p>
        </w:tc>
        <w:tc>
          <w:tcPr>
            <w:tcW w:w="0" w:type="auto"/>
            <w:vAlign w:val="center"/>
            <w:hideMark/>
          </w:tcPr>
          <w:p w14:paraId="425A8111" w14:textId="77777777" w:rsidR="00A752A8" w:rsidRPr="00A752A8" w:rsidRDefault="00A752A8" w:rsidP="00A752A8">
            <w:pPr>
              <w:spacing w:after="0"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Post-conversion ongoing</w:t>
            </w:r>
          </w:p>
        </w:tc>
      </w:tr>
    </w:tbl>
    <w:p w14:paraId="644EE884"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6D9BC8FA">
          <v:rect id="_x0000_i1027" alt="" style="width:468pt;height:.05pt;mso-width-percent:0;mso-height-percent:0;mso-width-percent:0;mso-height-percent:0" o:hralign="center" o:hrstd="t" o:hr="t" fillcolor="#a0a0a0" stroked="f"/>
        </w:pict>
      </w:r>
    </w:p>
    <w:p w14:paraId="423B055E"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Decision Framework &amp; Milestones</w:t>
      </w:r>
    </w:p>
    <w:p w14:paraId="6D49B2D3"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Conversion Go/No-Go Checklist</w:t>
      </w:r>
    </w:p>
    <w:p w14:paraId="3F5E3406"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Financial Milestones (ALL required):</w:t>
      </w:r>
    </w:p>
    <w:p w14:paraId="1BFEAF43" w14:textId="77777777" w:rsidR="00A752A8" w:rsidRPr="00A752A8" w:rsidRDefault="00A752A8" w:rsidP="00A752A8">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Monthly Recurring Revenue: $150,000+ for 3+ months</w:t>
      </w:r>
    </w:p>
    <w:p w14:paraId="14965218" w14:textId="77777777" w:rsidR="00A752A8" w:rsidRPr="00A752A8" w:rsidRDefault="00A752A8" w:rsidP="00A752A8">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Month-over-month growth: 15%+ consistently</w:t>
      </w:r>
    </w:p>
    <w:p w14:paraId="65D81166" w14:textId="77777777" w:rsidR="00A752A8" w:rsidRPr="00A752A8" w:rsidRDefault="00A752A8" w:rsidP="00A752A8">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Customer churn rate: &lt;5% monthly</w:t>
      </w:r>
    </w:p>
    <w:p w14:paraId="2D20561D" w14:textId="77777777" w:rsidR="00A752A8" w:rsidRPr="00A752A8" w:rsidRDefault="00A752A8" w:rsidP="00A752A8">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Unit economics: LTV/CAC ratio &gt;3x</w:t>
      </w:r>
    </w:p>
    <w:p w14:paraId="4C946B21" w14:textId="77777777" w:rsidR="00A752A8" w:rsidRPr="00A752A8" w:rsidRDefault="00A752A8" w:rsidP="00A752A8">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Cash runway: 12+ months current burn rate</w:t>
      </w:r>
    </w:p>
    <w:p w14:paraId="74DEAD99"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Market Traction (ALL required):</w:t>
      </w:r>
    </w:p>
    <w:p w14:paraId="1DB6B3E8" w14:textId="77777777" w:rsidR="00A752A8" w:rsidRPr="00A752A8" w:rsidRDefault="00A752A8" w:rsidP="00A752A8">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Active paying users: 800+</w:t>
      </w:r>
    </w:p>
    <w:p w14:paraId="05207F5C" w14:textId="77777777" w:rsidR="00A752A8" w:rsidRPr="00A752A8" w:rsidRDefault="00A752A8" w:rsidP="00A752A8">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Market penetration in target cities: 3+ cities with 50+ users each</w:t>
      </w:r>
    </w:p>
    <w:p w14:paraId="4AC2A91D" w14:textId="77777777" w:rsidR="00A752A8" w:rsidRPr="00A752A8" w:rsidRDefault="00A752A8" w:rsidP="00A752A8">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Product-market fit evidence: High NPS scores, organic growth</w:t>
      </w:r>
    </w:p>
    <w:p w14:paraId="28DE9C52" w14:textId="77777777" w:rsidR="00A752A8" w:rsidRPr="00A752A8" w:rsidRDefault="00A752A8" w:rsidP="00A752A8">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Competitive differentiation: Clear moat and value proposition</w:t>
      </w:r>
    </w:p>
    <w:p w14:paraId="7F1FC702"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Team &amp; Operations (ALL required):</w:t>
      </w:r>
    </w:p>
    <w:p w14:paraId="01229409" w14:textId="77777777" w:rsidR="00A752A8" w:rsidRPr="00A752A8" w:rsidRDefault="00A752A8" w:rsidP="00A752A8">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Management team complete: CEO, CTO, key hires identified</w:t>
      </w:r>
    </w:p>
    <w:p w14:paraId="2695DDEF" w14:textId="77777777" w:rsidR="00A752A8" w:rsidRPr="00A752A8" w:rsidRDefault="00A752A8" w:rsidP="00A752A8">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Technical scalability: Infrastructure can handle 10x growth</w:t>
      </w:r>
    </w:p>
    <w:p w14:paraId="5E6FEA4C" w14:textId="77777777" w:rsidR="00A752A8" w:rsidRPr="00A752A8" w:rsidRDefault="00A752A8" w:rsidP="00A752A8">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Operational processes: Customer success, support systems</w:t>
      </w:r>
    </w:p>
    <w:p w14:paraId="067C4E1A" w14:textId="77777777" w:rsidR="00A752A8" w:rsidRPr="00A752A8" w:rsidRDefault="00A752A8" w:rsidP="00A752A8">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Regulatory compliance: Financial data protection, audit readiness</w:t>
      </w:r>
    </w:p>
    <w:p w14:paraId="69CCE734"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Fundraising Readiness (2+ required):</w:t>
      </w:r>
    </w:p>
    <w:p w14:paraId="74CE92B9" w14:textId="77777777" w:rsidR="00A752A8" w:rsidRPr="00A752A8" w:rsidRDefault="00A752A8" w:rsidP="00A752A8">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VC interest: Active conversations with Series A funds</w:t>
      </w:r>
    </w:p>
    <w:p w14:paraId="33DFC56F" w14:textId="77777777" w:rsidR="00A752A8" w:rsidRPr="00A752A8" w:rsidRDefault="00A752A8" w:rsidP="00A752A8">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Market timing: Favorable investment climate for fintech</w:t>
      </w:r>
    </w:p>
    <w:p w14:paraId="2AA6017A" w14:textId="77777777" w:rsidR="00A752A8" w:rsidRPr="00A752A8" w:rsidRDefault="00A752A8" w:rsidP="00A752A8">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Growth capital need: Clear plan for $3M+ funding use</w:t>
      </w:r>
    </w:p>
    <w:p w14:paraId="3D936A1B" w14:textId="77777777" w:rsidR="00A752A8" w:rsidRPr="00A752A8" w:rsidRDefault="00A752A8" w:rsidP="00A752A8">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Exit potential: Path to $100M+ valuation within 5-7 years</w:t>
      </w:r>
    </w:p>
    <w:p w14:paraId="5B5A5DE8"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Red Flags - Don't Convert If:</w:t>
      </w:r>
    </w:p>
    <w:p w14:paraId="34D16DCA"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Revenue growth is slowing or inconsistent</w:t>
      </w:r>
    </w:p>
    <w:p w14:paraId="616DB66C"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Customer churn is increasing (&gt;7% monthly)</w:t>
      </w:r>
    </w:p>
    <w:p w14:paraId="48FC377C"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Market competition is intensifying without clear differentiation</w:t>
      </w:r>
    </w:p>
    <w:p w14:paraId="0EE95941"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Team is not complete or has key gaps</w:t>
      </w:r>
    </w:p>
    <w:p w14:paraId="2911D7D9"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Personal/founder tax situation is complex</w:t>
      </w:r>
    </w:p>
    <w:p w14:paraId="2C927361" w14:textId="77777777" w:rsidR="00A752A8" w:rsidRPr="00A752A8" w:rsidRDefault="00A752A8" w:rsidP="00A752A8">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Can't afford conversion costs ($50K-100K)</w:t>
      </w:r>
    </w:p>
    <w:p w14:paraId="09611806"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121AFB12">
          <v:rect id="_x0000_i1026" alt="" style="width:468pt;height:.05pt;mso-width-percent:0;mso-height-percent:0;mso-width-percent:0;mso-height-percent:0" o:hralign="center" o:hrstd="t" o:hr="t" fillcolor="#a0a0a0" stroked="f"/>
        </w:pict>
      </w:r>
    </w:p>
    <w:p w14:paraId="6CE3521A"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Action Items by Phase</w:t>
      </w:r>
    </w:p>
    <w:p w14:paraId="67D1AAED"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Immediate Actions (This Week)</w:t>
      </w:r>
    </w:p>
    <w:p w14:paraId="71972D1F" w14:textId="77777777" w:rsidR="00A752A8" w:rsidRPr="00A752A8" w:rsidRDefault="00A752A8" w:rsidP="00A752A8">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Set up revenue and user tracking dashboard</w:t>
      </w:r>
    </w:p>
    <w:p w14:paraId="4FAAF519" w14:textId="77777777" w:rsidR="00A752A8" w:rsidRPr="00A752A8" w:rsidRDefault="00A752A8" w:rsidP="00A752A8">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Research and contact 3 Delaware corporate law firms</w:t>
      </w:r>
    </w:p>
    <w:p w14:paraId="6C899D37" w14:textId="77777777" w:rsidR="00A752A8" w:rsidRPr="00A752A8" w:rsidRDefault="00A752A8" w:rsidP="00A752A8">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Begin organizing current corporate documents</w:t>
      </w:r>
    </w:p>
    <w:p w14:paraId="76613EB7" w14:textId="77777777" w:rsidR="00A752A8" w:rsidRPr="00A752A8" w:rsidRDefault="00A752A8" w:rsidP="00A752A8">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Create conversion budget and timeline</w:t>
      </w:r>
    </w:p>
    <w:p w14:paraId="0BAFD683" w14:textId="77777777" w:rsidR="00A752A8" w:rsidRPr="00A752A8" w:rsidRDefault="00A752A8" w:rsidP="00A752A8">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Identify potential board members and advisors</w:t>
      </w:r>
    </w:p>
    <w:p w14:paraId="73C525F2"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Month 1-3 Actions</w:t>
      </w:r>
    </w:p>
    <w:p w14:paraId="6D4DA441" w14:textId="77777777" w:rsidR="00A752A8" w:rsidRPr="00A752A8" w:rsidRDefault="00A752A8" w:rsidP="00A752A8">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Monitor monthly revenue and user growth</w:t>
      </w:r>
    </w:p>
    <w:p w14:paraId="56A34ED1" w14:textId="77777777" w:rsidR="00A752A8" w:rsidRPr="00A752A8" w:rsidRDefault="00A752A8" w:rsidP="00A752A8">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Build relationships with potential investors</w:t>
      </w:r>
    </w:p>
    <w:p w14:paraId="521395D8" w14:textId="77777777" w:rsidR="00A752A8" w:rsidRPr="00A752A8" w:rsidRDefault="00A752A8" w:rsidP="00A752A8">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Continue product development and user acquisition</w:t>
      </w:r>
    </w:p>
    <w:p w14:paraId="54686B37" w14:textId="77777777" w:rsidR="00A752A8" w:rsidRPr="00A752A8" w:rsidRDefault="00A752A8" w:rsidP="00A752A8">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Prepare financial systems for audit</w:t>
      </w:r>
    </w:p>
    <w:p w14:paraId="44E5FE76" w14:textId="77777777" w:rsidR="00A752A8" w:rsidRPr="00A752A8" w:rsidRDefault="00A752A8" w:rsidP="00A752A8">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Research equity management platforms</w:t>
      </w:r>
    </w:p>
    <w:p w14:paraId="465FDAC5"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Month 4-6 Actions</w:t>
      </w:r>
    </w:p>
    <w:p w14:paraId="6658929A" w14:textId="77777777" w:rsidR="00A752A8" w:rsidRPr="00A752A8" w:rsidRDefault="00A752A8" w:rsidP="00A752A8">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Evaluate conversion triggers monthly</w:t>
      </w:r>
    </w:p>
    <w:p w14:paraId="6EFD1262" w14:textId="77777777" w:rsidR="00A752A8" w:rsidRPr="00A752A8" w:rsidRDefault="00A752A8" w:rsidP="00A752A8">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Engage legal team if milestones are met</w:t>
      </w:r>
    </w:p>
    <w:p w14:paraId="7DB71DC7" w14:textId="77777777" w:rsidR="00A752A8" w:rsidRPr="00A752A8" w:rsidRDefault="00A752A8" w:rsidP="00A752A8">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Begin audit process if fundraising planned</w:t>
      </w:r>
    </w:p>
    <w:p w14:paraId="74FE55F3" w14:textId="77777777" w:rsidR="00A752A8" w:rsidRPr="00A752A8" w:rsidRDefault="00A752A8" w:rsidP="00A752A8">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Develop pitch materials and fundraising strategy</w:t>
      </w:r>
    </w:p>
    <w:p w14:paraId="5C343274" w14:textId="77777777" w:rsidR="00A752A8" w:rsidRPr="00A752A8" w:rsidRDefault="00A752A8" w:rsidP="00A752A8">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Clean up legal and corporate documentation</w:t>
      </w:r>
    </w:p>
    <w:p w14:paraId="59806AA0"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Month 7-9 Actions</w:t>
      </w:r>
    </w:p>
    <w:p w14:paraId="2E8757D7" w14:textId="77777777" w:rsidR="00A752A8" w:rsidRPr="00A752A8" w:rsidRDefault="00A752A8" w:rsidP="00A752A8">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Execute Delaware C-Corp conversion if triggered</w:t>
      </w:r>
    </w:p>
    <w:p w14:paraId="1941932C" w14:textId="77777777" w:rsidR="00A752A8" w:rsidRPr="00A752A8" w:rsidRDefault="00A752A8" w:rsidP="00A752A8">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Implement corporate governance structure</w:t>
      </w:r>
    </w:p>
    <w:p w14:paraId="03B7BE14" w14:textId="77777777" w:rsidR="00A752A8" w:rsidRPr="00A752A8" w:rsidRDefault="00A752A8" w:rsidP="00A752A8">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Launch employee equity program</w:t>
      </w:r>
    </w:p>
    <w:p w14:paraId="3B03B67F" w14:textId="77777777" w:rsidR="00A752A8" w:rsidRPr="00A752A8" w:rsidRDefault="00A752A8" w:rsidP="00A752A8">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Complete Series A fundraising preparation</w:t>
      </w:r>
    </w:p>
    <w:p w14:paraId="187CE694" w14:textId="77777777" w:rsidR="00A752A8" w:rsidRPr="00A752A8" w:rsidRDefault="00A752A8" w:rsidP="00A752A8">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Begin active investor outreach</w:t>
      </w:r>
    </w:p>
    <w:p w14:paraId="0AA67756" w14:textId="77777777" w:rsidR="00A752A8" w:rsidRPr="00A752A8" w:rsidRDefault="00EA7F56" w:rsidP="00A752A8">
      <w:pPr>
        <w:spacing w:after="0" w:line="240" w:lineRule="auto"/>
        <w:rPr>
          <w:rFonts w:ascii="Times New Roman" w:eastAsia="Times New Roman" w:hAnsi="Times New Roman" w:cs="Times New Roman"/>
          <w:kern w:val="0"/>
          <w14:ligatures w14:val="none"/>
        </w:rPr>
      </w:pPr>
      <w:r w:rsidRPr="00A752A8">
        <w:rPr>
          <w:rFonts w:ascii="Times New Roman" w:eastAsia="Times New Roman" w:hAnsi="Times New Roman" w:cs="Times New Roman"/>
          <w:noProof/>
          <w:kern w:val="0"/>
        </w:rPr>
        <w:pict w14:anchorId="31A4E186">
          <v:rect id="_x0000_i1025" alt="" style="width:468pt;height:.05pt;mso-width-percent:0;mso-height-percent:0;mso-width-percent:0;mso-height-percent:0" o:hralign="center" o:hrstd="t" o:hr="t" fillcolor="#a0a0a0" stroked="f"/>
        </w:pict>
      </w:r>
    </w:p>
    <w:p w14:paraId="2F3CE13B" w14:textId="77777777" w:rsidR="00A752A8" w:rsidRPr="00A752A8" w:rsidRDefault="00A752A8" w:rsidP="00A752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752A8">
        <w:rPr>
          <w:rFonts w:ascii="Times New Roman" w:eastAsia="Times New Roman" w:hAnsi="Times New Roman" w:cs="Times New Roman"/>
          <w:b/>
          <w:bCs/>
          <w:color w:val="000000"/>
          <w:kern w:val="0"/>
          <w:sz w:val="36"/>
          <w:szCs w:val="36"/>
          <w14:ligatures w14:val="none"/>
        </w:rPr>
        <w:t>Success Metrics Dashboard</w:t>
      </w:r>
    </w:p>
    <w:p w14:paraId="4D9956BF"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Weekly Tracking (Weeks 11-30)</w:t>
      </w:r>
    </w:p>
    <w:p w14:paraId="0EA1ADB7"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MRR:</w:t>
      </w:r>
      <w:r w:rsidRPr="00A752A8">
        <w:rPr>
          <w:rFonts w:ascii="Times New Roman" w:eastAsia="Times New Roman" w:hAnsi="Times New Roman" w:cs="Times New Roman"/>
          <w:color w:val="000000"/>
          <w:kern w:val="0"/>
          <w14:ligatures w14:val="none"/>
        </w:rPr>
        <w:t> $_______ (Target: $150K+)</w:t>
      </w:r>
    </w:p>
    <w:p w14:paraId="6B91EE2A"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Active Users:</w:t>
      </w:r>
      <w:r w:rsidRPr="00A752A8">
        <w:rPr>
          <w:rFonts w:ascii="Times New Roman" w:eastAsia="Times New Roman" w:hAnsi="Times New Roman" w:cs="Times New Roman"/>
          <w:color w:val="000000"/>
          <w:kern w:val="0"/>
          <w14:ligatures w14:val="none"/>
        </w:rPr>
        <w:t> _______ (Target: 800+)</w:t>
      </w:r>
    </w:p>
    <w:p w14:paraId="586AB34C"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Monthly Growth Rate:</w:t>
      </w:r>
      <w:r w:rsidRPr="00A752A8">
        <w:rPr>
          <w:rFonts w:ascii="Times New Roman" w:eastAsia="Times New Roman" w:hAnsi="Times New Roman" w:cs="Times New Roman"/>
          <w:color w:val="000000"/>
          <w:kern w:val="0"/>
          <w14:ligatures w14:val="none"/>
        </w:rPr>
        <w:t> _______% (Target: 15%+)</w:t>
      </w:r>
    </w:p>
    <w:p w14:paraId="106D5622"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Monthly Churn:</w:t>
      </w:r>
      <w:r w:rsidRPr="00A752A8">
        <w:rPr>
          <w:rFonts w:ascii="Times New Roman" w:eastAsia="Times New Roman" w:hAnsi="Times New Roman" w:cs="Times New Roman"/>
          <w:color w:val="000000"/>
          <w:kern w:val="0"/>
          <w14:ligatures w14:val="none"/>
        </w:rPr>
        <w:t> _______% (Target: &lt;5%)</w:t>
      </w:r>
    </w:p>
    <w:p w14:paraId="4D8E22EE"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CAC:</w:t>
      </w:r>
      <w:r w:rsidRPr="00A752A8">
        <w:rPr>
          <w:rFonts w:ascii="Times New Roman" w:eastAsia="Times New Roman" w:hAnsi="Times New Roman" w:cs="Times New Roman"/>
          <w:color w:val="000000"/>
          <w:kern w:val="0"/>
          <w14:ligatures w14:val="none"/>
        </w:rPr>
        <w:t> $_______ (Target: &lt;$100)</w:t>
      </w:r>
    </w:p>
    <w:p w14:paraId="60DED05D" w14:textId="77777777" w:rsidR="00A752A8" w:rsidRPr="00A752A8" w:rsidRDefault="00A752A8" w:rsidP="00A752A8">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LTV:</w:t>
      </w:r>
      <w:r w:rsidRPr="00A752A8">
        <w:rPr>
          <w:rFonts w:ascii="Times New Roman" w:eastAsia="Times New Roman" w:hAnsi="Times New Roman" w:cs="Times New Roman"/>
          <w:color w:val="000000"/>
          <w:kern w:val="0"/>
          <w14:ligatures w14:val="none"/>
        </w:rPr>
        <w:t> $_______ (Target: &gt;$300)</w:t>
      </w:r>
    </w:p>
    <w:p w14:paraId="5EEC59B3"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Conversion Readiness Score (1-10)</w:t>
      </w:r>
    </w:p>
    <w:p w14:paraId="2C3A00AB" w14:textId="77777777" w:rsidR="00A752A8" w:rsidRPr="00A752A8" w:rsidRDefault="00A752A8" w:rsidP="00A752A8">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Financial Performance:</w:t>
      </w:r>
      <w:r w:rsidRPr="00A752A8">
        <w:rPr>
          <w:rFonts w:ascii="Times New Roman" w:eastAsia="Times New Roman" w:hAnsi="Times New Roman" w:cs="Times New Roman"/>
          <w:color w:val="000000"/>
          <w:kern w:val="0"/>
          <w14:ligatures w14:val="none"/>
        </w:rPr>
        <w:t> ___/10</w:t>
      </w:r>
    </w:p>
    <w:p w14:paraId="48387564" w14:textId="77777777" w:rsidR="00A752A8" w:rsidRPr="00A752A8" w:rsidRDefault="00A752A8" w:rsidP="00A752A8">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Market Traction:</w:t>
      </w:r>
      <w:r w:rsidRPr="00A752A8">
        <w:rPr>
          <w:rFonts w:ascii="Times New Roman" w:eastAsia="Times New Roman" w:hAnsi="Times New Roman" w:cs="Times New Roman"/>
          <w:color w:val="000000"/>
          <w:kern w:val="0"/>
          <w14:ligatures w14:val="none"/>
        </w:rPr>
        <w:t> ___/10</w:t>
      </w:r>
    </w:p>
    <w:p w14:paraId="38FC4BEE" w14:textId="77777777" w:rsidR="00A752A8" w:rsidRPr="00A752A8" w:rsidRDefault="00A752A8" w:rsidP="00A752A8">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Team Strength:</w:t>
      </w:r>
      <w:r w:rsidRPr="00A752A8">
        <w:rPr>
          <w:rFonts w:ascii="Times New Roman" w:eastAsia="Times New Roman" w:hAnsi="Times New Roman" w:cs="Times New Roman"/>
          <w:color w:val="000000"/>
          <w:kern w:val="0"/>
          <w14:ligatures w14:val="none"/>
        </w:rPr>
        <w:t> ___/10</w:t>
      </w:r>
    </w:p>
    <w:p w14:paraId="41F9B1B1" w14:textId="77777777" w:rsidR="00A752A8" w:rsidRPr="00A752A8" w:rsidRDefault="00A752A8" w:rsidP="00A752A8">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Product Differentiation:</w:t>
      </w:r>
      <w:r w:rsidRPr="00A752A8">
        <w:rPr>
          <w:rFonts w:ascii="Times New Roman" w:eastAsia="Times New Roman" w:hAnsi="Times New Roman" w:cs="Times New Roman"/>
          <w:color w:val="000000"/>
          <w:kern w:val="0"/>
          <w14:ligatures w14:val="none"/>
        </w:rPr>
        <w:t> ___/10</w:t>
      </w:r>
    </w:p>
    <w:p w14:paraId="2322B10A" w14:textId="77777777" w:rsidR="00A752A8" w:rsidRPr="00A752A8" w:rsidRDefault="00A752A8" w:rsidP="00A752A8">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Fundraising Readiness:</w:t>
      </w:r>
      <w:r w:rsidRPr="00A752A8">
        <w:rPr>
          <w:rFonts w:ascii="Times New Roman" w:eastAsia="Times New Roman" w:hAnsi="Times New Roman" w:cs="Times New Roman"/>
          <w:color w:val="000000"/>
          <w:kern w:val="0"/>
          <w14:ligatures w14:val="none"/>
        </w:rPr>
        <w:t> ___/10</w:t>
      </w:r>
    </w:p>
    <w:p w14:paraId="04EE8907"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Target Score for Conversion:</w:t>
      </w:r>
      <w:r w:rsidRPr="00A752A8">
        <w:rPr>
          <w:rFonts w:ascii="Times New Roman" w:eastAsia="Times New Roman" w:hAnsi="Times New Roman" w:cs="Times New Roman"/>
          <w:color w:val="000000"/>
          <w:kern w:val="0"/>
          <w14:ligatures w14:val="none"/>
        </w:rPr>
        <w:t> 8+ in all categories</w:t>
      </w:r>
    </w:p>
    <w:p w14:paraId="4E0B9474" w14:textId="77777777" w:rsidR="00A752A8" w:rsidRPr="00A752A8" w:rsidRDefault="00A752A8" w:rsidP="00A752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752A8">
        <w:rPr>
          <w:rFonts w:ascii="Times New Roman" w:eastAsia="Times New Roman" w:hAnsi="Times New Roman" w:cs="Times New Roman"/>
          <w:b/>
          <w:bCs/>
          <w:color w:val="000000"/>
          <w:kern w:val="0"/>
          <w:sz w:val="27"/>
          <w:szCs w:val="27"/>
          <w14:ligatures w14:val="none"/>
        </w:rPr>
        <w:t>Timeline Checkpoints</w:t>
      </w:r>
    </w:p>
    <w:p w14:paraId="2D4B07D9"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Month 3 Checkpoint:</w:t>
      </w:r>
    </w:p>
    <w:p w14:paraId="3278E447" w14:textId="77777777" w:rsidR="00A752A8" w:rsidRPr="00A752A8" w:rsidRDefault="00A752A8" w:rsidP="00A752A8">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Revenue at or above $75K MRR</w:t>
      </w:r>
    </w:p>
    <w:p w14:paraId="62DA4677" w14:textId="77777777" w:rsidR="00A752A8" w:rsidRPr="00A752A8" w:rsidRDefault="00A752A8" w:rsidP="00A752A8">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User growth trajectory on track for 800+ by Month 6</w:t>
      </w:r>
    </w:p>
    <w:p w14:paraId="6ACE38CA" w14:textId="77777777" w:rsidR="00A752A8" w:rsidRPr="00A752A8" w:rsidRDefault="00A752A8" w:rsidP="00A752A8">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xml:space="preserve">[ ] Legal team </w:t>
      </w:r>
      <w:proofErr w:type="gramStart"/>
      <w:r w:rsidRPr="00A752A8">
        <w:rPr>
          <w:rFonts w:ascii="Times New Roman" w:eastAsia="Times New Roman" w:hAnsi="Times New Roman" w:cs="Times New Roman"/>
          <w:color w:val="000000"/>
          <w:kern w:val="0"/>
          <w14:ligatures w14:val="none"/>
        </w:rPr>
        <w:t>identified</w:t>
      </w:r>
      <w:proofErr w:type="gramEnd"/>
      <w:r w:rsidRPr="00A752A8">
        <w:rPr>
          <w:rFonts w:ascii="Times New Roman" w:eastAsia="Times New Roman" w:hAnsi="Times New Roman" w:cs="Times New Roman"/>
          <w:color w:val="000000"/>
          <w:kern w:val="0"/>
          <w14:ligatures w14:val="none"/>
        </w:rPr>
        <w:t xml:space="preserve"> and preliminary conversations started</w:t>
      </w:r>
    </w:p>
    <w:p w14:paraId="04659D5D"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Month 6 Checkpoint:</w:t>
      </w:r>
    </w:p>
    <w:p w14:paraId="4952B58D" w14:textId="77777777" w:rsidR="00A752A8" w:rsidRPr="00A752A8" w:rsidRDefault="00A752A8" w:rsidP="00A752A8">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Revenue at or above $150K MRR</w:t>
      </w:r>
    </w:p>
    <w:p w14:paraId="050BC7FB" w14:textId="77777777" w:rsidR="00A752A8" w:rsidRPr="00A752A8" w:rsidRDefault="00A752A8" w:rsidP="00A752A8">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800+ active users achieved</w:t>
      </w:r>
    </w:p>
    <w:p w14:paraId="30038EEC" w14:textId="77777777" w:rsidR="00A752A8" w:rsidRPr="00A752A8" w:rsidRDefault="00A752A8" w:rsidP="00A752A8">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Conversion decision finalized</w:t>
      </w:r>
    </w:p>
    <w:p w14:paraId="138ECA0E" w14:textId="77777777" w:rsidR="00A752A8" w:rsidRPr="00A752A8" w:rsidRDefault="00A752A8" w:rsidP="00A752A8">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Legal process initiated if converting</w:t>
      </w:r>
    </w:p>
    <w:p w14:paraId="67EA3826"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b/>
          <w:bCs/>
          <w:color w:val="000000"/>
          <w:kern w:val="0"/>
          <w14:ligatures w14:val="none"/>
        </w:rPr>
        <w:t>Month 9 Checkpoint:</w:t>
      </w:r>
    </w:p>
    <w:p w14:paraId="1F790B6F" w14:textId="77777777" w:rsidR="00A752A8" w:rsidRPr="00A752A8" w:rsidRDefault="00A752A8" w:rsidP="00A752A8">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Delaware C-Corp conversion completed (if executed)</w:t>
      </w:r>
    </w:p>
    <w:p w14:paraId="01B85DF2" w14:textId="77777777" w:rsidR="00A752A8" w:rsidRPr="00A752A8" w:rsidRDefault="00A752A8" w:rsidP="00A752A8">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Series A materials prepared</w:t>
      </w:r>
    </w:p>
    <w:p w14:paraId="18F8BE5F" w14:textId="77777777" w:rsidR="00A752A8" w:rsidRPr="00A752A8" w:rsidRDefault="00A752A8" w:rsidP="00A752A8">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 ] Active fundraising process launched</w:t>
      </w:r>
    </w:p>
    <w:p w14:paraId="19ABF17F" w14:textId="77777777" w:rsidR="00A752A8" w:rsidRPr="00A752A8" w:rsidRDefault="00A752A8" w:rsidP="00A752A8">
      <w:pPr>
        <w:spacing w:before="100" w:beforeAutospacing="1" w:after="100" w:afterAutospacing="1" w:line="240" w:lineRule="auto"/>
        <w:rPr>
          <w:rFonts w:ascii="Times New Roman" w:eastAsia="Times New Roman" w:hAnsi="Times New Roman" w:cs="Times New Roman"/>
          <w:color w:val="000000"/>
          <w:kern w:val="0"/>
          <w14:ligatures w14:val="none"/>
        </w:rPr>
      </w:pPr>
      <w:r w:rsidRPr="00A752A8">
        <w:rPr>
          <w:rFonts w:ascii="Times New Roman" w:eastAsia="Times New Roman" w:hAnsi="Times New Roman" w:cs="Times New Roman"/>
          <w:color w:val="000000"/>
          <w:kern w:val="0"/>
          <w14:ligatures w14:val="none"/>
        </w:rPr>
        <w:t>This timeline ensures you convert at the optimal time—early enough to have proper corporate structure for fundraising, but not so early that you incur unnecessary costs and complexity before you need it.</w:t>
      </w:r>
    </w:p>
    <w:p w14:paraId="2FF7D9E0" w14:textId="69AC9F9B" w:rsidR="007F2E7E" w:rsidRPr="007F2E7E" w:rsidRDefault="007F2E7E" w:rsidP="007F2E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5BA4725C"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39E"/>
    <w:multiLevelType w:val="multilevel"/>
    <w:tmpl w:val="8518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4FBC"/>
    <w:multiLevelType w:val="multilevel"/>
    <w:tmpl w:val="2B7A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5022C"/>
    <w:multiLevelType w:val="multilevel"/>
    <w:tmpl w:val="162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FF2"/>
    <w:multiLevelType w:val="multilevel"/>
    <w:tmpl w:val="6D0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454D"/>
    <w:multiLevelType w:val="multilevel"/>
    <w:tmpl w:val="BDF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2DE5"/>
    <w:multiLevelType w:val="multilevel"/>
    <w:tmpl w:val="B94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120D"/>
    <w:multiLevelType w:val="multilevel"/>
    <w:tmpl w:val="4C9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132CA"/>
    <w:multiLevelType w:val="multilevel"/>
    <w:tmpl w:val="7E3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42F0C"/>
    <w:multiLevelType w:val="multilevel"/>
    <w:tmpl w:val="5D34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B36B6"/>
    <w:multiLevelType w:val="multilevel"/>
    <w:tmpl w:val="6A5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E2B09"/>
    <w:multiLevelType w:val="multilevel"/>
    <w:tmpl w:val="66AA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85A1B"/>
    <w:multiLevelType w:val="multilevel"/>
    <w:tmpl w:val="20CE0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57FBB"/>
    <w:multiLevelType w:val="multilevel"/>
    <w:tmpl w:val="DBA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2668E"/>
    <w:multiLevelType w:val="multilevel"/>
    <w:tmpl w:val="1F6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44C8A"/>
    <w:multiLevelType w:val="multilevel"/>
    <w:tmpl w:val="051C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D7DD5"/>
    <w:multiLevelType w:val="multilevel"/>
    <w:tmpl w:val="614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2F0A"/>
    <w:multiLevelType w:val="multilevel"/>
    <w:tmpl w:val="B7F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26AD2"/>
    <w:multiLevelType w:val="multilevel"/>
    <w:tmpl w:val="873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54308E"/>
    <w:multiLevelType w:val="multilevel"/>
    <w:tmpl w:val="CFB8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70EE6"/>
    <w:multiLevelType w:val="multilevel"/>
    <w:tmpl w:val="9E3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2004D9"/>
    <w:multiLevelType w:val="multilevel"/>
    <w:tmpl w:val="754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2E37F9"/>
    <w:multiLevelType w:val="multilevel"/>
    <w:tmpl w:val="333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80283"/>
    <w:multiLevelType w:val="multilevel"/>
    <w:tmpl w:val="085C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95046"/>
    <w:multiLevelType w:val="multilevel"/>
    <w:tmpl w:val="9DA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C158B"/>
    <w:multiLevelType w:val="multilevel"/>
    <w:tmpl w:val="4422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7A1B35"/>
    <w:multiLevelType w:val="multilevel"/>
    <w:tmpl w:val="E5F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80502"/>
    <w:multiLevelType w:val="multilevel"/>
    <w:tmpl w:val="A43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D85AF8"/>
    <w:multiLevelType w:val="multilevel"/>
    <w:tmpl w:val="316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D62DA"/>
    <w:multiLevelType w:val="multilevel"/>
    <w:tmpl w:val="2DE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C17F1"/>
    <w:multiLevelType w:val="multilevel"/>
    <w:tmpl w:val="7C24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27032"/>
    <w:multiLevelType w:val="multilevel"/>
    <w:tmpl w:val="FE6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70183"/>
    <w:multiLevelType w:val="multilevel"/>
    <w:tmpl w:val="4A16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D7941"/>
    <w:multiLevelType w:val="multilevel"/>
    <w:tmpl w:val="2F1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9B121C"/>
    <w:multiLevelType w:val="multilevel"/>
    <w:tmpl w:val="BC88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F1E01"/>
    <w:multiLevelType w:val="multilevel"/>
    <w:tmpl w:val="7A9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F457AA"/>
    <w:multiLevelType w:val="multilevel"/>
    <w:tmpl w:val="B2C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17475"/>
    <w:multiLevelType w:val="multilevel"/>
    <w:tmpl w:val="FC8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15990"/>
    <w:multiLevelType w:val="multilevel"/>
    <w:tmpl w:val="5EF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90448D"/>
    <w:multiLevelType w:val="multilevel"/>
    <w:tmpl w:val="2384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E145C6"/>
    <w:multiLevelType w:val="multilevel"/>
    <w:tmpl w:val="FCEE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469B0"/>
    <w:multiLevelType w:val="multilevel"/>
    <w:tmpl w:val="C7B4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2B0181"/>
    <w:multiLevelType w:val="multilevel"/>
    <w:tmpl w:val="C53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B50D09"/>
    <w:multiLevelType w:val="multilevel"/>
    <w:tmpl w:val="909C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11435D"/>
    <w:multiLevelType w:val="multilevel"/>
    <w:tmpl w:val="0CEC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2E247B"/>
    <w:multiLevelType w:val="multilevel"/>
    <w:tmpl w:val="98B4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BE4538"/>
    <w:multiLevelType w:val="multilevel"/>
    <w:tmpl w:val="7FF0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DC7505"/>
    <w:multiLevelType w:val="multilevel"/>
    <w:tmpl w:val="22C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994A97"/>
    <w:multiLevelType w:val="multilevel"/>
    <w:tmpl w:val="8E74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92048E"/>
    <w:multiLevelType w:val="multilevel"/>
    <w:tmpl w:val="CE46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C5057D"/>
    <w:multiLevelType w:val="multilevel"/>
    <w:tmpl w:val="5FDA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A965DE"/>
    <w:multiLevelType w:val="multilevel"/>
    <w:tmpl w:val="672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B7A21"/>
    <w:multiLevelType w:val="multilevel"/>
    <w:tmpl w:val="45B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0D40C8"/>
    <w:multiLevelType w:val="multilevel"/>
    <w:tmpl w:val="E61C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3E7E2D"/>
    <w:multiLevelType w:val="multilevel"/>
    <w:tmpl w:val="C30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E16697"/>
    <w:multiLevelType w:val="multilevel"/>
    <w:tmpl w:val="DD2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6002E0"/>
    <w:multiLevelType w:val="multilevel"/>
    <w:tmpl w:val="FCB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AB0AD4"/>
    <w:multiLevelType w:val="multilevel"/>
    <w:tmpl w:val="463E4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D42915"/>
    <w:multiLevelType w:val="multilevel"/>
    <w:tmpl w:val="69B6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17E0A"/>
    <w:multiLevelType w:val="multilevel"/>
    <w:tmpl w:val="40BC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D2E87"/>
    <w:multiLevelType w:val="multilevel"/>
    <w:tmpl w:val="5C9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9C142E"/>
    <w:multiLevelType w:val="multilevel"/>
    <w:tmpl w:val="E04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B5C86"/>
    <w:multiLevelType w:val="multilevel"/>
    <w:tmpl w:val="B77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3979A8"/>
    <w:multiLevelType w:val="multilevel"/>
    <w:tmpl w:val="ECC4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252E25"/>
    <w:multiLevelType w:val="multilevel"/>
    <w:tmpl w:val="EFAC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F13032"/>
    <w:multiLevelType w:val="multilevel"/>
    <w:tmpl w:val="6B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0767C2"/>
    <w:multiLevelType w:val="multilevel"/>
    <w:tmpl w:val="7F68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4825ED"/>
    <w:multiLevelType w:val="multilevel"/>
    <w:tmpl w:val="5CFE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938F5"/>
    <w:multiLevelType w:val="multilevel"/>
    <w:tmpl w:val="79B46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1C6C94"/>
    <w:multiLevelType w:val="multilevel"/>
    <w:tmpl w:val="8A3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916D7B"/>
    <w:multiLevelType w:val="multilevel"/>
    <w:tmpl w:val="A0E0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54653"/>
    <w:multiLevelType w:val="multilevel"/>
    <w:tmpl w:val="28C2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8E316F"/>
    <w:multiLevelType w:val="multilevel"/>
    <w:tmpl w:val="49A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AA4B16"/>
    <w:multiLevelType w:val="multilevel"/>
    <w:tmpl w:val="91C0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7C230D"/>
    <w:multiLevelType w:val="multilevel"/>
    <w:tmpl w:val="CBF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AF3BF3"/>
    <w:multiLevelType w:val="multilevel"/>
    <w:tmpl w:val="1CB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945C97"/>
    <w:multiLevelType w:val="multilevel"/>
    <w:tmpl w:val="D35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B547DC"/>
    <w:multiLevelType w:val="multilevel"/>
    <w:tmpl w:val="2D68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AA72EF"/>
    <w:multiLevelType w:val="multilevel"/>
    <w:tmpl w:val="0E1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E941A1"/>
    <w:multiLevelType w:val="multilevel"/>
    <w:tmpl w:val="F9642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4449E8"/>
    <w:multiLevelType w:val="multilevel"/>
    <w:tmpl w:val="25E4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12145B"/>
    <w:multiLevelType w:val="multilevel"/>
    <w:tmpl w:val="3FE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DE1D56"/>
    <w:multiLevelType w:val="multilevel"/>
    <w:tmpl w:val="29B4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F00863"/>
    <w:multiLevelType w:val="multilevel"/>
    <w:tmpl w:val="01B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35168F"/>
    <w:multiLevelType w:val="multilevel"/>
    <w:tmpl w:val="5D7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35030C"/>
    <w:multiLevelType w:val="multilevel"/>
    <w:tmpl w:val="0DC0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2628F"/>
    <w:multiLevelType w:val="multilevel"/>
    <w:tmpl w:val="81D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596681"/>
    <w:multiLevelType w:val="multilevel"/>
    <w:tmpl w:val="4CF0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0E3D2D"/>
    <w:multiLevelType w:val="multilevel"/>
    <w:tmpl w:val="39EC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A97867"/>
    <w:multiLevelType w:val="multilevel"/>
    <w:tmpl w:val="D7B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C0E56"/>
    <w:multiLevelType w:val="multilevel"/>
    <w:tmpl w:val="51E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EC3E86"/>
    <w:multiLevelType w:val="multilevel"/>
    <w:tmpl w:val="BBD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D35114"/>
    <w:multiLevelType w:val="multilevel"/>
    <w:tmpl w:val="7AEC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123ABD"/>
    <w:multiLevelType w:val="multilevel"/>
    <w:tmpl w:val="329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657CEC"/>
    <w:multiLevelType w:val="multilevel"/>
    <w:tmpl w:val="647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895F46"/>
    <w:multiLevelType w:val="multilevel"/>
    <w:tmpl w:val="8F2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C573E0"/>
    <w:multiLevelType w:val="multilevel"/>
    <w:tmpl w:val="600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101B2"/>
    <w:multiLevelType w:val="multilevel"/>
    <w:tmpl w:val="927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086AAD"/>
    <w:multiLevelType w:val="multilevel"/>
    <w:tmpl w:val="7C7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99346A"/>
    <w:multiLevelType w:val="multilevel"/>
    <w:tmpl w:val="276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926A9D"/>
    <w:multiLevelType w:val="multilevel"/>
    <w:tmpl w:val="AE8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3F3197"/>
    <w:multiLevelType w:val="multilevel"/>
    <w:tmpl w:val="5E3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1024E5"/>
    <w:multiLevelType w:val="multilevel"/>
    <w:tmpl w:val="19B0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601BC7"/>
    <w:multiLevelType w:val="multilevel"/>
    <w:tmpl w:val="93D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622AF7"/>
    <w:multiLevelType w:val="multilevel"/>
    <w:tmpl w:val="0EA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9B53F8"/>
    <w:multiLevelType w:val="multilevel"/>
    <w:tmpl w:val="2C9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AB1B50"/>
    <w:multiLevelType w:val="multilevel"/>
    <w:tmpl w:val="2902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BF0AF6"/>
    <w:multiLevelType w:val="multilevel"/>
    <w:tmpl w:val="503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E64CDC"/>
    <w:multiLevelType w:val="multilevel"/>
    <w:tmpl w:val="A9FA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DD4FCC"/>
    <w:multiLevelType w:val="multilevel"/>
    <w:tmpl w:val="3ABA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C57B02"/>
    <w:multiLevelType w:val="multilevel"/>
    <w:tmpl w:val="8CCA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BD2E9D"/>
    <w:multiLevelType w:val="multilevel"/>
    <w:tmpl w:val="DC40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307DDC"/>
    <w:multiLevelType w:val="multilevel"/>
    <w:tmpl w:val="6958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741809">
    <w:abstractNumId w:val="106"/>
  </w:num>
  <w:num w:numId="2" w16cid:durableId="1417747403">
    <w:abstractNumId w:val="64"/>
  </w:num>
  <w:num w:numId="3" w16cid:durableId="1957174537">
    <w:abstractNumId w:val="1"/>
  </w:num>
  <w:num w:numId="4" w16cid:durableId="1534611540">
    <w:abstractNumId w:val="22"/>
  </w:num>
  <w:num w:numId="5" w16cid:durableId="327252383">
    <w:abstractNumId w:val="90"/>
  </w:num>
  <w:num w:numId="6" w16cid:durableId="1914656371">
    <w:abstractNumId w:val="36"/>
  </w:num>
  <w:num w:numId="7" w16cid:durableId="2000621143">
    <w:abstractNumId w:val="38"/>
  </w:num>
  <w:num w:numId="8" w16cid:durableId="1606764680">
    <w:abstractNumId w:val="60"/>
  </w:num>
  <w:num w:numId="9" w16cid:durableId="857696061">
    <w:abstractNumId w:val="77"/>
  </w:num>
  <w:num w:numId="10" w16cid:durableId="594435575">
    <w:abstractNumId w:val="75"/>
  </w:num>
  <w:num w:numId="11" w16cid:durableId="1969314832">
    <w:abstractNumId w:val="23"/>
  </w:num>
  <w:num w:numId="12" w16cid:durableId="130051824">
    <w:abstractNumId w:val="5"/>
  </w:num>
  <w:num w:numId="13" w16cid:durableId="974798303">
    <w:abstractNumId w:val="59"/>
  </w:num>
  <w:num w:numId="14" w16cid:durableId="589659177">
    <w:abstractNumId w:val="53"/>
  </w:num>
  <w:num w:numId="15" w16cid:durableId="28532722">
    <w:abstractNumId w:val="102"/>
  </w:num>
  <w:num w:numId="16" w16cid:durableId="1057433285">
    <w:abstractNumId w:val="20"/>
  </w:num>
  <w:num w:numId="17" w16cid:durableId="2119180240">
    <w:abstractNumId w:val="27"/>
  </w:num>
  <w:num w:numId="18" w16cid:durableId="286392875">
    <w:abstractNumId w:val="35"/>
  </w:num>
  <w:num w:numId="19" w16cid:durableId="546183443">
    <w:abstractNumId w:val="70"/>
  </w:num>
  <w:num w:numId="20" w16cid:durableId="1462070358">
    <w:abstractNumId w:val="12"/>
  </w:num>
  <w:num w:numId="21" w16cid:durableId="577399396">
    <w:abstractNumId w:val="104"/>
  </w:num>
  <w:num w:numId="22" w16cid:durableId="450638014">
    <w:abstractNumId w:val="65"/>
  </w:num>
  <w:num w:numId="23" w16cid:durableId="651443200">
    <w:abstractNumId w:val="17"/>
  </w:num>
  <w:num w:numId="24" w16cid:durableId="1670135942">
    <w:abstractNumId w:val="26"/>
  </w:num>
  <w:num w:numId="25" w16cid:durableId="1424834704">
    <w:abstractNumId w:val="30"/>
  </w:num>
  <w:num w:numId="26" w16cid:durableId="1906918181">
    <w:abstractNumId w:val="33"/>
  </w:num>
  <w:num w:numId="27" w16cid:durableId="244340791">
    <w:abstractNumId w:val="28"/>
  </w:num>
  <w:num w:numId="28" w16cid:durableId="1192719713">
    <w:abstractNumId w:val="99"/>
  </w:num>
  <w:num w:numId="29" w16cid:durableId="907500265">
    <w:abstractNumId w:val="83"/>
  </w:num>
  <w:num w:numId="30" w16cid:durableId="147283850">
    <w:abstractNumId w:val="71"/>
  </w:num>
  <w:num w:numId="31" w16cid:durableId="957568402">
    <w:abstractNumId w:val="7"/>
  </w:num>
  <w:num w:numId="32" w16cid:durableId="1743680797">
    <w:abstractNumId w:val="19"/>
  </w:num>
  <w:num w:numId="33" w16cid:durableId="736518748">
    <w:abstractNumId w:val="45"/>
  </w:num>
  <w:num w:numId="34" w16cid:durableId="406998973">
    <w:abstractNumId w:val="50"/>
  </w:num>
  <w:num w:numId="35" w16cid:durableId="876965734">
    <w:abstractNumId w:val="61"/>
  </w:num>
  <w:num w:numId="36" w16cid:durableId="1223713458">
    <w:abstractNumId w:val="95"/>
  </w:num>
  <w:num w:numId="37" w16cid:durableId="2062245937">
    <w:abstractNumId w:val="13"/>
  </w:num>
  <w:num w:numId="38" w16cid:durableId="973103715">
    <w:abstractNumId w:val="92"/>
  </w:num>
  <w:num w:numId="39" w16cid:durableId="1338770020">
    <w:abstractNumId w:val="41"/>
  </w:num>
  <w:num w:numId="40" w16cid:durableId="654645925">
    <w:abstractNumId w:val="81"/>
  </w:num>
  <w:num w:numId="41" w16cid:durableId="1004740972">
    <w:abstractNumId w:val="72"/>
  </w:num>
  <w:num w:numId="42" w16cid:durableId="1154955770">
    <w:abstractNumId w:val="49"/>
  </w:num>
  <w:num w:numId="43" w16cid:durableId="1154294402">
    <w:abstractNumId w:val="105"/>
  </w:num>
  <w:num w:numId="44" w16cid:durableId="402719852">
    <w:abstractNumId w:val="2"/>
  </w:num>
  <w:num w:numId="45" w16cid:durableId="1892687426">
    <w:abstractNumId w:val="63"/>
  </w:num>
  <w:num w:numId="46" w16cid:durableId="233517319">
    <w:abstractNumId w:val="79"/>
  </w:num>
  <w:num w:numId="47" w16cid:durableId="653414187">
    <w:abstractNumId w:val="16"/>
  </w:num>
  <w:num w:numId="48" w16cid:durableId="826557414">
    <w:abstractNumId w:val="87"/>
  </w:num>
  <w:num w:numId="49" w16cid:durableId="2033257957">
    <w:abstractNumId w:val="14"/>
  </w:num>
  <w:num w:numId="50" w16cid:durableId="1826430217">
    <w:abstractNumId w:val="44"/>
  </w:num>
  <w:num w:numId="51" w16cid:durableId="1129086923">
    <w:abstractNumId w:val="31"/>
  </w:num>
  <w:num w:numId="52" w16cid:durableId="1510288687">
    <w:abstractNumId w:val="76"/>
  </w:num>
  <w:num w:numId="53" w16cid:durableId="1915622330">
    <w:abstractNumId w:val="9"/>
  </w:num>
  <w:num w:numId="54" w16cid:durableId="1546916548">
    <w:abstractNumId w:val="101"/>
  </w:num>
  <w:num w:numId="55" w16cid:durableId="309865937">
    <w:abstractNumId w:val="32"/>
  </w:num>
  <w:num w:numId="56" w16cid:durableId="1512840914">
    <w:abstractNumId w:val="68"/>
  </w:num>
  <w:num w:numId="57" w16cid:durableId="1577782226">
    <w:abstractNumId w:val="6"/>
  </w:num>
  <w:num w:numId="58" w16cid:durableId="1059018243">
    <w:abstractNumId w:val="34"/>
  </w:num>
  <w:num w:numId="59" w16cid:durableId="1270743292">
    <w:abstractNumId w:val="94"/>
  </w:num>
  <w:num w:numId="60" w16cid:durableId="2086608697">
    <w:abstractNumId w:val="98"/>
  </w:num>
  <w:num w:numId="61" w16cid:durableId="1503159237">
    <w:abstractNumId w:val="109"/>
  </w:num>
  <w:num w:numId="62" w16cid:durableId="254167541">
    <w:abstractNumId w:val="62"/>
  </w:num>
  <w:num w:numId="63" w16cid:durableId="302467011">
    <w:abstractNumId w:val="100"/>
  </w:num>
  <w:num w:numId="64" w16cid:durableId="493841227">
    <w:abstractNumId w:val="55"/>
  </w:num>
  <w:num w:numId="65" w16cid:durableId="271012659">
    <w:abstractNumId w:val="103"/>
  </w:num>
  <w:num w:numId="66" w16cid:durableId="582033464">
    <w:abstractNumId w:val="25"/>
  </w:num>
  <w:num w:numId="67" w16cid:durableId="985940672">
    <w:abstractNumId w:val="37"/>
  </w:num>
  <w:num w:numId="68" w16cid:durableId="1826820401">
    <w:abstractNumId w:val="74"/>
  </w:num>
  <w:num w:numId="69" w16cid:durableId="252669963">
    <w:abstractNumId w:val="57"/>
  </w:num>
  <w:num w:numId="70" w16cid:durableId="819536724">
    <w:abstractNumId w:val="29"/>
  </w:num>
  <w:num w:numId="71" w16cid:durableId="1557200960">
    <w:abstractNumId w:val="108"/>
  </w:num>
  <w:num w:numId="72" w16cid:durableId="1040472668">
    <w:abstractNumId w:val="48"/>
  </w:num>
  <w:num w:numId="73" w16cid:durableId="911695504">
    <w:abstractNumId w:val="66"/>
  </w:num>
  <w:num w:numId="74" w16cid:durableId="285081791">
    <w:abstractNumId w:val="15"/>
  </w:num>
  <w:num w:numId="75" w16cid:durableId="1341085295">
    <w:abstractNumId w:val="56"/>
  </w:num>
  <w:num w:numId="76" w16cid:durableId="619265425">
    <w:abstractNumId w:val="40"/>
  </w:num>
  <w:num w:numId="77" w16cid:durableId="299268798">
    <w:abstractNumId w:val="42"/>
  </w:num>
  <w:num w:numId="78" w16cid:durableId="801270550">
    <w:abstractNumId w:val="21"/>
  </w:num>
  <w:num w:numId="79" w16cid:durableId="967706310">
    <w:abstractNumId w:val="0"/>
  </w:num>
  <w:num w:numId="80" w16cid:durableId="1336491598">
    <w:abstractNumId w:val="24"/>
  </w:num>
  <w:num w:numId="81" w16cid:durableId="2113628139">
    <w:abstractNumId w:val="86"/>
  </w:num>
  <w:num w:numId="82" w16cid:durableId="1454134910">
    <w:abstractNumId w:val="110"/>
  </w:num>
  <w:num w:numId="83" w16cid:durableId="513499586">
    <w:abstractNumId w:val="91"/>
  </w:num>
  <w:num w:numId="84" w16cid:durableId="85662911">
    <w:abstractNumId w:val="18"/>
  </w:num>
  <w:num w:numId="85" w16cid:durableId="859005969">
    <w:abstractNumId w:val="8"/>
  </w:num>
  <w:num w:numId="86" w16cid:durableId="1225096518">
    <w:abstractNumId w:val="39"/>
  </w:num>
  <w:num w:numId="87" w16cid:durableId="1816332757">
    <w:abstractNumId w:val="47"/>
  </w:num>
  <w:num w:numId="88" w16cid:durableId="1628510298">
    <w:abstractNumId w:val="69"/>
  </w:num>
  <w:num w:numId="89" w16cid:durableId="1057053477">
    <w:abstractNumId w:val="111"/>
  </w:num>
  <w:num w:numId="90" w16cid:durableId="491532385">
    <w:abstractNumId w:val="67"/>
  </w:num>
  <w:num w:numId="91" w16cid:durableId="940531984">
    <w:abstractNumId w:val="52"/>
  </w:num>
  <w:num w:numId="92" w16cid:durableId="77756566">
    <w:abstractNumId w:val="84"/>
  </w:num>
  <w:num w:numId="93" w16cid:durableId="517472779">
    <w:abstractNumId w:val="78"/>
  </w:num>
  <w:num w:numId="94" w16cid:durableId="910123112">
    <w:abstractNumId w:val="11"/>
  </w:num>
  <w:num w:numId="95" w16cid:durableId="1803958785">
    <w:abstractNumId w:val="43"/>
  </w:num>
  <w:num w:numId="96" w16cid:durableId="1816100857">
    <w:abstractNumId w:val="107"/>
  </w:num>
  <w:num w:numId="97" w16cid:durableId="872882785">
    <w:abstractNumId w:val="58"/>
  </w:num>
  <w:num w:numId="98" w16cid:durableId="872500901">
    <w:abstractNumId w:val="10"/>
  </w:num>
  <w:num w:numId="99" w16cid:durableId="1345131319">
    <w:abstractNumId w:val="46"/>
  </w:num>
  <w:num w:numId="100" w16cid:durableId="939726320">
    <w:abstractNumId w:val="88"/>
  </w:num>
  <w:num w:numId="101" w16cid:durableId="1323503795">
    <w:abstractNumId w:val="73"/>
  </w:num>
  <w:num w:numId="102" w16cid:durableId="2070952369">
    <w:abstractNumId w:val="80"/>
  </w:num>
  <w:num w:numId="103" w16cid:durableId="1238782747">
    <w:abstractNumId w:val="3"/>
  </w:num>
  <w:num w:numId="104" w16cid:durableId="1320302091">
    <w:abstractNumId w:val="97"/>
  </w:num>
  <w:num w:numId="105" w16cid:durableId="1298222631">
    <w:abstractNumId w:val="4"/>
  </w:num>
  <w:num w:numId="106" w16cid:durableId="511145897">
    <w:abstractNumId w:val="82"/>
  </w:num>
  <w:num w:numId="107" w16cid:durableId="1888570082">
    <w:abstractNumId w:val="93"/>
  </w:num>
  <w:num w:numId="108" w16cid:durableId="1690830416">
    <w:abstractNumId w:val="96"/>
  </w:num>
  <w:num w:numId="109" w16cid:durableId="1260748703">
    <w:abstractNumId w:val="85"/>
  </w:num>
  <w:num w:numId="110" w16cid:durableId="1580865418">
    <w:abstractNumId w:val="51"/>
  </w:num>
  <w:num w:numId="111" w16cid:durableId="1536187173">
    <w:abstractNumId w:val="54"/>
  </w:num>
  <w:num w:numId="112" w16cid:durableId="10106973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BE"/>
    <w:rsid w:val="00035225"/>
    <w:rsid w:val="00215A64"/>
    <w:rsid w:val="004401AE"/>
    <w:rsid w:val="00676EED"/>
    <w:rsid w:val="006C2075"/>
    <w:rsid w:val="007F2E7E"/>
    <w:rsid w:val="008C7AA7"/>
    <w:rsid w:val="009F5B20"/>
    <w:rsid w:val="00A61488"/>
    <w:rsid w:val="00A752A8"/>
    <w:rsid w:val="00A805BE"/>
    <w:rsid w:val="00E45E03"/>
    <w:rsid w:val="00EA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3576"/>
  <w15:chartTrackingRefBased/>
  <w15:docId w15:val="{0C27D60E-2121-CD4B-B894-59BBF4A4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5BE"/>
    <w:rPr>
      <w:rFonts w:eastAsiaTheme="majorEastAsia" w:cstheme="majorBidi"/>
      <w:color w:val="272727" w:themeColor="text1" w:themeTint="D8"/>
    </w:rPr>
  </w:style>
  <w:style w:type="paragraph" w:styleId="Title">
    <w:name w:val="Title"/>
    <w:basedOn w:val="Normal"/>
    <w:next w:val="Normal"/>
    <w:link w:val="TitleChar"/>
    <w:uiPriority w:val="10"/>
    <w:qFormat/>
    <w:rsid w:val="00A8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5BE"/>
    <w:pPr>
      <w:spacing w:before="160"/>
      <w:jc w:val="center"/>
    </w:pPr>
    <w:rPr>
      <w:i/>
      <w:iCs/>
      <w:color w:val="404040" w:themeColor="text1" w:themeTint="BF"/>
    </w:rPr>
  </w:style>
  <w:style w:type="character" w:customStyle="1" w:styleId="QuoteChar">
    <w:name w:val="Quote Char"/>
    <w:basedOn w:val="DefaultParagraphFont"/>
    <w:link w:val="Quote"/>
    <w:uiPriority w:val="29"/>
    <w:rsid w:val="00A805BE"/>
    <w:rPr>
      <w:i/>
      <w:iCs/>
      <w:color w:val="404040" w:themeColor="text1" w:themeTint="BF"/>
    </w:rPr>
  </w:style>
  <w:style w:type="paragraph" w:styleId="ListParagraph">
    <w:name w:val="List Paragraph"/>
    <w:basedOn w:val="Normal"/>
    <w:uiPriority w:val="34"/>
    <w:qFormat/>
    <w:rsid w:val="00A805BE"/>
    <w:pPr>
      <w:ind w:left="720"/>
      <w:contextualSpacing/>
    </w:pPr>
  </w:style>
  <w:style w:type="character" w:styleId="IntenseEmphasis">
    <w:name w:val="Intense Emphasis"/>
    <w:basedOn w:val="DefaultParagraphFont"/>
    <w:uiPriority w:val="21"/>
    <w:qFormat/>
    <w:rsid w:val="00A805BE"/>
    <w:rPr>
      <w:i/>
      <w:iCs/>
      <w:color w:val="0F4761" w:themeColor="accent1" w:themeShade="BF"/>
    </w:rPr>
  </w:style>
  <w:style w:type="paragraph" w:styleId="IntenseQuote">
    <w:name w:val="Intense Quote"/>
    <w:basedOn w:val="Normal"/>
    <w:next w:val="Normal"/>
    <w:link w:val="IntenseQuoteChar"/>
    <w:uiPriority w:val="30"/>
    <w:qFormat/>
    <w:rsid w:val="00A8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5BE"/>
    <w:rPr>
      <w:i/>
      <w:iCs/>
      <w:color w:val="0F4761" w:themeColor="accent1" w:themeShade="BF"/>
    </w:rPr>
  </w:style>
  <w:style w:type="character" w:styleId="IntenseReference">
    <w:name w:val="Intense Reference"/>
    <w:basedOn w:val="DefaultParagraphFont"/>
    <w:uiPriority w:val="32"/>
    <w:qFormat/>
    <w:rsid w:val="00A805BE"/>
    <w:rPr>
      <w:b/>
      <w:bCs/>
      <w:smallCaps/>
      <w:color w:val="0F4761" w:themeColor="accent1" w:themeShade="BF"/>
      <w:spacing w:val="5"/>
    </w:rPr>
  </w:style>
  <w:style w:type="paragraph" w:styleId="NormalWeb">
    <w:name w:val="Normal (Web)"/>
    <w:basedOn w:val="Normal"/>
    <w:uiPriority w:val="99"/>
    <w:semiHidden/>
    <w:unhideWhenUsed/>
    <w:rsid w:val="00A805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05BE"/>
    <w:rPr>
      <w:b/>
      <w:bCs/>
    </w:rPr>
  </w:style>
  <w:style w:type="character" w:customStyle="1" w:styleId="apple-converted-space">
    <w:name w:val="apple-converted-space"/>
    <w:basedOn w:val="DefaultParagraphFont"/>
    <w:rsid w:val="00A805BE"/>
  </w:style>
  <w:style w:type="character" w:styleId="Emphasis">
    <w:name w:val="Emphasis"/>
    <w:basedOn w:val="DefaultParagraphFont"/>
    <w:uiPriority w:val="20"/>
    <w:qFormat/>
    <w:rsid w:val="00A805BE"/>
    <w:rPr>
      <w:i/>
      <w:iCs/>
    </w:rPr>
  </w:style>
  <w:style w:type="paragraph" w:customStyle="1" w:styleId="whitespace-normal">
    <w:name w:val="whitespace-normal"/>
    <w:basedOn w:val="Normal"/>
    <w:rsid w:val="007F2E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032728">
      <w:bodyDiv w:val="1"/>
      <w:marLeft w:val="0"/>
      <w:marRight w:val="0"/>
      <w:marTop w:val="0"/>
      <w:marBottom w:val="0"/>
      <w:divBdr>
        <w:top w:val="none" w:sz="0" w:space="0" w:color="auto"/>
        <w:left w:val="none" w:sz="0" w:space="0" w:color="auto"/>
        <w:bottom w:val="none" w:sz="0" w:space="0" w:color="auto"/>
        <w:right w:val="none" w:sz="0" w:space="0" w:color="auto"/>
      </w:divBdr>
      <w:divsChild>
        <w:div w:id="1943416541">
          <w:marLeft w:val="0"/>
          <w:marRight w:val="0"/>
          <w:marTop w:val="0"/>
          <w:marBottom w:val="0"/>
          <w:divBdr>
            <w:top w:val="none" w:sz="0" w:space="0" w:color="auto"/>
            <w:left w:val="none" w:sz="0" w:space="0" w:color="auto"/>
            <w:bottom w:val="none" w:sz="0" w:space="0" w:color="auto"/>
            <w:right w:val="none" w:sz="0" w:space="0" w:color="auto"/>
          </w:divBdr>
          <w:divsChild>
            <w:div w:id="1236891536">
              <w:marLeft w:val="0"/>
              <w:marRight w:val="0"/>
              <w:marTop w:val="0"/>
              <w:marBottom w:val="0"/>
              <w:divBdr>
                <w:top w:val="none" w:sz="0" w:space="0" w:color="auto"/>
                <w:left w:val="none" w:sz="0" w:space="0" w:color="auto"/>
                <w:bottom w:val="none" w:sz="0" w:space="0" w:color="auto"/>
                <w:right w:val="none" w:sz="0" w:space="0" w:color="auto"/>
              </w:divBdr>
              <w:divsChild>
                <w:div w:id="21201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9005">
          <w:marLeft w:val="0"/>
          <w:marRight w:val="0"/>
          <w:marTop w:val="0"/>
          <w:marBottom w:val="0"/>
          <w:divBdr>
            <w:top w:val="none" w:sz="0" w:space="0" w:color="auto"/>
            <w:left w:val="none" w:sz="0" w:space="0" w:color="auto"/>
            <w:bottom w:val="none" w:sz="0" w:space="0" w:color="auto"/>
            <w:right w:val="none" w:sz="0" w:space="0" w:color="auto"/>
          </w:divBdr>
          <w:divsChild>
            <w:div w:id="2078166510">
              <w:marLeft w:val="0"/>
              <w:marRight w:val="0"/>
              <w:marTop w:val="0"/>
              <w:marBottom w:val="0"/>
              <w:divBdr>
                <w:top w:val="none" w:sz="0" w:space="0" w:color="auto"/>
                <w:left w:val="none" w:sz="0" w:space="0" w:color="auto"/>
                <w:bottom w:val="none" w:sz="0" w:space="0" w:color="auto"/>
                <w:right w:val="none" w:sz="0" w:space="0" w:color="auto"/>
              </w:divBdr>
              <w:divsChild>
                <w:div w:id="1672440836">
                  <w:marLeft w:val="0"/>
                  <w:marRight w:val="0"/>
                  <w:marTop w:val="0"/>
                  <w:marBottom w:val="0"/>
                  <w:divBdr>
                    <w:top w:val="none" w:sz="0" w:space="0" w:color="auto"/>
                    <w:left w:val="none" w:sz="0" w:space="0" w:color="auto"/>
                    <w:bottom w:val="none" w:sz="0" w:space="0" w:color="auto"/>
                    <w:right w:val="none" w:sz="0" w:space="0" w:color="auto"/>
                  </w:divBdr>
                  <w:divsChild>
                    <w:div w:id="797341293">
                      <w:marLeft w:val="0"/>
                      <w:marRight w:val="0"/>
                      <w:marTop w:val="0"/>
                      <w:marBottom w:val="0"/>
                      <w:divBdr>
                        <w:top w:val="none" w:sz="0" w:space="0" w:color="auto"/>
                        <w:left w:val="none" w:sz="0" w:space="0" w:color="auto"/>
                        <w:bottom w:val="none" w:sz="0" w:space="0" w:color="auto"/>
                        <w:right w:val="none" w:sz="0" w:space="0" w:color="auto"/>
                      </w:divBdr>
                      <w:divsChild>
                        <w:div w:id="19752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77563">
      <w:bodyDiv w:val="1"/>
      <w:marLeft w:val="0"/>
      <w:marRight w:val="0"/>
      <w:marTop w:val="0"/>
      <w:marBottom w:val="0"/>
      <w:divBdr>
        <w:top w:val="none" w:sz="0" w:space="0" w:color="auto"/>
        <w:left w:val="none" w:sz="0" w:space="0" w:color="auto"/>
        <w:bottom w:val="none" w:sz="0" w:space="0" w:color="auto"/>
        <w:right w:val="none" w:sz="0" w:space="0" w:color="auto"/>
      </w:divBdr>
    </w:div>
    <w:div w:id="20972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2025-07-06T21:51:00Z</dcterms:created>
  <dcterms:modified xsi:type="dcterms:W3CDTF">2025-07-06T23:06:00Z</dcterms:modified>
</cp:coreProperties>
</file>