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0703B" w14:textId="5BF87E55" w:rsidR="005417F1" w:rsidRPr="00E7691F" w:rsidRDefault="005417F1" w:rsidP="00E7691F">
      <w:pPr>
        <w:pStyle w:val="ListeParagraf"/>
        <w:numPr>
          <w:ilvl w:val="0"/>
          <w:numId w:val="5"/>
        </w:numPr>
        <w:rPr>
          <w:sz w:val="28"/>
          <w:szCs w:val="28"/>
        </w:rPr>
      </w:pPr>
      <w:r w:rsidRPr="00E7691F">
        <w:rPr>
          <w:sz w:val="28"/>
          <w:szCs w:val="28"/>
        </w:rPr>
        <w:t>FORECAST FUTURE SALES</w:t>
      </w:r>
    </w:p>
    <w:p w14:paraId="12BE6EEA" w14:textId="790EAC54" w:rsidR="005417F1" w:rsidRDefault="005417F1" w:rsidP="005417F1">
      <w:pPr>
        <w:pStyle w:val="ResimYazs"/>
        <w:rPr>
          <w:sz w:val="28"/>
          <w:szCs w:val="28"/>
        </w:rPr>
      </w:pPr>
      <w:r>
        <w:rPr>
          <w:sz w:val="28"/>
          <w:szCs w:val="28"/>
        </w:rPr>
        <w:t>Introduction</w:t>
      </w:r>
    </w:p>
    <w:p w14:paraId="2EB1B491" w14:textId="45124943" w:rsidR="005417F1" w:rsidRDefault="005417F1" w:rsidP="005417F1">
      <w:pPr>
        <w:rPr>
          <w:sz w:val="24"/>
          <w:szCs w:val="24"/>
        </w:rPr>
      </w:pPr>
      <w:r>
        <w:rPr>
          <w:sz w:val="24"/>
          <w:szCs w:val="24"/>
        </w:rPr>
        <w:t>Time series is a sequence of observations recorded at regular time intervals. Depending on the frequency of observations, a time series may typically be hourly, daily, monthly, quarterly and annual.</w:t>
      </w:r>
    </w:p>
    <w:p w14:paraId="7268E2EF" w14:textId="07D39A09" w:rsidR="005417F1" w:rsidRDefault="005417F1" w:rsidP="005417F1">
      <w:pPr>
        <w:rPr>
          <w:sz w:val="24"/>
          <w:szCs w:val="24"/>
        </w:rPr>
      </w:pPr>
      <w:r w:rsidRPr="00F202FC">
        <w:rPr>
          <w:sz w:val="24"/>
          <w:szCs w:val="24"/>
        </w:rPr>
        <w:t>To gain some useful</w:t>
      </w:r>
      <w:r>
        <w:rPr>
          <w:sz w:val="24"/>
          <w:szCs w:val="24"/>
        </w:rPr>
        <w:t xml:space="preserve"> insights from time series data, you must decompose the time series and look for some basic components such as trend seasonality, cyclic behavior, and irregular fluctuations. Based on some of these behaviors, we are deciding on which model to choose for time series modelling.</w:t>
      </w:r>
    </w:p>
    <w:p w14:paraId="3CD6D6DF" w14:textId="77777777" w:rsidR="005417F1" w:rsidRDefault="005417F1" w:rsidP="005417F1">
      <w:pPr>
        <w:rPr>
          <w:sz w:val="28"/>
          <w:szCs w:val="28"/>
        </w:rPr>
      </w:pPr>
      <w:r>
        <w:rPr>
          <w:sz w:val="28"/>
          <w:szCs w:val="28"/>
        </w:rPr>
        <w:t>Stationary</w:t>
      </w:r>
    </w:p>
    <w:p w14:paraId="18FE0028" w14:textId="3B354CCD" w:rsidR="005417F1" w:rsidRDefault="005417F1" w:rsidP="005417F1">
      <w:pPr>
        <w:rPr>
          <w:sz w:val="24"/>
          <w:szCs w:val="24"/>
        </w:rPr>
      </w:pPr>
      <w:r w:rsidRPr="003A501D">
        <w:rPr>
          <w:sz w:val="24"/>
          <w:szCs w:val="24"/>
        </w:rPr>
        <w:t xml:space="preserve">Stationary means </w:t>
      </w:r>
      <w:r>
        <w:rPr>
          <w:sz w:val="24"/>
          <w:szCs w:val="24"/>
        </w:rPr>
        <w:t>that the statistical properties of a process generating a time series do not change over time. It is statistical properties (mean, variance, standard deviation) remain constant over time.</w:t>
      </w:r>
    </w:p>
    <w:p w14:paraId="6358BB85" w14:textId="77777777" w:rsidR="005417F1" w:rsidRDefault="005417F1" w:rsidP="005417F1">
      <w:pPr>
        <w:rPr>
          <w:sz w:val="28"/>
          <w:szCs w:val="28"/>
        </w:rPr>
      </w:pPr>
      <w:r w:rsidRPr="003A501D">
        <w:rPr>
          <w:sz w:val="28"/>
          <w:szCs w:val="28"/>
        </w:rPr>
        <w:t>Check Stationary of the Dataset</w:t>
      </w:r>
    </w:p>
    <w:p w14:paraId="5E1ED7F9" w14:textId="7B2BC921" w:rsidR="005417F1" w:rsidRPr="003A501D" w:rsidRDefault="005417F1" w:rsidP="005417F1">
      <w:pPr>
        <w:rPr>
          <w:sz w:val="24"/>
          <w:szCs w:val="24"/>
        </w:rPr>
      </w:pPr>
      <w:r w:rsidRPr="003A501D">
        <w:rPr>
          <w:sz w:val="24"/>
          <w:szCs w:val="24"/>
        </w:rPr>
        <w:t>We can assume the series to be stationary if it has constant statistical properties over time</w:t>
      </w:r>
    </w:p>
    <w:p w14:paraId="6050528F" w14:textId="77777777" w:rsidR="005417F1" w:rsidRPr="003A501D" w:rsidRDefault="005417F1" w:rsidP="005417F1">
      <w:pPr>
        <w:pStyle w:val="ListeParagraf"/>
        <w:numPr>
          <w:ilvl w:val="0"/>
          <w:numId w:val="2"/>
        </w:numPr>
        <w:rPr>
          <w:sz w:val="24"/>
          <w:szCs w:val="24"/>
        </w:rPr>
      </w:pPr>
      <w:r>
        <w:rPr>
          <w:sz w:val="24"/>
          <w:szCs w:val="24"/>
        </w:rPr>
        <w:t>c</w:t>
      </w:r>
      <w:r w:rsidRPr="003A501D">
        <w:rPr>
          <w:sz w:val="24"/>
          <w:szCs w:val="24"/>
        </w:rPr>
        <w:t>onstant mean</w:t>
      </w:r>
    </w:p>
    <w:p w14:paraId="047C0F65" w14:textId="77777777" w:rsidR="005417F1" w:rsidRPr="003A501D" w:rsidRDefault="005417F1" w:rsidP="005417F1">
      <w:pPr>
        <w:pStyle w:val="ListeParagraf"/>
        <w:numPr>
          <w:ilvl w:val="0"/>
          <w:numId w:val="2"/>
        </w:numPr>
        <w:rPr>
          <w:sz w:val="24"/>
          <w:szCs w:val="24"/>
        </w:rPr>
      </w:pPr>
      <w:r>
        <w:rPr>
          <w:sz w:val="24"/>
          <w:szCs w:val="24"/>
        </w:rPr>
        <w:t>c</w:t>
      </w:r>
      <w:r w:rsidRPr="003A501D">
        <w:rPr>
          <w:sz w:val="24"/>
          <w:szCs w:val="24"/>
        </w:rPr>
        <w:t>onstant variance</w:t>
      </w:r>
    </w:p>
    <w:p w14:paraId="26674832" w14:textId="77777777" w:rsidR="005417F1" w:rsidRDefault="005417F1" w:rsidP="005417F1">
      <w:pPr>
        <w:pStyle w:val="ListeParagraf"/>
        <w:numPr>
          <w:ilvl w:val="0"/>
          <w:numId w:val="2"/>
        </w:numPr>
        <w:rPr>
          <w:sz w:val="24"/>
          <w:szCs w:val="24"/>
        </w:rPr>
      </w:pPr>
      <w:r>
        <w:rPr>
          <w:sz w:val="24"/>
          <w:szCs w:val="24"/>
        </w:rPr>
        <w:t>a</w:t>
      </w:r>
      <w:r w:rsidRPr="003A501D">
        <w:rPr>
          <w:sz w:val="24"/>
          <w:szCs w:val="24"/>
        </w:rPr>
        <w:t>n autocovariance that does not depend on time</w:t>
      </w:r>
    </w:p>
    <w:p w14:paraId="634969F9" w14:textId="77777777" w:rsidR="005417F1" w:rsidRDefault="005417F1" w:rsidP="005417F1">
      <w:pPr>
        <w:rPr>
          <w:sz w:val="24"/>
          <w:szCs w:val="24"/>
        </w:rPr>
      </w:pPr>
      <w:r>
        <w:rPr>
          <w:sz w:val="24"/>
          <w:szCs w:val="24"/>
        </w:rPr>
        <w:t>We check the stationary using the:</w:t>
      </w:r>
    </w:p>
    <w:p w14:paraId="12735E0F" w14:textId="643FDBA6" w:rsidR="005417F1" w:rsidRDefault="005417F1" w:rsidP="005417F1">
      <w:pPr>
        <w:rPr>
          <w:sz w:val="24"/>
          <w:szCs w:val="24"/>
        </w:rPr>
      </w:pPr>
      <w:r w:rsidRPr="00E21B68">
        <w:rPr>
          <w:b/>
          <w:sz w:val="24"/>
          <w:szCs w:val="24"/>
        </w:rPr>
        <w:t>Plotting Rolling Statistic:</w:t>
      </w:r>
      <w:r>
        <w:rPr>
          <w:sz w:val="24"/>
          <w:szCs w:val="24"/>
        </w:rPr>
        <w:t xml:space="preserve"> plot the moving average or moving variance and see if it varies time.</w:t>
      </w:r>
    </w:p>
    <w:p w14:paraId="6EEC2ECD" w14:textId="292B1C24" w:rsidR="005417F1" w:rsidRDefault="005417F1" w:rsidP="005417F1">
      <w:pPr>
        <w:rPr>
          <w:sz w:val="24"/>
          <w:szCs w:val="24"/>
        </w:rPr>
      </w:pPr>
      <w:r w:rsidRPr="00E21B68">
        <w:rPr>
          <w:b/>
          <w:sz w:val="24"/>
          <w:szCs w:val="24"/>
        </w:rPr>
        <w:t>Dickey- Fuller Test:</w:t>
      </w:r>
      <w:r>
        <w:rPr>
          <w:b/>
          <w:sz w:val="24"/>
          <w:szCs w:val="24"/>
        </w:rPr>
        <w:t xml:space="preserve"> </w:t>
      </w:r>
      <w:r>
        <w:rPr>
          <w:sz w:val="24"/>
          <w:szCs w:val="24"/>
        </w:rPr>
        <w:t>if the test statistic is less than the critical value, we can reject the null hypothesis and say that the series is stationary.</w:t>
      </w:r>
    </w:p>
    <w:p w14:paraId="75CC6801" w14:textId="77777777" w:rsidR="005417F1" w:rsidRDefault="005417F1" w:rsidP="005417F1">
      <w:pPr>
        <w:rPr>
          <w:sz w:val="24"/>
          <w:szCs w:val="24"/>
        </w:rPr>
      </w:pPr>
      <w:r>
        <w:rPr>
          <w:sz w:val="24"/>
          <w:szCs w:val="24"/>
        </w:rPr>
        <w:t>Dickey fuller test results:</w:t>
      </w:r>
    </w:p>
    <w:p w14:paraId="3DBEE02E" w14:textId="77777777" w:rsidR="005417F1" w:rsidRPr="00815988" w:rsidRDefault="005417F1" w:rsidP="005417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7"/>
          <w:szCs w:val="17"/>
        </w:rPr>
      </w:pPr>
      <w:r w:rsidRPr="00815988">
        <w:rPr>
          <w:rFonts w:ascii="Courier New" w:eastAsia="Times New Roman" w:hAnsi="Courier New" w:cs="Courier New"/>
          <w:color w:val="000000"/>
          <w:sz w:val="17"/>
          <w:szCs w:val="17"/>
        </w:rPr>
        <w:t>Test Statistic                  1.705736</w:t>
      </w:r>
    </w:p>
    <w:p w14:paraId="5EAB1B40" w14:textId="77777777" w:rsidR="005417F1" w:rsidRPr="00815988" w:rsidRDefault="005417F1" w:rsidP="005417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7"/>
          <w:szCs w:val="17"/>
        </w:rPr>
      </w:pPr>
      <w:r w:rsidRPr="00815988">
        <w:rPr>
          <w:rFonts w:ascii="Courier New" w:eastAsia="Times New Roman" w:hAnsi="Courier New" w:cs="Courier New"/>
          <w:color w:val="000000"/>
          <w:sz w:val="17"/>
          <w:szCs w:val="17"/>
        </w:rPr>
        <w:t>p-value                         0.998143</w:t>
      </w:r>
    </w:p>
    <w:p w14:paraId="65415E95" w14:textId="77777777" w:rsidR="005417F1" w:rsidRPr="00815988" w:rsidRDefault="005417F1" w:rsidP="005417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7"/>
          <w:szCs w:val="17"/>
        </w:rPr>
      </w:pPr>
      <w:r w:rsidRPr="00815988">
        <w:rPr>
          <w:rFonts w:ascii="Courier New" w:eastAsia="Times New Roman" w:hAnsi="Courier New" w:cs="Courier New"/>
          <w:color w:val="000000"/>
          <w:sz w:val="17"/>
          <w:szCs w:val="17"/>
        </w:rPr>
        <w:t>#Lags Used                     10.000000</w:t>
      </w:r>
    </w:p>
    <w:p w14:paraId="17D66F65" w14:textId="77777777" w:rsidR="005417F1" w:rsidRPr="00815988" w:rsidRDefault="005417F1" w:rsidP="005417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7"/>
          <w:szCs w:val="17"/>
        </w:rPr>
      </w:pPr>
      <w:r w:rsidRPr="00815988">
        <w:rPr>
          <w:rFonts w:ascii="Courier New" w:eastAsia="Times New Roman" w:hAnsi="Courier New" w:cs="Courier New"/>
          <w:color w:val="000000"/>
          <w:sz w:val="17"/>
          <w:szCs w:val="17"/>
        </w:rPr>
        <w:t>Number of Observations Used    26.000000</w:t>
      </w:r>
    </w:p>
    <w:p w14:paraId="187C336F" w14:textId="77777777" w:rsidR="005417F1" w:rsidRPr="00815988" w:rsidRDefault="005417F1" w:rsidP="005417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7"/>
          <w:szCs w:val="17"/>
        </w:rPr>
      </w:pPr>
      <w:r w:rsidRPr="00815988">
        <w:rPr>
          <w:rFonts w:ascii="Courier New" w:eastAsia="Times New Roman" w:hAnsi="Courier New" w:cs="Courier New"/>
          <w:color w:val="000000"/>
          <w:sz w:val="17"/>
          <w:szCs w:val="17"/>
        </w:rPr>
        <w:t>Critical Value (1%)            -3.711212</w:t>
      </w:r>
    </w:p>
    <w:p w14:paraId="6FCDF693" w14:textId="77777777" w:rsidR="005417F1" w:rsidRPr="00815988" w:rsidRDefault="005417F1" w:rsidP="005417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7"/>
          <w:szCs w:val="17"/>
        </w:rPr>
      </w:pPr>
      <w:r w:rsidRPr="00815988">
        <w:rPr>
          <w:rFonts w:ascii="Courier New" w:eastAsia="Times New Roman" w:hAnsi="Courier New" w:cs="Courier New"/>
          <w:color w:val="000000"/>
          <w:sz w:val="17"/>
          <w:szCs w:val="17"/>
        </w:rPr>
        <w:t>Critical Value (5%)            -2.981247</w:t>
      </w:r>
    </w:p>
    <w:p w14:paraId="4B7949A8" w14:textId="77777777" w:rsidR="005417F1" w:rsidRPr="00815988" w:rsidRDefault="005417F1" w:rsidP="005417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7"/>
          <w:szCs w:val="17"/>
        </w:rPr>
      </w:pPr>
      <w:r w:rsidRPr="00815988">
        <w:rPr>
          <w:rFonts w:ascii="Courier New" w:eastAsia="Times New Roman" w:hAnsi="Courier New" w:cs="Courier New"/>
          <w:color w:val="000000"/>
          <w:sz w:val="17"/>
          <w:szCs w:val="17"/>
        </w:rPr>
        <w:t>Critical Value (10%)           -2.630095</w:t>
      </w:r>
    </w:p>
    <w:p w14:paraId="070B8D5F" w14:textId="77777777" w:rsidR="005417F1" w:rsidRDefault="005417F1" w:rsidP="005417F1">
      <w:pPr>
        <w:rPr>
          <w:sz w:val="24"/>
          <w:szCs w:val="24"/>
        </w:rPr>
      </w:pPr>
    </w:p>
    <w:p w14:paraId="613B3918" w14:textId="31D9D8B9" w:rsidR="005417F1" w:rsidRDefault="005417F1" w:rsidP="005417F1">
      <w:pPr>
        <w:rPr>
          <w:sz w:val="24"/>
          <w:szCs w:val="24"/>
        </w:rPr>
      </w:pPr>
      <w:r>
        <w:rPr>
          <w:sz w:val="24"/>
          <w:szCs w:val="24"/>
        </w:rPr>
        <w:lastRenderedPageBreak/>
        <w:t>Since the p-value, is not less than 0.05  we fail to reject the null hypothesis. This means the time series is non-stationary.</w:t>
      </w:r>
    </w:p>
    <w:p w14:paraId="380A47C7" w14:textId="77777777" w:rsidR="005417F1" w:rsidRDefault="005417F1" w:rsidP="005417F1">
      <w:pPr>
        <w:rPr>
          <w:sz w:val="24"/>
          <w:szCs w:val="24"/>
        </w:rPr>
      </w:pPr>
      <w:r>
        <w:rPr>
          <w:sz w:val="24"/>
          <w:szCs w:val="24"/>
        </w:rPr>
        <w:t>In the other words, it has some time-dependent structure and does not have constant variance over time.</w:t>
      </w:r>
    </w:p>
    <w:p w14:paraId="7D707302" w14:textId="77777777" w:rsidR="005417F1" w:rsidRDefault="005417F1" w:rsidP="005417F1">
      <w:pPr>
        <w:rPr>
          <w:sz w:val="24"/>
          <w:szCs w:val="24"/>
        </w:rPr>
      </w:pPr>
    </w:p>
    <w:p w14:paraId="5DF90C23" w14:textId="77777777" w:rsidR="005417F1" w:rsidRDefault="005417F1" w:rsidP="005417F1">
      <w:pPr>
        <w:rPr>
          <w:sz w:val="28"/>
          <w:szCs w:val="28"/>
        </w:rPr>
      </w:pPr>
      <w:r w:rsidRPr="000576C5">
        <w:rPr>
          <w:sz w:val="28"/>
          <w:szCs w:val="28"/>
        </w:rPr>
        <w:t>Make a Time series Stationary</w:t>
      </w:r>
    </w:p>
    <w:p w14:paraId="365370A9" w14:textId="77777777" w:rsidR="005417F1" w:rsidRPr="00946459" w:rsidRDefault="005417F1" w:rsidP="005417F1">
      <w:pPr>
        <w:pStyle w:val="ListeParagraf"/>
        <w:numPr>
          <w:ilvl w:val="0"/>
          <w:numId w:val="3"/>
        </w:numPr>
        <w:rPr>
          <w:sz w:val="24"/>
          <w:szCs w:val="24"/>
        </w:rPr>
      </w:pPr>
      <w:r w:rsidRPr="00946459">
        <w:rPr>
          <w:sz w:val="24"/>
          <w:szCs w:val="24"/>
        </w:rPr>
        <w:t>Take a log transform</w:t>
      </w:r>
    </w:p>
    <w:p w14:paraId="3A15C3FC" w14:textId="77777777" w:rsidR="005417F1" w:rsidRPr="00946459" w:rsidRDefault="005417F1" w:rsidP="005417F1">
      <w:pPr>
        <w:pStyle w:val="ListeParagraf"/>
        <w:numPr>
          <w:ilvl w:val="0"/>
          <w:numId w:val="3"/>
        </w:numPr>
        <w:rPr>
          <w:sz w:val="24"/>
          <w:szCs w:val="24"/>
        </w:rPr>
      </w:pPr>
      <w:r w:rsidRPr="00946459">
        <w:rPr>
          <w:sz w:val="24"/>
          <w:szCs w:val="24"/>
        </w:rPr>
        <w:t>Moving average</w:t>
      </w:r>
    </w:p>
    <w:p w14:paraId="700C640D" w14:textId="77777777" w:rsidR="005417F1" w:rsidRPr="00946459" w:rsidRDefault="005417F1" w:rsidP="005417F1">
      <w:pPr>
        <w:pStyle w:val="ListeParagraf"/>
        <w:numPr>
          <w:ilvl w:val="0"/>
          <w:numId w:val="3"/>
        </w:numPr>
        <w:rPr>
          <w:sz w:val="24"/>
          <w:szCs w:val="24"/>
        </w:rPr>
      </w:pPr>
      <w:r w:rsidRPr="00946459">
        <w:rPr>
          <w:sz w:val="24"/>
          <w:szCs w:val="24"/>
        </w:rPr>
        <w:t>Exponentially weighted moving average</w:t>
      </w:r>
    </w:p>
    <w:p w14:paraId="266727D5" w14:textId="77777777" w:rsidR="005417F1" w:rsidRPr="00946459" w:rsidRDefault="005417F1" w:rsidP="005417F1">
      <w:pPr>
        <w:pStyle w:val="ListeParagraf"/>
        <w:numPr>
          <w:ilvl w:val="0"/>
          <w:numId w:val="3"/>
        </w:numPr>
        <w:rPr>
          <w:sz w:val="24"/>
          <w:szCs w:val="24"/>
        </w:rPr>
      </w:pPr>
      <w:r w:rsidRPr="00946459">
        <w:rPr>
          <w:sz w:val="24"/>
          <w:szCs w:val="24"/>
        </w:rPr>
        <w:t>Difference</w:t>
      </w:r>
    </w:p>
    <w:p w14:paraId="5E6FD970" w14:textId="77777777" w:rsidR="005417F1" w:rsidRPr="00946459" w:rsidRDefault="005417F1" w:rsidP="005417F1">
      <w:pPr>
        <w:pStyle w:val="ListeParagraf"/>
        <w:numPr>
          <w:ilvl w:val="0"/>
          <w:numId w:val="3"/>
        </w:numPr>
        <w:rPr>
          <w:sz w:val="24"/>
          <w:szCs w:val="24"/>
        </w:rPr>
      </w:pPr>
      <w:r w:rsidRPr="00946459">
        <w:rPr>
          <w:sz w:val="24"/>
          <w:szCs w:val="24"/>
        </w:rPr>
        <w:t>Decomposition</w:t>
      </w:r>
    </w:p>
    <w:p w14:paraId="03F58D56" w14:textId="77777777" w:rsidR="005417F1" w:rsidRDefault="005417F1" w:rsidP="005417F1">
      <w:pPr>
        <w:rPr>
          <w:sz w:val="24"/>
          <w:szCs w:val="24"/>
        </w:rPr>
      </w:pPr>
    </w:p>
    <w:p w14:paraId="7E3BC214" w14:textId="77777777" w:rsidR="005417F1" w:rsidRDefault="005417F1" w:rsidP="005417F1">
      <w:pPr>
        <w:pStyle w:val="ListeParagraf"/>
        <w:numPr>
          <w:ilvl w:val="0"/>
          <w:numId w:val="4"/>
        </w:numPr>
        <w:rPr>
          <w:sz w:val="28"/>
          <w:szCs w:val="28"/>
        </w:rPr>
      </w:pPr>
      <w:r w:rsidRPr="00946459">
        <w:rPr>
          <w:sz w:val="28"/>
          <w:szCs w:val="28"/>
        </w:rPr>
        <w:t>Log Transform</w:t>
      </w:r>
    </w:p>
    <w:p w14:paraId="6F15C941" w14:textId="77777777" w:rsidR="00E7691F" w:rsidRDefault="005417F1" w:rsidP="00E7691F">
      <w:pPr>
        <w:keepNext/>
        <w:ind w:left="360"/>
      </w:pPr>
      <w:r>
        <w:rPr>
          <w:noProof/>
          <w:sz w:val="28"/>
          <w:szCs w:val="28"/>
        </w:rPr>
        <w:drawing>
          <wp:inline distT="0" distB="0" distL="0" distR="0" wp14:anchorId="4B474416" wp14:editId="48A40906">
            <wp:extent cx="4270254" cy="2038663"/>
            <wp:effectExtent l="0" t="0" r="0" b="6350"/>
            <wp:docPr id="10" name="Resim 10" descr="C:\Users\ASUS\Desktop\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log.png"/>
                    <pic:cNvPicPr>
                      <a:picLocks noChangeAspect="1" noChangeArrowheads="1"/>
                    </pic:cNvPicPr>
                  </pic:nvPicPr>
                  <pic:blipFill>
                    <a:blip r:embed="rId6" cstate="print"/>
                    <a:srcRect/>
                    <a:stretch>
                      <a:fillRect/>
                    </a:stretch>
                  </pic:blipFill>
                  <pic:spPr bwMode="auto">
                    <a:xfrm>
                      <a:off x="0" y="0"/>
                      <a:ext cx="4379521" cy="2090828"/>
                    </a:xfrm>
                    <a:prstGeom prst="rect">
                      <a:avLst/>
                    </a:prstGeom>
                    <a:noFill/>
                    <a:ln w="9525">
                      <a:noFill/>
                      <a:miter lim="800000"/>
                      <a:headEnd/>
                      <a:tailEnd/>
                    </a:ln>
                  </pic:spPr>
                </pic:pic>
              </a:graphicData>
            </a:graphic>
          </wp:inline>
        </w:drawing>
      </w:r>
    </w:p>
    <w:p w14:paraId="55916F0D" w14:textId="69724C8E" w:rsidR="005417F1" w:rsidRDefault="00E7691F" w:rsidP="00E7691F">
      <w:pPr>
        <w:pStyle w:val="ResimYazs"/>
        <w:jc w:val="center"/>
        <w:rPr>
          <w:sz w:val="28"/>
          <w:szCs w:val="28"/>
        </w:rPr>
      </w:pPr>
      <w:r>
        <w:t>Figure 1</w:t>
      </w:r>
      <w:r>
        <w:noBreakHyphen/>
      </w:r>
      <w:r w:rsidR="003C65EA">
        <w:fldChar w:fldCharType="begin"/>
      </w:r>
      <w:r w:rsidR="003C65EA">
        <w:instrText xml:space="preserve"> SEQ Figure \* ARABIC \s 1 </w:instrText>
      </w:r>
      <w:r w:rsidR="003C65EA">
        <w:fldChar w:fldCharType="separate"/>
      </w:r>
      <w:r>
        <w:rPr>
          <w:noProof/>
        </w:rPr>
        <w:t>1</w:t>
      </w:r>
      <w:r w:rsidR="003C65EA">
        <w:rPr>
          <w:noProof/>
        </w:rPr>
        <w:fldChar w:fldCharType="end"/>
      </w:r>
    </w:p>
    <w:p w14:paraId="475E343E" w14:textId="77777777" w:rsidR="005417F1" w:rsidRDefault="005417F1" w:rsidP="005417F1">
      <w:pPr>
        <w:ind w:left="360"/>
        <w:rPr>
          <w:sz w:val="28"/>
          <w:szCs w:val="28"/>
        </w:rPr>
      </w:pPr>
    </w:p>
    <w:p w14:paraId="0407054B" w14:textId="77777777" w:rsidR="005417F1" w:rsidRDefault="005417F1" w:rsidP="005417F1">
      <w:pPr>
        <w:ind w:left="360"/>
        <w:rPr>
          <w:sz w:val="28"/>
          <w:szCs w:val="28"/>
        </w:rPr>
      </w:pPr>
    </w:p>
    <w:p w14:paraId="1C62CEC3" w14:textId="77777777" w:rsidR="005417F1" w:rsidRDefault="005417F1" w:rsidP="005417F1">
      <w:pPr>
        <w:ind w:left="360"/>
        <w:rPr>
          <w:sz w:val="28"/>
          <w:szCs w:val="28"/>
        </w:rPr>
      </w:pPr>
    </w:p>
    <w:p w14:paraId="15A2D161" w14:textId="77777777" w:rsidR="005417F1" w:rsidRPr="00946459" w:rsidRDefault="005417F1" w:rsidP="005417F1">
      <w:pPr>
        <w:ind w:left="360"/>
        <w:rPr>
          <w:sz w:val="28"/>
          <w:szCs w:val="28"/>
        </w:rPr>
      </w:pPr>
    </w:p>
    <w:p w14:paraId="2247351B" w14:textId="77777777" w:rsidR="005417F1" w:rsidRDefault="005417F1" w:rsidP="005417F1">
      <w:pPr>
        <w:pStyle w:val="ListeParagraf"/>
        <w:numPr>
          <w:ilvl w:val="0"/>
          <w:numId w:val="4"/>
        </w:numPr>
        <w:rPr>
          <w:sz w:val="28"/>
          <w:szCs w:val="28"/>
        </w:rPr>
      </w:pPr>
      <w:r w:rsidRPr="00946459">
        <w:rPr>
          <w:sz w:val="28"/>
          <w:szCs w:val="28"/>
        </w:rPr>
        <w:t>Moving Average</w:t>
      </w:r>
    </w:p>
    <w:p w14:paraId="20CD0F7F" w14:textId="6E13CD47" w:rsidR="005417F1" w:rsidRDefault="005417F1" w:rsidP="005417F1">
      <w:pPr>
        <w:ind w:left="360"/>
        <w:rPr>
          <w:sz w:val="28"/>
          <w:szCs w:val="28"/>
        </w:rPr>
      </w:pPr>
      <w:r>
        <w:rPr>
          <w:noProof/>
          <w:sz w:val="28"/>
          <w:szCs w:val="28"/>
        </w:rPr>
        <w:lastRenderedPageBreak/>
        <w:drawing>
          <wp:inline distT="0" distB="0" distL="0" distR="0" wp14:anchorId="4C7971FA" wp14:editId="6A166AFF">
            <wp:extent cx="5972810" cy="2851481"/>
            <wp:effectExtent l="19050" t="0" r="8890" b="0"/>
            <wp:docPr id="16" name="Resim 16" descr="C:\Users\ASUS\Desktop\Moving 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Moving average.png"/>
                    <pic:cNvPicPr>
                      <a:picLocks noChangeAspect="1" noChangeArrowheads="1"/>
                    </pic:cNvPicPr>
                  </pic:nvPicPr>
                  <pic:blipFill>
                    <a:blip r:embed="rId7" cstate="print"/>
                    <a:srcRect/>
                    <a:stretch>
                      <a:fillRect/>
                    </a:stretch>
                  </pic:blipFill>
                  <pic:spPr bwMode="auto">
                    <a:xfrm>
                      <a:off x="0" y="0"/>
                      <a:ext cx="5972810" cy="2851481"/>
                    </a:xfrm>
                    <a:prstGeom prst="rect">
                      <a:avLst/>
                    </a:prstGeom>
                    <a:noFill/>
                    <a:ln w="9525">
                      <a:noFill/>
                      <a:miter lim="800000"/>
                      <a:headEnd/>
                      <a:tailEnd/>
                    </a:ln>
                  </pic:spPr>
                </pic:pic>
              </a:graphicData>
            </a:graphic>
          </wp:inline>
        </w:drawing>
      </w:r>
    </w:p>
    <w:p w14:paraId="701A5FD6" w14:textId="04B22A7F" w:rsidR="00E7691F" w:rsidRDefault="00E7691F" w:rsidP="00E7691F">
      <w:pPr>
        <w:pStyle w:val="ResimYazs"/>
        <w:jc w:val="center"/>
        <w:rPr>
          <w:sz w:val="28"/>
          <w:szCs w:val="28"/>
        </w:rPr>
      </w:pPr>
      <w:r>
        <w:t>Figure 1</w:t>
      </w:r>
      <w:r>
        <w:noBreakHyphen/>
        <w:t>2</w:t>
      </w:r>
    </w:p>
    <w:p w14:paraId="08B703D3" w14:textId="77777777" w:rsidR="00E7691F" w:rsidRDefault="00E7691F" w:rsidP="005417F1">
      <w:pPr>
        <w:ind w:left="360"/>
        <w:rPr>
          <w:sz w:val="28"/>
          <w:szCs w:val="28"/>
        </w:rPr>
      </w:pPr>
    </w:p>
    <w:p w14:paraId="75D847EF" w14:textId="4214F7D8" w:rsidR="005417F1" w:rsidRDefault="005417F1" w:rsidP="005417F1">
      <w:pPr>
        <w:ind w:left="360"/>
        <w:rPr>
          <w:sz w:val="28"/>
          <w:szCs w:val="28"/>
        </w:rPr>
      </w:pPr>
      <w:r>
        <w:rPr>
          <w:noProof/>
          <w:sz w:val="28"/>
          <w:szCs w:val="28"/>
        </w:rPr>
        <w:drawing>
          <wp:inline distT="0" distB="0" distL="0" distR="0" wp14:anchorId="7913970B" wp14:editId="7F967C1A">
            <wp:extent cx="5972810" cy="2939266"/>
            <wp:effectExtent l="19050" t="0" r="8890" b="0"/>
            <wp:docPr id="17" name="Resim 17" descr="C:\Users\ASUS\Desktop\moving_a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moving_aerage.png"/>
                    <pic:cNvPicPr>
                      <a:picLocks noChangeAspect="1" noChangeArrowheads="1"/>
                    </pic:cNvPicPr>
                  </pic:nvPicPr>
                  <pic:blipFill>
                    <a:blip r:embed="rId8" cstate="print"/>
                    <a:srcRect/>
                    <a:stretch>
                      <a:fillRect/>
                    </a:stretch>
                  </pic:blipFill>
                  <pic:spPr bwMode="auto">
                    <a:xfrm>
                      <a:off x="0" y="0"/>
                      <a:ext cx="5972810" cy="2939266"/>
                    </a:xfrm>
                    <a:prstGeom prst="rect">
                      <a:avLst/>
                    </a:prstGeom>
                    <a:noFill/>
                    <a:ln w="9525">
                      <a:noFill/>
                      <a:miter lim="800000"/>
                      <a:headEnd/>
                      <a:tailEnd/>
                    </a:ln>
                  </pic:spPr>
                </pic:pic>
              </a:graphicData>
            </a:graphic>
          </wp:inline>
        </w:drawing>
      </w:r>
    </w:p>
    <w:p w14:paraId="4140BF76" w14:textId="0748506E" w:rsidR="00E7691F" w:rsidRDefault="00E7691F" w:rsidP="00E7691F">
      <w:pPr>
        <w:pStyle w:val="ResimYazs"/>
        <w:jc w:val="center"/>
        <w:rPr>
          <w:sz w:val="28"/>
          <w:szCs w:val="28"/>
        </w:rPr>
      </w:pPr>
      <w:r>
        <w:t>Figure 1</w:t>
      </w:r>
      <w:r>
        <w:noBreakHyphen/>
        <w:t>3</w:t>
      </w:r>
    </w:p>
    <w:p w14:paraId="3974EBAA" w14:textId="5581BC90" w:rsidR="00E7691F" w:rsidRDefault="00E7691F" w:rsidP="005417F1">
      <w:pPr>
        <w:ind w:left="360"/>
        <w:rPr>
          <w:sz w:val="28"/>
          <w:szCs w:val="28"/>
        </w:rPr>
      </w:pPr>
    </w:p>
    <w:p w14:paraId="6D2BB80D" w14:textId="77777777" w:rsidR="00E7691F" w:rsidRDefault="00E7691F" w:rsidP="005417F1">
      <w:pPr>
        <w:ind w:left="360"/>
        <w:rPr>
          <w:sz w:val="28"/>
          <w:szCs w:val="28"/>
        </w:rPr>
      </w:pPr>
    </w:p>
    <w:p w14:paraId="054CA300" w14:textId="77777777" w:rsidR="005417F1" w:rsidRPr="00815988" w:rsidRDefault="005417F1" w:rsidP="005417F1">
      <w:pPr>
        <w:spacing w:line="240" w:lineRule="auto"/>
        <w:ind w:left="360"/>
        <w:rPr>
          <w:sz w:val="24"/>
          <w:szCs w:val="24"/>
        </w:rPr>
      </w:pPr>
      <w:r w:rsidRPr="00815988">
        <w:rPr>
          <w:sz w:val="24"/>
          <w:szCs w:val="24"/>
        </w:rPr>
        <w:t>Results of Dickey-Fuller Test:</w:t>
      </w:r>
    </w:p>
    <w:p w14:paraId="6815DE2F" w14:textId="77777777" w:rsidR="005417F1" w:rsidRPr="00815988" w:rsidRDefault="005417F1" w:rsidP="005417F1">
      <w:pPr>
        <w:spacing w:line="240" w:lineRule="auto"/>
        <w:ind w:left="360"/>
        <w:rPr>
          <w:sz w:val="24"/>
          <w:szCs w:val="24"/>
        </w:rPr>
      </w:pPr>
      <w:r w:rsidRPr="00815988">
        <w:rPr>
          <w:sz w:val="24"/>
          <w:szCs w:val="24"/>
        </w:rPr>
        <w:lastRenderedPageBreak/>
        <w:t>Test Statistic                 -3.064405</w:t>
      </w:r>
    </w:p>
    <w:p w14:paraId="29F9B134" w14:textId="77777777" w:rsidR="005417F1" w:rsidRPr="00815988" w:rsidRDefault="005417F1" w:rsidP="005417F1">
      <w:pPr>
        <w:spacing w:line="240" w:lineRule="auto"/>
        <w:ind w:left="360"/>
        <w:rPr>
          <w:sz w:val="24"/>
          <w:szCs w:val="24"/>
        </w:rPr>
      </w:pPr>
      <w:r w:rsidRPr="00815988">
        <w:rPr>
          <w:sz w:val="24"/>
          <w:szCs w:val="24"/>
        </w:rPr>
        <w:t>p-value                         0.029302</w:t>
      </w:r>
    </w:p>
    <w:p w14:paraId="6B0FE298" w14:textId="77777777" w:rsidR="005417F1" w:rsidRPr="00815988" w:rsidRDefault="005417F1" w:rsidP="005417F1">
      <w:pPr>
        <w:spacing w:line="240" w:lineRule="auto"/>
        <w:ind w:left="360"/>
        <w:rPr>
          <w:sz w:val="24"/>
          <w:szCs w:val="24"/>
        </w:rPr>
      </w:pPr>
      <w:r w:rsidRPr="00815988">
        <w:rPr>
          <w:sz w:val="24"/>
          <w:szCs w:val="24"/>
        </w:rPr>
        <w:t>#Lags Used                      9.000000</w:t>
      </w:r>
    </w:p>
    <w:p w14:paraId="5B74BEBA" w14:textId="77777777" w:rsidR="005417F1" w:rsidRPr="00815988" w:rsidRDefault="005417F1" w:rsidP="005417F1">
      <w:pPr>
        <w:spacing w:line="240" w:lineRule="auto"/>
        <w:ind w:left="360"/>
        <w:rPr>
          <w:sz w:val="24"/>
          <w:szCs w:val="24"/>
        </w:rPr>
      </w:pPr>
      <w:r w:rsidRPr="00815988">
        <w:rPr>
          <w:sz w:val="24"/>
          <w:szCs w:val="24"/>
        </w:rPr>
        <w:t>Number of Observations Used    16.000000</w:t>
      </w:r>
    </w:p>
    <w:p w14:paraId="28C5D9C9" w14:textId="77777777" w:rsidR="005417F1" w:rsidRPr="00815988" w:rsidRDefault="005417F1" w:rsidP="005417F1">
      <w:pPr>
        <w:spacing w:line="240" w:lineRule="auto"/>
        <w:ind w:left="360"/>
        <w:rPr>
          <w:sz w:val="24"/>
          <w:szCs w:val="24"/>
        </w:rPr>
      </w:pPr>
      <w:r w:rsidRPr="00815988">
        <w:rPr>
          <w:sz w:val="24"/>
          <w:szCs w:val="24"/>
        </w:rPr>
        <w:t>Critical Value (1%)            -3.924019</w:t>
      </w:r>
    </w:p>
    <w:p w14:paraId="4940C34B" w14:textId="77777777" w:rsidR="005417F1" w:rsidRPr="00815988" w:rsidRDefault="005417F1" w:rsidP="005417F1">
      <w:pPr>
        <w:spacing w:line="240" w:lineRule="auto"/>
        <w:ind w:left="360"/>
        <w:rPr>
          <w:sz w:val="24"/>
          <w:szCs w:val="24"/>
        </w:rPr>
      </w:pPr>
      <w:r w:rsidRPr="00815988">
        <w:rPr>
          <w:sz w:val="24"/>
          <w:szCs w:val="24"/>
        </w:rPr>
        <w:t>Critical Value (5%)            -3.068498</w:t>
      </w:r>
    </w:p>
    <w:p w14:paraId="5490F4D4" w14:textId="77777777" w:rsidR="005417F1" w:rsidRPr="00170190" w:rsidRDefault="005417F1" w:rsidP="005417F1">
      <w:pPr>
        <w:spacing w:line="240" w:lineRule="auto"/>
        <w:ind w:left="360"/>
        <w:rPr>
          <w:sz w:val="24"/>
          <w:szCs w:val="24"/>
        </w:rPr>
      </w:pPr>
      <w:r w:rsidRPr="00815988">
        <w:rPr>
          <w:sz w:val="24"/>
          <w:szCs w:val="24"/>
        </w:rPr>
        <w:t>Critical Value (10%)           -2.673893</w:t>
      </w:r>
    </w:p>
    <w:p w14:paraId="580D4806" w14:textId="77777777" w:rsidR="005417F1" w:rsidRPr="00815988" w:rsidRDefault="005417F1" w:rsidP="005417F1">
      <w:pPr>
        <w:ind w:left="360"/>
        <w:rPr>
          <w:sz w:val="28"/>
          <w:szCs w:val="28"/>
        </w:rPr>
      </w:pPr>
    </w:p>
    <w:p w14:paraId="1090F44F" w14:textId="77777777" w:rsidR="005417F1" w:rsidRPr="00815988" w:rsidRDefault="005417F1" w:rsidP="005417F1">
      <w:pPr>
        <w:pStyle w:val="ListeParagraf"/>
        <w:numPr>
          <w:ilvl w:val="0"/>
          <w:numId w:val="4"/>
        </w:numPr>
        <w:rPr>
          <w:b/>
          <w:sz w:val="28"/>
          <w:szCs w:val="28"/>
        </w:rPr>
      </w:pPr>
      <w:r w:rsidRPr="00815988">
        <w:rPr>
          <w:b/>
          <w:sz w:val="28"/>
          <w:szCs w:val="28"/>
        </w:rPr>
        <w:t>Exponentially weighted moving average</w:t>
      </w:r>
    </w:p>
    <w:p w14:paraId="23F94448" w14:textId="7C423F22" w:rsidR="005417F1" w:rsidRDefault="005417F1" w:rsidP="005417F1">
      <w:pPr>
        <w:ind w:left="360"/>
        <w:rPr>
          <w:b/>
          <w:sz w:val="28"/>
          <w:szCs w:val="28"/>
        </w:rPr>
      </w:pPr>
      <w:r>
        <w:rPr>
          <w:b/>
          <w:noProof/>
          <w:sz w:val="28"/>
          <w:szCs w:val="28"/>
        </w:rPr>
        <w:drawing>
          <wp:inline distT="0" distB="0" distL="0" distR="0" wp14:anchorId="4B23DC11" wp14:editId="39BE644C">
            <wp:extent cx="5972810" cy="2939266"/>
            <wp:effectExtent l="19050" t="0" r="8890" b="0"/>
            <wp:docPr id="18" name="Resim 18" descr="C:\Users\ASUS\Desktop\ex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expo.png"/>
                    <pic:cNvPicPr>
                      <a:picLocks noChangeAspect="1" noChangeArrowheads="1"/>
                    </pic:cNvPicPr>
                  </pic:nvPicPr>
                  <pic:blipFill>
                    <a:blip r:embed="rId9" cstate="print"/>
                    <a:srcRect/>
                    <a:stretch>
                      <a:fillRect/>
                    </a:stretch>
                  </pic:blipFill>
                  <pic:spPr bwMode="auto">
                    <a:xfrm>
                      <a:off x="0" y="0"/>
                      <a:ext cx="5972810" cy="2939266"/>
                    </a:xfrm>
                    <a:prstGeom prst="rect">
                      <a:avLst/>
                    </a:prstGeom>
                    <a:noFill/>
                    <a:ln w="9525">
                      <a:noFill/>
                      <a:miter lim="800000"/>
                      <a:headEnd/>
                      <a:tailEnd/>
                    </a:ln>
                  </pic:spPr>
                </pic:pic>
              </a:graphicData>
            </a:graphic>
          </wp:inline>
        </w:drawing>
      </w:r>
    </w:p>
    <w:p w14:paraId="1A246467" w14:textId="21F99F71" w:rsidR="00E7691F" w:rsidRDefault="00E7691F" w:rsidP="00E7691F">
      <w:pPr>
        <w:pStyle w:val="ResimYazs"/>
        <w:jc w:val="center"/>
        <w:rPr>
          <w:sz w:val="28"/>
          <w:szCs w:val="28"/>
        </w:rPr>
      </w:pPr>
      <w:r>
        <w:t>Figure 1</w:t>
      </w:r>
      <w:r>
        <w:noBreakHyphen/>
        <w:t>4</w:t>
      </w:r>
    </w:p>
    <w:p w14:paraId="147CFDE1" w14:textId="77777777" w:rsidR="00E7691F" w:rsidRDefault="00E7691F" w:rsidP="005417F1">
      <w:pPr>
        <w:ind w:left="360"/>
        <w:rPr>
          <w:b/>
          <w:sz w:val="28"/>
          <w:szCs w:val="28"/>
        </w:rPr>
      </w:pPr>
    </w:p>
    <w:p w14:paraId="2CBD3FDF" w14:textId="77777777" w:rsidR="005417F1" w:rsidRPr="00815988" w:rsidRDefault="005417F1" w:rsidP="005417F1">
      <w:pPr>
        <w:spacing w:line="240" w:lineRule="auto"/>
        <w:ind w:left="360"/>
        <w:rPr>
          <w:sz w:val="24"/>
          <w:szCs w:val="24"/>
        </w:rPr>
      </w:pPr>
      <w:r w:rsidRPr="00815988">
        <w:rPr>
          <w:sz w:val="24"/>
          <w:szCs w:val="24"/>
        </w:rPr>
        <w:t>Results of Dickey-Fuller Test:</w:t>
      </w:r>
    </w:p>
    <w:p w14:paraId="73480CF3" w14:textId="77777777" w:rsidR="005417F1" w:rsidRPr="00815988" w:rsidRDefault="005417F1" w:rsidP="005417F1">
      <w:pPr>
        <w:spacing w:line="240" w:lineRule="auto"/>
        <w:ind w:left="360"/>
        <w:rPr>
          <w:sz w:val="24"/>
          <w:szCs w:val="24"/>
        </w:rPr>
      </w:pPr>
      <w:r w:rsidRPr="00815988">
        <w:rPr>
          <w:sz w:val="24"/>
          <w:szCs w:val="24"/>
        </w:rPr>
        <w:t>Test Statistic                 -4.934859</w:t>
      </w:r>
    </w:p>
    <w:p w14:paraId="2E25B64C" w14:textId="77777777" w:rsidR="005417F1" w:rsidRPr="00815988" w:rsidRDefault="005417F1" w:rsidP="005417F1">
      <w:pPr>
        <w:spacing w:line="240" w:lineRule="auto"/>
        <w:ind w:left="360"/>
        <w:rPr>
          <w:sz w:val="24"/>
          <w:szCs w:val="24"/>
        </w:rPr>
      </w:pPr>
      <w:r w:rsidRPr="00815988">
        <w:rPr>
          <w:sz w:val="24"/>
          <w:szCs w:val="24"/>
        </w:rPr>
        <w:t>p-value                         0.000030</w:t>
      </w:r>
    </w:p>
    <w:p w14:paraId="77CF4A5D" w14:textId="77777777" w:rsidR="005417F1" w:rsidRPr="00815988" w:rsidRDefault="005417F1" w:rsidP="005417F1">
      <w:pPr>
        <w:spacing w:line="240" w:lineRule="auto"/>
        <w:ind w:left="360"/>
        <w:rPr>
          <w:sz w:val="24"/>
          <w:szCs w:val="24"/>
        </w:rPr>
      </w:pPr>
      <w:r w:rsidRPr="00815988">
        <w:rPr>
          <w:sz w:val="24"/>
          <w:szCs w:val="24"/>
        </w:rPr>
        <w:t>#Lags Used                      0.000000</w:t>
      </w:r>
    </w:p>
    <w:p w14:paraId="6664B9EF" w14:textId="77777777" w:rsidR="005417F1" w:rsidRPr="00815988" w:rsidRDefault="005417F1" w:rsidP="005417F1">
      <w:pPr>
        <w:spacing w:line="240" w:lineRule="auto"/>
        <w:ind w:left="360"/>
        <w:rPr>
          <w:sz w:val="24"/>
          <w:szCs w:val="24"/>
        </w:rPr>
      </w:pPr>
      <w:r w:rsidRPr="00815988">
        <w:rPr>
          <w:sz w:val="24"/>
          <w:szCs w:val="24"/>
        </w:rPr>
        <w:t>Number of Observations Used    36.000000</w:t>
      </w:r>
    </w:p>
    <w:p w14:paraId="413DF23F" w14:textId="77777777" w:rsidR="005417F1" w:rsidRPr="00815988" w:rsidRDefault="005417F1" w:rsidP="005417F1">
      <w:pPr>
        <w:spacing w:line="240" w:lineRule="auto"/>
        <w:ind w:left="360"/>
        <w:rPr>
          <w:sz w:val="24"/>
          <w:szCs w:val="24"/>
        </w:rPr>
      </w:pPr>
      <w:r w:rsidRPr="00815988">
        <w:rPr>
          <w:sz w:val="24"/>
          <w:szCs w:val="24"/>
        </w:rPr>
        <w:lastRenderedPageBreak/>
        <w:t>Critical Value (1%)            -3.626652</w:t>
      </w:r>
    </w:p>
    <w:p w14:paraId="00832E5C" w14:textId="77777777" w:rsidR="005417F1" w:rsidRPr="00815988" w:rsidRDefault="005417F1" w:rsidP="005417F1">
      <w:pPr>
        <w:spacing w:line="240" w:lineRule="auto"/>
        <w:ind w:left="360"/>
        <w:rPr>
          <w:sz w:val="24"/>
          <w:szCs w:val="24"/>
        </w:rPr>
      </w:pPr>
      <w:r w:rsidRPr="00815988">
        <w:rPr>
          <w:sz w:val="24"/>
          <w:szCs w:val="24"/>
        </w:rPr>
        <w:t>Critical Value (5%)            -2.945951</w:t>
      </w:r>
    </w:p>
    <w:p w14:paraId="4396403C" w14:textId="77777777" w:rsidR="005417F1" w:rsidRDefault="005417F1" w:rsidP="005417F1">
      <w:pPr>
        <w:spacing w:line="240" w:lineRule="auto"/>
        <w:ind w:left="360"/>
        <w:rPr>
          <w:sz w:val="24"/>
          <w:szCs w:val="24"/>
        </w:rPr>
      </w:pPr>
      <w:r w:rsidRPr="00815988">
        <w:rPr>
          <w:sz w:val="24"/>
          <w:szCs w:val="24"/>
        </w:rPr>
        <w:t>Critical Value (10%)           -2.611671</w:t>
      </w:r>
    </w:p>
    <w:p w14:paraId="762B1C34" w14:textId="77777777" w:rsidR="005417F1" w:rsidRDefault="005417F1" w:rsidP="005417F1">
      <w:pPr>
        <w:ind w:left="360"/>
        <w:rPr>
          <w:sz w:val="24"/>
          <w:szCs w:val="24"/>
        </w:rPr>
      </w:pPr>
    </w:p>
    <w:p w14:paraId="6EE5FD76" w14:textId="77777777" w:rsidR="005417F1" w:rsidRDefault="005417F1" w:rsidP="005417F1">
      <w:pPr>
        <w:ind w:left="360"/>
        <w:rPr>
          <w:sz w:val="24"/>
          <w:szCs w:val="24"/>
        </w:rPr>
      </w:pPr>
    </w:p>
    <w:p w14:paraId="08397A67" w14:textId="77777777" w:rsidR="005417F1" w:rsidRDefault="005417F1" w:rsidP="005417F1">
      <w:pPr>
        <w:ind w:left="360"/>
        <w:rPr>
          <w:sz w:val="24"/>
          <w:szCs w:val="24"/>
        </w:rPr>
      </w:pPr>
    </w:p>
    <w:p w14:paraId="20196F80" w14:textId="77777777" w:rsidR="005417F1" w:rsidRPr="00815988" w:rsidRDefault="005417F1" w:rsidP="005417F1">
      <w:pPr>
        <w:ind w:left="360"/>
        <w:rPr>
          <w:sz w:val="24"/>
          <w:szCs w:val="24"/>
        </w:rPr>
      </w:pPr>
    </w:p>
    <w:p w14:paraId="0AD7502E" w14:textId="77777777" w:rsidR="005417F1" w:rsidRDefault="005417F1" w:rsidP="005417F1">
      <w:pPr>
        <w:pStyle w:val="ListeParagraf"/>
        <w:numPr>
          <w:ilvl w:val="0"/>
          <w:numId w:val="4"/>
        </w:numPr>
        <w:rPr>
          <w:b/>
          <w:sz w:val="28"/>
          <w:szCs w:val="28"/>
        </w:rPr>
      </w:pPr>
      <w:r w:rsidRPr="00815988">
        <w:rPr>
          <w:b/>
          <w:sz w:val="28"/>
          <w:szCs w:val="28"/>
        </w:rPr>
        <w:t>Difference</w:t>
      </w:r>
    </w:p>
    <w:p w14:paraId="012B9D8D" w14:textId="0066847A" w:rsidR="005417F1" w:rsidRDefault="005417F1" w:rsidP="005417F1">
      <w:pPr>
        <w:ind w:left="360"/>
        <w:rPr>
          <w:b/>
          <w:sz w:val="28"/>
          <w:szCs w:val="28"/>
        </w:rPr>
      </w:pPr>
      <w:r>
        <w:rPr>
          <w:b/>
          <w:noProof/>
          <w:sz w:val="28"/>
          <w:szCs w:val="28"/>
        </w:rPr>
        <w:drawing>
          <wp:inline distT="0" distB="0" distL="0" distR="0" wp14:anchorId="581A9591" wp14:editId="0EE8D357">
            <wp:extent cx="5972810" cy="2939266"/>
            <wp:effectExtent l="19050" t="0" r="8890" b="0"/>
            <wp:docPr id="19" name="Resim 19" descr="C:\Users\ASUS\Desktop\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diff.png"/>
                    <pic:cNvPicPr>
                      <a:picLocks noChangeAspect="1" noChangeArrowheads="1"/>
                    </pic:cNvPicPr>
                  </pic:nvPicPr>
                  <pic:blipFill>
                    <a:blip r:embed="rId10" cstate="print"/>
                    <a:srcRect/>
                    <a:stretch>
                      <a:fillRect/>
                    </a:stretch>
                  </pic:blipFill>
                  <pic:spPr bwMode="auto">
                    <a:xfrm>
                      <a:off x="0" y="0"/>
                      <a:ext cx="5972810" cy="2939266"/>
                    </a:xfrm>
                    <a:prstGeom prst="rect">
                      <a:avLst/>
                    </a:prstGeom>
                    <a:noFill/>
                    <a:ln w="9525">
                      <a:noFill/>
                      <a:miter lim="800000"/>
                      <a:headEnd/>
                      <a:tailEnd/>
                    </a:ln>
                  </pic:spPr>
                </pic:pic>
              </a:graphicData>
            </a:graphic>
          </wp:inline>
        </w:drawing>
      </w:r>
    </w:p>
    <w:p w14:paraId="0B39FFDE" w14:textId="310D648A" w:rsidR="00E7691F" w:rsidRDefault="00E7691F" w:rsidP="00E7691F">
      <w:pPr>
        <w:pStyle w:val="ResimYazs"/>
        <w:jc w:val="center"/>
        <w:rPr>
          <w:sz w:val="28"/>
          <w:szCs w:val="28"/>
        </w:rPr>
      </w:pPr>
      <w:r>
        <w:t>Figure 1</w:t>
      </w:r>
      <w:r>
        <w:noBreakHyphen/>
        <w:t>5</w:t>
      </w:r>
    </w:p>
    <w:p w14:paraId="77F4F3CD" w14:textId="77777777" w:rsidR="00E7691F" w:rsidRDefault="00E7691F" w:rsidP="005417F1">
      <w:pPr>
        <w:ind w:left="360"/>
        <w:rPr>
          <w:b/>
          <w:sz w:val="28"/>
          <w:szCs w:val="28"/>
        </w:rPr>
      </w:pPr>
    </w:p>
    <w:p w14:paraId="0147DD7A" w14:textId="77777777" w:rsidR="005417F1" w:rsidRPr="00815988" w:rsidRDefault="005417F1" w:rsidP="005417F1">
      <w:pPr>
        <w:spacing w:line="240" w:lineRule="auto"/>
        <w:ind w:left="360"/>
        <w:rPr>
          <w:sz w:val="24"/>
          <w:szCs w:val="24"/>
        </w:rPr>
      </w:pPr>
      <w:r w:rsidRPr="00815988">
        <w:rPr>
          <w:sz w:val="24"/>
          <w:szCs w:val="24"/>
        </w:rPr>
        <w:t>Results of Dickey-Fuller Test:</w:t>
      </w:r>
    </w:p>
    <w:p w14:paraId="3D084E17" w14:textId="77777777" w:rsidR="005417F1" w:rsidRPr="00815988" w:rsidRDefault="005417F1" w:rsidP="005417F1">
      <w:pPr>
        <w:spacing w:line="240" w:lineRule="auto"/>
        <w:ind w:left="360"/>
        <w:rPr>
          <w:sz w:val="24"/>
          <w:szCs w:val="24"/>
        </w:rPr>
      </w:pPr>
      <w:r w:rsidRPr="00815988">
        <w:rPr>
          <w:sz w:val="24"/>
          <w:szCs w:val="24"/>
        </w:rPr>
        <w:t>Test Statistic                -1.049268e+01</w:t>
      </w:r>
    </w:p>
    <w:p w14:paraId="02A8933F" w14:textId="77777777" w:rsidR="005417F1" w:rsidRPr="00815988" w:rsidRDefault="005417F1" w:rsidP="005417F1">
      <w:pPr>
        <w:spacing w:line="240" w:lineRule="auto"/>
        <w:ind w:left="360"/>
        <w:rPr>
          <w:sz w:val="24"/>
          <w:szCs w:val="24"/>
        </w:rPr>
      </w:pPr>
      <w:r w:rsidRPr="00815988">
        <w:rPr>
          <w:sz w:val="24"/>
          <w:szCs w:val="24"/>
        </w:rPr>
        <w:t>p-value                        1.136276e-18</w:t>
      </w:r>
    </w:p>
    <w:p w14:paraId="18259CAC" w14:textId="77777777" w:rsidR="005417F1" w:rsidRPr="00815988" w:rsidRDefault="005417F1" w:rsidP="005417F1">
      <w:pPr>
        <w:spacing w:line="240" w:lineRule="auto"/>
        <w:ind w:left="360"/>
        <w:rPr>
          <w:sz w:val="24"/>
          <w:szCs w:val="24"/>
        </w:rPr>
      </w:pPr>
      <w:r w:rsidRPr="00815988">
        <w:rPr>
          <w:sz w:val="24"/>
          <w:szCs w:val="24"/>
        </w:rPr>
        <w:t>#Lags Used                     0.000000e+00</w:t>
      </w:r>
    </w:p>
    <w:p w14:paraId="75F84295" w14:textId="77777777" w:rsidR="005417F1" w:rsidRPr="00815988" w:rsidRDefault="005417F1" w:rsidP="005417F1">
      <w:pPr>
        <w:spacing w:line="240" w:lineRule="auto"/>
        <w:ind w:left="360"/>
        <w:rPr>
          <w:sz w:val="24"/>
          <w:szCs w:val="24"/>
        </w:rPr>
      </w:pPr>
      <w:r w:rsidRPr="00815988">
        <w:rPr>
          <w:sz w:val="24"/>
          <w:szCs w:val="24"/>
        </w:rPr>
        <w:t>Number of Observations Used    3.500000e+01</w:t>
      </w:r>
    </w:p>
    <w:p w14:paraId="501F45A4" w14:textId="77777777" w:rsidR="005417F1" w:rsidRPr="00815988" w:rsidRDefault="005417F1" w:rsidP="005417F1">
      <w:pPr>
        <w:spacing w:line="240" w:lineRule="auto"/>
        <w:ind w:left="360"/>
        <w:rPr>
          <w:sz w:val="24"/>
          <w:szCs w:val="24"/>
        </w:rPr>
      </w:pPr>
      <w:r w:rsidRPr="00815988">
        <w:rPr>
          <w:sz w:val="24"/>
          <w:szCs w:val="24"/>
        </w:rPr>
        <w:t>Critical Value (1%)           -3.632743e+00</w:t>
      </w:r>
    </w:p>
    <w:p w14:paraId="5ABF73A0" w14:textId="77777777" w:rsidR="005417F1" w:rsidRPr="00815988" w:rsidRDefault="005417F1" w:rsidP="005417F1">
      <w:pPr>
        <w:spacing w:line="240" w:lineRule="auto"/>
        <w:ind w:left="360"/>
        <w:rPr>
          <w:sz w:val="24"/>
          <w:szCs w:val="24"/>
        </w:rPr>
      </w:pPr>
      <w:r w:rsidRPr="00815988">
        <w:rPr>
          <w:sz w:val="24"/>
          <w:szCs w:val="24"/>
        </w:rPr>
        <w:lastRenderedPageBreak/>
        <w:t>Critical Value (5%)           -2.948510e+00</w:t>
      </w:r>
    </w:p>
    <w:p w14:paraId="7DC3B32A" w14:textId="77777777" w:rsidR="005417F1" w:rsidRDefault="005417F1" w:rsidP="005417F1">
      <w:pPr>
        <w:spacing w:line="240" w:lineRule="auto"/>
        <w:ind w:left="360"/>
        <w:rPr>
          <w:sz w:val="24"/>
          <w:szCs w:val="24"/>
        </w:rPr>
      </w:pPr>
      <w:r w:rsidRPr="00815988">
        <w:rPr>
          <w:sz w:val="24"/>
          <w:szCs w:val="24"/>
        </w:rPr>
        <w:t>Critical Va</w:t>
      </w:r>
      <w:r>
        <w:rPr>
          <w:sz w:val="24"/>
          <w:szCs w:val="24"/>
        </w:rPr>
        <w:t>lue (10%)          -2.613017e+00</w:t>
      </w:r>
    </w:p>
    <w:p w14:paraId="57BD3DA1" w14:textId="77777777" w:rsidR="005417F1" w:rsidRDefault="005417F1" w:rsidP="005417F1">
      <w:pPr>
        <w:spacing w:line="240" w:lineRule="auto"/>
        <w:ind w:left="360"/>
        <w:rPr>
          <w:sz w:val="24"/>
          <w:szCs w:val="24"/>
        </w:rPr>
      </w:pPr>
    </w:p>
    <w:p w14:paraId="11F22E92" w14:textId="77777777" w:rsidR="005417F1" w:rsidRDefault="005417F1" w:rsidP="005417F1">
      <w:pPr>
        <w:spacing w:line="240" w:lineRule="auto"/>
        <w:ind w:left="360"/>
        <w:rPr>
          <w:sz w:val="24"/>
          <w:szCs w:val="24"/>
        </w:rPr>
      </w:pPr>
    </w:p>
    <w:p w14:paraId="12F14BCB" w14:textId="77777777" w:rsidR="005417F1" w:rsidRDefault="005417F1" w:rsidP="005417F1">
      <w:pPr>
        <w:spacing w:line="240" w:lineRule="auto"/>
        <w:ind w:left="360"/>
        <w:rPr>
          <w:sz w:val="24"/>
          <w:szCs w:val="24"/>
        </w:rPr>
      </w:pPr>
    </w:p>
    <w:p w14:paraId="4DF5596D" w14:textId="77777777" w:rsidR="005417F1" w:rsidRDefault="005417F1" w:rsidP="005417F1">
      <w:pPr>
        <w:spacing w:line="240" w:lineRule="auto"/>
        <w:ind w:left="360"/>
        <w:rPr>
          <w:sz w:val="24"/>
          <w:szCs w:val="24"/>
        </w:rPr>
      </w:pPr>
    </w:p>
    <w:p w14:paraId="58748AA8" w14:textId="77777777" w:rsidR="005417F1" w:rsidRDefault="005417F1" w:rsidP="005417F1">
      <w:pPr>
        <w:spacing w:line="240" w:lineRule="auto"/>
        <w:ind w:left="360"/>
        <w:rPr>
          <w:sz w:val="24"/>
          <w:szCs w:val="24"/>
        </w:rPr>
      </w:pPr>
    </w:p>
    <w:p w14:paraId="09F823A1" w14:textId="77777777" w:rsidR="005417F1" w:rsidRDefault="005417F1" w:rsidP="005417F1">
      <w:pPr>
        <w:spacing w:line="240" w:lineRule="auto"/>
        <w:ind w:left="360"/>
        <w:rPr>
          <w:sz w:val="24"/>
          <w:szCs w:val="24"/>
        </w:rPr>
      </w:pPr>
    </w:p>
    <w:p w14:paraId="0F7B8DBD" w14:textId="77777777" w:rsidR="005417F1" w:rsidRPr="00815988" w:rsidRDefault="005417F1" w:rsidP="005417F1">
      <w:pPr>
        <w:spacing w:line="240" w:lineRule="auto"/>
        <w:ind w:left="360"/>
        <w:rPr>
          <w:sz w:val="24"/>
          <w:szCs w:val="24"/>
        </w:rPr>
      </w:pPr>
    </w:p>
    <w:p w14:paraId="11F9529F" w14:textId="77777777" w:rsidR="005417F1" w:rsidRPr="00815988" w:rsidRDefault="005417F1" w:rsidP="005417F1">
      <w:pPr>
        <w:pStyle w:val="ListeParagraf"/>
        <w:numPr>
          <w:ilvl w:val="0"/>
          <w:numId w:val="4"/>
        </w:numPr>
        <w:rPr>
          <w:b/>
          <w:sz w:val="28"/>
          <w:szCs w:val="28"/>
        </w:rPr>
      </w:pPr>
      <w:r w:rsidRPr="00815988">
        <w:rPr>
          <w:b/>
          <w:sz w:val="28"/>
          <w:szCs w:val="28"/>
        </w:rPr>
        <w:t>Decomposition</w:t>
      </w:r>
    </w:p>
    <w:p w14:paraId="24E351C4" w14:textId="69D6CA70" w:rsidR="005417F1" w:rsidRDefault="005417F1" w:rsidP="005417F1">
      <w:pPr>
        <w:ind w:left="360"/>
        <w:rPr>
          <w:b/>
          <w:sz w:val="28"/>
          <w:szCs w:val="28"/>
        </w:rPr>
      </w:pPr>
      <w:r>
        <w:rPr>
          <w:b/>
          <w:noProof/>
          <w:sz w:val="28"/>
          <w:szCs w:val="28"/>
        </w:rPr>
        <w:drawing>
          <wp:inline distT="0" distB="0" distL="0" distR="0" wp14:anchorId="15006728" wp14:editId="4B8225FF">
            <wp:extent cx="5779770" cy="2529665"/>
            <wp:effectExtent l="19050" t="0" r="0" b="0"/>
            <wp:docPr id="7" name="Resim 7" descr="C:\Users\ASUS\Desktop\d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dec.png"/>
                    <pic:cNvPicPr>
                      <a:picLocks noChangeAspect="1" noChangeArrowheads="1"/>
                    </pic:cNvPicPr>
                  </pic:nvPicPr>
                  <pic:blipFill>
                    <a:blip r:embed="rId11" cstate="print"/>
                    <a:srcRect/>
                    <a:stretch>
                      <a:fillRect/>
                    </a:stretch>
                  </pic:blipFill>
                  <pic:spPr bwMode="auto">
                    <a:xfrm>
                      <a:off x="0" y="0"/>
                      <a:ext cx="5780862" cy="2530143"/>
                    </a:xfrm>
                    <a:prstGeom prst="rect">
                      <a:avLst/>
                    </a:prstGeom>
                    <a:noFill/>
                    <a:ln w="9525">
                      <a:noFill/>
                      <a:miter lim="800000"/>
                      <a:headEnd/>
                      <a:tailEnd/>
                    </a:ln>
                  </pic:spPr>
                </pic:pic>
              </a:graphicData>
            </a:graphic>
          </wp:inline>
        </w:drawing>
      </w:r>
    </w:p>
    <w:p w14:paraId="3F584DF7" w14:textId="3FDD1782" w:rsidR="00E7691F" w:rsidRDefault="00E7691F" w:rsidP="00E7691F">
      <w:pPr>
        <w:pStyle w:val="ResimYazs"/>
        <w:jc w:val="center"/>
        <w:rPr>
          <w:sz w:val="28"/>
          <w:szCs w:val="28"/>
        </w:rPr>
      </w:pPr>
      <w:r>
        <w:t>Figure 1</w:t>
      </w:r>
      <w:r>
        <w:noBreakHyphen/>
        <w:t>6</w:t>
      </w:r>
    </w:p>
    <w:p w14:paraId="70210F63" w14:textId="77777777" w:rsidR="00E7691F" w:rsidRDefault="00E7691F" w:rsidP="005417F1">
      <w:pPr>
        <w:ind w:left="360"/>
        <w:rPr>
          <w:b/>
          <w:sz w:val="28"/>
          <w:szCs w:val="28"/>
        </w:rPr>
      </w:pPr>
    </w:p>
    <w:p w14:paraId="3FC481ED" w14:textId="1FDBB84F" w:rsidR="005417F1" w:rsidRDefault="005417F1" w:rsidP="005417F1">
      <w:pPr>
        <w:ind w:left="360"/>
        <w:rPr>
          <w:b/>
          <w:sz w:val="28"/>
          <w:szCs w:val="28"/>
        </w:rPr>
      </w:pPr>
      <w:r>
        <w:rPr>
          <w:b/>
          <w:noProof/>
          <w:sz w:val="28"/>
          <w:szCs w:val="28"/>
        </w:rPr>
        <w:lastRenderedPageBreak/>
        <w:drawing>
          <wp:inline distT="0" distB="0" distL="0" distR="0" wp14:anchorId="5AF897E1" wp14:editId="0DE77054">
            <wp:extent cx="5779770" cy="2525001"/>
            <wp:effectExtent l="19050" t="0" r="0" b="0"/>
            <wp:docPr id="22" name="Resim 22" descr="C:\Users\ASUS\Desktop\de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dedc1.png"/>
                    <pic:cNvPicPr>
                      <a:picLocks noChangeAspect="1" noChangeArrowheads="1"/>
                    </pic:cNvPicPr>
                  </pic:nvPicPr>
                  <pic:blipFill>
                    <a:blip r:embed="rId12" cstate="print"/>
                    <a:srcRect/>
                    <a:stretch>
                      <a:fillRect/>
                    </a:stretch>
                  </pic:blipFill>
                  <pic:spPr bwMode="auto">
                    <a:xfrm>
                      <a:off x="0" y="0"/>
                      <a:ext cx="5787076" cy="2528193"/>
                    </a:xfrm>
                    <a:prstGeom prst="rect">
                      <a:avLst/>
                    </a:prstGeom>
                    <a:noFill/>
                    <a:ln w="9525">
                      <a:noFill/>
                      <a:miter lim="800000"/>
                      <a:headEnd/>
                      <a:tailEnd/>
                    </a:ln>
                  </pic:spPr>
                </pic:pic>
              </a:graphicData>
            </a:graphic>
          </wp:inline>
        </w:drawing>
      </w:r>
    </w:p>
    <w:p w14:paraId="1E3ED732" w14:textId="2F177AC5" w:rsidR="00E7691F" w:rsidRDefault="00E7691F" w:rsidP="00E7691F">
      <w:pPr>
        <w:pStyle w:val="ResimYazs"/>
        <w:jc w:val="center"/>
        <w:rPr>
          <w:sz w:val="28"/>
          <w:szCs w:val="28"/>
        </w:rPr>
      </w:pPr>
      <w:r>
        <w:t>Figure 1</w:t>
      </w:r>
      <w:r>
        <w:noBreakHyphen/>
        <w:t>7</w:t>
      </w:r>
    </w:p>
    <w:p w14:paraId="4B3A7F9F" w14:textId="77777777" w:rsidR="00E7691F" w:rsidRDefault="00E7691F" w:rsidP="005417F1">
      <w:pPr>
        <w:ind w:left="360"/>
        <w:rPr>
          <w:b/>
          <w:sz w:val="28"/>
          <w:szCs w:val="28"/>
        </w:rPr>
      </w:pPr>
    </w:p>
    <w:p w14:paraId="70B94400" w14:textId="77777777" w:rsidR="005417F1" w:rsidRPr="00815988" w:rsidRDefault="005417F1" w:rsidP="005417F1">
      <w:pPr>
        <w:spacing w:line="240" w:lineRule="auto"/>
        <w:ind w:left="360"/>
        <w:rPr>
          <w:sz w:val="24"/>
          <w:szCs w:val="24"/>
        </w:rPr>
      </w:pPr>
      <w:r w:rsidRPr="00815988">
        <w:rPr>
          <w:sz w:val="24"/>
          <w:szCs w:val="24"/>
        </w:rPr>
        <w:t>Results of Dickey-Fuller Test:</w:t>
      </w:r>
    </w:p>
    <w:p w14:paraId="0E72AB37" w14:textId="77777777" w:rsidR="005417F1" w:rsidRPr="00815988" w:rsidRDefault="005417F1" w:rsidP="005417F1">
      <w:pPr>
        <w:spacing w:line="240" w:lineRule="auto"/>
        <w:ind w:left="360"/>
        <w:rPr>
          <w:sz w:val="24"/>
          <w:szCs w:val="24"/>
        </w:rPr>
      </w:pPr>
      <w:r w:rsidRPr="00815988">
        <w:rPr>
          <w:sz w:val="24"/>
          <w:szCs w:val="24"/>
        </w:rPr>
        <w:t>Test Statistic                 -5.061432</w:t>
      </w:r>
    </w:p>
    <w:p w14:paraId="601F1028" w14:textId="77777777" w:rsidR="005417F1" w:rsidRPr="00815988" w:rsidRDefault="005417F1" w:rsidP="005417F1">
      <w:pPr>
        <w:spacing w:line="240" w:lineRule="auto"/>
        <w:ind w:left="360"/>
        <w:rPr>
          <w:sz w:val="24"/>
          <w:szCs w:val="24"/>
        </w:rPr>
      </w:pPr>
      <w:r w:rsidRPr="00815988">
        <w:rPr>
          <w:sz w:val="24"/>
          <w:szCs w:val="24"/>
        </w:rPr>
        <w:t>p-value                         0.000017</w:t>
      </w:r>
    </w:p>
    <w:p w14:paraId="22BBAAB2" w14:textId="77777777" w:rsidR="005417F1" w:rsidRPr="00815988" w:rsidRDefault="005417F1" w:rsidP="005417F1">
      <w:pPr>
        <w:spacing w:line="240" w:lineRule="auto"/>
        <w:ind w:left="360"/>
        <w:rPr>
          <w:sz w:val="24"/>
          <w:szCs w:val="24"/>
        </w:rPr>
      </w:pPr>
      <w:r w:rsidRPr="00815988">
        <w:rPr>
          <w:sz w:val="24"/>
          <w:szCs w:val="24"/>
        </w:rPr>
        <w:t>#Lags Used                      0.000000</w:t>
      </w:r>
    </w:p>
    <w:p w14:paraId="1490322D" w14:textId="77777777" w:rsidR="005417F1" w:rsidRPr="00815988" w:rsidRDefault="005417F1" w:rsidP="005417F1">
      <w:pPr>
        <w:spacing w:line="240" w:lineRule="auto"/>
        <w:ind w:left="360"/>
        <w:rPr>
          <w:sz w:val="24"/>
          <w:szCs w:val="24"/>
        </w:rPr>
      </w:pPr>
      <w:r w:rsidRPr="00815988">
        <w:rPr>
          <w:sz w:val="24"/>
          <w:szCs w:val="24"/>
        </w:rPr>
        <w:t>Number of Observations Used    23.000000</w:t>
      </w:r>
    </w:p>
    <w:p w14:paraId="7AE1B512" w14:textId="77777777" w:rsidR="005417F1" w:rsidRPr="00815988" w:rsidRDefault="005417F1" w:rsidP="005417F1">
      <w:pPr>
        <w:spacing w:line="240" w:lineRule="auto"/>
        <w:ind w:left="360"/>
        <w:rPr>
          <w:sz w:val="24"/>
          <w:szCs w:val="24"/>
        </w:rPr>
      </w:pPr>
      <w:r w:rsidRPr="00815988">
        <w:rPr>
          <w:sz w:val="24"/>
          <w:szCs w:val="24"/>
        </w:rPr>
        <w:t>Critical Value (1%)            -3.752928</w:t>
      </w:r>
    </w:p>
    <w:p w14:paraId="3FEC73BE" w14:textId="77777777" w:rsidR="005417F1" w:rsidRPr="00815988" w:rsidRDefault="005417F1" w:rsidP="005417F1">
      <w:pPr>
        <w:spacing w:line="240" w:lineRule="auto"/>
        <w:ind w:left="360"/>
        <w:rPr>
          <w:sz w:val="24"/>
          <w:szCs w:val="24"/>
        </w:rPr>
      </w:pPr>
      <w:r w:rsidRPr="00815988">
        <w:rPr>
          <w:sz w:val="24"/>
          <w:szCs w:val="24"/>
        </w:rPr>
        <w:t>Critical Value (5%)            -2.998500</w:t>
      </w:r>
    </w:p>
    <w:p w14:paraId="6D2111C5" w14:textId="32CDAC3D" w:rsidR="005417F1" w:rsidRDefault="005417F1" w:rsidP="005417F1">
      <w:pPr>
        <w:spacing w:line="240" w:lineRule="auto"/>
        <w:ind w:left="360"/>
        <w:rPr>
          <w:sz w:val="24"/>
          <w:szCs w:val="24"/>
        </w:rPr>
      </w:pPr>
      <w:r w:rsidRPr="00815988">
        <w:rPr>
          <w:sz w:val="24"/>
          <w:szCs w:val="24"/>
        </w:rPr>
        <w:t>Critical Value (10%)           -2.638967</w:t>
      </w:r>
    </w:p>
    <w:p w14:paraId="17555D61" w14:textId="40EC1513" w:rsidR="00E7691F" w:rsidRDefault="00E7691F" w:rsidP="005417F1">
      <w:pPr>
        <w:spacing w:line="240" w:lineRule="auto"/>
        <w:ind w:left="360"/>
        <w:rPr>
          <w:sz w:val="24"/>
          <w:szCs w:val="24"/>
        </w:rPr>
      </w:pPr>
    </w:p>
    <w:p w14:paraId="3BF154A4" w14:textId="3448F025" w:rsidR="00E7691F" w:rsidRDefault="00E7691F" w:rsidP="005417F1">
      <w:pPr>
        <w:spacing w:line="240" w:lineRule="auto"/>
        <w:ind w:left="360"/>
        <w:rPr>
          <w:sz w:val="24"/>
          <w:szCs w:val="24"/>
        </w:rPr>
      </w:pPr>
    </w:p>
    <w:p w14:paraId="6D3189BD" w14:textId="207E10BF" w:rsidR="00E7691F" w:rsidRDefault="00E7691F" w:rsidP="005417F1">
      <w:pPr>
        <w:spacing w:line="240" w:lineRule="auto"/>
        <w:ind w:left="360"/>
        <w:rPr>
          <w:sz w:val="24"/>
          <w:szCs w:val="24"/>
        </w:rPr>
      </w:pPr>
    </w:p>
    <w:p w14:paraId="1F55373F" w14:textId="0F4FC913" w:rsidR="00E7691F" w:rsidRDefault="00E7691F" w:rsidP="005417F1">
      <w:pPr>
        <w:spacing w:line="240" w:lineRule="auto"/>
        <w:ind w:left="360"/>
        <w:rPr>
          <w:sz w:val="24"/>
          <w:szCs w:val="24"/>
        </w:rPr>
      </w:pPr>
    </w:p>
    <w:p w14:paraId="02E1847F" w14:textId="20A49E28" w:rsidR="00E7691F" w:rsidRDefault="00E7691F" w:rsidP="005417F1">
      <w:pPr>
        <w:spacing w:line="240" w:lineRule="auto"/>
        <w:ind w:left="360"/>
        <w:rPr>
          <w:sz w:val="24"/>
          <w:szCs w:val="24"/>
        </w:rPr>
      </w:pPr>
    </w:p>
    <w:p w14:paraId="665429D7" w14:textId="45D60E9F" w:rsidR="00E7691F" w:rsidRDefault="00E7691F" w:rsidP="005417F1">
      <w:pPr>
        <w:spacing w:line="240" w:lineRule="auto"/>
        <w:ind w:left="360"/>
        <w:rPr>
          <w:sz w:val="24"/>
          <w:szCs w:val="24"/>
        </w:rPr>
      </w:pPr>
    </w:p>
    <w:p w14:paraId="3FFBCAB8" w14:textId="399CD055" w:rsidR="00E7691F" w:rsidRDefault="00E7691F" w:rsidP="005417F1">
      <w:pPr>
        <w:spacing w:line="240" w:lineRule="auto"/>
        <w:ind w:left="360"/>
        <w:rPr>
          <w:sz w:val="24"/>
          <w:szCs w:val="24"/>
        </w:rPr>
      </w:pPr>
    </w:p>
    <w:p w14:paraId="4FF11E66" w14:textId="77777777" w:rsidR="00E7691F" w:rsidRPr="00815988" w:rsidRDefault="00E7691F" w:rsidP="005417F1">
      <w:pPr>
        <w:spacing w:line="240" w:lineRule="auto"/>
        <w:ind w:left="360"/>
        <w:rPr>
          <w:sz w:val="24"/>
          <w:szCs w:val="24"/>
        </w:rPr>
      </w:pPr>
    </w:p>
    <w:p w14:paraId="28B392ED" w14:textId="233526C8" w:rsidR="005417F1" w:rsidRDefault="005417F1" w:rsidP="005417F1">
      <w:pPr>
        <w:ind w:left="360"/>
        <w:rPr>
          <w:sz w:val="24"/>
          <w:szCs w:val="24"/>
        </w:rPr>
      </w:pPr>
      <w:r>
        <w:rPr>
          <w:sz w:val="24"/>
          <w:szCs w:val="24"/>
        </w:rPr>
        <w:lastRenderedPageBreak/>
        <w:t>ARIMA</w:t>
      </w:r>
    </w:p>
    <w:p w14:paraId="491D97A7" w14:textId="77777777" w:rsidR="00E7691F" w:rsidRDefault="00E7691F" w:rsidP="005417F1">
      <w:pPr>
        <w:ind w:left="360"/>
        <w:rPr>
          <w:sz w:val="24"/>
          <w:szCs w:val="24"/>
        </w:rPr>
      </w:pPr>
    </w:p>
    <w:p w14:paraId="0C18585B" w14:textId="702820DE" w:rsidR="005417F1" w:rsidRDefault="005417F1" w:rsidP="005417F1">
      <w:pPr>
        <w:ind w:left="360"/>
        <w:rPr>
          <w:sz w:val="24"/>
          <w:szCs w:val="24"/>
        </w:rPr>
      </w:pPr>
      <w:r>
        <w:rPr>
          <w:noProof/>
          <w:sz w:val="24"/>
          <w:szCs w:val="24"/>
        </w:rPr>
        <w:drawing>
          <wp:inline distT="0" distB="0" distL="0" distR="0" wp14:anchorId="02CCF4FA" wp14:editId="0BDEBF9D">
            <wp:extent cx="5972810" cy="4048288"/>
            <wp:effectExtent l="19050" t="0" r="8890" b="0"/>
            <wp:docPr id="23" name="Resim 23" descr="C:\Users\ASUS\Desktop\A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ARİMA.png"/>
                    <pic:cNvPicPr>
                      <a:picLocks noChangeAspect="1" noChangeArrowheads="1"/>
                    </pic:cNvPicPr>
                  </pic:nvPicPr>
                  <pic:blipFill>
                    <a:blip r:embed="rId13" cstate="print"/>
                    <a:srcRect/>
                    <a:stretch>
                      <a:fillRect/>
                    </a:stretch>
                  </pic:blipFill>
                  <pic:spPr bwMode="auto">
                    <a:xfrm>
                      <a:off x="0" y="0"/>
                      <a:ext cx="5972810" cy="4048288"/>
                    </a:xfrm>
                    <a:prstGeom prst="rect">
                      <a:avLst/>
                    </a:prstGeom>
                    <a:noFill/>
                    <a:ln w="9525">
                      <a:noFill/>
                      <a:miter lim="800000"/>
                      <a:headEnd/>
                      <a:tailEnd/>
                    </a:ln>
                  </pic:spPr>
                </pic:pic>
              </a:graphicData>
            </a:graphic>
          </wp:inline>
        </w:drawing>
      </w:r>
    </w:p>
    <w:p w14:paraId="67B3F6D6" w14:textId="7951BE83" w:rsidR="00E7691F" w:rsidRDefault="00E7691F" w:rsidP="00E7691F">
      <w:pPr>
        <w:pStyle w:val="ResimYazs"/>
        <w:jc w:val="center"/>
        <w:rPr>
          <w:sz w:val="28"/>
          <w:szCs w:val="28"/>
        </w:rPr>
      </w:pPr>
      <w:r>
        <w:t>Figure 1</w:t>
      </w:r>
      <w:r>
        <w:noBreakHyphen/>
        <w:t>8</w:t>
      </w:r>
    </w:p>
    <w:p w14:paraId="4E81E17A" w14:textId="77777777" w:rsidR="00E7691F" w:rsidRDefault="00E7691F" w:rsidP="005417F1">
      <w:pPr>
        <w:ind w:left="360"/>
        <w:rPr>
          <w:sz w:val="24"/>
          <w:szCs w:val="24"/>
        </w:rPr>
      </w:pPr>
    </w:p>
    <w:p w14:paraId="1D024EC3" w14:textId="77777777" w:rsidR="005417F1" w:rsidRPr="00D32B9F" w:rsidRDefault="005417F1" w:rsidP="005417F1">
      <w:pPr>
        <w:ind w:left="360"/>
        <w:rPr>
          <w:sz w:val="24"/>
          <w:szCs w:val="24"/>
        </w:rPr>
      </w:pPr>
      <w:r w:rsidRPr="00D32B9F">
        <w:rPr>
          <w:sz w:val="24"/>
          <w:szCs w:val="24"/>
        </w:rPr>
        <w:t xml:space="preserve">r2_score: -1.0514512338788533 </w:t>
      </w:r>
    </w:p>
    <w:p w14:paraId="7C944F0D" w14:textId="77777777" w:rsidR="005417F1" w:rsidRPr="00D32B9F" w:rsidRDefault="005417F1" w:rsidP="005417F1">
      <w:pPr>
        <w:ind w:left="360"/>
        <w:rPr>
          <w:sz w:val="24"/>
          <w:szCs w:val="24"/>
        </w:rPr>
      </w:pPr>
      <w:proofErr w:type="spellStart"/>
      <w:r w:rsidRPr="00D32B9F">
        <w:rPr>
          <w:sz w:val="24"/>
          <w:szCs w:val="24"/>
        </w:rPr>
        <w:t>mae</w:t>
      </w:r>
      <w:proofErr w:type="spellEnd"/>
      <w:r w:rsidRPr="00D32B9F">
        <w:rPr>
          <w:sz w:val="24"/>
          <w:szCs w:val="24"/>
        </w:rPr>
        <w:t xml:space="preserve">: 0.18534852722341932 </w:t>
      </w:r>
    </w:p>
    <w:p w14:paraId="60A9991C" w14:textId="77777777" w:rsidR="005417F1" w:rsidRPr="00D32B9F" w:rsidRDefault="005417F1" w:rsidP="005417F1">
      <w:pPr>
        <w:ind w:left="360"/>
        <w:rPr>
          <w:sz w:val="24"/>
          <w:szCs w:val="24"/>
        </w:rPr>
      </w:pPr>
      <w:proofErr w:type="spellStart"/>
      <w:r w:rsidRPr="00D32B9F">
        <w:rPr>
          <w:sz w:val="24"/>
          <w:szCs w:val="24"/>
        </w:rPr>
        <w:t>mse</w:t>
      </w:r>
      <w:proofErr w:type="spellEnd"/>
      <w:r w:rsidRPr="00D32B9F">
        <w:rPr>
          <w:sz w:val="24"/>
          <w:szCs w:val="24"/>
        </w:rPr>
        <w:t xml:space="preserve">: 0.03726852842423262 </w:t>
      </w:r>
    </w:p>
    <w:p w14:paraId="6563BCE2" w14:textId="77777777" w:rsidR="005417F1" w:rsidRDefault="005417F1" w:rsidP="005417F1">
      <w:pPr>
        <w:ind w:left="360"/>
        <w:rPr>
          <w:sz w:val="24"/>
          <w:szCs w:val="24"/>
        </w:rPr>
      </w:pPr>
      <w:proofErr w:type="spellStart"/>
      <w:r w:rsidRPr="00D32B9F">
        <w:rPr>
          <w:sz w:val="24"/>
          <w:szCs w:val="24"/>
        </w:rPr>
        <w:t>rmse</w:t>
      </w:r>
      <w:proofErr w:type="spellEnd"/>
      <w:r w:rsidRPr="00D32B9F">
        <w:rPr>
          <w:sz w:val="24"/>
          <w:szCs w:val="24"/>
        </w:rPr>
        <w:t>: 0.19305058514346085</w:t>
      </w:r>
    </w:p>
    <w:p w14:paraId="3E5211A7" w14:textId="77777777" w:rsidR="005417F1" w:rsidRPr="00946459" w:rsidRDefault="005417F1" w:rsidP="005417F1">
      <w:pPr>
        <w:ind w:left="360"/>
        <w:rPr>
          <w:sz w:val="24"/>
          <w:szCs w:val="24"/>
        </w:rPr>
      </w:pPr>
    </w:p>
    <w:p w14:paraId="6D7C0E8E" w14:textId="77777777" w:rsidR="005417F1" w:rsidRDefault="005417F1" w:rsidP="005417F1"/>
    <w:p w14:paraId="53B82AE0" w14:textId="77777777" w:rsidR="005417F1" w:rsidRDefault="005417F1" w:rsidP="00F905A9">
      <w:pPr>
        <w:jc w:val="center"/>
        <w:rPr>
          <w:b/>
          <w:sz w:val="28"/>
          <w:szCs w:val="28"/>
        </w:rPr>
      </w:pPr>
    </w:p>
    <w:p w14:paraId="680741CC" w14:textId="77777777" w:rsidR="005417F1" w:rsidRDefault="005417F1" w:rsidP="00F905A9">
      <w:pPr>
        <w:jc w:val="center"/>
        <w:rPr>
          <w:b/>
          <w:sz w:val="28"/>
          <w:szCs w:val="28"/>
        </w:rPr>
      </w:pPr>
    </w:p>
    <w:p w14:paraId="13389E6D" w14:textId="77777777" w:rsidR="00E7691F" w:rsidRDefault="00E7691F" w:rsidP="00E7691F">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SARIMAX MODEL</w:t>
      </w:r>
    </w:p>
    <w:p w14:paraId="7E2284A6" w14:textId="77777777" w:rsidR="00E7691F" w:rsidRDefault="00E7691F" w:rsidP="00E7691F">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Pr="00711811">
        <w:rPr>
          <w:rFonts w:ascii="Times New Roman" w:hAnsi="Times New Roman" w:cs="Times New Roman"/>
          <w:sz w:val="24"/>
          <w:szCs w:val="24"/>
        </w:rPr>
        <w:t xml:space="preserve">The SARIMAX model (Seasonal Auto-Regressive Integrated Moving Average with </w:t>
      </w:r>
      <w:proofErr w:type="spellStart"/>
      <w:r w:rsidRPr="00711811">
        <w:rPr>
          <w:rFonts w:ascii="Times New Roman" w:hAnsi="Times New Roman" w:cs="Times New Roman"/>
          <w:sz w:val="24"/>
          <w:szCs w:val="24"/>
        </w:rPr>
        <w:t>eXogenous</w:t>
      </w:r>
      <w:proofErr w:type="spellEnd"/>
      <w:r w:rsidRPr="00711811">
        <w:rPr>
          <w:rFonts w:ascii="Times New Roman" w:hAnsi="Times New Roman" w:cs="Times New Roman"/>
          <w:sz w:val="24"/>
          <w:szCs w:val="24"/>
        </w:rPr>
        <w:t xml:space="preserve"> factors) is an improved version of the ARIMA model. ARIMA incorporates an autoregressive integrated moving average, whereas SARIMAX incorporates seasonal effects and </w:t>
      </w:r>
      <w:proofErr w:type="spellStart"/>
      <w:r w:rsidRPr="00711811">
        <w:rPr>
          <w:rFonts w:ascii="Times New Roman" w:hAnsi="Times New Roman" w:cs="Times New Roman"/>
          <w:sz w:val="24"/>
          <w:szCs w:val="24"/>
        </w:rPr>
        <w:t>eXogenous</w:t>
      </w:r>
      <w:proofErr w:type="spellEnd"/>
      <w:r w:rsidRPr="00711811">
        <w:rPr>
          <w:rFonts w:ascii="Times New Roman" w:hAnsi="Times New Roman" w:cs="Times New Roman"/>
          <w:sz w:val="24"/>
          <w:szCs w:val="24"/>
        </w:rPr>
        <w:t xml:space="preserve"> factors in addition to the autoregressive and moving average components.</w:t>
      </w:r>
    </w:p>
    <w:p w14:paraId="0D47D855" w14:textId="77777777" w:rsidR="00E7691F" w:rsidRPr="006B3C52" w:rsidRDefault="00E7691F" w:rsidP="00E7691F">
      <w:pPr>
        <w:spacing w:line="480" w:lineRule="auto"/>
        <w:rPr>
          <w:rFonts w:ascii="Times New Roman" w:hAnsi="Times New Roman" w:cs="Times New Roman"/>
          <w:b/>
          <w:bCs/>
          <w:sz w:val="24"/>
          <w:szCs w:val="24"/>
        </w:rPr>
      </w:pPr>
      <w:r w:rsidRPr="006B3C52">
        <w:rPr>
          <w:rFonts w:ascii="Times New Roman" w:hAnsi="Times New Roman" w:cs="Times New Roman"/>
          <w:b/>
          <w:bCs/>
          <w:sz w:val="24"/>
          <w:szCs w:val="24"/>
        </w:rPr>
        <w:t>Trend Elements</w:t>
      </w:r>
    </w:p>
    <w:p w14:paraId="1842EA75" w14:textId="77777777" w:rsidR="00E7691F" w:rsidRPr="006B3C52" w:rsidRDefault="00E7691F" w:rsidP="00E7691F">
      <w:pPr>
        <w:shd w:val="clear" w:color="auto" w:fill="FFFFFF"/>
        <w:spacing w:after="288" w:line="360" w:lineRule="atLeast"/>
        <w:textAlignment w:val="baseline"/>
        <w:rPr>
          <w:rFonts w:ascii="Times New Roman" w:eastAsia="Times New Roman" w:hAnsi="Times New Roman" w:cs="Times New Roman"/>
          <w:color w:val="555555"/>
          <w:sz w:val="24"/>
          <w:szCs w:val="24"/>
          <w:lang w:eastAsia="tr-TR"/>
        </w:rPr>
      </w:pPr>
      <w:r w:rsidRPr="006B3C52">
        <w:rPr>
          <w:rFonts w:ascii="Times New Roman" w:eastAsia="Times New Roman" w:hAnsi="Times New Roman" w:cs="Times New Roman"/>
          <w:color w:val="555555"/>
          <w:sz w:val="24"/>
          <w:szCs w:val="24"/>
          <w:lang w:eastAsia="tr-TR"/>
        </w:rPr>
        <w:t>There are three trend elements that require configuration.</w:t>
      </w:r>
    </w:p>
    <w:p w14:paraId="5A29391C" w14:textId="77777777" w:rsidR="00E7691F" w:rsidRPr="006B3C52" w:rsidRDefault="00E7691F" w:rsidP="00E7691F">
      <w:pPr>
        <w:shd w:val="clear" w:color="auto" w:fill="FFFFFF"/>
        <w:spacing w:after="288" w:line="360" w:lineRule="atLeast"/>
        <w:textAlignment w:val="baseline"/>
        <w:rPr>
          <w:rFonts w:ascii="Times New Roman" w:eastAsia="Times New Roman" w:hAnsi="Times New Roman" w:cs="Times New Roman"/>
          <w:color w:val="555555"/>
          <w:sz w:val="24"/>
          <w:szCs w:val="24"/>
          <w:lang w:eastAsia="tr-TR"/>
        </w:rPr>
      </w:pPr>
      <w:r w:rsidRPr="006B3C52">
        <w:rPr>
          <w:rFonts w:ascii="Times New Roman" w:eastAsia="Times New Roman" w:hAnsi="Times New Roman" w:cs="Times New Roman"/>
          <w:color w:val="555555"/>
          <w:sz w:val="24"/>
          <w:szCs w:val="24"/>
          <w:lang w:eastAsia="tr-TR"/>
        </w:rPr>
        <w:t>They are the same as the ARIMA model; specifically:</w:t>
      </w:r>
    </w:p>
    <w:p w14:paraId="7A80C042" w14:textId="77777777" w:rsidR="00E7691F" w:rsidRPr="006B3C52" w:rsidRDefault="00E7691F" w:rsidP="00E7691F">
      <w:pPr>
        <w:numPr>
          <w:ilvl w:val="0"/>
          <w:numId w:val="6"/>
        </w:numPr>
        <w:shd w:val="clear" w:color="auto" w:fill="FFFFFF"/>
        <w:spacing w:after="0" w:line="240" w:lineRule="auto"/>
        <w:textAlignment w:val="baseline"/>
        <w:rPr>
          <w:rFonts w:ascii="Times New Roman" w:eastAsia="Times New Roman" w:hAnsi="Times New Roman" w:cs="Times New Roman"/>
          <w:color w:val="555555"/>
          <w:sz w:val="24"/>
          <w:szCs w:val="24"/>
          <w:lang w:eastAsia="tr-TR"/>
        </w:rPr>
      </w:pPr>
      <w:r w:rsidRPr="006B3C52">
        <w:rPr>
          <w:rFonts w:ascii="Times New Roman" w:eastAsia="Times New Roman" w:hAnsi="Times New Roman" w:cs="Times New Roman"/>
          <w:b/>
          <w:bCs/>
          <w:color w:val="555555"/>
          <w:sz w:val="24"/>
          <w:szCs w:val="24"/>
          <w:bdr w:val="none" w:sz="0" w:space="0" w:color="auto" w:frame="1"/>
          <w:lang w:eastAsia="tr-TR"/>
        </w:rPr>
        <w:t>p</w:t>
      </w:r>
      <w:r w:rsidRPr="006B3C52">
        <w:rPr>
          <w:rFonts w:ascii="Times New Roman" w:eastAsia="Times New Roman" w:hAnsi="Times New Roman" w:cs="Times New Roman"/>
          <w:color w:val="555555"/>
          <w:sz w:val="24"/>
          <w:szCs w:val="24"/>
          <w:lang w:eastAsia="tr-TR"/>
        </w:rPr>
        <w:t>: Trend autoregression order.</w:t>
      </w:r>
    </w:p>
    <w:p w14:paraId="385CA30E" w14:textId="77777777" w:rsidR="00E7691F" w:rsidRPr="006B3C52" w:rsidRDefault="00E7691F" w:rsidP="00E7691F">
      <w:pPr>
        <w:numPr>
          <w:ilvl w:val="0"/>
          <w:numId w:val="6"/>
        </w:numPr>
        <w:shd w:val="clear" w:color="auto" w:fill="FFFFFF"/>
        <w:spacing w:after="0" w:line="240" w:lineRule="auto"/>
        <w:textAlignment w:val="baseline"/>
        <w:rPr>
          <w:rFonts w:ascii="Times New Roman" w:eastAsia="Times New Roman" w:hAnsi="Times New Roman" w:cs="Times New Roman"/>
          <w:color w:val="555555"/>
          <w:sz w:val="24"/>
          <w:szCs w:val="24"/>
          <w:lang w:eastAsia="tr-TR"/>
        </w:rPr>
      </w:pPr>
      <w:r w:rsidRPr="006B3C52">
        <w:rPr>
          <w:rFonts w:ascii="Times New Roman" w:eastAsia="Times New Roman" w:hAnsi="Times New Roman" w:cs="Times New Roman"/>
          <w:b/>
          <w:bCs/>
          <w:color w:val="555555"/>
          <w:sz w:val="24"/>
          <w:szCs w:val="24"/>
          <w:bdr w:val="none" w:sz="0" w:space="0" w:color="auto" w:frame="1"/>
          <w:lang w:eastAsia="tr-TR"/>
        </w:rPr>
        <w:t>d</w:t>
      </w:r>
      <w:r w:rsidRPr="006B3C52">
        <w:rPr>
          <w:rFonts w:ascii="Times New Roman" w:eastAsia="Times New Roman" w:hAnsi="Times New Roman" w:cs="Times New Roman"/>
          <w:color w:val="555555"/>
          <w:sz w:val="24"/>
          <w:szCs w:val="24"/>
          <w:lang w:eastAsia="tr-TR"/>
        </w:rPr>
        <w:t>: Trend difference order.</w:t>
      </w:r>
    </w:p>
    <w:p w14:paraId="54E82C52" w14:textId="77777777" w:rsidR="00E7691F" w:rsidRPr="006B3C52" w:rsidRDefault="00E7691F" w:rsidP="00E7691F">
      <w:pPr>
        <w:numPr>
          <w:ilvl w:val="0"/>
          <w:numId w:val="6"/>
        </w:numPr>
        <w:shd w:val="clear" w:color="auto" w:fill="FFFFFF"/>
        <w:spacing w:after="0" w:line="240" w:lineRule="auto"/>
        <w:textAlignment w:val="baseline"/>
        <w:rPr>
          <w:rFonts w:ascii="Times New Roman" w:eastAsia="Times New Roman" w:hAnsi="Times New Roman" w:cs="Times New Roman"/>
          <w:color w:val="555555"/>
          <w:sz w:val="24"/>
          <w:szCs w:val="24"/>
          <w:lang w:eastAsia="tr-TR"/>
        </w:rPr>
      </w:pPr>
      <w:r w:rsidRPr="006B3C52">
        <w:rPr>
          <w:rFonts w:ascii="Times New Roman" w:eastAsia="Times New Roman" w:hAnsi="Times New Roman" w:cs="Times New Roman"/>
          <w:b/>
          <w:bCs/>
          <w:color w:val="555555"/>
          <w:sz w:val="24"/>
          <w:szCs w:val="24"/>
          <w:bdr w:val="none" w:sz="0" w:space="0" w:color="auto" w:frame="1"/>
          <w:lang w:eastAsia="tr-TR"/>
        </w:rPr>
        <w:t>q</w:t>
      </w:r>
      <w:r w:rsidRPr="006B3C52">
        <w:rPr>
          <w:rFonts w:ascii="Times New Roman" w:eastAsia="Times New Roman" w:hAnsi="Times New Roman" w:cs="Times New Roman"/>
          <w:color w:val="555555"/>
          <w:sz w:val="24"/>
          <w:szCs w:val="24"/>
          <w:lang w:eastAsia="tr-TR"/>
        </w:rPr>
        <w:t>: Trend moving average order.</w:t>
      </w:r>
    </w:p>
    <w:p w14:paraId="69F936A1" w14:textId="77777777" w:rsidR="00E7691F" w:rsidRDefault="00E7691F" w:rsidP="00E7691F">
      <w:pPr>
        <w:spacing w:line="480" w:lineRule="auto"/>
        <w:rPr>
          <w:rFonts w:ascii="Times New Roman" w:hAnsi="Times New Roman" w:cs="Times New Roman"/>
          <w:sz w:val="24"/>
          <w:szCs w:val="24"/>
        </w:rPr>
      </w:pPr>
    </w:p>
    <w:p w14:paraId="18B1AD76" w14:textId="77777777" w:rsidR="00E7691F" w:rsidRDefault="00E7691F" w:rsidP="00E7691F">
      <w:pPr>
        <w:spacing w:line="480" w:lineRule="auto"/>
        <w:rPr>
          <w:rFonts w:ascii="Times New Roman" w:hAnsi="Times New Roman" w:cs="Times New Roman"/>
          <w:sz w:val="24"/>
          <w:szCs w:val="24"/>
        </w:rPr>
      </w:pPr>
    </w:p>
    <w:p w14:paraId="73583BB7" w14:textId="77777777" w:rsidR="00E7691F" w:rsidRDefault="00E7691F" w:rsidP="00E7691F">
      <w:pPr>
        <w:spacing w:line="480" w:lineRule="auto"/>
        <w:rPr>
          <w:rFonts w:ascii="Times New Roman" w:hAnsi="Times New Roman" w:cs="Times New Roman"/>
          <w:b/>
          <w:bCs/>
          <w:sz w:val="24"/>
          <w:szCs w:val="24"/>
        </w:rPr>
      </w:pPr>
      <w:r>
        <w:rPr>
          <w:rFonts w:ascii="Times New Roman" w:hAnsi="Times New Roman" w:cs="Times New Roman"/>
          <w:b/>
          <w:bCs/>
          <w:sz w:val="24"/>
          <w:szCs w:val="24"/>
        </w:rPr>
        <w:t>DATA SET PREPARATION FOR THE MODEL</w:t>
      </w:r>
    </w:p>
    <w:p w14:paraId="1AF7CFFF" w14:textId="77777777" w:rsidR="00E7691F" w:rsidRDefault="00E7691F" w:rsidP="00E7691F">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First of all the required libraries were imported from the python packages. </w:t>
      </w:r>
    </w:p>
    <w:p w14:paraId="2FF32E7F" w14:textId="77777777" w:rsidR="00E7691F" w:rsidRDefault="00E7691F" w:rsidP="00E7691F">
      <w:pPr>
        <w:spacing w:line="480" w:lineRule="auto"/>
        <w:rPr>
          <w:rFonts w:ascii="Times New Roman" w:hAnsi="Times New Roman" w:cs="Times New Roman"/>
          <w:b/>
          <w:bCs/>
          <w:sz w:val="24"/>
          <w:szCs w:val="24"/>
        </w:rPr>
      </w:pPr>
    </w:p>
    <w:p w14:paraId="1F4B9535" w14:textId="77777777" w:rsidR="00E7691F" w:rsidRDefault="00E7691F" w:rsidP="00E7691F">
      <w:pPr>
        <w:shd w:val="clear" w:color="auto" w:fill="F7F3F7"/>
      </w:pPr>
      <w:r>
        <w:rPr>
          <w:rFonts w:ascii="Courier New" w:hAnsi="Courier New" w:cs="Courier New"/>
          <w:color w:val="7B59C0"/>
        </w:rPr>
        <w:t>import</w:t>
      </w:r>
      <w:r>
        <w:rPr>
          <w:rFonts w:ascii="Courier New" w:hAnsi="Courier New" w:cs="Courier New"/>
          <w:color w:val="695D69"/>
        </w:rPr>
        <w:t xml:space="preserve"> </w:t>
      </w:r>
      <w:proofErr w:type="spellStart"/>
      <w:r>
        <w:rPr>
          <w:rFonts w:ascii="Courier New" w:hAnsi="Courier New" w:cs="Courier New"/>
          <w:color w:val="695D69"/>
        </w:rPr>
        <w:t>matplotlib.pyplot</w:t>
      </w:r>
      <w:proofErr w:type="spellEnd"/>
      <w:r>
        <w:rPr>
          <w:rFonts w:ascii="Courier New" w:hAnsi="Courier New" w:cs="Courier New"/>
          <w:color w:val="695D69"/>
        </w:rPr>
        <w:t xml:space="preserve"> </w:t>
      </w:r>
      <w:r>
        <w:rPr>
          <w:rFonts w:ascii="Courier New" w:hAnsi="Courier New" w:cs="Courier New"/>
          <w:color w:val="7B59C0"/>
        </w:rPr>
        <w:t>as</w:t>
      </w:r>
      <w:r>
        <w:rPr>
          <w:rFonts w:ascii="Courier New" w:hAnsi="Courier New" w:cs="Courier New"/>
          <w:color w:val="695D69"/>
        </w:rPr>
        <w:t xml:space="preserve"> </w:t>
      </w:r>
      <w:proofErr w:type="spellStart"/>
      <w:r>
        <w:rPr>
          <w:rFonts w:ascii="Courier New" w:hAnsi="Courier New" w:cs="Courier New"/>
          <w:color w:val="695D69"/>
        </w:rPr>
        <w:t>plt</w:t>
      </w:r>
      <w:proofErr w:type="spellEnd"/>
      <w:r>
        <w:rPr>
          <w:rFonts w:ascii="Courier New" w:hAnsi="Courier New" w:cs="Courier New"/>
          <w:color w:val="695D69"/>
        </w:rPr>
        <w:br/>
      </w:r>
      <w:r>
        <w:rPr>
          <w:rFonts w:ascii="Courier New" w:hAnsi="Courier New" w:cs="Courier New"/>
          <w:color w:val="7B59C0"/>
        </w:rPr>
        <w:t>import</w:t>
      </w:r>
      <w:r>
        <w:rPr>
          <w:rFonts w:ascii="Courier New" w:hAnsi="Courier New" w:cs="Courier New"/>
          <w:color w:val="695D69"/>
        </w:rPr>
        <w:t xml:space="preserve"> seaborn </w:t>
      </w:r>
      <w:r>
        <w:rPr>
          <w:rFonts w:ascii="Courier New" w:hAnsi="Courier New" w:cs="Courier New"/>
          <w:color w:val="7B59C0"/>
        </w:rPr>
        <w:t>as</w:t>
      </w:r>
      <w:r>
        <w:rPr>
          <w:rFonts w:ascii="Courier New" w:hAnsi="Courier New" w:cs="Courier New"/>
          <w:color w:val="695D69"/>
        </w:rPr>
        <w:t xml:space="preserve"> </w:t>
      </w:r>
      <w:proofErr w:type="spellStart"/>
      <w:r>
        <w:rPr>
          <w:rFonts w:ascii="Courier New" w:hAnsi="Courier New" w:cs="Courier New"/>
          <w:color w:val="695D69"/>
        </w:rPr>
        <w:t>sns</w:t>
      </w:r>
      <w:proofErr w:type="spellEnd"/>
      <w:r>
        <w:rPr>
          <w:rFonts w:ascii="Courier New" w:hAnsi="Courier New" w:cs="Courier New"/>
          <w:color w:val="695D69"/>
        </w:rPr>
        <w:br/>
      </w:r>
      <w:r>
        <w:rPr>
          <w:rFonts w:ascii="Courier New" w:hAnsi="Courier New" w:cs="Courier New"/>
          <w:color w:val="7B59C0"/>
        </w:rPr>
        <w:t>import</w:t>
      </w:r>
      <w:r>
        <w:rPr>
          <w:rFonts w:ascii="Courier New" w:hAnsi="Courier New" w:cs="Courier New"/>
          <w:color w:val="695D69"/>
        </w:rPr>
        <w:t xml:space="preserve"> warnings</w:t>
      </w:r>
      <w:r>
        <w:rPr>
          <w:rFonts w:ascii="Courier New" w:hAnsi="Courier New" w:cs="Courier New"/>
          <w:color w:val="695D69"/>
        </w:rPr>
        <w:br/>
      </w:r>
      <w:proofErr w:type="spellStart"/>
      <w:r>
        <w:rPr>
          <w:rFonts w:ascii="Courier New" w:hAnsi="Courier New" w:cs="Courier New"/>
          <w:color w:val="695D69"/>
        </w:rPr>
        <w:t>warnings.filterwarnings</w:t>
      </w:r>
      <w:proofErr w:type="spellEnd"/>
      <w:r>
        <w:rPr>
          <w:rFonts w:ascii="Courier New" w:hAnsi="Courier New" w:cs="Courier New"/>
          <w:color w:val="695D69"/>
        </w:rPr>
        <w:t>(</w:t>
      </w:r>
      <w:r>
        <w:rPr>
          <w:rFonts w:ascii="Courier New" w:hAnsi="Courier New" w:cs="Courier New"/>
          <w:color w:val="918B3B"/>
        </w:rPr>
        <w:t>"ignore"</w:t>
      </w:r>
      <w:r>
        <w:rPr>
          <w:rFonts w:ascii="Courier New" w:hAnsi="Courier New" w:cs="Courier New"/>
          <w:color w:val="695D69"/>
        </w:rPr>
        <w:t>)</w:t>
      </w:r>
      <w:r>
        <w:rPr>
          <w:rFonts w:ascii="Courier New" w:hAnsi="Courier New" w:cs="Courier New"/>
          <w:color w:val="695D69"/>
        </w:rPr>
        <w:br/>
      </w:r>
      <w:proofErr w:type="spellStart"/>
      <w:r>
        <w:rPr>
          <w:rFonts w:ascii="Courier New" w:hAnsi="Courier New" w:cs="Courier New"/>
          <w:color w:val="695D69"/>
        </w:rPr>
        <w:t>pd.set_option</w:t>
      </w:r>
      <w:proofErr w:type="spellEnd"/>
      <w:r>
        <w:rPr>
          <w:rFonts w:ascii="Courier New" w:hAnsi="Courier New" w:cs="Courier New"/>
          <w:color w:val="695D69"/>
        </w:rPr>
        <w:t>(</w:t>
      </w:r>
      <w:r>
        <w:rPr>
          <w:rFonts w:ascii="Courier New" w:hAnsi="Courier New" w:cs="Courier New"/>
          <w:color w:val="918B3B"/>
        </w:rPr>
        <w:t>'</w:t>
      </w:r>
      <w:proofErr w:type="spellStart"/>
      <w:r>
        <w:rPr>
          <w:rFonts w:ascii="Courier New" w:hAnsi="Courier New" w:cs="Courier New"/>
          <w:color w:val="918B3B"/>
        </w:rPr>
        <w:t>display.float_format</w:t>
      </w:r>
      <w:proofErr w:type="spellEnd"/>
      <w:r>
        <w:rPr>
          <w:rFonts w:ascii="Courier New" w:hAnsi="Courier New" w:cs="Courier New"/>
          <w:color w:val="918B3B"/>
        </w:rPr>
        <w:t>'</w:t>
      </w:r>
      <w:r>
        <w:rPr>
          <w:rFonts w:ascii="Courier New" w:hAnsi="Courier New" w:cs="Courier New"/>
          <w:color w:val="695D69"/>
        </w:rPr>
        <w:t xml:space="preserve">, </w:t>
      </w:r>
      <w:r>
        <w:rPr>
          <w:rFonts w:ascii="Courier New" w:hAnsi="Courier New" w:cs="Courier New"/>
          <w:color w:val="7B59C0"/>
        </w:rPr>
        <w:t>lambda</w:t>
      </w:r>
      <w:r>
        <w:rPr>
          <w:rFonts w:ascii="Courier New" w:hAnsi="Courier New" w:cs="Courier New"/>
          <w:color w:val="695D69"/>
        </w:rPr>
        <w:t xml:space="preserve"> x: </w:t>
      </w:r>
      <w:r>
        <w:rPr>
          <w:rFonts w:ascii="Courier New" w:hAnsi="Courier New" w:cs="Courier New"/>
          <w:color w:val="918B3B"/>
        </w:rPr>
        <w:t>'%.2f'</w:t>
      </w:r>
      <w:r>
        <w:rPr>
          <w:rFonts w:ascii="Courier New" w:hAnsi="Courier New" w:cs="Courier New"/>
          <w:color w:val="695D69"/>
        </w:rPr>
        <w:t xml:space="preserve"> % x)</w:t>
      </w:r>
      <w:r>
        <w:rPr>
          <w:rFonts w:ascii="Courier New" w:hAnsi="Courier New" w:cs="Courier New"/>
          <w:color w:val="695D69"/>
        </w:rPr>
        <w:br/>
      </w:r>
      <w:r>
        <w:rPr>
          <w:rFonts w:ascii="Courier New" w:hAnsi="Courier New" w:cs="Courier New"/>
          <w:color w:val="7B59C0"/>
        </w:rPr>
        <w:t>from</w:t>
      </w:r>
      <w:r>
        <w:rPr>
          <w:rFonts w:ascii="Courier New" w:hAnsi="Courier New" w:cs="Courier New"/>
          <w:color w:val="695D69"/>
        </w:rPr>
        <w:t xml:space="preserve"> </w:t>
      </w:r>
      <w:proofErr w:type="spellStart"/>
      <w:r>
        <w:rPr>
          <w:rFonts w:ascii="Courier New" w:hAnsi="Courier New" w:cs="Courier New"/>
          <w:color w:val="695D69"/>
        </w:rPr>
        <w:t>statsmodels.tsa.statespace.sarimax</w:t>
      </w:r>
      <w:proofErr w:type="spellEnd"/>
      <w:r>
        <w:rPr>
          <w:rFonts w:ascii="Courier New" w:hAnsi="Courier New" w:cs="Courier New"/>
          <w:color w:val="695D69"/>
        </w:rPr>
        <w:t xml:space="preserve"> </w:t>
      </w:r>
      <w:r>
        <w:rPr>
          <w:rFonts w:ascii="Courier New" w:hAnsi="Courier New" w:cs="Courier New"/>
          <w:color w:val="7B59C0"/>
        </w:rPr>
        <w:t>import</w:t>
      </w:r>
      <w:r>
        <w:rPr>
          <w:rFonts w:ascii="Courier New" w:hAnsi="Courier New" w:cs="Courier New"/>
          <w:color w:val="695D69"/>
        </w:rPr>
        <w:t xml:space="preserve"> SARIMAX</w:t>
      </w:r>
      <w:r>
        <w:rPr>
          <w:rFonts w:ascii="Courier New" w:hAnsi="Courier New" w:cs="Courier New"/>
          <w:color w:val="695D69"/>
        </w:rPr>
        <w:br/>
      </w:r>
      <w:r>
        <w:rPr>
          <w:rFonts w:ascii="Courier New" w:hAnsi="Courier New" w:cs="Courier New"/>
          <w:color w:val="7B59C0"/>
        </w:rPr>
        <w:t>from</w:t>
      </w:r>
      <w:r>
        <w:rPr>
          <w:rFonts w:ascii="Courier New" w:hAnsi="Courier New" w:cs="Courier New"/>
          <w:color w:val="695D69"/>
        </w:rPr>
        <w:t xml:space="preserve"> </w:t>
      </w:r>
      <w:proofErr w:type="spellStart"/>
      <w:r>
        <w:rPr>
          <w:rFonts w:ascii="Courier New" w:hAnsi="Courier New" w:cs="Courier New"/>
          <w:color w:val="695D69"/>
        </w:rPr>
        <w:t>statsmodels.graphics.tsaplots</w:t>
      </w:r>
      <w:proofErr w:type="spellEnd"/>
      <w:r>
        <w:rPr>
          <w:rFonts w:ascii="Courier New" w:hAnsi="Courier New" w:cs="Courier New"/>
          <w:color w:val="695D69"/>
        </w:rPr>
        <w:t xml:space="preserve"> </w:t>
      </w:r>
      <w:r>
        <w:rPr>
          <w:rFonts w:ascii="Courier New" w:hAnsi="Courier New" w:cs="Courier New"/>
          <w:color w:val="7B59C0"/>
        </w:rPr>
        <w:t>import</w:t>
      </w:r>
      <w:r>
        <w:rPr>
          <w:rFonts w:ascii="Courier New" w:hAnsi="Courier New" w:cs="Courier New"/>
          <w:color w:val="695D69"/>
        </w:rPr>
        <w:t xml:space="preserve"> </w:t>
      </w:r>
      <w:proofErr w:type="spellStart"/>
      <w:r>
        <w:rPr>
          <w:rFonts w:ascii="Courier New" w:hAnsi="Courier New" w:cs="Courier New"/>
          <w:color w:val="695D69"/>
        </w:rPr>
        <w:t>plot_acf,plot_pacf</w:t>
      </w:r>
      <w:proofErr w:type="spellEnd"/>
      <w:r>
        <w:rPr>
          <w:rFonts w:ascii="Courier New" w:hAnsi="Courier New" w:cs="Courier New"/>
          <w:color w:val="695D69"/>
        </w:rPr>
        <w:br/>
      </w:r>
      <w:r>
        <w:rPr>
          <w:rFonts w:ascii="Courier New" w:hAnsi="Courier New" w:cs="Courier New"/>
          <w:color w:val="7B59C0"/>
        </w:rPr>
        <w:t>from</w:t>
      </w:r>
      <w:r>
        <w:rPr>
          <w:rFonts w:ascii="Courier New" w:hAnsi="Courier New" w:cs="Courier New"/>
          <w:color w:val="695D69"/>
        </w:rPr>
        <w:t xml:space="preserve"> </w:t>
      </w:r>
      <w:proofErr w:type="spellStart"/>
      <w:r>
        <w:rPr>
          <w:rFonts w:ascii="Courier New" w:hAnsi="Courier New" w:cs="Courier New"/>
          <w:color w:val="695D69"/>
        </w:rPr>
        <w:t>statsmodels.tsa.stattools</w:t>
      </w:r>
      <w:proofErr w:type="spellEnd"/>
      <w:r>
        <w:rPr>
          <w:rFonts w:ascii="Courier New" w:hAnsi="Courier New" w:cs="Courier New"/>
          <w:color w:val="695D69"/>
        </w:rPr>
        <w:t xml:space="preserve"> </w:t>
      </w:r>
      <w:r>
        <w:rPr>
          <w:rFonts w:ascii="Courier New" w:hAnsi="Courier New" w:cs="Courier New"/>
          <w:color w:val="7B59C0"/>
        </w:rPr>
        <w:t>import</w:t>
      </w:r>
      <w:r>
        <w:rPr>
          <w:rFonts w:ascii="Courier New" w:hAnsi="Courier New" w:cs="Courier New"/>
          <w:color w:val="695D69"/>
        </w:rPr>
        <w:t xml:space="preserve"> </w:t>
      </w:r>
      <w:proofErr w:type="spellStart"/>
      <w:r>
        <w:rPr>
          <w:rFonts w:ascii="Courier New" w:hAnsi="Courier New" w:cs="Courier New"/>
          <w:color w:val="695D69"/>
        </w:rPr>
        <w:t>adfuller</w:t>
      </w:r>
      <w:proofErr w:type="spellEnd"/>
      <w:r>
        <w:rPr>
          <w:rFonts w:ascii="Courier New" w:hAnsi="Courier New" w:cs="Courier New"/>
          <w:color w:val="695D69"/>
        </w:rPr>
        <w:br/>
      </w:r>
      <w:r>
        <w:rPr>
          <w:rFonts w:ascii="Courier New" w:hAnsi="Courier New" w:cs="Courier New"/>
          <w:color w:val="7B59C0"/>
        </w:rPr>
        <w:t>from</w:t>
      </w:r>
      <w:r>
        <w:rPr>
          <w:rFonts w:ascii="Courier New" w:hAnsi="Courier New" w:cs="Courier New"/>
          <w:color w:val="695D69"/>
        </w:rPr>
        <w:t xml:space="preserve"> </w:t>
      </w:r>
      <w:proofErr w:type="spellStart"/>
      <w:r>
        <w:rPr>
          <w:rFonts w:ascii="Courier New" w:hAnsi="Courier New" w:cs="Courier New"/>
          <w:color w:val="695D69"/>
        </w:rPr>
        <w:t>statsmodels.tsa.seasonal</w:t>
      </w:r>
      <w:proofErr w:type="spellEnd"/>
      <w:r>
        <w:rPr>
          <w:rFonts w:ascii="Courier New" w:hAnsi="Courier New" w:cs="Courier New"/>
          <w:color w:val="695D69"/>
        </w:rPr>
        <w:t xml:space="preserve"> </w:t>
      </w:r>
      <w:r>
        <w:rPr>
          <w:rFonts w:ascii="Courier New" w:hAnsi="Courier New" w:cs="Courier New"/>
          <w:color w:val="7B59C0"/>
        </w:rPr>
        <w:t>import</w:t>
      </w:r>
      <w:r>
        <w:rPr>
          <w:rFonts w:ascii="Courier New" w:hAnsi="Courier New" w:cs="Courier New"/>
          <w:color w:val="695D69"/>
        </w:rPr>
        <w:t xml:space="preserve"> </w:t>
      </w:r>
      <w:proofErr w:type="spellStart"/>
      <w:r>
        <w:rPr>
          <w:rFonts w:ascii="Courier New" w:hAnsi="Courier New" w:cs="Courier New"/>
          <w:color w:val="695D69"/>
        </w:rPr>
        <w:t>seasonal_decompose</w:t>
      </w:r>
      <w:proofErr w:type="spellEnd"/>
      <w:r>
        <w:rPr>
          <w:rFonts w:ascii="Courier New" w:hAnsi="Courier New" w:cs="Courier New"/>
          <w:color w:val="695D69"/>
        </w:rPr>
        <w:t xml:space="preserve"> </w:t>
      </w:r>
      <w:r>
        <w:rPr>
          <w:rFonts w:ascii="Courier New" w:hAnsi="Courier New" w:cs="Courier New"/>
          <w:color w:val="695D69"/>
        </w:rPr>
        <w:br/>
      </w:r>
      <w:r>
        <w:rPr>
          <w:rFonts w:ascii="Courier New" w:hAnsi="Courier New" w:cs="Courier New"/>
          <w:color w:val="7B59C0"/>
        </w:rPr>
        <w:t>from</w:t>
      </w:r>
      <w:r>
        <w:rPr>
          <w:rFonts w:ascii="Courier New" w:hAnsi="Courier New" w:cs="Courier New"/>
          <w:color w:val="695D69"/>
        </w:rPr>
        <w:t xml:space="preserve"> </w:t>
      </w:r>
      <w:proofErr w:type="spellStart"/>
      <w:r>
        <w:rPr>
          <w:rFonts w:ascii="Courier New" w:hAnsi="Courier New" w:cs="Courier New"/>
          <w:color w:val="695D69"/>
        </w:rPr>
        <w:t>pmdarima</w:t>
      </w:r>
      <w:proofErr w:type="spellEnd"/>
      <w:r>
        <w:rPr>
          <w:rFonts w:ascii="Courier New" w:hAnsi="Courier New" w:cs="Courier New"/>
          <w:color w:val="695D69"/>
        </w:rPr>
        <w:t xml:space="preserve"> </w:t>
      </w:r>
      <w:r>
        <w:rPr>
          <w:rFonts w:ascii="Courier New" w:hAnsi="Courier New" w:cs="Courier New"/>
          <w:color w:val="7B59C0"/>
        </w:rPr>
        <w:t>import</w:t>
      </w:r>
      <w:r>
        <w:rPr>
          <w:rFonts w:ascii="Courier New" w:hAnsi="Courier New" w:cs="Courier New"/>
          <w:color w:val="695D69"/>
        </w:rPr>
        <w:t xml:space="preserve"> </w:t>
      </w:r>
      <w:proofErr w:type="spellStart"/>
      <w:r>
        <w:rPr>
          <w:rFonts w:ascii="Courier New" w:hAnsi="Courier New" w:cs="Courier New"/>
          <w:color w:val="695D69"/>
        </w:rPr>
        <w:t>auto_arima</w:t>
      </w:r>
      <w:proofErr w:type="spellEnd"/>
      <w:r>
        <w:rPr>
          <w:rFonts w:ascii="Courier New" w:hAnsi="Courier New" w:cs="Courier New"/>
          <w:color w:val="695D69"/>
        </w:rPr>
        <w:t xml:space="preserve">                        </w:t>
      </w:r>
      <w:r>
        <w:rPr>
          <w:rFonts w:ascii="Courier New" w:hAnsi="Courier New" w:cs="Courier New"/>
          <w:color w:val="695D69"/>
        </w:rPr>
        <w:br/>
      </w:r>
      <w:r>
        <w:rPr>
          <w:rFonts w:ascii="Courier New" w:hAnsi="Courier New" w:cs="Courier New"/>
          <w:color w:val="7B59C0"/>
        </w:rPr>
        <w:t>from</w:t>
      </w:r>
      <w:r>
        <w:rPr>
          <w:rFonts w:ascii="Courier New" w:hAnsi="Courier New" w:cs="Courier New"/>
          <w:color w:val="695D69"/>
        </w:rPr>
        <w:t xml:space="preserve"> </w:t>
      </w:r>
      <w:proofErr w:type="spellStart"/>
      <w:r>
        <w:rPr>
          <w:rFonts w:ascii="Courier New" w:hAnsi="Courier New" w:cs="Courier New"/>
          <w:color w:val="695D69"/>
        </w:rPr>
        <w:t>sklearn.metrics</w:t>
      </w:r>
      <w:proofErr w:type="spellEnd"/>
      <w:r>
        <w:rPr>
          <w:rFonts w:ascii="Courier New" w:hAnsi="Courier New" w:cs="Courier New"/>
          <w:color w:val="695D69"/>
        </w:rPr>
        <w:t xml:space="preserve"> </w:t>
      </w:r>
      <w:r>
        <w:rPr>
          <w:rFonts w:ascii="Courier New" w:hAnsi="Courier New" w:cs="Courier New"/>
          <w:color w:val="7B59C0"/>
        </w:rPr>
        <w:t>import</w:t>
      </w:r>
      <w:r>
        <w:rPr>
          <w:rFonts w:ascii="Courier New" w:hAnsi="Courier New" w:cs="Courier New"/>
          <w:color w:val="695D69"/>
        </w:rPr>
        <w:t xml:space="preserve"> </w:t>
      </w:r>
      <w:proofErr w:type="spellStart"/>
      <w:r>
        <w:rPr>
          <w:rFonts w:ascii="Courier New" w:hAnsi="Courier New" w:cs="Courier New"/>
          <w:color w:val="695D69"/>
        </w:rPr>
        <w:t>mean_squared_error</w:t>
      </w:r>
      <w:proofErr w:type="spellEnd"/>
      <w:r>
        <w:rPr>
          <w:rFonts w:ascii="Courier New" w:hAnsi="Courier New" w:cs="Courier New"/>
          <w:color w:val="695D69"/>
        </w:rPr>
        <w:br/>
      </w:r>
      <w:r>
        <w:rPr>
          <w:rFonts w:ascii="Courier New" w:hAnsi="Courier New" w:cs="Courier New"/>
          <w:color w:val="7B59C0"/>
        </w:rPr>
        <w:lastRenderedPageBreak/>
        <w:t>from</w:t>
      </w:r>
      <w:r>
        <w:rPr>
          <w:rFonts w:ascii="Courier New" w:hAnsi="Courier New" w:cs="Courier New"/>
          <w:color w:val="695D69"/>
        </w:rPr>
        <w:t xml:space="preserve"> </w:t>
      </w:r>
      <w:proofErr w:type="spellStart"/>
      <w:r>
        <w:rPr>
          <w:rFonts w:ascii="Courier New" w:hAnsi="Courier New" w:cs="Courier New"/>
          <w:color w:val="695D69"/>
        </w:rPr>
        <w:t>statsmodels.tools.eval_measures</w:t>
      </w:r>
      <w:proofErr w:type="spellEnd"/>
      <w:r>
        <w:rPr>
          <w:rFonts w:ascii="Courier New" w:hAnsi="Courier New" w:cs="Courier New"/>
          <w:color w:val="695D69"/>
        </w:rPr>
        <w:t xml:space="preserve"> </w:t>
      </w:r>
      <w:r>
        <w:rPr>
          <w:rFonts w:ascii="Courier New" w:hAnsi="Courier New" w:cs="Courier New"/>
          <w:color w:val="7B59C0"/>
        </w:rPr>
        <w:t>import</w:t>
      </w:r>
      <w:r>
        <w:rPr>
          <w:rFonts w:ascii="Courier New" w:hAnsi="Courier New" w:cs="Courier New"/>
          <w:color w:val="695D69"/>
        </w:rPr>
        <w:t xml:space="preserve"> </w:t>
      </w:r>
      <w:proofErr w:type="spellStart"/>
      <w:r>
        <w:rPr>
          <w:rFonts w:ascii="Courier New" w:hAnsi="Courier New" w:cs="Courier New"/>
          <w:color w:val="695D69"/>
        </w:rPr>
        <w:t>rmse</w:t>
      </w:r>
      <w:proofErr w:type="spellEnd"/>
      <w:r>
        <w:rPr>
          <w:rFonts w:ascii="Courier New" w:hAnsi="Courier New" w:cs="Courier New"/>
          <w:color w:val="695D69"/>
        </w:rPr>
        <w:br/>
      </w:r>
      <w:r>
        <w:rPr>
          <w:rFonts w:ascii="Courier New" w:hAnsi="Courier New" w:cs="Courier New"/>
          <w:color w:val="7B59C0"/>
        </w:rPr>
        <w:t>import</w:t>
      </w:r>
      <w:r>
        <w:rPr>
          <w:rFonts w:ascii="Courier New" w:hAnsi="Courier New" w:cs="Courier New"/>
          <w:color w:val="695D69"/>
        </w:rPr>
        <w:t xml:space="preserve"> </w:t>
      </w:r>
      <w:proofErr w:type="spellStart"/>
      <w:r>
        <w:rPr>
          <w:rFonts w:ascii="Courier New" w:hAnsi="Courier New" w:cs="Courier New"/>
          <w:color w:val="695D69"/>
        </w:rPr>
        <w:t>pmdarima</w:t>
      </w:r>
      <w:proofErr w:type="spellEnd"/>
      <w:r>
        <w:rPr>
          <w:rFonts w:ascii="Courier New" w:hAnsi="Courier New" w:cs="Courier New"/>
          <w:color w:val="695D69"/>
        </w:rPr>
        <w:t xml:space="preserve"> </w:t>
      </w:r>
      <w:r>
        <w:rPr>
          <w:rFonts w:ascii="Courier New" w:hAnsi="Courier New" w:cs="Courier New"/>
          <w:color w:val="7B59C0"/>
        </w:rPr>
        <w:t>as</w:t>
      </w:r>
      <w:r>
        <w:rPr>
          <w:rFonts w:ascii="Courier New" w:hAnsi="Courier New" w:cs="Courier New"/>
          <w:color w:val="695D69"/>
        </w:rPr>
        <w:t xml:space="preserve"> pm</w:t>
      </w:r>
      <w:r>
        <w:rPr>
          <w:rFonts w:ascii="Courier New" w:hAnsi="Courier New" w:cs="Courier New"/>
          <w:color w:val="695D69"/>
        </w:rPr>
        <w:br/>
      </w:r>
      <w:r>
        <w:rPr>
          <w:rFonts w:ascii="Courier New" w:hAnsi="Courier New" w:cs="Courier New"/>
          <w:color w:val="7B59C0"/>
        </w:rPr>
        <w:t>import</w:t>
      </w:r>
      <w:r>
        <w:rPr>
          <w:rFonts w:ascii="Courier New" w:hAnsi="Courier New" w:cs="Courier New"/>
          <w:color w:val="695D69"/>
        </w:rPr>
        <w:t xml:space="preserve"> warnings</w:t>
      </w:r>
      <w:r>
        <w:rPr>
          <w:rFonts w:ascii="Courier New" w:hAnsi="Courier New" w:cs="Courier New"/>
          <w:color w:val="695D69"/>
        </w:rPr>
        <w:br/>
      </w:r>
      <w:proofErr w:type="spellStart"/>
      <w:r>
        <w:rPr>
          <w:rFonts w:ascii="Courier New" w:hAnsi="Courier New" w:cs="Courier New"/>
          <w:color w:val="695D69"/>
        </w:rPr>
        <w:t>warnings.filterwarnings</w:t>
      </w:r>
      <w:proofErr w:type="spellEnd"/>
      <w:r>
        <w:rPr>
          <w:rFonts w:ascii="Courier New" w:hAnsi="Courier New" w:cs="Courier New"/>
          <w:color w:val="695D69"/>
        </w:rPr>
        <w:t>(</w:t>
      </w:r>
      <w:r>
        <w:rPr>
          <w:rFonts w:ascii="Courier New" w:hAnsi="Courier New" w:cs="Courier New"/>
          <w:color w:val="918B3B"/>
        </w:rPr>
        <w:t>"ignore"</w:t>
      </w:r>
      <w:r>
        <w:rPr>
          <w:rFonts w:ascii="Courier New" w:hAnsi="Courier New" w:cs="Courier New"/>
          <w:color w:val="695D69"/>
        </w:rPr>
        <w:t>)</w:t>
      </w:r>
    </w:p>
    <w:p w14:paraId="31A7C847" w14:textId="77777777" w:rsidR="00E7691F" w:rsidRDefault="00E7691F" w:rsidP="00E7691F">
      <w:pPr>
        <w:shd w:val="clear" w:color="auto" w:fill="F7F3F7"/>
      </w:pPr>
      <w:proofErr w:type="spellStart"/>
      <w:r>
        <w:rPr>
          <w:rFonts w:ascii="Courier New" w:hAnsi="Courier New" w:cs="Courier New"/>
          <w:color w:val="695D69"/>
        </w:rPr>
        <w:t>warnings.filterwarnings</w:t>
      </w:r>
      <w:proofErr w:type="spellEnd"/>
      <w:r>
        <w:rPr>
          <w:rFonts w:ascii="Courier New" w:hAnsi="Courier New" w:cs="Courier New"/>
          <w:color w:val="695D69"/>
        </w:rPr>
        <w:t>(</w:t>
      </w:r>
      <w:r>
        <w:rPr>
          <w:rFonts w:ascii="Courier New" w:hAnsi="Courier New" w:cs="Courier New"/>
          <w:color w:val="918B3B"/>
        </w:rPr>
        <w:t>"ignore"</w:t>
      </w:r>
      <w:r>
        <w:rPr>
          <w:rFonts w:ascii="Courier New" w:hAnsi="Courier New" w:cs="Courier New"/>
          <w:color w:val="695D69"/>
        </w:rPr>
        <w:t>)</w:t>
      </w:r>
    </w:p>
    <w:p w14:paraId="0CBB2436" w14:textId="77777777" w:rsidR="00E7691F" w:rsidRDefault="00E7691F" w:rsidP="00E7691F"/>
    <w:p w14:paraId="0268EBFC" w14:textId="77777777" w:rsidR="00E7691F" w:rsidRDefault="00E7691F" w:rsidP="00E7691F">
      <w:pPr>
        <w:rPr>
          <w:rFonts w:ascii="Times New Roman" w:hAnsi="Times New Roman" w:cs="Times New Roman"/>
          <w:sz w:val="24"/>
          <w:szCs w:val="24"/>
        </w:rPr>
      </w:pPr>
    </w:p>
    <w:p w14:paraId="0E31D726" w14:textId="77777777" w:rsidR="00E7691F" w:rsidRDefault="00E7691F" w:rsidP="00E7691F">
      <w:pPr>
        <w:rPr>
          <w:rFonts w:ascii="Times New Roman" w:hAnsi="Times New Roman" w:cs="Times New Roman"/>
          <w:sz w:val="24"/>
          <w:szCs w:val="24"/>
        </w:rPr>
      </w:pPr>
      <w:r>
        <w:rPr>
          <w:rFonts w:ascii="Times New Roman" w:hAnsi="Times New Roman" w:cs="Times New Roman"/>
          <w:sz w:val="24"/>
          <w:szCs w:val="24"/>
        </w:rPr>
        <w:tab/>
      </w:r>
      <w:r w:rsidRPr="00802C81">
        <w:rPr>
          <w:rFonts w:ascii="Times New Roman" w:hAnsi="Times New Roman" w:cs="Times New Roman"/>
          <w:sz w:val="24"/>
          <w:szCs w:val="24"/>
        </w:rPr>
        <w:t xml:space="preserve">Our main </w:t>
      </w:r>
      <w:proofErr w:type="spellStart"/>
      <w:r w:rsidRPr="00802C81">
        <w:rPr>
          <w:rFonts w:ascii="Times New Roman" w:hAnsi="Times New Roman" w:cs="Times New Roman"/>
          <w:sz w:val="24"/>
          <w:szCs w:val="24"/>
        </w:rPr>
        <w:t>dataframe</w:t>
      </w:r>
      <w:proofErr w:type="spellEnd"/>
      <w:r w:rsidRPr="00802C81">
        <w:rPr>
          <w:rFonts w:ascii="Times New Roman" w:hAnsi="Times New Roman" w:cs="Times New Roman"/>
          <w:sz w:val="24"/>
          <w:szCs w:val="24"/>
        </w:rPr>
        <w:t xml:space="preserve"> has been read by pandas library and defined as ‘</w:t>
      </w:r>
      <w:proofErr w:type="spellStart"/>
      <w:r w:rsidRPr="00802C81">
        <w:rPr>
          <w:rFonts w:ascii="Times New Roman" w:hAnsi="Times New Roman" w:cs="Times New Roman"/>
          <w:sz w:val="24"/>
          <w:szCs w:val="24"/>
        </w:rPr>
        <w:t>df</w:t>
      </w:r>
      <w:proofErr w:type="spellEnd"/>
      <w:r w:rsidRPr="00802C81">
        <w:rPr>
          <w:rFonts w:ascii="Times New Roman" w:hAnsi="Times New Roman" w:cs="Times New Roman"/>
          <w:sz w:val="24"/>
          <w:szCs w:val="24"/>
        </w:rPr>
        <w:t>’ variable.</w:t>
      </w:r>
    </w:p>
    <w:p w14:paraId="291793EA" w14:textId="77777777" w:rsidR="00E7691F" w:rsidRPr="00802C81" w:rsidRDefault="00E7691F" w:rsidP="00E7691F">
      <w:pPr>
        <w:spacing w:line="480" w:lineRule="auto"/>
        <w:rPr>
          <w:rFonts w:ascii="Times New Roman" w:hAnsi="Times New Roman" w:cs="Times New Roman"/>
          <w:sz w:val="24"/>
          <w:szCs w:val="24"/>
        </w:rPr>
      </w:pPr>
      <w:r>
        <w:rPr>
          <w:rFonts w:ascii="Times New Roman" w:hAnsi="Times New Roman" w:cs="Times New Roman"/>
          <w:sz w:val="24"/>
          <w:szCs w:val="24"/>
        </w:rPr>
        <w:t>Index column for SARIMAX model must be date or datetime column. The model makes the forecasting on datetime basis.</w:t>
      </w:r>
    </w:p>
    <w:p w14:paraId="089250F4" w14:textId="77777777" w:rsidR="00E7691F" w:rsidRDefault="00E7691F" w:rsidP="00E7691F">
      <w:pPr>
        <w:rPr>
          <w:rFonts w:ascii="Times New Roman" w:hAnsi="Times New Roman" w:cs="Times New Roman"/>
          <w:sz w:val="24"/>
          <w:szCs w:val="24"/>
        </w:rPr>
      </w:pPr>
    </w:p>
    <w:p w14:paraId="7038450E" w14:textId="77777777" w:rsidR="00E7691F" w:rsidRDefault="00E7691F" w:rsidP="00E7691F">
      <w:pPr>
        <w:shd w:val="clear" w:color="auto" w:fill="F7F3F7"/>
      </w:pPr>
      <w:proofErr w:type="spellStart"/>
      <w:r>
        <w:rPr>
          <w:rFonts w:ascii="Courier New" w:hAnsi="Courier New" w:cs="Courier New"/>
          <w:color w:val="695D69"/>
        </w:rPr>
        <w:t>df</w:t>
      </w:r>
      <w:proofErr w:type="spellEnd"/>
      <w:r>
        <w:rPr>
          <w:rFonts w:ascii="Courier New" w:hAnsi="Courier New" w:cs="Courier New"/>
          <w:color w:val="695D69"/>
        </w:rPr>
        <w:t xml:space="preserve"> = </w:t>
      </w:r>
      <w:proofErr w:type="spellStart"/>
      <w:r>
        <w:rPr>
          <w:rFonts w:ascii="Courier New" w:hAnsi="Courier New" w:cs="Courier New"/>
          <w:color w:val="695D69"/>
        </w:rPr>
        <w:t>pd.read_csv</w:t>
      </w:r>
      <w:proofErr w:type="spellEnd"/>
      <w:r>
        <w:rPr>
          <w:rFonts w:ascii="Courier New" w:hAnsi="Courier New" w:cs="Courier New"/>
          <w:color w:val="695D69"/>
        </w:rPr>
        <w:t>(</w:t>
      </w:r>
      <w:r>
        <w:rPr>
          <w:rFonts w:ascii="Courier New" w:hAnsi="Courier New" w:cs="Courier New"/>
          <w:color w:val="918B3B"/>
        </w:rPr>
        <w:t>'/</w:t>
      </w:r>
      <w:proofErr w:type="spellStart"/>
      <w:r>
        <w:rPr>
          <w:rFonts w:ascii="Courier New" w:hAnsi="Courier New" w:cs="Courier New"/>
          <w:color w:val="918B3B"/>
        </w:rPr>
        <w:t>kaggle</w:t>
      </w:r>
      <w:proofErr w:type="spellEnd"/>
      <w:r>
        <w:rPr>
          <w:rFonts w:ascii="Courier New" w:hAnsi="Courier New" w:cs="Courier New"/>
          <w:color w:val="918B3B"/>
        </w:rPr>
        <w:t>/input/satislar.csv'</w:t>
      </w:r>
      <w:r>
        <w:rPr>
          <w:rFonts w:ascii="Courier New" w:hAnsi="Courier New" w:cs="Courier New"/>
          <w:color w:val="695D69"/>
        </w:rPr>
        <w:t>,</w:t>
      </w:r>
      <w:proofErr w:type="spellStart"/>
      <w:r>
        <w:rPr>
          <w:rFonts w:ascii="Courier New" w:hAnsi="Courier New" w:cs="Courier New"/>
          <w:color w:val="695D69"/>
        </w:rPr>
        <w:t>parse_dates</w:t>
      </w:r>
      <w:proofErr w:type="spellEnd"/>
      <w:r>
        <w:rPr>
          <w:rFonts w:ascii="Courier New" w:hAnsi="Courier New" w:cs="Courier New"/>
          <w:color w:val="695D69"/>
        </w:rPr>
        <w:t xml:space="preserve"> = </w:t>
      </w:r>
      <w:r>
        <w:rPr>
          <w:rFonts w:ascii="Courier New" w:hAnsi="Courier New" w:cs="Courier New"/>
          <w:color w:val="A65926"/>
        </w:rPr>
        <w:t>True</w:t>
      </w:r>
      <w:r>
        <w:rPr>
          <w:rFonts w:ascii="Courier New" w:hAnsi="Courier New" w:cs="Courier New"/>
          <w:color w:val="695D69"/>
        </w:rPr>
        <w:t xml:space="preserve">, </w:t>
      </w:r>
      <w:proofErr w:type="spellStart"/>
      <w:r>
        <w:rPr>
          <w:rFonts w:ascii="Courier New" w:hAnsi="Courier New" w:cs="Courier New"/>
          <w:color w:val="695D69"/>
        </w:rPr>
        <w:t>index_col</w:t>
      </w:r>
      <w:proofErr w:type="spellEnd"/>
      <w:r>
        <w:rPr>
          <w:rFonts w:ascii="Courier New" w:hAnsi="Courier New" w:cs="Courier New"/>
          <w:color w:val="695D69"/>
        </w:rPr>
        <w:t xml:space="preserve"> = </w:t>
      </w:r>
      <w:r>
        <w:rPr>
          <w:rFonts w:ascii="Courier New" w:hAnsi="Courier New" w:cs="Courier New"/>
          <w:color w:val="918B3B"/>
        </w:rPr>
        <w:t>'DRECEIEVEDDATE'</w:t>
      </w:r>
      <w:r>
        <w:rPr>
          <w:rFonts w:ascii="Courier New" w:hAnsi="Courier New" w:cs="Courier New"/>
          <w:color w:val="695D69"/>
        </w:rPr>
        <w:t>)</w:t>
      </w:r>
    </w:p>
    <w:p w14:paraId="39BE0E91" w14:textId="77777777" w:rsidR="00E7691F" w:rsidRDefault="00E7691F" w:rsidP="00E7691F"/>
    <w:p w14:paraId="4B419A7B" w14:textId="77777777" w:rsidR="00E7691F" w:rsidRDefault="00E7691F" w:rsidP="00E7691F"/>
    <w:p w14:paraId="2ED0374D" w14:textId="77777777" w:rsidR="00E7691F" w:rsidRDefault="00E7691F" w:rsidP="00E7691F"/>
    <w:p w14:paraId="04E65DEB" w14:textId="77777777" w:rsidR="00E7691F" w:rsidRPr="005E4FD8" w:rsidRDefault="00E7691F" w:rsidP="00E7691F">
      <w:pPr>
        <w:spacing w:line="480" w:lineRule="auto"/>
        <w:rPr>
          <w:rFonts w:ascii="Times New Roman" w:hAnsi="Times New Roman" w:cs="Times New Roman"/>
          <w:sz w:val="24"/>
          <w:szCs w:val="24"/>
        </w:rPr>
      </w:pPr>
      <w:r w:rsidRPr="005E4FD8">
        <w:rPr>
          <w:rFonts w:ascii="Times New Roman" w:hAnsi="Times New Roman" w:cs="Times New Roman"/>
          <w:sz w:val="24"/>
          <w:szCs w:val="24"/>
        </w:rPr>
        <w:t xml:space="preserve">Numeric columns like ’SUBTOTAL’ </w:t>
      </w:r>
      <w:r>
        <w:rPr>
          <w:rFonts w:ascii="Times New Roman" w:hAnsi="Times New Roman" w:cs="Times New Roman"/>
          <w:sz w:val="24"/>
          <w:szCs w:val="24"/>
        </w:rPr>
        <w:t>was</w:t>
      </w:r>
      <w:r w:rsidRPr="005E4FD8">
        <w:rPr>
          <w:rFonts w:ascii="Times New Roman" w:hAnsi="Times New Roman" w:cs="Times New Roman"/>
          <w:sz w:val="24"/>
          <w:szCs w:val="24"/>
        </w:rPr>
        <w:t xml:space="preserve"> selected to build SARIMAX model. The reason of </w:t>
      </w:r>
      <w:proofErr w:type="spellStart"/>
      <w:r w:rsidRPr="005E4FD8">
        <w:rPr>
          <w:rFonts w:ascii="Times New Roman" w:hAnsi="Times New Roman" w:cs="Times New Roman"/>
          <w:sz w:val="24"/>
          <w:szCs w:val="24"/>
        </w:rPr>
        <w:t>seperation</w:t>
      </w:r>
      <w:proofErr w:type="spellEnd"/>
      <w:r w:rsidRPr="005E4FD8">
        <w:rPr>
          <w:rFonts w:ascii="Times New Roman" w:hAnsi="Times New Roman" w:cs="Times New Roman"/>
          <w:sz w:val="24"/>
          <w:szCs w:val="24"/>
        </w:rPr>
        <w:t xml:space="preserve"> of </w:t>
      </w:r>
      <w:proofErr w:type="spellStart"/>
      <w:r w:rsidRPr="005E4FD8">
        <w:rPr>
          <w:rFonts w:ascii="Times New Roman" w:hAnsi="Times New Roman" w:cs="Times New Roman"/>
          <w:sz w:val="24"/>
          <w:szCs w:val="24"/>
        </w:rPr>
        <w:t>dataframes</w:t>
      </w:r>
      <w:proofErr w:type="spellEnd"/>
      <w:r w:rsidRPr="005E4FD8">
        <w:rPr>
          <w:rFonts w:ascii="Times New Roman" w:hAnsi="Times New Roman" w:cs="Times New Roman"/>
          <w:sz w:val="24"/>
          <w:szCs w:val="24"/>
        </w:rPr>
        <w:t xml:space="preserve">, is the way of working SARIMAX model. Because the model requires only one dimensional </w:t>
      </w:r>
      <w:proofErr w:type="spellStart"/>
      <w:r w:rsidRPr="005E4FD8">
        <w:rPr>
          <w:rFonts w:ascii="Times New Roman" w:hAnsi="Times New Roman" w:cs="Times New Roman"/>
          <w:sz w:val="24"/>
          <w:szCs w:val="24"/>
        </w:rPr>
        <w:t>dataframes</w:t>
      </w:r>
      <w:proofErr w:type="spellEnd"/>
      <w:r w:rsidRPr="005E4FD8">
        <w:rPr>
          <w:rFonts w:ascii="Times New Roman" w:hAnsi="Times New Roman" w:cs="Times New Roman"/>
          <w:sz w:val="24"/>
          <w:szCs w:val="24"/>
        </w:rPr>
        <w:t>.</w:t>
      </w:r>
    </w:p>
    <w:p w14:paraId="14ADA4CA" w14:textId="77777777" w:rsidR="00E7691F" w:rsidRDefault="00E7691F" w:rsidP="00E7691F">
      <w:pPr>
        <w:shd w:val="clear" w:color="auto" w:fill="F7F3F7"/>
      </w:pPr>
      <w:proofErr w:type="spellStart"/>
      <w:r>
        <w:rPr>
          <w:rFonts w:ascii="Courier New" w:hAnsi="Courier New" w:cs="Courier New"/>
          <w:color w:val="695D69"/>
        </w:rPr>
        <w:t>df_subtotal</w:t>
      </w:r>
      <w:proofErr w:type="spellEnd"/>
      <w:r>
        <w:rPr>
          <w:rFonts w:ascii="Courier New" w:hAnsi="Courier New" w:cs="Courier New"/>
          <w:color w:val="695D69"/>
        </w:rPr>
        <w:t xml:space="preserve"> = </w:t>
      </w:r>
      <w:proofErr w:type="spellStart"/>
      <w:r>
        <w:rPr>
          <w:rFonts w:ascii="Courier New" w:hAnsi="Courier New" w:cs="Courier New"/>
          <w:color w:val="695D69"/>
        </w:rPr>
        <w:t>df</w:t>
      </w:r>
      <w:proofErr w:type="spellEnd"/>
      <w:r>
        <w:rPr>
          <w:rFonts w:ascii="Courier New" w:hAnsi="Courier New" w:cs="Courier New"/>
          <w:color w:val="695D69"/>
        </w:rPr>
        <w:t>[[</w:t>
      </w:r>
      <w:r>
        <w:rPr>
          <w:rFonts w:ascii="Courier New" w:hAnsi="Courier New" w:cs="Courier New"/>
          <w:color w:val="918B3B"/>
        </w:rPr>
        <w:t>'SUBTOTAL'</w:t>
      </w:r>
      <w:r>
        <w:rPr>
          <w:rFonts w:ascii="Courier New" w:hAnsi="Courier New" w:cs="Courier New"/>
          <w:color w:val="695D69"/>
        </w:rPr>
        <w:t>]]</w:t>
      </w:r>
    </w:p>
    <w:p w14:paraId="6497977F" w14:textId="77777777" w:rsidR="00E7691F" w:rsidRDefault="00E7691F" w:rsidP="00E7691F"/>
    <w:p w14:paraId="269BD33B" w14:textId="455CBF24" w:rsidR="00E7691F" w:rsidRDefault="00E7691F" w:rsidP="00E7691F">
      <w:pPr>
        <w:shd w:val="clear" w:color="auto" w:fill="F7F3F7"/>
        <w:rPr>
          <w:rFonts w:ascii="Courier New" w:hAnsi="Courier New" w:cs="Courier New"/>
          <w:color w:val="695D69"/>
        </w:rPr>
      </w:pPr>
      <w:proofErr w:type="spellStart"/>
      <w:r>
        <w:rPr>
          <w:rFonts w:ascii="Courier New" w:hAnsi="Courier New" w:cs="Courier New"/>
          <w:color w:val="695D69"/>
        </w:rPr>
        <w:lastRenderedPageBreak/>
        <w:t>df_subtotal.plot</w:t>
      </w:r>
      <w:proofErr w:type="spellEnd"/>
      <w:r>
        <w:rPr>
          <w:rFonts w:ascii="Courier New" w:hAnsi="Courier New" w:cs="Courier New"/>
          <w:color w:val="695D69"/>
        </w:rPr>
        <w:t>(</w:t>
      </w:r>
      <w:proofErr w:type="spellStart"/>
      <w:r>
        <w:rPr>
          <w:rFonts w:ascii="Courier New" w:hAnsi="Courier New" w:cs="Courier New"/>
          <w:color w:val="695D69"/>
        </w:rPr>
        <w:t>figsize</w:t>
      </w:r>
      <w:proofErr w:type="spellEnd"/>
      <w:r>
        <w:rPr>
          <w:rFonts w:ascii="Courier New" w:hAnsi="Courier New" w:cs="Courier New"/>
          <w:color w:val="695D69"/>
        </w:rPr>
        <w:t>=(</w:t>
      </w:r>
      <w:r>
        <w:rPr>
          <w:rFonts w:ascii="Courier New" w:hAnsi="Courier New" w:cs="Courier New"/>
          <w:color w:val="A65926"/>
        </w:rPr>
        <w:t>12</w:t>
      </w:r>
      <w:r>
        <w:rPr>
          <w:rFonts w:ascii="Courier New" w:hAnsi="Courier New" w:cs="Courier New"/>
          <w:color w:val="695D69"/>
        </w:rPr>
        <w:t>,</w:t>
      </w:r>
      <w:r>
        <w:rPr>
          <w:rFonts w:ascii="Courier New" w:hAnsi="Courier New" w:cs="Courier New"/>
          <w:color w:val="A65926"/>
        </w:rPr>
        <w:t>8</w:t>
      </w:r>
      <w:r>
        <w:rPr>
          <w:rFonts w:ascii="Courier New" w:hAnsi="Courier New" w:cs="Courier New"/>
          <w:color w:val="695D69"/>
        </w:rPr>
        <w:t>));</w:t>
      </w:r>
      <w:r w:rsidRPr="00B5464A">
        <w:rPr>
          <w:noProof/>
        </w:rPr>
        <w:drawing>
          <wp:inline distT="0" distB="0" distL="0" distR="0" wp14:anchorId="0B5896BB" wp14:editId="609B481E">
            <wp:extent cx="5760720" cy="376047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60470"/>
                    </a:xfrm>
                    <a:prstGeom prst="rect">
                      <a:avLst/>
                    </a:prstGeom>
                  </pic:spPr>
                </pic:pic>
              </a:graphicData>
            </a:graphic>
          </wp:inline>
        </w:drawing>
      </w:r>
    </w:p>
    <w:p w14:paraId="148EF4EB" w14:textId="54A9F5DF" w:rsidR="00E7691F" w:rsidRDefault="00E7691F" w:rsidP="00E7691F">
      <w:pPr>
        <w:pStyle w:val="ResimYazs"/>
        <w:jc w:val="center"/>
        <w:rPr>
          <w:sz w:val="28"/>
          <w:szCs w:val="28"/>
        </w:rPr>
      </w:pPr>
      <w:r>
        <w:t>Figure 1</w:t>
      </w:r>
      <w:r>
        <w:noBreakHyphen/>
        <w:t>9</w:t>
      </w:r>
    </w:p>
    <w:p w14:paraId="121D994E" w14:textId="77777777" w:rsidR="00E7691F" w:rsidRDefault="00E7691F" w:rsidP="00E7691F">
      <w:pPr>
        <w:shd w:val="clear" w:color="auto" w:fill="F7F3F7"/>
        <w:rPr>
          <w:rFonts w:ascii="Courier New" w:hAnsi="Courier New" w:cs="Courier New"/>
          <w:color w:val="695D69"/>
        </w:rPr>
      </w:pPr>
    </w:p>
    <w:p w14:paraId="0C2C8C9E" w14:textId="77777777" w:rsidR="00E7691F" w:rsidRDefault="00E7691F" w:rsidP="00E7691F">
      <w:pPr>
        <w:shd w:val="clear" w:color="auto" w:fill="F7F3F7"/>
        <w:rPr>
          <w:rFonts w:ascii="Courier New" w:hAnsi="Courier New" w:cs="Courier New"/>
          <w:color w:val="695D69"/>
        </w:rPr>
      </w:pPr>
    </w:p>
    <w:p w14:paraId="43034E15" w14:textId="77777777" w:rsidR="00E7691F" w:rsidRDefault="00E7691F" w:rsidP="00E7691F">
      <w:pPr>
        <w:shd w:val="clear" w:color="auto" w:fill="F7F3F7"/>
        <w:rPr>
          <w:rFonts w:ascii="Courier New" w:hAnsi="Courier New" w:cs="Courier New"/>
          <w:color w:val="695D69"/>
        </w:rPr>
      </w:pPr>
      <w:proofErr w:type="spellStart"/>
      <w:r>
        <w:rPr>
          <w:rFonts w:ascii="Courier New" w:hAnsi="Courier New" w:cs="Courier New"/>
          <w:color w:val="695D69"/>
        </w:rPr>
        <w:t>df</w:t>
      </w:r>
      <w:proofErr w:type="spellEnd"/>
      <w:r>
        <w:rPr>
          <w:rFonts w:ascii="Courier New" w:hAnsi="Courier New" w:cs="Courier New"/>
          <w:color w:val="695D69"/>
        </w:rPr>
        <w:t>[</w:t>
      </w:r>
      <w:r>
        <w:rPr>
          <w:rFonts w:ascii="Courier New" w:hAnsi="Courier New" w:cs="Courier New"/>
          <w:color w:val="918B3B"/>
        </w:rPr>
        <w:t>'DRECEIEVEDDATE'</w:t>
      </w:r>
      <w:r>
        <w:rPr>
          <w:rFonts w:ascii="Courier New" w:hAnsi="Courier New" w:cs="Courier New"/>
          <w:color w:val="695D69"/>
        </w:rPr>
        <w:t>].max()</w:t>
      </w:r>
    </w:p>
    <w:p w14:paraId="70D758B0" w14:textId="77777777" w:rsidR="00E7691F" w:rsidRDefault="00E7691F" w:rsidP="00E7691F">
      <w:pPr>
        <w:shd w:val="clear" w:color="auto" w:fill="F7F3F7"/>
      </w:pPr>
      <w:r>
        <w:rPr>
          <w:rFonts w:ascii="Courier New" w:hAnsi="Courier New" w:cs="Courier New"/>
          <w:color w:val="695D69"/>
        </w:rPr>
        <w:t>Result:</w:t>
      </w:r>
      <w:r>
        <w:rPr>
          <w:rFonts w:ascii="Courier New" w:hAnsi="Courier New" w:cs="Courier New"/>
          <w:color w:val="695D69"/>
        </w:rPr>
        <w:br/>
      </w:r>
      <w:r>
        <w:rPr>
          <w:rFonts w:ascii="Courier New" w:hAnsi="Courier New" w:cs="Courier New"/>
          <w:color w:val="918B3B"/>
        </w:rPr>
        <w:t>' 9.12.2022 '</w:t>
      </w:r>
    </w:p>
    <w:p w14:paraId="107248B5" w14:textId="77777777" w:rsidR="00E7691F" w:rsidRDefault="00E7691F" w:rsidP="00E7691F"/>
    <w:p w14:paraId="0B5C0978" w14:textId="77777777" w:rsidR="00E7691F" w:rsidRDefault="00E7691F" w:rsidP="00E7691F">
      <w:pPr>
        <w:spacing w:line="480" w:lineRule="auto"/>
        <w:ind w:firstLine="708"/>
        <w:rPr>
          <w:rFonts w:ascii="Times New Roman" w:hAnsi="Times New Roman" w:cs="Times New Roman"/>
          <w:sz w:val="24"/>
          <w:szCs w:val="24"/>
        </w:rPr>
      </w:pPr>
      <w:r w:rsidRPr="00267FCA">
        <w:rPr>
          <w:rFonts w:ascii="Times New Roman" w:hAnsi="Times New Roman" w:cs="Times New Roman"/>
          <w:sz w:val="24"/>
          <w:szCs w:val="24"/>
        </w:rPr>
        <w:t xml:space="preserve">As the plot shows above, the data is slumping at the last value on ‘DRECEIVEDATE’ the reason for that, is the last month has not been completed. The last day of the last month was shown as ’09.12.2022’. In this case, it was decided to </w:t>
      </w:r>
      <w:r>
        <w:rPr>
          <w:rFonts w:ascii="Times New Roman" w:hAnsi="Times New Roman" w:cs="Times New Roman"/>
          <w:sz w:val="24"/>
          <w:szCs w:val="24"/>
        </w:rPr>
        <w:t>drop</w:t>
      </w:r>
      <w:r w:rsidRPr="00267FCA">
        <w:rPr>
          <w:rFonts w:ascii="Times New Roman" w:hAnsi="Times New Roman" w:cs="Times New Roman"/>
          <w:sz w:val="24"/>
          <w:szCs w:val="24"/>
        </w:rPr>
        <w:t xml:space="preserve"> the data of the last month, as the </w:t>
      </w:r>
      <w:proofErr w:type="spellStart"/>
      <w:r w:rsidRPr="00267FCA">
        <w:rPr>
          <w:rFonts w:ascii="Times New Roman" w:hAnsi="Times New Roman" w:cs="Times New Roman"/>
          <w:sz w:val="24"/>
          <w:szCs w:val="24"/>
        </w:rPr>
        <w:t>Sarimax</w:t>
      </w:r>
      <w:proofErr w:type="spellEnd"/>
      <w:r w:rsidRPr="00267FCA">
        <w:rPr>
          <w:rFonts w:ascii="Times New Roman" w:hAnsi="Times New Roman" w:cs="Times New Roman"/>
          <w:sz w:val="24"/>
          <w:szCs w:val="24"/>
        </w:rPr>
        <w:t xml:space="preserve"> model would be more difficult to predict.</w:t>
      </w:r>
    </w:p>
    <w:p w14:paraId="64E3FF88" w14:textId="77777777" w:rsidR="00E7691F" w:rsidRDefault="00E7691F" w:rsidP="00E7691F">
      <w:pPr>
        <w:spacing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Below the last value of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were dropped.</w:t>
      </w:r>
    </w:p>
    <w:p w14:paraId="19CEF46D" w14:textId="77777777" w:rsidR="00E7691F" w:rsidRDefault="00E7691F" w:rsidP="00E7691F">
      <w:pPr>
        <w:shd w:val="clear" w:color="auto" w:fill="F7F3F7"/>
      </w:pPr>
      <w:proofErr w:type="spellStart"/>
      <w:r>
        <w:rPr>
          <w:rFonts w:ascii="Courier New" w:hAnsi="Courier New" w:cs="Courier New"/>
          <w:color w:val="695D69"/>
        </w:rPr>
        <w:lastRenderedPageBreak/>
        <w:t>df_subtotal.drop</w:t>
      </w:r>
      <w:proofErr w:type="spellEnd"/>
      <w:r>
        <w:rPr>
          <w:rFonts w:ascii="Courier New" w:hAnsi="Courier New" w:cs="Courier New"/>
          <w:color w:val="695D69"/>
        </w:rPr>
        <w:t>(</w:t>
      </w:r>
      <w:proofErr w:type="spellStart"/>
      <w:r>
        <w:rPr>
          <w:rFonts w:ascii="Courier New" w:hAnsi="Courier New" w:cs="Courier New"/>
          <w:color w:val="695D69"/>
        </w:rPr>
        <w:t>df_subtotal.index</w:t>
      </w:r>
      <w:proofErr w:type="spellEnd"/>
      <w:r>
        <w:rPr>
          <w:rFonts w:ascii="Courier New" w:hAnsi="Courier New" w:cs="Courier New"/>
          <w:color w:val="695D69"/>
        </w:rPr>
        <w:t>[</w:t>
      </w:r>
      <w:r>
        <w:rPr>
          <w:rFonts w:ascii="Courier New" w:hAnsi="Courier New" w:cs="Courier New"/>
          <w:color w:val="A65926"/>
        </w:rPr>
        <w:t>-1</w:t>
      </w:r>
      <w:r>
        <w:rPr>
          <w:rFonts w:ascii="Courier New" w:hAnsi="Courier New" w:cs="Courier New"/>
          <w:color w:val="695D69"/>
        </w:rPr>
        <w:t>],</w:t>
      </w:r>
      <w:proofErr w:type="spellStart"/>
      <w:r>
        <w:rPr>
          <w:rFonts w:ascii="Courier New" w:hAnsi="Courier New" w:cs="Courier New"/>
          <w:color w:val="695D69"/>
        </w:rPr>
        <w:t>inplace</w:t>
      </w:r>
      <w:proofErr w:type="spellEnd"/>
      <w:r>
        <w:rPr>
          <w:rFonts w:ascii="Courier New" w:hAnsi="Courier New" w:cs="Courier New"/>
          <w:color w:val="695D69"/>
        </w:rPr>
        <w:t>=</w:t>
      </w:r>
      <w:r>
        <w:rPr>
          <w:rFonts w:ascii="Courier New" w:hAnsi="Courier New" w:cs="Courier New"/>
          <w:color w:val="A65926"/>
        </w:rPr>
        <w:t>True</w:t>
      </w:r>
      <w:r>
        <w:rPr>
          <w:rFonts w:ascii="Courier New" w:hAnsi="Courier New" w:cs="Courier New"/>
          <w:color w:val="695D69"/>
        </w:rPr>
        <w:t>)</w:t>
      </w:r>
    </w:p>
    <w:p w14:paraId="3383C247" w14:textId="77777777" w:rsidR="00E7691F" w:rsidRPr="00A644F8" w:rsidRDefault="00E7691F" w:rsidP="00E7691F">
      <w:pPr>
        <w:rPr>
          <w:rFonts w:ascii="var(--jp-code-font-family)" w:eastAsia="Times New Roman" w:hAnsi="var(--jp-code-font-family)" w:cs="Courier New"/>
          <w:sz w:val="20"/>
          <w:szCs w:val="20"/>
          <w:lang w:eastAsia="tr-TR"/>
        </w:rPr>
      </w:pPr>
    </w:p>
    <w:p w14:paraId="60C0FEF9" w14:textId="77777777" w:rsidR="00E7691F" w:rsidRDefault="00E7691F" w:rsidP="00E7691F">
      <w:pPr>
        <w:spacing w:line="480" w:lineRule="auto"/>
        <w:ind w:firstLine="708"/>
        <w:rPr>
          <w:rFonts w:ascii="Times New Roman" w:hAnsi="Times New Roman" w:cs="Times New Roman"/>
          <w:sz w:val="24"/>
          <w:szCs w:val="24"/>
        </w:rPr>
      </w:pPr>
    </w:p>
    <w:p w14:paraId="670286D9" w14:textId="77777777" w:rsidR="00E7691F" w:rsidRDefault="00E7691F" w:rsidP="00E7691F"/>
    <w:p w14:paraId="66FC1E5A" w14:textId="77777777" w:rsidR="00E7691F" w:rsidRDefault="00E7691F" w:rsidP="00E7691F">
      <w:pPr>
        <w:rPr>
          <w:rFonts w:ascii="Times New Roman" w:hAnsi="Times New Roman" w:cs="Times New Roman"/>
          <w:b/>
          <w:bCs/>
          <w:sz w:val="24"/>
          <w:szCs w:val="24"/>
        </w:rPr>
      </w:pPr>
    </w:p>
    <w:p w14:paraId="712555A2" w14:textId="77777777" w:rsidR="00E7691F" w:rsidRDefault="00E7691F" w:rsidP="00E7691F">
      <w:pPr>
        <w:rPr>
          <w:rFonts w:ascii="Times New Roman" w:hAnsi="Times New Roman" w:cs="Times New Roman"/>
          <w:b/>
          <w:bCs/>
          <w:sz w:val="24"/>
          <w:szCs w:val="24"/>
        </w:rPr>
      </w:pPr>
    </w:p>
    <w:p w14:paraId="40531A1E" w14:textId="77777777" w:rsidR="00E7691F" w:rsidRDefault="00E7691F" w:rsidP="00E7691F">
      <w:pPr>
        <w:rPr>
          <w:rFonts w:ascii="Times New Roman" w:hAnsi="Times New Roman" w:cs="Times New Roman"/>
          <w:b/>
          <w:bCs/>
          <w:sz w:val="24"/>
          <w:szCs w:val="24"/>
        </w:rPr>
      </w:pPr>
      <w:r w:rsidRPr="00C30990">
        <w:rPr>
          <w:rFonts w:ascii="Times New Roman" w:hAnsi="Times New Roman" w:cs="Times New Roman"/>
          <w:b/>
          <w:bCs/>
          <w:sz w:val="24"/>
          <w:szCs w:val="24"/>
        </w:rPr>
        <w:t>MODELLING</w:t>
      </w:r>
    </w:p>
    <w:p w14:paraId="4F1DCAE3" w14:textId="77777777" w:rsidR="00E7691F" w:rsidRDefault="00E7691F" w:rsidP="00E7691F">
      <w:pPr>
        <w:rPr>
          <w:rFonts w:ascii="Times New Roman" w:hAnsi="Times New Roman" w:cs="Times New Roman"/>
          <w:b/>
          <w:bCs/>
          <w:sz w:val="24"/>
          <w:szCs w:val="24"/>
        </w:rPr>
      </w:pPr>
      <w:r>
        <w:rPr>
          <w:rFonts w:ascii="Times New Roman" w:hAnsi="Times New Roman" w:cs="Times New Roman"/>
          <w:b/>
          <w:bCs/>
          <w:sz w:val="24"/>
          <w:szCs w:val="24"/>
        </w:rPr>
        <w:t>1.Subtotal</w:t>
      </w:r>
    </w:p>
    <w:p w14:paraId="44FD4613" w14:textId="77777777" w:rsidR="00E7691F" w:rsidRPr="005E4FD8" w:rsidRDefault="00E7691F" w:rsidP="00E7691F">
      <w:pPr>
        <w:spacing w:line="480" w:lineRule="auto"/>
        <w:ind w:firstLine="708"/>
        <w:rPr>
          <w:rFonts w:ascii="Times New Roman" w:hAnsi="Times New Roman" w:cs="Times New Roman"/>
          <w:sz w:val="24"/>
          <w:szCs w:val="24"/>
        </w:rPr>
      </w:pPr>
      <w:r w:rsidRPr="005E4FD8">
        <w:rPr>
          <w:rFonts w:ascii="Times New Roman" w:hAnsi="Times New Roman" w:cs="Times New Roman"/>
          <w:sz w:val="24"/>
          <w:szCs w:val="24"/>
        </w:rPr>
        <w:t>Subtotal value mentions the amount without tax on sales.</w:t>
      </w:r>
      <w:r w:rsidRPr="005E4FD8">
        <w:t xml:space="preserve"> </w:t>
      </w:r>
      <w:r>
        <w:rPr>
          <w:rFonts w:ascii="Times New Roman" w:hAnsi="Times New Roman" w:cs="Times New Roman"/>
          <w:sz w:val="24"/>
          <w:szCs w:val="24"/>
        </w:rPr>
        <w:t>I</w:t>
      </w:r>
      <w:r w:rsidRPr="005E4FD8">
        <w:rPr>
          <w:rFonts w:ascii="Times New Roman" w:hAnsi="Times New Roman" w:cs="Times New Roman"/>
          <w:sz w:val="24"/>
          <w:szCs w:val="24"/>
        </w:rPr>
        <w:t>n other words, it may be called the sales price without tax.</w:t>
      </w:r>
    </w:p>
    <w:p w14:paraId="4376180D" w14:textId="77777777" w:rsidR="00E7691F" w:rsidRDefault="00E7691F" w:rsidP="00E7691F">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fixed on the first day of the month and sum of ‘SUBTOTAL’ values were resampled on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So it is calculated monthly ‘SUBTOTAL’ values.</w:t>
      </w:r>
    </w:p>
    <w:p w14:paraId="248579B3" w14:textId="77777777" w:rsidR="00E7691F" w:rsidRPr="005E4FD8" w:rsidRDefault="00E7691F" w:rsidP="00E7691F">
      <w:pPr>
        <w:rPr>
          <w:rFonts w:ascii="Times New Roman" w:hAnsi="Times New Roman" w:cs="Times New Roman"/>
          <w:sz w:val="24"/>
          <w:szCs w:val="24"/>
        </w:rPr>
      </w:pPr>
    </w:p>
    <w:p w14:paraId="2F9A8CBD" w14:textId="77777777" w:rsidR="00E7691F" w:rsidRDefault="00E7691F" w:rsidP="00E7691F">
      <w:pPr>
        <w:shd w:val="clear" w:color="auto" w:fill="F7F3F7"/>
      </w:pPr>
      <w:proofErr w:type="spellStart"/>
      <w:r>
        <w:rPr>
          <w:rFonts w:ascii="Courier New" w:hAnsi="Courier New" w:cs="Courier New"/>
          <w:color w:val="695D69"/>
        </w:rPr>
        <w:t>df_subtotal</w:t>
      </w:r>
      <w:proofErr w:type="spellEnd"/>
      <w:r>
        <w:rPr>
          <w:rFonts w:ascii="Courier New" w:hAnsi="Courier New" w:cs="Courier New"/>
          <w:color w:val="695D69"/>
        </w:rPr>
        <w:t xml:space="preserve"> = </w:t>
      </w:r>
      <w:proofErr w:type="spellStart"/>
      <w:r>
        <w:rPr>
          <w:rFonts w:ascii="Courier New" w:hAnsi="Courier New" w:cs="Courier New"/>
          <w:color w:val="695D69"/>
        </w:rPr>
        <w:t>df_subtotal.resample</w:t>
      </w:r>
      <w:proofErr w:type="spellEnd"/>
      <w:r>
        <w:rPr>
          <w:rFonts w:ascii="Courier New" w:hAnsi="Courier New" w:cs="Courier New"/>
          <w:color w:val="695D69"/>
        </w:rPr>
        <w:t>(</w:t>
      </w:r>
      <w:r>
        <w:rPr>
          <w:rFonts w:ascii="Courier New" w:hAnsi="Courier New" w:cs="Courier New"/>
          <w:color w:val="918B3B"/>
        </w:rPr>
        <w:t>'MS'</w:t>
      </w:r>
      <w:r>
        <w:rPr>
          <w:rFonts w:ascii="Courier New" w:hAnsi="Courier New" w:cs="Courier New"/>
          <w:color w:val="695D69"/>
        </w:rPr>
        <w:t>).sum()</w:t>
      </w:r>
    </w:p>
    <w:p w14:paraId="5715F7CA" w14:textId="77777777" w:rsidR="00E7691F" w:rsidRDefault="00E7691F" w:rsidP="00E7691F"/>
    <w:p w14:paraId="00CFE504" w14:textId="77777777" w:rsidR="00E7691F" w:rsidRPr="005E4FD8" w:rsidRDefault="00E7691F" w:rsidP="00E7691F">
      <w:pPr>
        <w:rPr>
          <w:rFonts w:ascii="Times New Roman" w:hAnsi="Times New Roman" w:cs="Times New Roman"/>
          <w:b/>
          <w:bCs/>
          <w:sz w:val="24"/>
          <w:szCs w:val="24"/>
        </w:rPr>
      </w:pPr>
      <w:r>
        <w:tab/>
      </w:r>
      <w:r w:rsidRPr="005E4FD8">
        <w:rPr>
          <w:rFonts w:ascii="Times New Roman" w:hAnsi="Times New Roman" w:cs="Times New Roman"/>
          <w:b/>
          <w:bCs/>
          <w:sz w:val="24"/>
          <w:szCs w:val="24"/>
        </w:rPr>
        <w:t xml:space="preserve">                                 Result of Resampling(SUBTOTAL):</w:t>
      </w:r>
    </w:p>
    <w:p w14:paraId="42917BC2" w14:textId="174A4D1F" w:rsidR="00E7691F" w:rsidRDefault="00E7691F" w:rsidP="00E7691F">
      <w:pPr>
        <w:jc w:val="center"/>
        <w:rPr>
          <w:rFonts w:ascii="Times New Roman" w:hAnsi="Times New Roman" w:cs="Times New Roman"/>
          <w:sz w:val="24"/>
          <w:szCs w:val="24"/>
        </w:rPr>
      </w:pPr>
      <w:r w:rsidRPr="005E4FD8">
        <w:rPr>
          <w:rFonts w:ascii="Times New Roman" w:hAnsi="Times New Roman" w:cs="Times New Roman"/>
          <w:noProof/>
          <w:sz w:val="24"/>
          <w:szCs w:val="24"/>
        </w:rPr>
        <w:drawing>
          <wp:inline distT="0" distB="0" distL="0" distR="0" wp14:anchorId="402A8BFA" wp14:editId="3B48D0EF">
            <wp:extent cx="2222205" cy="2047875"/>
            <wp:effectExtent l="0" t="0" r="6985" b="0"/>
            <wp:docPr id="35" name="Resim 3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tablo içeren bir resim&#10;&#10;Açıklama otomatik olarak oluşturuldu"/>
                    <pic:cNvPicPr/>
                  </pic:nvPicPr>
                  <pic:blipFill>
                    <a:blip r:embed="rId15"/>
                    <a:stretch>
                      <a:fillRect/>
                    </a:stretch>
                  </pic:blipFill>
                  <pic:spPr>
                    <a:xfrm>
                      <a:off x="0" y="0"/>
                      <a:ext cx="2225218" cy="2050652"/>
                    </a:xfrm>
                    <a:prstGeom prst="rect">
                      <a:avLst/>
                    </a:prstGeom>
                  </pic:spPr>
                </pic:pic>
              </a:graphicData>
            </a:graphic>
          </wp:inline>
        </w:drawing>
      </w:r>
    </w:p>
    <w:p w14:paraId="1D0B766F" w14:textId="3B5611C0" w:rsidR="00E7691F" w:rsidRDefault="00E7691F" w:rsidP="00E7691F">
      <w:pPr>
        <w:pStyle w:val="ResimYazs"/>
        <w:jc w:val="center"/>
        <w:rPr>
          <w:sz w:val="28"/>
          <w:szCs w:val="28"/>
        </w:rPr>
      </w:pPr>
      <w:r>
        <w:t>Figure 1</w:t>
      </w:r>
      <w:r>
        <w:noBreakHyphen/>
        <w:t>10</w:t>
      </w:r>
    </w:p>
    <w:p w14:paraId="187D6153" w14:textId="77777777" w:rsidR="00E7691F" w:rsidRPr="009E6AF2" w:rsidRDefault="00E7691F" w:rsidP="00E7691F">
      <w:pPr>
        <w:jc w:val="center"/>
        <w:rPr>
          <w:rFonts w:ascii="Times New Roman" w:hAnsi="Times New Roman" w:cs="Times New Roman"/>
          <w:sz w:val="24"/>
          <w:szCs w:val="24"/>
        </w:rPr>
      </w:pPr>
    </w:p>
    <w:p w14:paraId="624588E2" w14:textId="77777777" w:rsidR="00E7691F" w:rsidRDefault="00E7691F" w:rsidP="00E7691F"/>
    <w:p w14:paraId="20A12F61" w14:textId="77777777" w:rsidR="00E7691F" w:rsidRDefault="00E7691F" w:rsidP="00E7691F"/>
    <w:p w14:paraId="62A35794" w14:textId="77777777" w:rsidR="00E7691F" w:rsidRDefault="00E7691F" w:rsidP="00E7691F"/>
    <w:p w14:paraId="2F63C393" w14:textId="77777777" w:rsidR="00E7691F" w:rsidRDefault="00E7691F" w:rsidP="00E7691F"/>
    <w:p w14:paraId="2152AD14" w14:textId="77777777" w:rsidR="00E7691F" w:rsidRDefault="00E7691F" w:rsidP="00E7691F"/>
    <w:p w14:paraId="7BC6A776" w14:textId="77777777" w:rsidR="00E7691F" w:rsidRDefault="00E7691F" w:rsidP="00E7691F"/>
    <w:p w14:paraId="0F1359D9" w14:textId="77777777" w:rsidR="00E7691F" w:rsidRDefault="00E7691F" w:rsidP="00E7691F"/>
    <w:p w14:paraId="746A9699" w14:textId="77777777" w:rsidR="00E7691F" w:rsidRDefault="00E7691F" w:rsidP="00E7691F"/>
    <w:p w14:paraId="38205156" w14:textId="77777777" w:rsidR="00E7691F" w:rsidRDefault="00E7691F" w:rsidP="00E7691F"/>
    <w:p w14:paraId="4ADD1D7E" w14:textId="77777777" w:rsidR="00E7691F" w:rsidRDefault="00E7691F" w:rsidP="00E7691F"/>
    <w:p w14:paraId="1FC14F08" w14:textId="77777777" w:rsidR="00E7691F" w:rsidRDefault="00E7691F" w:rsidP="00E7691F"/>
    <w:p w14:paraId="56019ABB" w14:textId="77777777" w:rsidR="00E7691F" w:rsidRDefault="00E7691F" w:rsidP="00E7691F">
      <w:pPr>
        <w:shd w:val="clear" w:color="auto" w:fill="F7F3F7"/>
      </w:pPr>
      <w:proofErr w:type="spellStart"/>
      <w:r>
        <w:rPr>
          <w:rFonts w:ascii="Courier New" w:hAnsi="Courier New" w:cs="Courier New"/>
          <w:color w:val="695D69"/>
        </w:rPr>
        <w:t>Sarimax_model</w:t>
      </w:r>
      <w:proofErr w:type="spellEnd"/>
      <w:r>
        <w:rPr>
          <w:rFonts w:ascii="Courier New" w:hAnsi="Courier New" w:cs="Courier New"/>
          <w:color w:val="695D69"/>
        </w:rPr>
        <w:t xml:space="preserve"> = </w:t>
      </w:r>
      <w:proofErr w:type="spellStart"/>
      <w:r>
        <w:rPr>
          <w:rFonts w:ascii="Courier New" w:hAnsi="Courier New" w:cs="Courier New"/>
          <w:color w:val="695D69"/>
        </w:rPr>
        <w:t>auto_arima</w:t>
      </w:r>
      <w:proofErr w:type="spellEnd"/>
      <w:r>
        <w:rPr>
          <w:rFonts w:ascii="Courier New" w:hAnsi="Courier New" w:cs="Courier New"/>
          <w:color w:val="695D69"/>
        </w:rPr>
        <w:t>(</w:t>
      </w:r>
      <w:proofErr w:type="spellStart"/>
      <w:r>
        <w:rPr>
          <w:rFonts w:ascii="Courier New" w:hAnsi="Courier New" w:cs="Courier New"/>
          <w:color w:val="695D69"/>
        </w:rPr>
        <w:t>df_subtotal</w:t>
      </w:r>
      <w:proofErr w:type="spellEnd"/>
      <w:r>
        <w:rPr>
          <w:rFonts w:ascii="Courier New" w:hAnsi="Courier New" w:cs="Courier New"/>
          <w:color w:val="695D69"/>
        </w:rPr>
        <w:t>,</w:t>
      </w:r>
      <w:r>
        <w:rPr>
          <w:rFonts w:ascii="Courier New" w:hAnsi="Courier New" w:cs="Courier New"/>
          <w:color w:val="695D69"/>
        </w:rPr>
        <w:br/>
        <w:t xml:space="preserve">                       </w:t>
      </w:r>
      <w:proofErr w:type="spellStart"/>
      <w:r>
        <w:rPr>
          <w:rFonts w:ascii="Courier New" w:hAnsi="Courier New" w:cs="Courier New"/>
          <w:color w:val="695D69"/>
        </w:rPr>
        <w:t>start_P</w:t>
      </w:r>
      <w:proofErr w:type="spellEnd"/>
      <w:r>
        <w:rPr>
          <w:rFonts w:ascii="Courier New" w:hAnsi="Courier New" w:cs="Courier New"/>
          <w:color w:val="695D69"/>
        </w:rPr>
        <w:t>=</w:t>
      </w:r>
      <w:r>
        <w:rPr>
          <w:rFonts w:ascii="Courier New" w:hAnsi="Courier New" w:cs="Courier New"/>
          <w:color w:val="A65926"/>
        </w:rPr>
        <w:t>1</w:t>
      </w:r>
      <w:r>
        <w:rPr>
          <w:rFonts w:ascii="Courier New" w:hAnsi="Courier New" w:cs="Courier New"/>
          <w:color w:val="695D69"/>
        </w:rPr>
        <w:t>,</w:t>
      </w:r>
      <w:r>
        <w:rPr>
          <w:rFonts w:ascii="Courier New" w:hAnsi="Courier New" w:cs="Courier New"/>
          <w:color w:val="695D69"/>
        </w:rPr>
        <w:br/>
        <w:t xml:space="preserve">                       </w:t>
      </w:r>
      <w:proofErr w:type="spellStart"/>
      <w:r>
        <w:rPr>
          <w:rFonts w:ascii="Courier New" w:hAnsi="Courier New" w:cs="Courier New"/>
          <w:color w:val="695D69"/>
        </w:rPr>
        <w:t>start_q</w:t>
      </w:r>
      <w:proofErr w:type="spellEnd"/>
      <w:r>
        <w:rPr>
          <w:rFonts w:ascii="Courier New" w:hAnsi="Courier New" w:cs="Courier New"/>
          <w:color w:val="695D69"/>
        </w:rPr>
        <w:t>=</w:t>
      </w:r>
      <w:r>
        <w:rPr>
          <w:rFonts w:ascii="Courier New" w:hAnsi="Courier New" w:cs="Courier New"/>
          <w:color w:val="A65926"/>
        </w:rPr>
        <w:t>1</w:t>
      </w:r>
      <w:r>
        <w:rPr>
          <w:rFonts w:ascii="Courier New" w:hAnsi="Courier New" w:cs="Courier New"/>
          <w:color w:val="695D69"/>
        </w:rPr>
        <w:t>,</w:t>
      </w:r>
      <w:r>
        <w:rPr>
          <w:rFonts w:ascii="Courier New" w:hAnsi="Courier New" w:cs="Courier New"/>
          <w:color w:val="695D69"/>
        </w:rPr>
        <w:br/>
        <w:t xml:space="preserve">                       </w:t>
      </w:r>
      <w:proofErr w:type="spellStart"/>
      <w:r>
        <w:rPr>
          <w:rFonts w:ascii="Courier New" w:hAnsi="Courier New" w:cs="Courier New"/>
          <w:color w:val="695D69"/>
        </w:rPr>
        <w:t>max_p</w:t>
      </w:r>
      <w:proofErr w:type="spellEnd"/>
      <w:r>
        <w:rPr>
          <w:rFonts w:ascii="Courier New" w:hAnsi="Courier New" w:cs="Courier New"/>
          <w:color w:val="695D69"/>
        </w:rPr>
        <w:t>=</w:t>
      </w:r>
      <w:r>
        <w:rPr>
          <w:rFonts w:ascii="Courier New" w:hAnsi="Courier New" w:cs="Courier New"/>
          <w:color w:val="A65926"/>
        </w:rPr>
        <w:t>3</w:t>
      </w:r>
      <w:r>
        <w:rPr>
          <w:rFonts w:ascii="Courier New" w:hAnsi="Courier New" w:cs="Courier New"/>
          <w:color w:val="695D69"/>
        </w:rPr>
        <w:t>,</w:t>
      </w:r>
      <w:r>
        <w:rPr>
          <w:rFonts w:ascii="Courier New" w:hAnsi="Courier New" w:cs="Courier New"/>
          <w:color w:val="695D69"/>
        </w:rPr>
        <w:br/>
        <w:t xml:space="preserve">                       </w:t>
      </w:r>
      <w:proofErr w:type="spellStart"/>
      <w:r>
        <w:rPr>
          <w:rFonts w:ascii="Courier New" w:hAnsi="Courier New" w:cs="Courier New"/>
          <w:color w:val="695D69"/>
        </w:rPr>
        <w:t>max_q</w:t>
      </w:r>
      <w:proofErr w:type="spellEnd"/>
      <w:r>
        <w:rPr>
          <w:rFonts w:ascii="Courier New" w:hAnsi="Courier New" w:cs="Courier New"/>
          <w:color w:val="695D69"/>
        </w:rPr>
        <w:t>=</w:t>
      </w:r>
      <w:r>
        <w:rPr>
          <w:rFonts w:ascii="Courier New" w:hAnsi="Courier New" w:cs="Courier New"/>
          <w:color w:val="A65926"/>
        </w:rPr>
        <w:t>3</w:t>
      </w:r>
      <w:r>
        <w:rPr>
          <w:rFonts w:ascii="Courier New" w:hAnsi="Courier New" w:cs="Courier New"/>
          <w:color w:val="695D69"/>
        </w:rPr>
        <w:t>,</w:t>
      </w:r>
      <w:r>
        <w:rPr>
          <w:rFonts w:ascii="Courier New" w:hAnsi="Courier New" w:cs="Courier New"/>
          <w:color w:val="695D69"/>
        </w:rPr>
        <w:br/>
        <w:t xml:space="preserve">                       m=</w:t>
      </w:r>
      <w:r>
        <w:rPr>
          <w:rFonts w:ascii="Courier New" w:hAnsi="Courier New" w:cs="Courier New"/>
          <w:color w:val="A65926"/>
        </w:rPr>
        <w:t>12</w:t>
      </w:r>
      <w:r>
        <w:rPr>
          <w:rFonts w:ascii="Courier New" w:hAnsi="Courier New" w:cs="Courier New"/>
          <w:color w:val="695D69"/>
        </w:rPr>
        <w:t>,</w:t>
      </w:r>
      <w:r>
        <w:rPr>
          <w:rFonts w:ascii="Courier New" w:hAnsi="Courier New" w:cs="Courier New"/>
          <w:color w:val="695D69"/>
        </w:rPr>
        <w:br/>
        <w:t xml:space="preserve">                       seasonal=</w:t>
      </w:r>
      <w:r>
        <w:rPr>
          <w:rFonts w:ascii="Courier New" w:hAnsi="Courier New" w:cs="Courier New"/>
          <w:color w:val="A65926"/>
        </w:rPr>
        <w:t>True</w:t>
      </w:r>
      <w:r>
        <w:rPr>
          <w:rFonts w:ascii="Courier New" w:hAnsi="Courier New" w:cs="Courier New"/>
          <w:color w:val="695D69"/>
        </w:rPr>
        <w:t>,</w:t>
      </w:r>
      <w:r>
        <w:rPr>
          <w:rFonts w:ascii="Courier New" w:hAnsi="Courier New" w:cs="Courier New"/>
          <w:color w:val="695D69"/>
        </w:rPr>
        <w:br/>
        <w:t xml:space="preserve">                       d=</w:t>
      </w:r>
      <w:r>
        <w:rPr>
          <w:rFonts w:ascii="Courier New" w:hAnsi="Courier New" w:cs="Courier New"/>
          <w:color w:val="A65926"/>
        </w:rPr>
        <w:t>None</w:t>
      </w:r>
      <w:r>
        <w:rPr>
          <w:rFonts w:ascii="Courier New" w:hAnsi="Courier New" w:cs="Courier New"/>
          <w:color w:val="695D69"/>
        </w:rPr>
        <w:t>,</w:t>
      </w:r>
      <w:r>
        <w:rPr>
          <w:rFonts w:ascii="Courier New" w:hAnsi="Courier New" w:cs="Courier New"/>
          <w:color w:val="695D69"/>
        </w:rPr>
        <w:br/>
        <w:t xml:space="preserve">                       D=</w:t>
      </w:r>
      <w:r>
        <w:rPr>
          <w:rFonts w:ascii="Courier New" w:hAnsi="Courier New" w:cs="Courier New"/>
          <w:color w:val="A65926"/>
        </w:rPr>
        <w:t>1</w:t>
      </w:r>
      <w:r>
        <w:rPr>
          <w:rFonts w:ascii="Courier New" w:hAnsi="Courier New" w:cs="Courier New"/>
          <w:color w:val="695D69"/>
        </w:rPr>
        <w:t>,</w:t>
      </w:r>
      <w:r>
        <w:rPr>
          <w:rFonts w:ascii="Courier New" w:hAnsi="Courier New" w:cs="Courier New"/>
          <w:color w:val="695D69"/>
        </w:rPr>
        <w:br/>
        <w:t xml:space="preserve">                       trace=</w:t>
      </w:r>
      <w:r>
        <w:rPr>
          <w:rFonts w:ascii="Courier New" w:hAnsi="Courier New" w:cs="Courier New"/>
          <w:color w:val="A65926"/>
        </w:rPr>
        <w:t>True</w:t>
      </w:r>
      <w:r>
        <w:rPr>
          <w:rFonts w:ascii="Courier New" w:hAnsi="Courier New" w:cs="Courier New"/>
          <w:color w:val="695D69"/>
        </w:rPr>
        <w:t>,</w:t>
      </w:r>
      <w:r>
        <w:rPr>
          <w:rFonts w:ascii="Courier New" w:hAnsi="Courier New" w:cs="Courier New"/>
          <w:color w:val="695D69"/>
        </w:rPr>
        <w:br/>
        <w:t xml:space="preserve">                       </w:t>
      </w:r>
      <w:proofErr w:type="spellStart"/>
      <w:r>
        <w:rPr>
          <w:rFonts w:ascii="Courier New" w:hAnsi="Courier New" w:cs="Courier New"/>
          <w:color w:val="695D69"/>
        </w:rPr>
        <w:t>error_action</w:t>
      </w:r>
      <w:proofErr w:type="spellEnd"/>
      <w:r>
        <w:rPr>
          <w:rFonts w:ascii="Courier New" w:hAnsi="Courier New" w:cs="Courier New"/>
          <w:color w:val="695D69"/>
        </w:rPr>
        <w:t>=</w:t>
      </w:r>
      <w:r>
        <w:rPr>
          <w:rFonts w:ascii="Courier New" w:hAnsi="Courier New" w:cs="Courier New"/>
          <w:color w:val="918B3B"/>
        </w:rPr>
        <w:t>'ignore'</w:t>
      </w:r>
      <w:r>
        <w:rPr>
          <w:rFonts w:ascii="Courier New" w:hAnsi="Courier New" w:cs="Courier New"/>
          <w:color w:val="695D69"/>
        </w:rPr>
        <w:t>,</w:t>
      </w:r>
      <w:r>
        <w:rPr>
          <w:rFonts w:ascii="Courier New" w:hAnsi="Courier New" w:cs="Courier New"/>
          <w:color w:val="695D69"/>
        </w:rPr>
        <w:br/>
        <w:t xml:space="preserve">                       </w:t>
      </w:r>
      <w:proofErr w:type="spellStart"/>
      <w:r>
        <w:rPr>
          <w:rFonts w:ascii="Courier New" w:hAnsi="Courier New" w:cs="Courier New"/>
          <w:color w:val="695D69"/>
        </w:rPr>
        <w:t>suppress_warnings</w:t>
      </w:r>
      <w:proofErr w:type="spellEnd"/>
      <w:r>
        <w:rPr>
          <w:rFonts w:ascii="Courier New" w:hAnsi="Courier New" w:cs="Courier New"/>
          <w:color w:val="695D69"/>
        </w:rPr>
        <w:t>=</w:t>
      </w:r>
      <w:r>
        <w:rPr>
          <w:rFonts w:ascii="Courier New" w:hAnsi="Courier New" w:cs="Courier New"/>
          <w:color w:val="A65926"/>
        </w:rPr>
        <w:t>True</w:t>
      </w:r>
      <w:r>
        <w:rPr>
          <w:rFonts w:ascii="Courier New" w:hAnsi="Courier New" w:cs="Courier New"/>
          <w:color w:val="695D69"/>
        </w:rPr>
        <w:t>,</w:t>
      </w:r>
      <w:r>
        <w:rPr>
          <w:rFonts w:ascii="Courier New" w:hAnsi="Courier New" w:cs="Courier New"/>
          <w:color w:val="695D69"/>
        </w:rPr>
        <w:br/>
        <w:t xml:space="preserve">                       stepwise=</w:t>
      </w:r>
      <w:r>
        <w:rPr>
          <w:rFonts w:ascii="Courier New" w:hAnsi="Courier New" w:cs="Courier New"/>
          <w:color w:val="A65926"/>
        </w:rPr>
        <w:t>True</w:t>
      </w:r>
      <w:r>
        <w:rPr>
          <w:rFonts w:ascii="Courier New" w:hAnsi="Courier New" w:cs="Courier New"/>
          <w:color w:val="695D69"/>
        </w:rPr>
        <w:t>)</w:t>
      </w:r>
      <w:r>
        <w:rPr>
          <w:rFonts w:ascii="Courier New" w:hAnsi="Courier New" w:cs="Courier New"/>
          <w:color w:val="695D69"/>
        </w:rPr>
        <w:br/>
      </w:r>
      <w:proofErr w:type="spellStart"/>
      <w:r>
        <w:rPr>
          <w:rFonts w:ascii="Courier New" w:hAnsi="Courier New" w:cs="Courier New"/>
          <w:color w:val="695D69"/>
        </w:rPr>
        <w:t>Sarimax_model.summary</w:t>
      </w:r>
      <w:proofErr w:type="spellEnd"/>
      <w:r>
        <w:rPr>
          <w:rFonts w:ascii="Courier New" w:hAnsi="Courier New" w:cs="Courier New"/>
          <w:color w:val="695D69"/>
        </w:rPr>
        <w:t>()</w:t>
      </w:r>
    </w:p>
    <w:p w14:paraId="1699D3F3" w14:textId="77777777" w:rsidR="00E7691F" w:rsidRDefault="00E7691F" w:rsidP="00E7691F"/>
    <w:p w14:paraId="2664C6DA" w14:textId="77777777" w:rsidR="00E7691F" w:rsidRDefault="00E7691F" w:rsidP="00E7691F">
      <w:pPr>
        <w:ind w:firstLine="708"/>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Auto_Arima</w:t>
      </w:r>
      <w:proofErr w:type="spellEnd"/>
      <w:r>
        <w:rPr>
          <w:rFonts w:ascii="Times New Roman" w:hAnsi="Times New Roman" w:cs="Times New Roman"/>
          <w:sz w:val="24"/>
          <w:szCs w:val="24"/>
        </w:rPr>
        <w:t xml:space="preserve">’ function is the function under the SARIMAX library to give the best parameters for the future </w:t>
      </w:r>
      <w:proofErr w:type="spellStart"/>
      <w:r>
        <w:rPr>
          <w:rFonts w:ascii="Times New Roman" w:hAnsi="Times New Roman" w:cs="Times New Roman"/>
          <w:sz w:val="24"/>
          <w:szCs w:val="24"/>
        </w:rPr>
        <w:t>forcasting</w:t>
      </w:r>
      <w:proofErr w:type="spellEnd"/>
      <w:r w:rsidRPr="003869F0">
        <w:rPr>
          <w:rFonts w:ascii="Times New Roman" w:hAnsi="Times New Roman" w:cs="Times New Roman"/>
          <w:sz w:val="24"/>
          <w:szCs w:val="24"/>
        </w:rPr>
        <w:t xml:space="preserve">. </w:t>
      </w:r>
    </w:p>
    <w:p w14:paraId="032D6E2B" w14:textId="77777777" w:rsidR="00E7691F" w:rsidRDefault="00E7691F" w:rsidP="00E7691F">
      <w:pPr>
        <w:ind w:firstLine="708"/>
        <w:rPr>
          <w:rFonts w:ascii="Times New Roman" w:hAnsi="Times New Roman" w:cs="Times New Roman"/>
          <w:color w:val="404040"/>
          <w:sz w:val="24"/>
          <w:szCs w:val="24"/>
          <w:shd w:val="clear" w:color="auto" w:fill="FFFFFF"/>
        </w:rPr>
      </w:pPr>
      <w:proofErr w:type="spellStart"/>
      <w:r w:rsidRPr="003869F0">
        <w:rPr>
          <w:rFonts w:ascii="Times New Roman" w:hAnsi="Times New Roman" w:cs="Times New Roman"/>
          <w:sz w:val="24"/>
          <w:szCs w:val="24"/>
        </w:rPr>
        <w:t>Start_p</w:t>
      </w:r>
      <w:proofErr w:type="spellEnd"/>
      <w:r w:rsidRPr="003869F0">
        <w:rPr>
          <w:rFonts w:ascii="Times New Roman" w:hAnsi="Times New Roman" w:cs="Times New Roman"/>
          <w:sz w:val="24"/>
          <w:szCs w:val="24"/>
        </w:rPr>
        <w:t xml:space="preserve"> refers to t</w:t>
      </w:r>
      <w:r w:rsidRPr="003869F0">
        <w:rPr>
          <w:rFonts w:ascii="Times New Roman" w:hAnsi="Times New Roman" w:cs="Times New Roman"/>
          <w:color w:val="404040"/>
          <w:sz w:val="24"/>
          <w:szCs w:val="24"/>
          <w:shd w:val="clear" w:color="auto" w:fill="FFFFFF"/>
        </w:rPr>
        <w:t>he starting value of</w:t>
      </w:r>
      <w:r>
        <w:rPr>
          <w:rFonts w:ascii="Times New Roman" w:hAnsi="Times New Roman" w:cs="Times New Roman"/>
          <w:color w:val="404040"/>
          <w:sz w:val="24"/>
          <w:szCs w:val="24"/>
          <w:shd w:val="clear" w:color="auto" w:fill="FFFFFF"/>
        </w:rPr>
        <w:t xml:space="preserve"> P </w:t>
      </w:r>
      <w:r w:rsidRPr="003869F0">
        <w:rPr>
          <w:rFonts w:ascii="Times New Roman" w:hAnsi="Times New Roman" w:cs="Times New Roman"/>
          <w:color w:val="404040"/>
          <w:sz w:val="24"/>
          <w:szCs w:val="24"/>
          <w:shd w:val="clear" w:color="auto" w:fill="FFFFFF"/>
        </w:rPr>
        <w:t>, the order of the auto-regressive portion of the seasonal model.</w:t>
      </w:r>
      <w:r>
        <w:rPr>
          <w:rFonts w:ascii="Times New Roman" w:hAnsi="Times New Roman" w:cs="Times New Roman"/>
          <w:color w:val="404040"/>
          <w:sz w:val="24"/>
          <w:szCs w:val="24"/>
          <w:shd w:val="clear" w:color="auto" w:fill="FFFFFF"/>
        </w:rPr>
        <w:t xml:space="preserve"> </w:t>
      </w:r>
    </w:p>
    <w:p w14:paraId="00E81A5A" w14:textId="77777777" w:rsidR="00E7691F" w:rsidRDefault="00E7691F" w:rsidP="00E7691F">
      <w:pPr>
        <w:ind w:firstLine="708"/>
        <w:rPr>
          <w:rFonts w:ascii="Times New Roman" w:hAnsi="Times New Roman" w:cs="Times New Roman"/>
          <w:color w:val="404040"/>
          <w:sz w:val="24"/>
          <w:szCs w:val="24"/>
          <w:shd w:val="clear" w:color="auto" w:fill="FFFFFF"/>
        </w:rPr>
      </w:pPr>
      <w:proofErr w:type="spellStart"/>
      <w:r w:rsidRPr="00F342B5">
        <w:rPr>
          <w:rFonts w:ascii="Times New Roman" w:hAnsi="Times New Roman" w:cs="Times New Roman"/>
          <w:color w:val="404040"/>
          <w:sz w:val="24"/>
          <w:szCs w:val="24"/>
          <w:shd w:val="clear" w:color="auto" w:fill="FFFFFF"/>
        </w:rPr>
        <w:lastRenderedPageBreak/>
        <w:t>Star_q</w:t>
      </w:r>
      <w:proofErr w:type="spellEnd"/>
      <w:r w:rsidRPr="00F342B5">
        <w:rPr>
          <w:rFonts w:ascii="Times New Roman" w:hAnsi="Times New Roman" w:cs="Times New Roman"/>
          <w:color w:val="404040"/>
          <w:sz w:val="24"/>
          <w:szCs w:val="24"/>
          <w:shd w:val="clear" w:color="auto" w:fill="FFFFFF"/>
        </w:rPr>
        <w:t xml:space="preserve"> refers to The starting value of</w:t>
      </w:r>
      <w:r>
        <w:rPr>
          <w:rFonts w:ascii="Times New Roman" w:hAnsi="Times New Roman" w:cs="Times New Roman"/>
          <w:color w:val="404040"/>
          <w:sz w:val="24"/>
          <w:szCs w:val="24"/>
          <w:shd w:val="clear" w:color="auto" w:fill="FFFFFF"/>
        </w:rPr>
        <w:t xml:space="preserve"> q</w:t>
      </w:r>
      <w:r w:rsidRPr="00F342B5">
        <w:rPr>
          <w:rFonts w:ascii="Times New Roman" w:hAnsi="Times New Roman" w:cs="Times New Roman"/>
          <w:color w:val="404040"/>
          <w:sz w:val="24"/>
          <w:szCs w:val="24"/>
          <w:shd w:val="clear" w:color="auto" w:fill="FFFFFF"/>
        </w:rPr>
        <w:t xml:space="preserve"> , the order of the moving-average portion of the seasonal model.</w:t>
      </w:r>
    </w:p>
    <w:p w14:paraId="6347A10C" w14:textId="77777777" w:rsidR="00E7691F" w:rsidRDefault="00E7691F" w:rsidP="00E7691F">
      <w:pPr>
        <w:ind w:firstLine="708"/>
        <w:rPr>
          <w:rFonts w:ascii="Times New Roman" w:hAnsi="Times New Roman" w:cs="Times New Roman"/>
          <w:sz w:val="24"/>
          <w:szCs w:val="24"/>
          <w:shd w:val="clear" w:color="auto" w:fill="FFFFFF"/>
        </w:rPr>
      </w:pPr>
      <w:proofErr w:type="spellStart"/>
      <w:r w:rsidRPr="00F342B5">
        <w:rPr>
          <w:rFonts w:ascii="Times New Roman" w:hAnsi="Times New Roman" w:cs="Times New Roman"/>
          <w:sz w:val="24"/>
          <w:szCs w:val="24"/>
          <w:shd w:val="clear" w:color="auto" w:fill="FFFFFF"/>
        </w:rPr>
        <w:t>Max_p</w:t>
      </w:r>
      <w:proofErr w:type="spellEnd"/>
      <w:r w:rsidRPr="00F342B5">
        <w:rPr>
          <w:rFonts w:ascii="Times New Roman" w:hAnsi="Times New Roman" w:cs="Times New Roman"/>
          <w:sz w:val="24"/>
          <w:szCs w:val="24"/>
          <w:shd w:val="clear" w:color="auto" w:fill="FFFFFF"/>
        </w:rPr>
        <w:t xml:space="preserve"> refers to The maximum value of</w:t>
      </w:r>
      <w:r>
        <w:rPr>
          <w:rFonts w:ascii="Times New Roman" w:hAnsi="Times New Roman" w:cs="Times New Roman"/>
          <w:sz w:val="24"/>
          <w:szCs w:val="24"/>
          <w:shd w:val="clear" w:color="auto" w:fill="FFFFFF"/>
        </w:rPr>
        <w:t xml:space="preserve"> p</w:t>
      </w:r>
      <w:r w:rsidRPr="00F342B5">
        <w:rPr>
          <w:rFonts w:ascii="Times New Roman" w:hAnsi="Times New Roman" w:cs="Times New Roman"/>
          <w:sz w:val="24"/>
          <w:szCs w:val="24"/>
          <w:shd w:val="clear" w:color="auto" w:fill="FFFFFF"/>
        </w:rPr>
        <w:t>, inclusive. Must be a positive integer greater than</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start_p</w:t>
      </w:r>
      <w:proofErr w:type="spellEnd"/>
      <w:r w:rsidRPr="00F342B5">
        <w:rPr>
          <w:rFonts w:ascii="Times New Roman" w:hAnsi="Times New Roman" w:cs="Times New Roman"/>
          <w:sz w:val="24"/>
          <w:szCs w:val="24"/>
          <w:shd w:val="clear" w:color="auto" w:fill="FFFFFF"/>
        </w:rPr>
        <w:t>.</w:t>
      </w:r>
    </w:p>
    <w:p w14:paraId="4DFA3C98" w14:textId="77777777" w:rsidR="00E7691F" w:rsidRDefault="00E7691F" w:rsidP="00E7691F">
      <w:pPr>
        <w:ind w:firstLine="708"/>
        <w:rPr>
          <w:rFonts w:ascii="Times New Roman" w:hAnsi="Times New Roman" w:cs="Times New Roman"/>
          <w:sz w:val="24"/>
          <w:szCs w:val="24"/>
          <w:shd w:val="clear" w:color="auto" w:fill="FFFFFF"/>
        </w:rPr>
      </w:pPr>
      <w:proofErr w:type="spellStart"/>
      <w:r w:rsidRPr="00F342B5">
        <w:rPr>
          <w:rFonts w:ascii="Times New Roman" w:hAnsi="Times New Roman" w:cs="Times New Roman"/>
          <w:sz w:val="24"/>
          <w:szCs w:val="24"/>
          <w:shd w:val="clear" w:color="auto" w:fill="FFFFFF"/>
        </w:rPr>
        <w:t>Max_q</w:t>
      </w:r>
      <w:proofErr w:type="spellEnd"/>
      <w:r w:rsidRPr="00F342B5">
        <w:rPr>
          <w:rFonts w:ascii="Times New Roman" w:hAnsi="Times New Roman" w:cs="Times New Roman"/>
          <w:sz w:val="24"/>
          <w:szCs w:val="24"/>
          <w:shd w:val="clear" w:color="auto" w:fill="FFFFFF"/>
        </w:rPr>
        <w:t xml:space="preserve"> refers to The maximum value of</w:t>
      </w:r>
      <w:r>
        <w:rPr>
          <w:rFonts w:ascii="Times New Roman" w:hAnsi="Times New Roman" w:cs="Times New Roman"/>
          <w:sz w:val="24"/>
          <w:szCs w:val="24"/>
          <w:shd w:val="clear" w:color="auto" w:fill="FFFFFF"/>
        </w:rPr>
        <w:t xml:space="preserve"> Q</w:t>
      </w:r>
      <w:r w:rsidRPr="00F342B5">
        <w:rPr>
          <w:rFonts w:ascii="Times New Roman" w:hAnsi="Times New Roman" w:cs="Times New Roman"/>
          <w:sz w:val="24"/>
          <w:szCs w:val="24"/>
          <w:shd w:val="clear" w:color="auto" w:fill="FFFFFF"/>
        </w:rPr>
        <w:t>, inclusive. Must be a positive integer greater than</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start_q</w:t>
      </w:r>
      <w:proofErr w:type="spellEnd"/>
      <w:r>
        <w:rPr>
          <w:rFonts w:ascii="Times New Roman" w:hAnsi="Times New Roman" w:cs="Times New Roman"/>
          <w:sz w:val="24"/>
          <w:szCs w:val="24"/>
          <w:shd w:val="clear" w:color="auto" w:fill="FFFFFF"/>
        </w:rPr>
        <w:t>.</w:t>
      </w:r>
    </w:p>
    <w:p w14:paraId="13F367E4" w14:textId="77777777" w:rsidR="00E7691F" w:rsidRDefault="00E7691F" w:rsidP="00E7691F">
      <w:pPr>
        <w:ind w:firstLine="708"/>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Parameter ‘M’ refers </w:t>
      </w:r>
      <w:r w:rsidRPr="00F342B5">
        <w:rPr>
          <w:rFonts w:ascii="Times New Roman" w:hAnsi="Times New Roman" w:cs="Times New Roman"/>
          <w:sz w:val="24"/>
          <w:szCs w:val="24"/>
          <w:shd w:val="clear" w:color="auto" w:fill="FFFFFF"/>
        </w:rPr>
        <w:t>to The period for seasonal differencing, to the number of periods in each season. For example,</w:t>
      </w:r>
      <w:r>
        <w:rPr>
          <w:rFonts w:ascii="Times New Roman" w:hAnsi="Times New Roman" w:cs="Times New Roman"/>
          <w:sz w:val="24"/>
          <w:szCs w:val="24"/>
          <w:shd w:val="clear" w:color="auto" w:fill="FFFFFF"/>
        </w:rPr>
        <w:t xml:space="preserve"> m</w:t>
      </w:r>
      <w:r w:rsidRPr="00F342B5">
        <w:rPr>
          <w:rFonts w:ascii="Times New Roman" w:hAnsi="Times New Roman" w:cs="Times New Roman"/>
          <w:sz w:val="24"/>
          <w:szCs w:val="24"/>
          <w:shd w:val="clear" w:color="auto" w:fill="FFFFFF"/>
        </w:rPr>
        <w:t> is 4 for quarterly data, 12 for monthly data, or 1 for annual (non-seasonal) data. Default is 1. Note that if</w:t>
      </w:r>
      <w:r>
        <w:rPr>
          <w:rFonts w:ascii="Times New Roman" w:hAnsi="Times New Roman" w:cs="Times New Roman"/>
          <w:sz w:val="24"/>
          <w:szCs w:val="24"/>
          <w:shd w:val="clear" w:color="auto" w:fill="FFFFFF"/>
        </w:rPr>
        <w:t xml:space="preserve"> m </w:t>
      </w:r>
      <w:r w:rsidRPr="00F342B5">
        <w:rPr>
          <w:rFonts w:ascii="Times New Roman" w:hAnsi="Times New Roman" w:cs="Times New Roman"/>
          <w:sz w:val="24"/>
          <w:szCs w:val="24"/>
          <w:shd w:val="clear" w:color="auto" w:fill="FFFFFF"/>
        </w:rPr>
        <w:t>== 1 (i.e., is non-seasonal),</w:t>
      </w:r>
      <w:r>
        <w:rPr>
          <w:rFonts w:ascii="Times New Roman" w:hAnsi="Times New Roman" w:cs="Times New Roman"/>
          <w:sz w:val="24"/>
          <w:szCs w:val="24"/>
          <w:shd w:val="clear" w:color="auto" w:fill="FFFFFF"/>
        </w:rPr>
        <w:t xml:space="preserve"> seasonal</w:t>
      </w:r>
      <w:r w:rsidRPr="00F342B5">
        <w:rPr>
          <w:rFonts w:ascii="Times New Roman" w:hAnsi="Times New Roman" w:cs="Times New Roman"/>
          <w:sz w:val="24"/>
          <w:szCs w:val="24"/>
          <w:shd w:val="clear" w:color="auto" w:fill="FFFFFF"/>
        </w:rPr>
        <w:t> will be set to False. For more information on setting this parameter, see </w:t>
      </w:r>
      <w:hyperlink r:id="rId16" w:anchor="period" w:history="1">
        <w:r w:rsidRPr="00F342B5">
          <w:rPr>
            <w:rStyle w:val="std"/>
            <w:rFonts w:ascii="Times New Roman" w:hAnsi="Times New Roman" w:cs="Times New Roman"/>
            <w:sz w:val="24"/>
            <w:szCs w:val="24"/>
            <w:shd w:val="clear" w:color="auto" w:fill="FFFFFF"/>
          </w:rPr>
          <w:t>Setting m</w:t>
        </w:r>
      </w:hyperlink>
      <w:r w:rsidRPr="00F342B5">
        <w:rPr>
          <w:rFonts w:ascii="Times New Roman" w:hAnsi="Times New Roman" w:cs="Times New Roman"/>
          <w:sz w:val="24"/>
          <w:szCs w:val="24"/>
          <w:shd w:val="clear" w:color="auto" w:fill="FFFFFF"/>
        </w:rPr>
        <w:t>.</w:t>
      </w:r>
    </w:p>
    <w:p w14:paraId="7BE5530B" w14:textId="77777777" w:rsidR="00E7691F" w:rsidRDefault="00E7691F" w:rsidP="00E7691F">
      <w:pPr>
        <w:ind w:firstLine="708"/>
        <w:rPr>
          <w:rFonts w:ascii="Times New Roman" w:hAnsi="Times New Roman" w:cs="Times New Roman"/>
          <w:color w:val="404040"/>
          <w:sz w:val="24"/>
          <w:szCs w:val="24"/>
          <w:shd w:val="clear" w:color="auto" w:fill="FFFFFF"/>
        </w:rPr>
      </w:pPr>
      <w:r>
        <w:rPr>
          <w:rFonts w:ascii="Times New Roman" w:hAnsi="Times New Roman" w:cs="Times New Roman"/>
          <w:sz w:val="24"/>
          <w:szCs w:val="24"/>
          <w:shd w:val="clear" w:color="auto" w:fill="FFFFFF"/>
        </w:rPr>
        <w:t xml:space="preserve">Parameter ‘seasonal’ refers to </w:t>
      </w:r>
      <w:r w:rsidRPr="00AD2715">
        <w:rPr>
          <w:rFonts w:ascii="Times New Roman" w:hAnsi="Times New Roman" w:cs="Times New Roman"/>
          <w:color w:val="404040"/>
          <w:sz w:val="24"/>
          <w:szCs w:val="24"/>
          <w:shd w:val="clear" w:color="auto" w:fill="FFFFFF"/>
        </w:rPr>
        <w:t>Whether to fit a seasonal ARIMA. Default is True. Note that if</w:t>
      </w:r>
      <w:r>
        <w:rPr>
          <w:rFonts w:ascii="Times New Roman" w:hAnsi="Times New Roman" w:cs="Times New Roman"/>
          <w:color w:val="404040"/>
          <w:sz w:val="24"/>
          <w:szCs w:val="24"/>
          <w:shd w:val="clear" w:color="auto" w:fill="FFFFFF"/>
        </w:rPr>
        <w:t xml:space="preserve"> seasonal</w:t>
      </w:r>
      <w:r w:rsidRPr="00AD2715">
        <w:rPr>
          <w:rFonts w:ascii="Times New Roman" w:hAnsi="Times New Roman" w:cs="Times New Roman"/>
          <w:color w:val="404040"/>
          <w:sz w:val="24"/>
          <w:szCs w:val="24"/>
          <w:shd w:val="clear" w:color="auto" w:fill="FFFFFF"/>
        </w:rPr>
        <w:t> is True and</w:t>
      </w:r>
      <w:r>
        <w:rPr>
          <w:rFonts w:ascii="Times New Roman" w:hAnsi="Times New Roman" w:cs="Times New Roman"/>
          <w:color w:val="404040"/>
          <w:sz w:val="24"/>
          <w:szCs w:val="24"/>
          <w:shd w:val="clear" w:color="auto" w:fill="FFFFFF"/>
        </w:rPr>
        <w:t xml:space="preserve"> m</w:t>
      </w:r>
      <w:r w:rsidRPr="00AD2715">
        <w:rPr>
          <w:rFonts w:ascii="Times New Roman" w:hAnsi="Times New Roman" w:cs="Times New Roman"/>
          <w:color w:val="404040"/>
          <w:sz w:val="24"/>
          <w:szCs w:val="24"/>
          <w:shd w:val="clear" w:color="auto" w:fill="FFFFFF"/>
        </w:rPr>
        <w:t> == 1,</w:t>
      </w:r>
      <w:r>
        <w:rPr>
          <w:rFonts w:ascii="Times New Roman" w:hAnsi="Times New Roman" w:cs="Times New Roman"/>
          <w:color w:val="404040"/>
          <w:sz w:val="24"/>
          <w:szCs w:val="24"/>
          <w:shd w:val="clear" w:color="auto" w:fill="FFFFFF"/>
        </w:rPr>
        <w:t xml:space="preserve"> seasonal</w:t>
      </w:r>
      <w:r w:rsidRPr="00AD2715">
        <w:rPr>
          <w:rFonts w:ascii="Times New Roman" w:hAnsi="Times New Roman" w:cs="Times New Roman"/>
          <w:color w:val="404040"/>
          <w:sz w:val="24"/>
          <w:szCs w:val="24"/>
          <w:shd w:val="clear" w:color="auto" w:fill="FFFFFF"/>
        </w:rPr>
        <w:t> will be set to False.</w:t>
      </w:r>
    </w:p>
    <w:p w14:paraId="27AFB632" w14:textId="77777777" w:rsidR="00E7691F" w:rsidRDefault="00E7691F" w:rsidP="00E7691F">
      <w:pPr>
        <w:ind w:firstLine="708"/>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 xml:space="preserve">Parameter ‘d’ </w:t>
      </w:r>
      <w:r w:rsidRPr="00AD2715">
        <w:rPr>
          <w:rFonts w:ascii="Times New Roman" w:hAnsi="Times New Roman" w:cs="Times New Roman"/>
          <w:color w:val="404040"/>
          <w:sz w:val="24"/>
          <w:szCs w:val="24"/>
          <w:shd w:val="clear" w:color="auto" w:fill="FFFFFF"/>
        </w:rPr>
        <w:t>The order of first-differencing. If None (by default), the value will automatically be selected based on the results of the</w:t>
      </w:r>
      <w:r>
        <w:rPr>
          <w:rFonts w:ascii="Times New Roman" w:hAnsi="Times New Roman" w:cs="Times New Roman"/>
          <w:color w:val="404040"/>
          <w:sz w:val="24"/>
          <w:szCs w:val="24"/>
          <w:shd w:val="clear" w:color="auto" w:fill="FFFFFF"/>
        </w:rPr>
        <w:t xml:space="preserve"> test</w:t>
      </w:r>
      <w:r w:rsidRPr="00AD2715">
        <w:rPr>
          <w:rFonts w:ascii="Times New Roman" w:hAnsi="Times New Roman" w:cs="Times New Roman"/>
          <w:color w:val="404040"/>
          <w:sz w:val="24"/>
          <w:szCs w:val="24"/>
          <w:shd w:val="clear" w:color="auto" w:fill="FFFFFF"/>
        </w:rPr>
        <w:t> (i.e., either the Kwiatkowski–Phillips–Schmidt–Shin, Augmented Dickey-Fuller or the Phillips–Perron test will be conducted to find the most probable value). Must be a positive integer or None. Note that if</w:t>
      </w:r>
      <w:r>
        <w:rPr>
          <w:rFonts w:ascii="Times New Roman" w:hAnsi="Times New Roman" w:cs="Times New Roman"/>
          <w:color w:val="404040"/>
          <w:sz w:val="24"/>
          <w:szCs w:val="24"/>
          <w:shd w:val="clear" w:color="auto" w:fill="FFFFFF"/>
        </w:rPr>
        <w:t xml:space="preserve"> d</w:t>
      </w:r>
      <w:r w:rsidRPr="00AD2715">
        <w:rPr>
          <w:rFonts w:ascii="Times New Roman" w:hAnsi="Times New Roman" w:cs="Times New Roman"/>
          <w:color w:val="404040"/>
          <w:sz w:val="24"/>
          <w:szCs w:val="24"/>
          <w:shd w:val="clear" w:color="auto" w:fill="FFFFFF"/>
        </w:rPr>
        <w:t> is None, the runtime could be significantly longer.</w:t>
      </w:r>
    </w:p>
    <w:p w14:paraId="1AED76E8" w14:textId="77777777" w:rsidR="00E7691F" w:rsidRDefault="00E7691F" w:rsidP="00E7691F">
      <w:pPr>
        <w:ind w:firstLine="708"/>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 xml:space="preserve">Parameter ‘D’ refers to </w:t>
      </w:r>
      <w:r w:rsidRPr="00AD2715">
        <w:rPr>
          <w:rFonts w:ascii="Times New Roman" w:hAnsi="Times New Roman" w:cs="Times New Roman"/>
          <w:color w:val="404040"/>
          <w:sz w:val="24"/>
          <w:szCs w:val="24"/>
          <w:shd w:val="clear" w:color="auto" w:fill="FFFFFF"/>
        </w:rPr>
        <w:t>The order of the seasonal differencing. If None (by default, the value will automatically be selected based on the results of the</w:t>
      </w:r>
      <w:r>
        <w:rPr>
          <w:rFonts w:ascii="Times New Roman" w:hAnsi="Times New Roman" w:cs="Times New Roman"/>
          <w:color w:val="404040"/>
          <w:sz w:val="24"/>
          <w:szCs w:val="24"/>
          <w:shd w:val="clear" w:color="auto" w:fill="FFFFFF"/>
        </w:rPr>
        <w:t xml:space="preserve"> </w:t>
      </w:r>
      <w:proofErr w:type="spellStart"/>
      <w:r>
        <w:rPr>
          <w:rFonts w:ascii="Times New Roman" w:hAnsi="Times New Roman" w:cs="Times New Roman"/>
          <w:color w:val="404040"/>
          <w:sz w:val="24"/>
          <w:szCs w:val="24"/>
          <w:shd w:val="clear" w:color="auto" w:fill="FFFFFF"/>
        </w:rPr>
        <w:t>seasonal_test</w:t>
      </w:r>
      <w:proofErr w:type="spellEnd"/>
      <w:r w:rsidRPr="00AD2715">
        <w:rPr>
          <w:rFonts w:ascii="Times New Roman" w:hAnsi="Times New Roman" w:cs="Times New Roman"/>
          <w:color w:val="404040"/>
          <w:sz w:val="24"/>
          <w:szCs w:val="24"/>
          <w:shd w:val="clear" w:color="auto" w:fill="FFFFFF"/>
        </w:rPr>
        <w:t>. Must be a positive integer or None.</w:t>
      </w:r>
    </w:p>
    <w:p w14:paraId="22F7547C" w14:textId="77777777" w:rsidR="00E7691F" w:rsidRDefault="00E7691F" w:rsidP="00E7691F">
      <w:pPr>
        <w:ind w:firstLine="708"/>
        <w:rPr>
          <w:rFonts w:ascii="Times New Roman" w:hAnsi="Times New Roman" w:cs="Times New Roman"/>
          <w:color w:val="404040"/>
          <w:sz w:val="24"/>
          <w:szCs w:val="24"/>
          <w:shd w:val="clear" w:color="auto" w:fill="FFFFFF"/>
        </w:rPr>
      </w:pPr>
      <w:r w:rsidRPr="00AD2715">
        <w:rPr>
          <w:rFonts w:ascii="Times New Roman" w:hAnsi="Times New Roman" w:cs="Times New Roman"/>
          <w:color w:val="404040"/>
          <w:sz w:val="24"/>
          <w:szCs w:val="24"/>
          <w:shd w:val="clear" w:color="auto" w:fill="FFFFFF"/>
        </w:rPr>
        <w:t>Parameter ‘trace’ refers to Whether to print status on the fits. A value of False will print no debugging information. A value of True will print some. Integer values exceeding 1 will print increasing amounts of debug information at each fit.</w:t>
      </w:r>
    </w:p>
    <w:p w14:paraId="0570E75A" w14:textId="77777777" w:rsidR="00E7691F" w:rsidRPr="004F48DE" w:rsidRDefault="00E7691F" w:rsidP="00E7691F">
      <w:pPr>
        <w:pStyle w:val="NormalWeb"/>
        <w:shd w:val="clear" w:color="auto" w:fill="FFFFFF"/>
        <w:spacing w:before="0" w:beforeAutospacing="0" w:after="180" w:afterAutospacing="0"/>
        <w:ind w:firstLine="708"/>
        <w:rPr>
          <w:color w:val="404040"/>
        </w:rPr>
      </w:pPr>
      <w:proofErr w:type="spellStart"/>
      <w:r>
        <w:rPr>
          <w:color w:val="404040"/>
          <w:shd w:val="clear" w:color="auto" w:fill="FFFFFF"/>
        </w:rPr>
        <w:t>Parameter</w:t>
      </w:r>
      <w:proofErr w:type="spellEnd"/>
      <w:r>
        <w:rPr>
          <w:color w:val="404040"/>
          <w:shd w:val="clear" w:color="auto" w:fill="FFFFFF"/>
        </w:rPr>
        <w:t xml:space="preserve"> ‘</w:t>
      </w:r>
      <w:proofErr w:type="spellStart"/>
      <w:r>
        <w:rPr>
          <w:color w:val="404040"/>
          <w:shd w:val="clear" w:color="auto" w:fill="FFFFFF"/>
        </w:rPr>
        <w:t>error_action</w:t>
      </w:r>
      <w:proofErr w:type="spellEnd"/>
      <w:r>
        <w:rPr>
          <w:color w:val="404040"/>
          <w:shd w:val="clear" w:color="auto" w:fill="FFFFFF"/>
        </w:rPr>
        <w:t xml:space="preserve">’ </w:t>
      </w:r>
      <w:proofErr w:type="spellStart"/>
      <w:r>
        <w:rPr>
          <w:color w:val="404040"/>
          <w:shd w:val="clear" w:color="auto" w:fill="FFFFFF"/>
        </w:rPr>
        <w:t>refers</w:t>
      </w:r>
      <w:proofErr w:type="spellEnd"/>
      <w:r>
        <w:rPr>
          <w:color w:val="404040"/>
          <w:shd w:val="clear" w:color="auto" w:fill="FFFFFF"/>
        </w:rPr>
        <w:t xml:space="preserve"> </w:t>
      </w:r>
      <w:proofErr w:type="spellStart"/>
      <w:r>
        <w:rPr>
          <w:color w:val="404040"/>
          <w:shd w:val="clear" w:color="auto" w:fill="FFFFFF"/>
        </w:rPr>
        <w:t>to</w:t>
      </w:r>
      <w:proofErr w:type="spellEnd"/>
      <w:r>
        <w:rPr>
          <w:color w:val="404040"/>
          <w:shd w:val="clear" w:color="auto" w:fill="FFFFFF"/>
        </w:rPr>
        <w:t xml:space="preserve"> </w:t>
      </w:r>
      <w:proofErr w:type="spellStart"/>
      <w:r w:rsidRPr="004F48DE">
        <w:rPr>
          <w:color w:val="404040"/>
        </w:rPr>
        <w:t>If</w:t>
      </w:r>
      <w:proofErr w:type="spellEnd"/>
      <w:r w:rsidRPr="004F48DE">
        <w:rPr>
          <w:color w:val="404040"/>
        </w:rPr>
        <w:t xml:space="preserve"> </w:t>
      </w:r>
      <w:proofErr w:type="spellStart"/>
      <w:r w:rsidRPr="004F48DE">
        <w:rPr>
          <w:color w:val="404040"/>
        </w:rPr>
        <w:t>unable</w:t>
      </w:r>
      <w:proofErr w:type="spellEnd"/>
      <w:r w:rsidRPr="004F48DE">
        <w:rPr>
          <w:color w:val="404040"/>
        </w:rPr>
        <w:t xml:space="preserve"> </w:t>
      </w:r>
      <w:proofErr w:type="spellStart"/>
      <w:r w:rsidRPr="004F48DE">
        <w:rPr>
          <w:color w:val="404040"/>
        </w:rPr>
        <w:t>to</w:t>
      </w:r>
      <w:proofErr w:type="spellEnd"/>
      <w:r w:rsidRPr="004F48DE">
        <w:rPr>
          <w:color w:val="404040"/>
        </w:rPr>
        <w:t xml:space="preserve"> fit an</w:t>
      </w:r>
      <w:r>
        <w:rPr>
          <w:color w:val="404040"/>
        </w:rPr>
        <w:t xml:space="preserve"> ARIMA</w:t>
      </w:r>
      <w:r w:rsidRPr="004F48DE">
        <w:rPr>
          <w:color w:val="404040"/>
        </w:rPr>
        <w:t> </w:t>
      </w:r>
      <w:proofErr w:type="spellStart"/>
      <w:r w:rsidRPr="004F48DE">
        <w:rPr>
          <w:color w:val="404040"/>
        </w:rPr>
        <w:t>for</w:t>
      </w:r>
      <w:proofErr w:type="spellEnd"/>
      <w:r w:rsidRPr="004F48DE">
        <w:rPr>
          <w:color w:val="404040"/>
        </w:rPr>
        <w:t xml:space="preserve"> </w:t>
      </w:r>
      <w:proofErr w:type="spellStart"/>
      <w:r w:rsidRPr="004F48DE">
        <w:rPr>
          <w:color w:val="404040"/>
        </w:rPr>
        <w:t>whatever</w:t>
      </w:r>
      <w:proofErr w:type="spellEnd"/>
      <w:r w:rsidRPr="004F48DE">
        <w:rPr>
          <w:color w:val="404040"/>
        </w:rPr>
        <w:t xml:space="preserve"> </w:t>
      </w:r>
      <w:proofErr w:type="spellStart"/>
      <w:r w:rsidRPr="004F48DE">
        <w:rPr>
          <w:color w:val="404040"/>
        </w:rPr>
        <w:t>reason</w:t>
      </w:r>
      <w:proofErr w:type="spellEnd"/>
      <w:r w:rsidRPr="004F48DE">
        <w:rPr>
          <w:color w:val="404040"/>
        </w:rPr>
        <w:t xml:space="preserve">, </w:t>
      </w:r>
      <w:proofErr w:type="spellStart"/>
      <w:r w:rsidRPr="004F48DE">
        <w:rPr>
          <w:color w:val="404040"/>
        </w:rPr>
        <w:t>this</w:t>
      </w:r>
      <w:proofErr w:type="spellEnd"/>
      <w:r w:rsidRPr="004F48DE">
        <w:rPr>
          <w:color w:val="404040"/>
        </w:rPr>
        <w:t xml:space="preserve"> </w:t>
      </w:r>
      <w:proofErr w:type="spellStart"/>
      <w:r w:rsidRPr="004F48DE">
        <w:rPr>
          <w:color w:val="404040"/>
        </w:rPr>
        <w:t>controls</w:t>
      </w:r>
      <w:proofErr w:type="spellEnd"/>
      <w:r w:rsidRPr="004F48DE">
        <w:rPr>
          <w:color w:val="404040"/>
        </w:rPr>
        <w:t xml:space="preserve"> </w:t>
      </w:r>
      <w:proofErr w:type="spellStart"/>
      <w:r w:rsidRPr="004F48DE">
        <w:rPr>
          <w:color w:val="404040"/>
        </w:rPr>
        <w:t>the</w:t>
      </w:r>
      <w:proofErr w:type="spellEnd"/>
      <w:r w:rsidRPr="004F48DE">
        <w:rPr>
          <w:color w:val="404040"/>
        </w:rPr>
        <w:t xml:space="preserve"> </w:t>
      </w:r>
      <w:proofErr w:type="spellStart"/>
      <w:r w:rsidRPr="004F48DE">
        <w:rPr>
          <w:color w:val="404040"/>
        </w:rPr>
        <w:t>error-handling</w:t>
      </w:r>
      <w:proofErr w:type="spellEnd"/>
      <w:r w:rsidRPr="004F48DE">
        <w:rPr>
          <w:color w:val="404040"/>
        </w:rPr>
        <w:t xml:space="preserve"> </w:t>
      </w:r>
      <w:proofErr w:type="spellStart"/>
      <w:r w:rsidRPr="004F48DE">
        <w:rPr>
          <w:color w:val="404040"/>
        </w:rPr>
        <w:t>behavior</w:t>
      </w:r>
      <w:proofErr w:type="spellEnd"/>
      <w:r w:rsidRPr="004F48DE">
        <w:rPr>
          <w:color w:val="404040"/>
        </w:rPr>
        <w:t xml:space="preserve">. Model </w:t>
      </w:r>
      <w:proofErr w:type="spellStart"/>
      <w:r w:rsidRPr="004F48DE">
        <w:rPr>
          <w:color w:val="404040"/>
        </w:rPr>
        <w:t>fits</w:t>
      </w:r>
      <w:proofErr w:type="spellEnd"/>
      <w:r w:rsidRPr="004F48DE">
        <w:rPr>
          <w:color w:val="404040"/>
        </w:rPr>
        <w:t xml:space="preserve"> can fail </w:t>
      </w:r>
      <w:proofErr w:type="spellStart"/>
      <w:r w:rsidRPr="004F48DE">
        <w:rPr>
          <w:color w:val="404040"/>
        </w:rPr>
        <w:t>for</w:t>
      </w:r>
      <w:proofErr w:type="spellEnd"/>
      <w:r w:rsidRPr="004F48DE">
        <w:rPr>
          <w:color w:val="404040"/>
        </w:rPr>
        <w:t xml:space="preserve"> </w:t>
      </w:r>
      <w:proofErr w:type="spellStart"/>
      <w:r w:rsidRPr="004F48DE">
        <w:rPr>
          <w:color w:val="404040"/>
        </w:rPr>
        <w:t>linear</w:t>
      </w:r>
      <w:proofErr w:type="spellEnd"/>
      <w:r w:rsidRPr="004F48DE">
        <w:rPr>
          <w:color w:val="404040"/>
        </w:rPr>
        <w:t xml:space="preserve"> </w:t>
      </w:r>
      <w:proofErr w:type="spellStart"/>
      <w:r w:rsidRPr="004F48DE">
        <w:rPr>
          <w:color w:val="404040"/>
        </w:rPr>
        <w:t>algebra</w:t>
      </w:r>
      <w:proofErr w:type="spellEnd"/>
      <w:r w:rsidRPr="004F48DE">
        <w:rPr>
          <w:color w:val="404040"/>
        </w:rPr>
        <w:t xml:space="preserve"> </w:t>
      </w:r>
      <w:proofErr w:type="spellStart"/>
      <w:r w:rsidRPr="004F48DE">
        <w:rPr>
          <w:color w:val="404040"/>
        </w:rPr>
        <w:t>errors</w:t>
      </w:r>
      <w:proofErr w:type="spellEnd"/>
      <w:r w:rsidRPr="004F48DE">
        <w:rPr>
          <w:color w:val="404040"/>
        </w:rPr>
        <w:t xml:space="preserve">, </w:t>
      </w:r>
      <w:proofErr w:type="spellStart"/>
      <w:r w:rsidRPr="004F48DE">
        <w:rPr>
          <w:color w:val="404040"/>
        </w:rPr>
        <w:t>convergence</w:t>
      </w:r>
      <w:proofErr w:type="spellEnd"/>
      <w:r w:rsidRPr="004F48DE">
        <w:rPr>
          <w:color w:val="404040"/>
        </w:rPr>
        <w:t xml:space="preserve"> </w:t>
      </w:r>
      <w:proofErr w:type="spellStart"/>
      <w:r w:rsidRPr="004F48DE">
        <w:rPr>
          <w:color w:val="404040"/>
        </w:rPr>
        <w:t>errors</w:t>
      </w:r>
      <w:proofErr w:type="spellEnd"/>
      <w:r w:rsidRPr="004F48DE">
        <w:rPr>
          <w:color w:val="404040"/>
        </w:rPr>
        <w:t xml:space="preserve">, </w:t>
      </w:r>
      <w:proofErr w:type="spellStart"/>
      <w:r w:rsidRPr="004F48DE">
        <w:rPr>
          <w:color w:val="404040"/>
        </w:rPr>
        <w:t>or</w:t>
      </w:r>
      <w:proofErr w:type="spellEnd"/>
      <w:r w:rsidRPr="004F48DE">
        <w:rPr>
          <w:color w:val="404040"/>
        </w:rPr>
        <w:t xml:space="preserve"> </w:t>
      </w:r>
      <w:proofErr w:type="spellStart"/>
      <w:r w:rsidRPr="004F48DE">
        <w:rPr>
          <w:color w:val="404040"/>
        </w:rPr>
        <w:t>any</w:t>
      </w:r>
      <w:proofErr w:type="spellEnd"/>
      <w:r w:rsidRPr="004F48DE">
        <w:rPr>
          <w:color w:val="404040"/>
        </w:rPr>
        <w:t xml:space="preserve"> </w:t>
      </w:r>
      <w:proofErr w:type="spellStart"/>
      <w:r w:rsidRPr="004F48DE">
        <w:rPr>
          <w:color w:val="404040"/>
        </w:rPr>
        <w:t>number</w:t>
      </w:r>
      <w:proofErr w:type="spellEnd"/>
      <w:r w:rsidRPr="004F48DE">
        <w:rPr>
          <w:color w:val="404040"/>
        </w:rPr>
        <w:t xml:space="preserve"> of </w:t>
      </w:r>
      <w:proofErr w:type="spellStart"/>
      <w:r w:rsidRPr="004F48DE">
        <w:rPr>
          <w:color w:val="404040"/>
        </w:rPr>
        <w:t>problems</w:t>
      </w:r>
      <w:proofErr w:type="spellEnd"/>
      <w:r w:rsidRPr="004F48DE">
        <w:rPr>
          <w:color w:val="404040"/>
        </w:rPr>
        <w:t xml:space="preserve"> </w:t>
      </w:r>
      <w:proofErr w:type="spellStart"/>
      <w:r w:rsidRPr="004F48DE">
        <w:rPr>
          <w:color w:val="404040"/>
        </w:rPr>
        <w:t>related</w:t>
      </w:r>
      <w:proofErr w:type="spellEnd"/>
      <w:r w:rsidRPr="004F48DE">
        <w:rPr>
          <w:color w:val="404040"/>
        </w:rPr>
        <w:t xml:space="preserve"> </w:t>
      </w:r>
      <w:proofErr w:type="spellStart"/>
      <w:r w:rsidRPr="004F48DE">
        <w:rPr>
          <w:color w:val="404040"/>
        </w:rPr>
        <w:t>to</w:t>
      </w:r>
      <w:proofErr w:type="spellEnd"/>
      <w:r w:rsidRPr="004F48DE">
        <w:rPr>
          <w:color w:val="404040"/>
        </w:rPr>
        <w:t xml:space="preserve"> </w:t>
      </w:r>
      <w:proofErr w:type="spellStart"/>
      <w:r w:rsidRPr="004F48DE">
        <w:rPr>
          <w:color w:val="404040"/>
        </w:rPr>
        <w:t>stationarity</w:t>
      </w:r>
      <w:proofErr w:type="spellEnd"/>
      <w:r w:rsidRPr="004F48DE">
        <w:rPr>
          <w:color w:val="404040"/>
        </w:rPr>
        <w:t xml:space="preserve"> </w:t>
      </w:r>
      <w:proofErr w:type="spellStart"/>
      <w:r w:rsidRPr="004F48DE">
        <w:rPr>
          <w:color w:val="404040"/>
        </w:rPr>
        <w:t>or</w:t>
      </w:r>
      <w:proofErr w:type="spellEnd"/>
      <w:r w:rsidRPr="004F48DE">
        <w:rPr>
          <w:color w:val="404040"/>
        </w:rPr>
        <w:t xml:space="preserve"> </w:t>
      </w:r>
      <w:proofErr w:type="spellStart"/>
      <w:r w:rsidRPr="004F48DE">
        <w:rPr>
          <w:color w:val="404040"/>
        </w:rPr>
        <w:t>input</w:t>
      </w:r>
      <w:proofErr w:type="spellEnd"/>
      <w:r w:rsidRPr="004F48DE">
        <w:rPr>
          <w:color w:val="404040"/>
        </w:rPr>
        <w:t xml:space="preserve"> data.</w:t>
      </w:r>
    </w:p>
    <w:p w14:paraId="5768140D" w14:textId="77777777" w:rsidR="00E7691F" w:rsidRPr="004F48DE" w:rsidRDefault="00E7691F" w:rsidP="00E7691F">
      <w:pPr>
        <w:numPr>
          <w:ilvl w:val="0"/>
          <w:numId w:val="7"/>
        </w:numPr>
        <w:shd w:val="clear" w:color="auto" w:fill="FFFFFF"/>
        <w:spacing w:before="100" w:beforeAutospacing="1" w:after="100" w:afterAutospacing="1" w:line="360" w:lineRule="atLeast"/>
        <w:ind w:left="1440"/>
        <w:rPr>
          <w:rFonts w:ascii="Times New Roman" w:eastAsia="Times New Roman" w:hAnsi="Times New Roman" w:cs="Times New Roman"/>
          <w:color w:val="404040"/>
          <w:sz w:val="24"/>
          <w:szCs w:val="24"/>
          <w:lang w:eastAsia="tr-TR"/>
        </w:rPr>
      </w:pPr>
      <w:r w:rsidRPr="004F48DE">
        <w:rPr>
          <w:rFonts w:ascii="Times New Roman" w:eastAsia="Times New Roman" w:hAnsi="Times New Roman" w:cs="Times New Roman"/>
          <w:color w:val="404040"/>
          <w:sz w:val="24"/>
          <w:szCs w:val="24"/>
          <w:lang w:eastAsia="tr-TR"/>
        </w:rPr>
        <w:t>‘warn’: Warns when an error is encountered (default)</w:t>
      </w:r>
    </w:p>
    <w:p w14:paraId="4ED624F1" w14:textId="77777777" w:rsidR="00E7691F" w:rsidRPr="004F48DE" w:rsidRDefault="00E7691F" w:rsidP="00E7691F">
      <w:pPr>
        <w:numPr>
          <w:ilvl w:val="0"/>
          <w:numId w:val="7"/>
        </w:numPr>
        <w:shd w:val="clear" w:color="auto" w:fill="FFFFFF"/>
        <w:spacing w:before="100" w:beforeAutospacing="1" w:after="100" w:afterAutospacing="1" w:line="360" w:lineRule="atLeast"/>
        <w:ind w:left="1440"/>
        <w:rPr>
          <w:rFonts w:ascii="Times New Roman" w:eastAsia="Times New Roman" w:hAnsi="Times New Roman" w:cs="Times New Roman"/>
          <w:color w:val="404040"/>
          <w:sz w:val="24"/>
          <w:szCs w:val="24"/>
          <w:lang w:eastAsia="tr-TR"/>
        </w:rPr>
      </w:pPr>
      <w:r w:rsidRPr="004F48DE">
        <w:rPr>
          <w:rFonts w:ascii="Times New Roman" w:eastAsia="Times New Roman" w:hAnsi="Times New Roman" w:cs="Times New Roman"/>
          <w:color w:val="404040"/>
          <w:sz w:val="24"/>
          <w:szCs w:val="24"/>
          <w:lang w:eastAsia="tr-TR"/>
        </w:rPr>
        <w:t>‘raise’: Raises when an error is encountered</w:t>
      </w:r>
    </w:p>
    <w:p w14:paraId="085412D0" w14:textId="77777777" w:rsidR="00E7691F" w:rsidRPr="004F48DE" w:rsidRDefault="00E7691F" w:rsidP="00E7691F">
      <w:pPr>
        <w:numPr>
          <w:ilvl w:val="0"/>
          <w:numId w:val="7"/>
        </w:numPr>
        <w:shd w:val="clear" w:color="auto" w:fill="FFFFFF"/>
        <w:spacing w:before="100" w:beforeAutospacing="1" w:after="100" w:afterAutospacing="1" w:line="360" w:lineRule="atLeast"/>
        <w:ind w:left="1440"/>
        <w:rPr>
          <w:rFonts w:ascii="Times New Roman" w:eastAsia="Times New Roman" w:hAnsi="Times New Roman" w:cs="Times New Roman"/>
          <w:color w:val="404040"/>
          <w:sz w:val="24"/>
          <w:szCs w:val="24"/>
          <w:lang w:eastAsia="tr-TR"/>
        </w:rPr>
      </w:pPr>
      <w:r w:rsidRPr="004F48DE">
        <w:rPr>
          <w:rFonts w:ascii="Times New Roman" w:eastAsia="Times New Roman" w:hAnsi="Times New Roman" w:cs="Times New Roman"/>
          <w:color w:val="404040"/>
          <w:sz w:val="24"/>
          <w:szCs w:val="24"/>
          <w:lang w:eastAsia="tr-TR"/>
        </w:rPr>
        <w:t>‘ignore’: Ignores errors (not recommended)</w:t>
      </w:r>
    </w:p>
    <w:p w14:paraId="1C626033" w14:textId="77777777" w:rsidR="00E7691F" w:rsidRPr="004F48DE" w:rsidRDefault="00E7691F" w:rsidP="00E7691F">
      <w:pPr>
        <w:numPr>
          <w:ilvl w:val="0"/>
          <w:numId w:val="7"/>
        </w:numPr>
        <w:pBdr>
          <w:left w:val="single" w:sz="18" w:space="0" w:color="CCCCCC"/>
        </w:pBdr>
        <w:shd w:val="clear" w:color="auto" w:fill="F0F0F0"/>
        <w:spacing w:after="90" w:line="360" w:lineRule="atLeast"/>
        <w:ind w:left="1440"/>
        <w:rPr>
          <w:rFonts w:ascii="Times New Roman" w:eastAsia="Times New Roman" w:hAnsi="Times New Roman" w:cs="Times New Roman"/>
          <w:color w:val="555555"/>
          <w:sz w:val="24"/>
          <w:szCs w:val="24"/>
          <w:lang w:eastAsia="tr-TR"/>
        </w:rPr>
      </w:pPr>
      <w:r w:rsidRPr="004F48DE">
        <w:rPr>
          <w:rFonts w:ascii="Times New Roman" w:eastAsia="Times New Roman" w:hAnsi="Times New Roman" w:cs="Times New Roman"/>
          <w:color w:val="555555"/>
          <w:sz w:val="24"/>
          <w:szCs w:val="24"/>
          <w:lang w:eastAsia="tr-TR"/>
        </w:rPr>
        <w:t xml:space="preserve">‘trace’: Logs the entire error </w:t>
      </w:r>
      <w:proofErr w:type="spellStart"/>
      <w:r w:rsidRPr="004F48DE">
        <w:rPr>
          <w:rFonts w:ascii="Times New Roman" w:eastAsia="Times New Roman" w:hAnsi="Times New Roman" w:cs="Times New Roman"/>
          <w:color w:val="555555"/>
          <w:sz w:val="24"/>
          <w:szCs w:val="24"/>
          <w:lang w:eastAsia="tr-TR"/>
        </w:rPr>
        <w:t>stacktrace</w:t>
      </w:r>
      <w:proofErr w:type="spellEnd"/>
      <w:r w:rsidRPr="004F48DE">
        <w:rPr>
          <w:rFonts w:ascii="Times New Roman" w:eastAsia="Times New Roman" w:hAnsi="Times New Roman" w:cs="Times New Roman"/>
          <w:color w:val="555555"/>
          <w:sz w:val="24"/>
          <w:szCs w:val="24"/>
          <w:lang w:eastAsia="tr-TR"/>
        </w:rPr>
        <w:t xml:space="preserve"> and continues the</w:t>
      </w:r>
    </w:p>
    <w:p w14:paraId="05114592" w14:textId="77777777" w:rsidR="00E7691F" w:rsidRDefault="00E7691F" w:rsidP="00E7691F">
      <w:pPr>
        <w:shd w:val="clear" w:color="auto" w:fill="FFFFFF"/>
        <w:spacing w:line="360" w:lineRule="atLeast"/>
        <w:ind w:left="1080"/>
        <w:rPr>
          <w:rFonts w:ascii="Times New Roman" w:eastAsia="Times New Roman" w:hAnsi="Times New Roman" w:cs="Times New Roman"/>
          <w:color w:val="404040"/>
          <w:sz w:val="24"/>
          <w:szCs w:val="24"/>
          <w:lang w:eastAsia="tr-TR"/>
        </w:rPr>
      </w:pPr>
      <w:r w:rsidRPr="004F48DE">
        <w:rPr>
          <w:rFonts w:ascii="Times New Roman" w:eastAsia="Times New Roman" w:hAnsi="Times New Roman" w:cs="Times New Roman"/>
          <w:color w:val="404040"/>
          <w:sz w:val="24"/>
          <w:szCs w:val="24"/>
          <w:lang w:eastAsia="tr-TR"/>
        </w:rPr>
        <w:t>search. This is the best option when trying to determine why a model is failing.</w:t>
      </w:r>
    </w:p>
    <w:p w14:paraId="02A698A2" w14:textId="77777777" w:rsidR="00E7691F" w:rsidRDefault="00E7691F" w:rsidP="00E7691F">
      <w:pPr>
        <w:shd w:val="clear" w:color="auto" w:fill="FFFFFF"/>
        <w:spacing w:line="360" w:lineRule="atLeast"/>
        <w:rPr>
          <w:rFonts w:ascii="Times New Roman" w:hAnsi="Times New Roman" w:cs="Times New Roman"/>
          <w:color w:val="404040"/>
          <w:sz w:val="24"/>
          <w:szCs w:val="24"/>
          <w:shd w:val="clear" w:color="auto" w:fill="FFFFFF"/>
        </w:rPr>
      </w:pPr>
      <w:r>
        <w:rPr>
          <w:rFonts w:ascii="Times New Roman" w:eastAsia="Times New Roman" w:hAnsi="Times New Roman" w:cs="Times New Roman"/>
          <w:color w:val="404040"/>
          <w:sz w:val="24"/>
          <w:szCs w:val="24"/>
          <w:lang w:eastAsia="tr-TR"/>
        </w:rPr>
        <w:lastRenderedPageBreak/>
        <w:tab/>
        <w:t>Parameter ‘</w:t>
      </w:r>
      <w:proofErr w:type="spellStart"/>
      <w:r>
        <w:rPr>
          <w:rFonts w:ascii="Times New Roman" w:eastAsia="Times New Roman" w:hAnsi="Times New Roman" w:cs="Times New Roman"/>
          <w:color w:val="404040"/>
          <w:sz w:val="24"/>
          <w:szCs w:val="24"/>
          <w:lang w:eastAsia="tr-TR"/>
        </w:rPr>
        <w:t>suppress_warnings</w:t>
      </w:r>
      <w:proofErr w:type="spellEnd"/>
      <w:r>
        <w:rPr>
          <w:rFonts w:ascii="Times New Roman" w:eastAsia="Times New Roman" w:hAnsi="Times New Roman" w:cs="Times New Roman"/>
          <w:color w:val="404040"/>
          <w:sz w:val="24"/>
          <w:szCs w:val="24"/>
          <w:lang w:eastAsia="tr-TR"/>
        </w:rPr>
        <w:t xml:space="preserve">’ refers </w:t>
      </w:r>
      <w:r w:rsidRPr="0055680F">
        <w:rPr>
          <w:rFonts w:ascii="Times New Roman" w:eastAsia="Times New Roman" w:hAnsi="Times New Roman" w:cs="Times New Roman"/>
          <w:color w:val="404040"/>
          <w:sz w:val="24"/>
          <w:szCs w:val="24"/>
          <w:lang w:eastAsia="tr-TR"/>
        </w:rPr>
        <w:t xml:space="preserve">to </w:t>
      </w:r>
      <w:r w:rsidRPr="0055680F">
        <w:rPr>
          <w:rFonts w:ascii="Times New Roman" w:hAnsi="Times New Roman" w:cs="Times New Roman"/>
          <w:color w:val="404040"/>
          <w:sz w:val="24"/>
          <w:szCs w:val="24"/>
          <w:shd w:val="clear" w:color="auto" w:fill="FFFFFF"/>
        </w:rPr>
        <w:t xml:space="preserve">Many warnings might be thrown inside of </w:t>
      </w:r>
      <w:proofErr w:type="spellStart"/>
      <w:r w:rsidRPr="0055680F">
        <w:rPr>
          <w:rFonts w:ascii="Times New Roman" w:hAnsi="Times New Roman" w:cs="Times New Roman"/>
          <w:color w:val="404040"/>
          <w:sz w:val="24"/>
          <w:szCs w:val="24"/>
          <w:shd w:val="clear" w:color="auto" w:fill="FFFFFF"/>
        </w:rPr>
        <w:t>statsmodels</w:t>
      </w:r>
      <w:proofErr w:type="spellEnd"/>
      <w:r w:rsidRPr="0055680F">
        <w:rPr>
          <w:rFonts w:ascii="Times New Roman" w:hAnsi="Times New Roman" w:cs="Times New Roman"/>
          <w:color w:val="404040"/>
          <w:sz w:val="24"/>
          <w:szCs w:val="24"/>
          <w:shd w:val="clear" w:color="auto" w:fill="FFFFFF"/>
        </w:rPr>
        <w:t>. If</w:t>
      </w:r>
      <w:r>
        <w:rPr>
          <w:rFonts w:ascii="Times New Roman" w:hAnsi="Times New Roman" w:cs="Times New Roman"/>
          <w:color w:val="404040"/>
          <w:sz w:val="24"/>
          <w:szCs w:val="24"/>
          <w:shd w:val="clear" w:color="auto" w:fill="FFFFFF"/>
        </w:rPr>
        <w:t xml:space="preserve"> </w:t>
      </w:r>
      <w:proofErr w:type="spellStart"/>
      <w:r>
        <w:rPr>
          <w:rFonts w:ascii="Times New Roman" w:hAnsi="Times New Roman" w:cs="Times New Roman"/>
          <w:color w:val="404040"/>
          <w:sz w:val="24"/>
          <w:szCs w:val="24"/>
          <w:shd w:val="clear" w:color="auto" w:fill="FFFFFF"/>
        </w:rPr>
        <w:t>suppress_warnings</w:t>
      </w:r>
      <w:proofErr w:type="spellEnd"/>
      <w:r>
        <w:rPr>
          <w:rFonts w:ascii="Times New Roman" w:hAnsi="Times New Roman" w:cs="Times New Roman"/>
          <w:color w:val="404040"/>
          <w:sz w:val="24"/>
          <w:szCs w:val="24"/>
          <w:shd w:val="clear" w:color="auto" w:fill="FFFFFF"/>
        </w:rPr>
        <w:t xml:space="preserve"> </w:t>
      </w:r>
      <w:r w:rsidRPr="0055680F">
        <w:rPr>
          <w:rFonts w:ascii="Times New Roman" w:hAnsi="Times New Roman" w:cs="Times New Roman"/>
          <w:color w:val="404040"/>
          <w:sz w:val="24"/>
          <w:szCs w:val="24"/>
          <w:shd w:val="clear" w:color="auto" w:fill="FFFFFF"/>
        </w:rPr>
        <w:t>is True, all of the warnings coming from</w:t>
      </w:r>
      <w:r>
        <w:rPr>
          <w:rFonts w:ascii="Times New Roman" w:hAnsi="Times New Roman" w:cs="Times New Roman"/>
          <w:color w:val="404040"/>
          <w:sz w:val="24"/>
          <w:szCs w:val="24"/>
          <w:shd w:val="clear" w:color="auto" w:fill="FFFFFF"/>
        </w:rPr>
        <w:t xml:space="preserve"> ARIMA</w:t>
      </w:r>
      <w:r w:rsidRPr="0055680F">
        <w:rPr>
          <w:rFonts w:ascii="Times New Roman" w:hAnsi="Times New Roman" w:cs="Times New Roman"/>
          <w:color w:val="404040"/>
          <w:sz w:val="24"/>
          <w:szCs w:val="24"/>
          <w:shd w:val="clear" w:color="auto" w:fill="FFFFFF"/>
        </w:rPr>
        <w:t xml:space="preserve"> will be squelched. Note that this will not suppress </w:t>
      </w:r>
      <w:proofErr w:type="spellStart"/>
      <w:r w:rsidRPr="0055680F">
        <w:rPr>
          <w:rFonts w:ascii="Times New Roman" w:hAnsi="Times New Roman" w:cs="Times New Roman"/>
          <w:color w:val="404040"/>
          <w:sz w:val="24"/>
          <w:szCs w:val="24"/>
          <w:shd w:val="clear" w:color="auto" w:fill="FFFFFF"/>
        </w:rPr>
        <w:t>UserWarnings</w:t>
      </w:r>
      <w:proofErr w:type="spellEnd"/>
      <w:r w:rsidRPr="0055680F">
        <w:rPr>
          <w:rFonts w:ascii="Times New Roman" w:hAnsi="Times New Roman" w:cs="Times New Roman"/>
          <w:color w:val="404040"/>
          <w:sz w:val="24"/>
          <w:szCs w:val="24"/>
          <w:shd w:val="clear" w:color="auto" w:fill="FFFFFF"/>
        </w:rPr>
        <w:t xml:space="preserve"> created by bad argument combinations.</w:t>
      </w:r>
    </w:p>
    <w:p w14:paraId="4C3A20DE" w14:textId="77777777" w:rsidR="00E7691F" w:rsidRDefault="00E7691F" w:rsidP="00E7691F">
      <w:pPr>
        <w:shd w:val="clear" w:color="auto" w:fill="FFFFFF"/>
        <w:spacing w:line="360" w:lineRule="atLeast"/>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ab/>
        <w:t xml:space="preserve">Parameter ‘stepwise’ refers </w:t>
      </w:r>
      <w:r w:rsidRPr="0055680F">
        <w:rPr>
          <w:rFonts w:ascii="Times New Roman" w:hAnsi="Times New Roman" w:cs="Times New Roman"/>
          <w:color w:val="404040"/>
          <w:sz w:val="24"/>
          <w:szCs w:val="24"/>
          <w:shd w:val="clear" w:color="auto" w:fill="FFFFFF"/>
        </w:rPr>
        <w:t>to The stepwise algorithm can be significantly faster than fitting all (or a</w:t>
      </w:r>
      <w:r>
        <w:rPr>
          <w:rFonts w:ascii="Times New Roman" w:hAnsi="Times New Roman" w:cs="Times New Roman"/>
          <w:color w:val="404040"/>
          <w:sz w:val="24"/>
          <w:szCs w:val="24"/>
          <w:shd w:val="clear" w:color="auto" w:fill="FFFFFF"/>
        </w:rPr>
        <w:t xml:space="preserve"> random </w:t>
      </w:r>
      <w:r w:rsidRPr="0055680F">
        <w:rPr>
          <w:rFonts w:ascii="Times New Roman" w:hAnsi="Times New Roman" w:cs="Times New Roman"/>
          <w:color w:val="404040"/>
          <w:sz w:val="24"/>
          <w:szCs w:val="24"/>
          <w:shd w:val="clear" w:color="auto" w:fill="FFFFFF"/>
        </w:rPr>
        <w:t>subset of) hyper-parameter combinations and is less likely to over-fit the model.</w:t>
      </w:r>
    </w:p>
    <w:p w14:paraId="6D0BD052" w14:textId="77777777" w:rsidR="00E7691F" w:rsidRDefault="00E7691F" w:rsidP="00E7691F">
      <w:pPr>
        <w:shd w:val="clear" w:color="auto" w:fill="FFFFFF"/>
        <w:spacing w:line="360" w:lineRule="atLeast"/>
        <w:rPr>
          <w:rFonts w:ascii="Times New Roman" w:hAnsi="Times New Roman" w:cs="Times New Roman"/>
          <w:b/>
          <w:bCs/>
          <w:color w:val="404040"/>
          <w:sz w:val="24"/>
          <w:szCs w:val="24"/>
          <w:shd w:val="clear" w:color="auto" w:fill="FFFFFF"/>
        </w:rPr>
      </w:pPr>
      <w:r>
        <w:rPr>
          <w:rFonts w:ascii="Times New Roman" w:hAnsi="Times New Roman" w:cs="Times New Roman"/>
          <w:b/>
          <w:bCs/>
          <w:color w:val="404040"/>
          <w:sz w:val="24"/>
          <w:szCs w:val="24"/>
          <w:shd w:val="clear" w:color="auto" w:fill="FFFFFF"/>
        </w:rPr>
        <w:t xml:space="preserve">Results of </w:t>
      </w:r>
      <w:proofErr w:type="spellStart"/>
      <w:r>
        <w:rPr>
          <w:rFonts w:ascii="Times New Roman" w:hAnsi="Times New Roman" w:cs="Times New Roman"/>
          <w:b/>
          <w:bCs/>
          <w:color w:val="404040"/>
          <w:sz w:val="24"/>
          <w:szCs w:val="24"/>
          <w:shd w:val="clear" w:color="auto" w:fill="FFFFFF"/>
        </w:rPr>
        <w:t>auto_arima_subtotal</w:t>
      </w:r>
      <w:proofErr w:type="spellEnd"/>
      <w:r>
        <w:rPr>
          <w:rFonts w:ascii="Times New Roman" w:hAnsi="Times New Roman" w:cs="Times New Roman"/>
          <w:b/>
          <w:bCs/>
          <w:color w:val="404040"/>
          <w:sz w:val="24"/>
          <w:szCs w:val="24"/>
          <w:shd w:val="clear" w:color="auto" w:fill="FFFFFF"/>
        </w:rPr>
        <w:t>:</w:t>
      </w:r>
    </w:p>
    <w:p w14:paraId="7943CB4D" w14:textId="6FF3C984" w:rsidR="00E7691F" w:rsidRDefault="00E7691F" w:rsidP="00E7691F">
      <w:pPr>
        <w:shd w:val="clear" w:color="auto" w:fill="FFFFFF"/>
        <w:spacing w:line="360" w:lineRule="atLeast"/>
        <w:rPr>
          <w:rFonts w:ascii="Times New Roman" w:hAnsi="Times New Roman" w:cs="Times New Roman"/>
          <w:b/>
          <w:bCs/>
          <w:color w:val="404040"/>
          <w:sz w:val="24"/>
          <w:szCs w:val="24"/>
          <w:shd w:val="clear" w:color="auto" w:fill="FFFFFF"/>
        </w:rPr>
      </w:pPr>
      <w:r w:rsidRPr="006E31A2">
        <w:rPr>
          <w:rFonts w:ascii="Times New Roman" w:hAnsi="Times New Roman" w:cs="Times New Roman"/>
          <w:b/>
          <w:bCs/>
          <w:noProof/>
          <w:color w:val="404040"/>
          <w:sz w:val="24"/>
          <w:szCs w:val="24"/>
          <w:shd w:val="clear" w:color="auto" w:fill="FFFFFF"/>
        </w:rPr>
        <w:drawing>
          <wp:inline distT="0" distB="0" distL="0" distR="0" wp14:anchorId="738435DD" wp14:editId="321365B5">
            <wp:extent cx="4667901" cy="3543795"/>
            <wp:effectExtent l="0" t="0" r="0" b="0"/>
            <wp:docPr id="36" name="Resim 3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tablo içeren bir resim&#10;&#10;Açıklama otomatik olarak oluşturuldu"/>
                    <pic:cNvPicPr/>
                  </pic:nvPicPr>
                  <pic:blipFill>
                    <a:blip r:embed="rId17"/>
                    <a:stretch>
                      <a:fillRect/>
                    </a:stretch>
                  </pic:blipFill>
                  <pic:spPr>
                    <a:xfrm>
                      <a:off x="0" y="0"/>
                      <a:ext cx="4667901" cy="3543795"/>
                    </a:xfrm>
                    <a:prstGeom prst="rect">
                      <a:avLst/>
                    </a:prstGeom>
                  </pic:spPr>
                </pic:pic>
              </a:graphicData>
            </a:graphic>
          </wp:inline>
        </w:drawing>
      </w:r>
    </w:p>
    <w:p w14:paraId="28ADB4FE" w14:textId="4B2343BA" w:rsidR="00E7691F" w:rsidRDefault="00E7691F" w:rsidP="00E7691F">
      <w:pPr>
        <w:pStyle w:val="ResimYazs"/>
        <w:jc w:val="center"/>
        <w:rPr>
          <w:sz w:val="28"/>
          <w:szCs w:val="28"/>
        </w:rPr>
      </w:pPr>
      <w:r>
        <w:t>Figure 1</w:t>
      </w:r>
      <w:r>
        <w:noBreakHyphen/>
        <w:t>11</w:t>
      </w:r>
    </w:p>
    <w:p w14:paraId="7686B3D4" w14:textId="77777777" w:rsidR="00E7691F" w:rsidRDefault="00E7691F" w:rsidP="00E7691F">
      <w:pPr>
        <w:shd w:val="clear" w:color="auto" w:fill="FFFFFF"/>
        <w:spacing w:line="360" w:lineRule="atLeast"/>
        <w:rPr>
          <w:rFonts w:ascii="Times New Roman" w:hAnsi="Times New Roman" w:cs="Times New Roman"/>
          <w:b/>
          <w:bCs/>
          <w:color w:val="404040"/>
          <w:sz w:val="24"/>
          <w:szCs w:val="24"/>
          <w:shd w:val="clear" w:color="auto" w:fill="FFFFFF"/>
        </w:rPr>
      </w:pPr>
    </w:p>
    <w:p w14:paraId="38DB505E" w14:textId="77777777" w:rsidR="00E7691F" w:rsidRDefault="00E7691F" w:rsidP="00E7691F">
      <w:pPr>
        <w:shd w:val="clear" w:color="auto" w:fill="FFFFFF"/>
        <w:spacing w:line="360" w:lineRule="atLeast"/>
        <w:rPr>
          <w:rFonts w:ascii="Times New Roman" w:hAnsi="Times New Roman" w:cs="Times New Roman"/>
          <w:b/>
          <w:bCs/>
          <w:color w:val="404040"/>
          <w:sz w:val="24"/>
          <w:szCs w:val="24"/>
          <w:shd w:val="clear" w:color="auto" w:fill="FFFFFF"/>
        </w:rPr>
      </w:pPr>
    </w:p>
    <w:p w14:paraId="50A708AE" w14:textId="77777777" w:rsidR="00E7691F" w:rsidRDefault="00E7691F" w:rsidP="00E7691F">
      <w:pPr>
        <w:shd w:val="clear" w:color="auto" w:fill="FFFFFF"/>
        <w:spacing w:line="360" w:lineRule="atLeast"/>
        <w:rPr>
          <w:rFonts w:ascii="Times New Roman" w:hAnsi="Times New Roman" w:cs="Times New Roman"/>
          <w:b/>
          <w:bCs/>
          <w:color w:val="404040"/>
          <w:sz w:val="24"/>
          <w:szCs w:val="24"/>
          <w:shd w:val="clear" w:color="auto" w:fill="FFFFFF"/>
        </w:rPr>
      </w:pPr>
      <w:r w:rsidRPr="006E31A2">
        <w:rPr>
          <w:rFonts w:ascii="Times New Roman" w:hAnsi="Times New Roman" w:cs="Times New Roman"/>
          <w:b/>
          <w:bCs/>
          <w:noProof/>
          <w:color w:val="404040"/>
          <w:sz w:val="24"/>
          <w:szCs w:val="24"/>
          <w:shd w:val="clear" w:color="auto" w:fill="FFFFFF"/>
        </w:rPr>
        <w:drawing>
          <wp:inline distT="0" distB="0" distL="0" distR="0" wp14:anchorId="2D31A580" wp14:editId="64A6E3AF">
            <wp:extent cx="2257740" cy="295316"/>
            <wp:effectExtent l="0" t="0" r="9525"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7740" cy="295316"/>
                    </a:xfrm>
                    <a:prstGeom prst="rect">
                      <a:avLst/>
                    </a:prstGeom>
                  </pic:spPr>
                </pic:pic>
              </a:graphicData>
            </a:graphic>
          </wp:inline>
        </w:drawing>
      </w:r>
    </w:p>
    <w:p w14:paraId="3304CF95" w14:textId="77777777" w:rsidR="00E7691F" w:rsidRDefault="00E7691F" w:rsidP="00E7691F">
      <w:pPr>
        <w:shd w:val="clear" w:color="auto" w:fill="FFFFFF"/>
        <w:spacing w:line="360" w:lineRule="atLeast"/>
        <w:rPr>
          <w:rFonts w:ascii="Times New Roman" w:hAnsi="Times New Roman" w:cs="Times New Roman"/>
          <w:b/>
          <w:bCs/>
          <w:color w:val="404040"/>
          <w:sz w:val="24"/>
          <w:szCs w:val="24"/>
          <w:shd w:val="clear" w:color="auto" w:fill="FFFFFF"/>
        </w:rPr>
      </w:pPr>
    </w:p>
    <w:p w14:paraId="5A9C4ED6" w14:textId="77777777" w:rsidR="00E7691F" w:rsidRDefault="00E7691F" w:rsidP="00E7691F">
      <w:pPr>
        <w:pStyle w:val="ListeParagraf"/>
        <w:numPr>
          <w:ilvl w:val="1"/>
          <w:numId w:val="8"/>
        </w:numPr>
        <w:shd w:val="clear" w:color="auto" w:fill="FFFFFF"/>
        <w:spacing w:after="160" w:line="360" w:lineRule="atLeast"/>
        <w:rPr>
          <w:rFonts w:ascii="Times New Roman" w:hAnsi="Times New Roman" w:cs="Times New Roman"/>
          <w:b/>
          <w:bCs/>
          <w:color w:val="404040"/>
          <w:sz w:val="24"/>
          <w:szCs w:val="24"/>
          <w:shd w:val="clear" w:color="auto" w:fill="FFFFFF"/>
        </w:rPr>
      </w:pPr>
      <w:r w:rsidRPr="006E31A2">
        <w:rPr>
          <w:rFonts w:ascii="Times New Roman" w:hAnsi="Times New Roman" w:cs="Times New Roman"/>
          <w:b/>
          <w:bCs/>
          <w:color w:val="404040"/>
          <w:sz w:val="24"/>
          <w:szCs w:val="24"/>
          <w:shd w:val="clear" w:color="auto" w:fill="FFFFFF"/>
        </w:rPr>
        <w:t xml:space="preserve">Fitting the </w:t>
      </w:r>
      <w:proofErr w:type="spellStart"/>
      <w:r w:rsidRPr="006E31A2">
        <w:rPr>
          <w:rFonts w:ascii="Times New Roman" w:hAnsi="Times New Roman" w:cs="Times New Roman"/>
          <w:b/>
          <w:bCs/>
          <w:color w:val="404040"/>
          <w:sz w:val="24"/>
          <w:szCs w:val="24"/>
          <w:shd w:val="clear" w:color="auto" w:fill="FFFFFF"/>
        </w:rPr>
        <w:t>model_subtotal</w:t>
      </w:r>
      <w:proofErr w:type="spellEnd"/>
    </w:p>
    <w:p w14:paraId="39893B10" w14:textId="77777777" w:rsidR="00E7691F" w:rsidRDefault="00E7691F" w:rsidP="00E7691F">
      <w:pPr>
        <w:pStyle w:val="ListeParagraf"/>
        <w:shd w:val="clear" w:color="auto" w:fill="FFFFFF"/>
        <w:spacing w:line="360" w:lineRule="atLeast"/>
        <w:ind w:left="360"/>
        <w:rPr>
          <w:rFonts w:ascii="Times New Roman" w:hAnsi="Times New Roman" w:cs="Times New Roman"/>
          <w:b/>
          <w:bCs/>
          <w:color w:val="404040"/>
          <w:sz w:val="24"/>
          <w:szCs w:val="24"/>
          <w:shd w:val="clear" w:color="auto" w:fill="FFFFFF"/>
        </w:rPr>
      </w:pPr>
    </w:p>
    <w:p w14:paraId="60ABAE0D" w14:textId="77777777" w:rsidR="00E7691F" w:rsidRDefault="00E7691F" w:rsidP="00E7691F">
      <w:pPr>
        <w:pStyle w:val="ListeParagraf"/>
        <w:shd w:val="clear" w:color="auto" w:fill="FFFFFF"/>
        <w:spacing w:line="360" w:lineRule="atLeast"/>
        <w:ind w:left="360"/>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 xml:space="preserve">With the code below, it is </w:t>
      </w:r>
      <w:proofErr w:type="spellStart"/>
      <w:r>
        <w:rPr>
          <w:rFonts w:ascii="Times New Roman" w:hAnsi="Times New Roman" w:cs="Times New Roman"/>
          <w:color w:val="404040"/>
          <w:sz w:val="24"/>
          <w:szCs w:val="24"/>
          <w:shd w:val="clear" w:color="auto" w:fill="FFFFFF"/>
        </w:rPr>
        <w:t>build</w:t>
      </w:r>
      <w:proofErr w:type="spellEnd"/>
      <w:r>
        <w:rPr>
          <w:rFonts w:ascii="Times New Roman" w:hAnsi="Times New Roman" w:cs="Times New Roman"/>
          <w:color w:val="404040"/>
          <w:sz w:val="24"/>
          <w:szCs w:val="24"/>
          <w:shd w:val="clear" w:color="auto" w:fill="FFFFFF"/>
        </w:rPr>
        <w:t xml:space="preserve"> to fit ‘SARIMA’ model.</w:t>
      </w:r>
    </w:p>
    <w:p w14:paraId="35410F60" w14:textId="77777777" w:rsidR="00E7691F" w:rsidRPr="006E31A2" w:rsidRDefault="00E7691F" w:rsidP="00E7691F">
      <w:pPr>
        <w:pStyle w:val="ListeParagraf"/>
        <w:shd w:val="clear" w:color="auto" w:fill="FFFFFF"/>
        <w:spacing w:line="360" w:lineRule="atLeast"/>
        <w:ind w:left="360"/>
        <w:rPr>
          <w:rFonts w:ascii="Times New Roman" w:hAnsi="Times New Roman" w:cs="Times New Roman"/>
          <w:color w:val="404040"/>
          <w:sz w:val="24"/>
          <w:szCs w:val="24"/>
          <w:shd w:val="clear" w:color="auto" w:fill="FFFFFF"/>
        </w:rPr>
      </w:pPr>
    </w:p>
    <w:p w14:paraId="1BF7A9DF" w14:textId="77777777" w:rsidR="00E7691F" w:rsidRDefault="00E7691F" w:rsidP="00E7691F">
      <w:pPr>
        <w:shd w:val="clear" w:color="auto" w:fill="F7F3F7"/>
      </w:pPr>
      <w:proofErr w:type="spellStart"/>
      <w:r>
        <w:rPr>
          <w:rFonts w:ascii="Courier New" w:hAnsi="Courier New" w:cs="Courier New"/>
          <w:color w:val="695D69"/>
        </w:rPr>
        <w:t>model_subtotal</w:t>
      </w:r>
      <w:proofErr w:type="spellEnd"/>
      <w:r>
        <w:rPr>
          <w:rFonts w:ascii="Courier New" w:hAnsi="Courier New" w:cs="Courier New"/>
          <w:color w:val="695D69"/>
        </w:rPr>
        <w:t xml:space="preserve"> = SARIMAX(</w:t>
      </w:r>
      <w:proofErr w:type="spellStart"/>
      <w:r>
        <w:rPr>
          <w:rFonts w:ascii="Courier New" w:hAnsi="Courier New" w:cs="Courier New"/>
          <w:color w:val="695D69"/>
        </w:rPr>
        <w:t>df_subtotal,order</w:t>
      </w:r>
      <w:proofErr w:type="spellEnd"/>
      <w:r>
        <w:rPr>
          <w:rFonts w:ascii="Courier New" w:hAnsi="Courier New" w:cs="Courier New"/>
          <w:color w:val="695D69"/>
        </w:rPr>
        <w:t>=(</w:t>
      </w:r>
      <w:r>
        <w:rPr>
          <w:rFonts w:ascii="Courier New" w:hAnsi="Courier New" w:cs="Courier New"/>
          <w:color w:val="A65926"/>
        </w:rPr>
        <w:t>1</w:t>
      </w:r>
      <w:r>
        <w:rPr>
          <w:rFonts w:ascii="Courier New" w:hAnsi="Courier New" w:cs="Courier New"/>
          <w:color w:val="695D69"/>
        </w:rPr>
        <w:t xml:space="preserve">, </w:t>
      </w:r>
      <w:r>
        <w:rPr>
          <w:rFonts w:ascii="Courier New" w:hAnsi="Courier New" w:cs="Courier New"/>
          <w:color w:val="A65926"/>
        </w:rPr>
        <w:t>1</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 xml:space="preserve">             </w:t>
      </w:r>
      <w:proofErr w:type="spellStart"/>
      <w:r>
        <w:rPr>
          <w:rFonts w:ascii="Courier New" w:hAnsi="Courier New" w:cs="Courier New"/>
          <w:color w:val="695D69"/>
        </w:rPr>
        <w:t>seasonal_order</w:t>
      </w:r>
      <w:proofErr w:type="spellEnd"/>
      <w:r>
        <w:rPr>
          <w:rFonts w:ascii="Courier New" w:hAnsi="Courier New" w:cs="Courier New"/>
          <w:color w:val="695D69"/>
        </w:rPr>
        <w:t>=(</w:t>
      </w:r>
      <w:r>
        <w:rPr>
          <w:rFonts w:ascii="Courier New" w:hAnsi="Courier New" w:cs="Courier New"/>
          <w:color w:val="A65926"/>
        </w:rPr>
        <w:t>0</w:t>
      </w:r>
      <w:r>
        <w:rPr>
          <w:rFonts w:ascii="Courier New" w:hAnsi="Courier New" w:cs="Courier New"/>
          <w:color w:val="695D69"/>
        </w:rPr>
        <w:t xml:space="preserve">, </w:t>
      </w:r>
      <w:r>
        <w:rPr>
          <w:rFonts w:ascii="Courier New" w:hAnsi="Courier New" w:cs="Courier New"/>
          <w:color w:val="A65926"/>
        </w:rPr>
        <w:t>1</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 xml:space="preserve">, </w:t>
      </w:r>
      <w:r>
        <w:rPr>
          <w:rFonts w:ascii="Courier New" w:hAnsi="Courier New" w:cs="Courier New"/>
          <w:color w:val="A65926"/>
        </w:rPr>
        <w:t>12</w:t>
      </w:r>
      <w:r>
        <w:rPr>
          <w:rFonts w:ascii="Courier New" w:hAnsi="Courier New" w:cs="Courier New"/>
          <w:color w:val="695D69"/>
        </w:rPr>
        <w:t>),</w:t>
      </w:r>
      <w:r>
        <w:rPr>
          <w:rFonts w:ascii="Courier New" w:hAnsi="Courier New" w:cs="Courier New"/>
          <w:color w:val="695D69"/>
        </w:rPr>
        <w:br/>
        <w:t xml:space="preserve">              </w:t>
      </w:r>
      <w:proofErr w:type="spellStart"/>
      <w:r>
        <w:rPr>
          <w:rFonts w:ascii="Courier New" w:hAnsi="Courier New" w:cs="Courier New"/>
          <w:color w:val="695D69"/>
        </w:rPr>
        <w:t>enforce_stationarity</w:t>
      </w:r>
      <w:proofErr w:type="spellEnd"/>
      <w:r>
        <w:rPr>
          <w:rFonts w:ascii="Courier New" w:hAnsi="Courier New" w:cs="Courier New"/>
          <w:color w:val="695D69"/>
        </w:rPr>
        <w:t>=</w:t>
      </w:r>
      <w:r>
        <w:rPr>
          <w:rFonts w:ascii="Courier New" w:hAnsi="Courier New" w:cs="Courier New"/>
          <w:color w:val="A65926"/>
        </w:rPr>
        <w:t>False</w:t>
      </w:r>
      <w:r>
        <w:rPr>
          <w:rFonts w:ascii="Courier New" w:hAnsi="Courier New" w:cs="Courier New"/>
          <w:color w:val="695D69"/>
        </w:rPr>
        <w:t>,</w:t>
      </w:r>
      <w:r>
        <w:rPr>
          <w:rFonts w:ascii="Courier New" w:hAnsi="Courier New" w:cs="Courier New"/>
          <w:color w:val="695D69"/>
        </w:rPr>
        <w:br/>
        <w:t xml:space="preserve">              </w:t>
      </w:r>
      <w:proofErr w:type="spellStart"/>
      <w:r>
        <w:rPr>
          <w:rFonts w:ascii="Courier New" w:hAnsi="Courier New" w:cs="Courier New"/>
          <w:color w:val="695D69"/>
        </w:rPr>
        <w:t>enforce_invertibility</w:t>
      </w:r>
      <w:proofErr w:type="spellEnd"/>
      <w:r>
        <w:rPr>
          <w:rFonts w:ascii="Courier New" w:hAnsi="Courier New" w:cs="Courier New"/>
          <w:color w:val="695D69"/>
        </w:rPr>
        <w:t>=</w:t>
      </w:r>
      <w:r>
        <w:rPr>
          <w:rFonts w:ascii="Courier New" w:hAnsi="Courier New" w:cs="Courier New"/>
          <w:color w:val="A65926"/>
        </w:rPr>
        <w:t>False</w:t>
      </w:r>
      <w:r>
        <w:rPr>
          <w:rFonts w:ascii="Courier New" w:hAnsi="Courier New" w:cs="Courier New"/>
          <w:color w:val="695D69"/>
        </w:rPr>
        <w:t>)</w:t>
      </w:r>
      <w:r>
        <w:rPr>
          <w:rFonts w:ascii="Courier New" w:hAnsi="Courier New" w:cs="Courier New"/>
          <w:color w:val="695D69"/>
        </w:rPr>
        <w:br/>
      </w:r>
      <w:proofErr w:type="spellStart"/>
      <w:r>
        <w:rPr>
          <w:rFonts w:ascii="Courier New" w:hAnsi="Courier New" w:cs="Courier New"/>
          <w:color w:val="695D69"/>
        </w:rPr>
        <w:t>results_subtotal</w:t>
      </w:r>
      <w:proofErr w:type="spellEnd"/>
      <w:r>
        <w:rPr>
          <w:rFonts w:ascii="Courier New" w:hAnsi="Courier New" w:cs="Courier New"/>
          <w:color w:val="695D69"/>
        </w:rPr>
        <w:t xml:space="preserve"> = </w:t>
      </w:r>
      <w:proofErr w:type="spellStart"/>
      <w:r>
        <w:rPr>
          <w:rFonts w:ascii="Courier New" w:hAnsi="Courier New" w:cs="Courier New"/>
          <w:color w:val="695D69"/>
        </w:rPr>
        <w:t>model_subtotal.fit</w:t>
      </w:r>
      <w:proofErr w:type="spellEnd"/>
      <w:r>
        <w:rPr>
          <w:rFonts w:ascii="Courier New" w:hAnsi="Courier New" w:cs="Courier New"/>
          <w:color w:val="695D69"/>
        </w:rPr>
        <w:t>()</w:t>
      </w:r>
    </w:p>
    <w:p w14:paraId="073C9B3E" w14:textId="77777777" w:rsidR="00E7691F" w:rsidRPr="006E31A2" w:rsidRDefault="00E7691F" w:rsidP="00E7691F">
      <w:pPr>
        <w:rPr>
          <w:lang w:eastAsia="tr-TR"/>
        </w:rPr>
      </w:pPr>
    </w:p>
    <w:p w14:paraId="3B1C5B16" w14:textId="77777777" w:rsidR="00E7691F" w:rsidRDefault="00E7691F" w:rsidP="00E7691F">
      <w:pPr>
        <w:shd w:val="clear" w:color="auto" w:fill="FFFFFF"/>
        <w:spacing w:line="360" w:lineRule="atLeast"/>
        <w:ind w:left="360" w:firstLine="348"/>
        <w:rPr>
          <w:rFonts w:ascii="Times New Roman" w:hAnsi="Times New Roman" w:cs="Times New Roman"/>
          <w:color w:val="404040"/>
          <w:sz w:val="24"/>
          <w:szCs w:val="24"/>
          <w:shd w:val="clear" w:color="auto" w:fill="FFFFFF"/>
        </w:rPr>
      </w:pPr>
      <w:proofErr w:type="spellStart"/>
      <w:r>
        <w:rPr>
          <w:rFonts w:ascii="Times New Roman" w:hAnsi="Times New Roman" w:cs="Times New Roman"/>
          <w:color w:val="404040"/>
          <w:sz w:val="24"/>
          <w:szCs w:val="24"/>
          <w:shd w:val="clear" w:color="auto" w:fill="FFFFFF"/>
        </w:rPr>
        <w:t>Wıth</w:t>
      </w:r>
      <w:proofErr w:type="spellEnd"/>
      <w:r>
        <w:rPr>
          <w:rFonts w:ascii="Times New Roman" w:hAnsi="Times New Roman" w:cs="Times New Roman"/>
          <w:color w:val="404040"/>
          <w:sz w:val="24"/>
          <w:szCs w:val="24"/>
          <w:shd w:val="clear" w:color="auto" w:fill="FFFFFF"/>
        </w:rPr>
        <w:t xml:space="preserve"> the code below, the forecast is operated for the next 12 months on dataset. It is given the start and end dates over the </w:t>
      </w:r>
      <w:proofErr w:type="spellStart"/>
      <w:r>
        <w:rPr>
          <w:rFonts w:ascii="Times New Roman" w:hAnsi="Times New Roman" w:cs="Times New Roman"/>
          <w:color w:val="404040"/>
          <w:sz w:val="24"/>
          <w:szCs w:val="24"/>
          <w:shd w:val="clear" w:color="auto" w:fill="FFFFFF"/>
        </w:rPr>
        <w:t>lenght</w:t>
      </w:r>
      <w:proofErr w:type="spellEnd"/>
      <w:r>
        <w:rPr>
          <w:rFonts w:ascii="Times New Roman" w:hAnsi="Times New Roman" w:cs="Times New Roman"/>
          <w:color w:val="404040"/>
          <w:sz w:val="24"/>
          <w:szCs w:val="24"/>
          <w:shd w:val="clear" w:color="auto" w:fill="FFFFFF"/>
        </w:rPr>
        <w:t xml:space="preserve"> of the dataset and the forecasting was made with predict function. </w:t>
      </w:r>
      <w:proofErr w:type="spellStart"/>
      <w:r>
        <w:rPr>
          <w:rFonts w:ascii="Times New Roman" w:hAnsi="Times New Roman" w:cs="Times New Roman"/>
          <w:color w:val="404040"/>
          <w:sz w:val="24"/>
          <w:szCs w:val="24"/>
          <w:shd w:val="clear" w:color="auto" w:fill="FFFFFF"/>
        </w:rPr>
        <w:t>Additonally</w:t>
      </w:r>
      <w:proofErr w:type="spellEnd"/>
      <w:r>
        <w:rPr>
          <w:rFonts w:ascii="Times New Roman" w:hAnsi="Times New Roman" w:cs="Times New Roman"/>
          <w:color w:val="404040"/>
          <w:sz w:val="24"/>
          <w:szCs w:val="24"/>
          <w:shd w:val="clear" w:color="auto" w:fill="FFFFFF"/>
        </w:rPr>
        <w:t>, it is created a test model to get insight for the model performance.</w:t>
      </w:r>
    </w:p>
    <w:p w14:paraId="49DF325C" w14:textId="77777777" w:rsidR="00E7691F" w:rsidRDefault="00E7691F" w:rsidP="00E7691F">
      <w:pPr>
        <w:shd w:val="clear" w:color="auto" w:fill="FFFFFF"/>
        <w:spacing w:line="360" w:lineRule="atLeast"/>
        <w:ind w:left="360"/>
        <w:rPr>
          <w:rFonts w:ascii="Times New Roman" w:hAnsi="Times New Roman" w:cs="Times New Roman"/>
          <w:color w:val="404040"/>
          <w:sz w:val="24"/>
          <w:szCs w:val="24"/>
          <w:shd w:val="clear" w:color="auto" w:fill="FFFFFF"/>
        </w:rPr>
      </w:pPr>
    </w:p>
    <w:p w14:paraId="129BC552" w14:textId="77777777" w:rsidR="00E7691F" w:rsidRPr="008E4274" w:rsidRDefault="00E7691F" w:rsidP="00E7691F">
      <w:pPr>
        <w:shd w:val="clear" w:color="auto" w:fill="F7F3F7"/>
        <w:rPr>
          <w:rFonts w:ascii="Courier New" w:hAnsi="Courier New" w:cs="Courier New"/>
          <w:color w:val="695D69"/>
        </w:rPr>
      </w:pPr>
      <w:proofErr w:type="spellStart"/>
      <w:r w:rsidRPr="008E4274">
        <w:rPr>
          <w:rFonts w:ascii="Courier New" w:hAnsi="Courier New" w:cs="Courier New"/>
          <w:color w:val="695D69"/>
        </w:rPr>
        <w:t>forecast_subtotal</w:t>
      </w:r>
      <w:proofErr w:type="spellEnd"/>
      <w:r w:rsidRPr="008E4274">
        <w:rPr>
          <w:rFonts w:ascii="Courier New" w:hAnsi="Courier New" w:cs="Courier New"/>
          <w:color w:val="695D69"/>
        </w:rPr>
        <w:t xml:space="preserve"> = </w:t>
      </w:r>
      <w:proofErr w:type="spellStart"/>
      <w:r w:rsidRPr="008E4274">
        <w:rPr>
          <w:rFonts w:ascii="Courier New" w:hAnsi="Courier New" w:cs="Courier New"/>
          <w:color w:val="695D69"/>
        </w:rPr>
        <w:t>results_subtotal.predict</w:t>
      </w:r>
      <w:proofErr w:type="spellEnd"/>
      <w:r w:rsidRPr="008E4274">
        <w:rPr>
          <w:rFonts w:ascii="Courier New" w:hAnsi="Courier New" w:cs="Courier New"/>
          <w:color w:val="695D69"/>
        </w:rPr>
        <w:t>(start = len(df_subtotal),end=len(df_subtotal)+12,typ='levels').rename('Arima --SUBTOTAL-- forecast')</w:t>
      </w:r>
    </w:p>
    <w:p w14:paraId="7CEDA2B8" w14:textId="77777777" w:rsidR="00E7691F" w:rsidRDefault="00E7691F" w:rsidP="00E7691F">
      <w:pPr>
        <w:shd w:val="clear" w:color="auto" w:fill="F7F3F7"/>
      </w:pPr>
      <w:proofErr w:type="spellStart"/>
      <w:r w:rsidRPr="008E4274">
        <w:rPr>
          <w:rFonts w:ascii="Courier New" w:hAnsi="Courier New" w:cs="Courier New"/>
          <w:color w:val="695D69"/>
        </w:rPr>
        <w:t>forecast_subtotal_test</w:t>
      </w:r>
      <w:proofErr w:type="spellEnd"/>
      <w:r w:rsidRPr="008E4274">
        <w:rPr>
          <w:rFonts w:ascii="Courier New" w:hAnsi="Courier New" w:cs="Courier New"/>
          <w:color w:val="695D69"/>
        </w:rPr>
        <w:t xml:space="preserve"> = </w:t>
      </w:r>
      <w:proofErr w:type="spellStart"/>
      <w:r w:rsidRPr="008E4274">
        <w:rPr>
          <w:rFonts w:ascii="Courier New" w:hAnsi="Courier New" w:cs="Courier New"/>
          <w:color w:val="695D69"/>
        </w:rPr>
        <w:t>results_subtotal.predict</w:t>
      </w:r>
      <w:proofErr w:type="spellEnd"/>
      <w:r w:rsidRPr="008E4274">
        <w:rPr>
          <w:rFonts w:ascii="Courier New" w:hAnsi="Courier New" w:cs="Courier New"/>
          <w:color w:val="695D69"/>
        </w:rPr>
        <w:t>(start = len(df_subtotal)-12,end=len(df_subtotal),typ='levels').rename('Arima --SUBTOTAL(TEST) -- forecast')</w:t>
      </w:r>
    </w:p>
    <w:p w14:paraId="43885512" w14:textId="77777777" w:rsidR="00E7691F" w:rsidRPr="006E31A2" w:rsidRDefault="00E7691F" w:rsidP="00E7691F">
      <w:pPr>
        <w:rPr>
          <w:shd w:val="clear" w:color="auto" w:fill="FFFFFF"/>
        </w:rPr>
      </w:pPr>
    </w:p>
    <w:p w14:paraId="6034607D" w14:textId="77777777" w:rsidR="00E7691F" w:rsidRDefault="00E7691F" w:rsidP="00E7691F">
      <w:pPr>
        <w:shd w:val="clear" w:color="auto" w:fill="FFFFFF"/>
        <w:spacing w:line="360" w:lineRule="atLeast"/>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 xml:space="preserve">The code belove is plotting the previous </w:t>
      </w:r>
      <w:proofErr w:type="spellStart"/>
      <w:r>
        <w:rPr>
          <w:rFonts w:ascii="Times New Roman" w:hAnsi="Times New Roman" w:cs="Times New Roman"/>
          <w:color w:val="404040"/>
          <w:sz w:val="24"/>
          <w:szCs w:val="24"/>
          <w:shd w:val="clear" w:color="auto" w:fill="FFFFFF"/>
        </w:rPr>
        <w:t>subtoal</w:t>
      </w:r>
      <w:proofErr w:type="spellEnd"/>
      <w:r>
        <w:rPr>
          <w:rFonts w:ascii="Times New Roman" w:hAnsi="Times New Roman" w:cs="Times New Roman"/>
          <w:color w:val="404040"/>
          <w:sz w:val="24"/>
          <w:szCs w:val="24"/>
          <w:shd w:val="clear" w:color="auto" w:fill="FFFFFF"/>
        </w:rPr>
        <w:t xml:space="preserve"> values and forecasted subtotal values.</w:t>
      </w:r>
    </w:p>
    <w:p w14:paraId="54668A27" w14:textId="77777777" w:rsidR="00E7691F" w:rsidRPr="004F48DE" w:rsidRDefault="00E7691F" w:rsidP="00E7691F">
      <w:pPr>
        <w:shd w:val="clear" w:color="auto" w:fill="FFFFFF"/>
        <w:spacing w:line="360" w:lineRule="atLeast"/>
        <w:rPr>
          <w:rFonts w:ascii="Times New Roman" w:hAnsi="Times New Roman" w:cs="Times New Roman"/>
          <w:color w:val="404040"/>
          <w:sz w:val="24"/>
          <w:szCs w:val="24"/>
          <w:shd w:val="clear" w:color="auto" w:fill="FFFFFF"/>
        </w:rPr>
      </w:pPr>
    </w:p>
    <w:p w14:paraId="7CCEE5D6" w14:textId="77777777" w:rsidR="00E7691F" w:rsidRPr="008E4274" w:rsidRDefault="00E7691F" w:rsidP="00E7691F">
      <w:pPr>
        <w:shd w:val="clear" w:color="auto" w:fill="F7F3F7"/>
        <w:rPr>
          <w:rFonts w:ascii="Courier New" w:hAnsi="Courier New" w:cs="Courier New"/>
          <w:color w:val="695D69"/>
        </w:rPr>
      </w:pPr>
      <w:proofErr w:type="spellStart"/>
      <w:r w:rsidRPr="008E4274">
        <w:rPr>
          <w:rFonts w:ascii="Courier New" w:hAnsi="Courier New" w:cs="Courier New"/>
          <w:color w:val="695D69"/>
        </w:rPr>
        <w:t>df_subtotal.plot</w:t>
      </w:r>
      <w:proofErr w:type="spellEnd"/>
      <w:r w:rsidRPr="008E4274">
        <w:rPr>
          <w:rFonts w:ascii="Courier New" w:hAnsi="Courier New" w:cs="Courier New"/>
          <w:color w:val="695D69"/>
        </w:rPr>
        <w:t>(</w:t>
      </w:r>
      <w:proofErr w:type="spellStart"/>
      <w:r w:rsidRPr="008E4274">
        <w:rPr>
          <w:rFonts w:ascii="Courier New" w:hAnsi="Courier New" w:cs="Courier New"/>
          <w:color w:val="695D69"/>
        </w:rPr>
        <w:t>figsize</w:t>
      </w:r>
      <w:proofErr w:type="spellEnd"/>
      <w:r w:rsidRPr="008E4274">
        <w:rPr>
          <w:rFonts w:ascii="Courier New" w:hAnsi="Courier New" w:cs="Courier New"/>
          <w:color w:val="695D69"/>
        </w:rPr>
        <w:t>=(12,8),legend=True)</w:t>
      </w:r>
    </w:p>
    <w:p w14:paraId="2854439F" w14:textId="77777777" w:rsidR="00E7691F" w:rsidRPr="008E4274" w:rsidRDefault="00E7691F" w:rsidP="00E7691F">
      <w:pPr>
        <w:shd w:val="clear" w:color="auto" w:fill="F7F3F7"/>
        <w:rPr>
          <w:rFonts w:ascii="Courier New" w:hAnsi="Courier New" w:cs="Courier New"/>
          <w:color w:val="695D69"/>
        </w:rPr>
      </w:pPr>
      <w:proofErr w:type="spellStart"/>
      <w:r w:rsidRPr="008E4274">
        <w:rPr>
          <w:rFonts w:ascii="Courier New" w:hAnsi="Courier New" w:cs="Courier New"/>
          <w:color w:val="695D69"/>
        </w:rPr>
        <w:t>forecast_subtotal.plot</w:t>
      </w:r>
      <w:proofErr w:type="spellEnd"/>
      <w:r w:rsidRPr="008E4274">
        <w:rPr>
          <w:rFonts w:ascii="Courier New" w:hAnsi="Courier New" w:cs="Courier New"/>
          <w:color w:val="695D69"/>
        </w:rPr>
        <w:t>(legend=True);</w:t>
      </w:r>
    </w:p>
    <w:p w14:paraId="43B2EE6C" w14:textId="77777777" w:rsidR="00E7691F" w:rsidRDefault="00E7691F" w:rsidP="00E7691F">
      <w:pPr>
        <w:shd w:val="clear" w:color="auto" w:fill="F7F3F7"/>
        <w:rPr>
          <w:rFonts w:ascii="Courier New" w:hAnsi="Courier New" w:cs="Courier New"/>
          <w:color w:val="695D69"/>
        </w:rPr>
      </w:pPr>
      <w:proofErr w:type="spellStart"/>
      <w:r w:rsidRPr="008E4274">
        <w:rPr>
          <w:rFonts w:ascii="Courier New" w:hAnsi="Courier New" w:cs="Courier New"/>
          <w:color w:val="695D69"/>
        </w:rPr>
        <w:t>forecast_subtotal_test.plot</w:t>
      </w:r>
      <w:proofErr w:type="spellEnd"/>
      <w:r w:rsidRPr="008E4274">
        <w:rPr>
          <w:rFonts w:ascii="Courier New" w:hAnsi="Courier New" w:cs="Courier New"/>
          <w:color w:val="695D69"/>
        </w:rPr>
        <w:t>(legend=True)</w:t>
      </w:r>
    </w:p>
    <w:p w14:paraId="42717FE6" w14:textId="77777777" w:rsidR="00E7691F" w:rsidRDefault="00E7691F" w:rsidP="00E7691F">
      <w:pPr>
        <w:shd w:val="clear" w:color="auto" w:fill="F7F3F7"/>
        <w:rPr>
          <w:rFonts w:ascii="Courier New" w:hAnsi="Courier New" w:cs="Courier New"/>
          <w:color w:val="695D69"/>
        </w:rPr>
      </w:pPr>
    </w:p>
    <w:p w14:paraId="17446C28" w14:textId="22EA143C" w:rsidR="00E7691F" w:rsidRDefault="00E7691F" w:rsidP="00E7691F">
      <w:pPr>
        <w:shd w:val="clear" w:color="auto" w:fill="F7F3F7"/>
      </w:pPr>
      <w:r w:rsidRPr="007B258A">
        <w:rPr>
          <w:noProof/>
        </w:rPr>
        <w:lastRenderedPageBreak/>
        <w:drawing>
          <wp:inline distT="0" distB="0" distL="0" distR="0" wp14:anchorId="717995A6" wp14:editId="606F02C7">
            <wp:extent cx="5760720" cy="377634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76345"/>
                    </a:xfrm>
                    <a:prstGeom prst="rect">
                      <a:avLst/>
                    </a:prstGeom>
                  </pic:spPr>
                </pic:pic>
              </a:graphicData>
            </a:graphic>
          </wp:inline>
        </w:drawing>
      </w:r>
    </w:p>
    <w:p w14:paraId="54898509" w14:textId="43B9DCB9" w:rsidR="00E7691F" w:rsidRDefault="00E7691F" w:rsidP="00E7691F">
      <w:pPr>
        <w:pStyle w:val="ResimYazs"/>
        <w:jc w:val="center"/>
        <w:rPr>
          <w:sz w:val="28"/>
          <w:szCs w:val="28"/>
        </w:rPr>
      </w:pPr>
      <w:r>
        <w:t>Figure 1</w:t>
      </w:r>
      <w:r>
        <w:noBreakHyphen/>
        <w:t>12</w:t>
      </w:r>
    </w:p>
    <w:p w14:paraId="09170E3A" w14:textId="77777777" w:rsidR="00E7691F" w:rsidRDefault="00E7691F" w:rsidP="00E7691F">
      <w:pPr>
        <w:shd w:val="clear" w:color="auto" w:fill="F7F3F7"/>
      </w:pPr>
    </w:p>
    <w:p w14:paraId="36F5E697" w14:textId="77777777" w:rsidR="00E7691F" w:rsidRDefault="00E7691F" w:rsidP="00E7691F">
      <w:pPr>
        <w:shd w:val="clear" w:color="auto" w:fill="F7F3F7"/>
        <w:rPr>
          <w:rFonts w:ascii="Courier New" w:hAnsi="Courier New" w:cs="Courier New"/>
          <w:color w:val="695D69"/>
        </w:rPr>
      </w:pPr>
      <w:r>
        <w:rPr>
          <w:rFonts w:ascii="Courier New" w:hAnsi="Courier New" w:cs="Courier New"/>
          <w:color w:val="695D69"/>
        </w:rPr>
        <w:t>print(</w:t>
      </w:r>
      <w:proofErr w:type="spellStart"/>
      <w:r>
        <w:rPr>
          <w:rFonts w:ascii="Courier New" w:hAnsi="Courier New" w:cs="Courier New"/>
          <w:color w:val="695D69"/>
        </w:rPr>
        <w:t>forecast_subtotal</w:t>
      </w:r>
      <w:proofErr w:type="spellEnd"/>
      <w:r>
        <w:rPr>
          <w:rFonts w:ascii="Courier New" w:hAnsi="Courier New" w:cs="Courier New"/>
          <w:color w:val="695D69"/>
        </w:rPr>
        <w:t>)</w:t>
      </w:r>
    </w:p>
    <w:p w14:paraId="129C0134" w14:textId="4C5576A7" w:rsidR="00E7691F" w:rsidRDefault="00E7691F" w:rsidP="00E7691F">
      <w:pPr>
        <w:shd w:val="clear" w:color="auto" w:fill="F7F3F7"/>
        <w:rPr>
          <w:rFonts w:ascii="Courier New" w:hAnsi="Courier New" w:cs="Courier New"/>
          <w:color w:val="695D69"/>
        </w:rPr>
      </w:pPr>
      <w:r w:rsidRPr="009E6AF2">
        <w:rPr>
          <w:rFonts w:ascii="Courier New" w:hAnsi="Courier New" w:cs="Courier New"/>
          <w:noProof/>
          <w:color w:val="695D69"/>
        </w:rPr>
        <w:drawing>
          <wp:inline distT="0" distB="0" distL="0" distR="0" wp14:anchorId="1DCA87B4" wp14:editId="7DC4BE15">
            <wp:extent cx="4848902" cy="2095792"/>
            <wp:effectExtent l="0" t="0" r="8890" b="0"/>
            <wp:docPr id="39" name="Resim 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içeren bir resim&#10;&#10;Açıklama otomatik olarak oluşturuldu"/>
                    <pic:cNvPicPr/>
                  </pic:nvPicPr>
                  <pic:blipFill>
                    <a:blip r:embed="rId20"/>
                    <a:stretch>
                      <a:fillRect/>
                    </a:stretch>
                  </pic:blipFill>
                  <pic:spPr>
                    <a:xfrm>
                      <a:off x="0" y="0"/>
                      <a:ext cx="4848902" cy="2095792"/>
                    </a:xfrm>
                    <a:prstGeom prst="rect">
                      <a:avLst/>
                    </a:prstGeom>
                  </pic:spPr>
                </pic:pic>
              </a:graphicData>
            </a:graphic>
          </wp:inline>
        </w:drawing>
      </w:r>
    </w:p>
    <w:p w14:paraId="2AE6D58B" w14:textId="0B3A1DAC" w:rsidR="00E7691F" w:rsidRDefault="00E7691F" w:rsidP="00E7691F">
      <w:pPr>
        <w:pStyle w:val="ResimYazs"/>
        <w:jc w:val="center"/>
        <w:rPr>
          <w:sz w:val="28"/>
          <w:szCs w:val="28"/>
        </w:rPr>
      </w:pPr>
      <w:r>
        <w:t>Figure 1</w:t>
      </w:r>
      <w:r>
        <w:noBreakHyphen/>
        <w:t>13</w:t>
      </w:r>
    </w:p>
    <w:p w14:paraId="05B5CF85" w14:textId="77777777" w:rsidR="00E7691F" w:rsidRDefault="00E7691F" w:rsidP="00E7691F">
      <w:pPr>
        <w:shd w:val="clear" w:color="auto" w:fill="F7F3F7"/>
        <w:rPr>
          <w:rFonts w:ascii="Courier New" w:hAnsi="Courier New" w:cs="Courier New"/>
          <w:color w:val="695D69"/>
        </w:rPr>
      </w:pPr>
    </w:p>
    <w:p w14:paraId="05E6F346" w14:textId="77777777" w:rsidR="00E7691F" w:rsidRDefault="00E7691F" w:rsidP="00E7691F">
      <w:pPr>
        <w:shd w:val="clear" w:color="auto" w:fill="F7F3F7"/>
        <w:rPr>
          <w:rFonts w:ascii="Courier New" w:hAnsi="Courier New" w:cs="Courier New"/>
          <w:color w:val="695D69"/>
        </w:rPr>
      </w:pPr>
    </w:p>
    <w:p w14:paraId="080F6D92" w14:textId="77777777" w:rsidR="00E7691F" w:rsidRDefault="00E7691F" w:rsidP="00E7691F">
      <w:pPr>
        <w:shd w:val="clear" w:color="auto" w:fill="F7F3F7"/>
        <w:rPr>
          <w:rFonts w:ascii="Courier New" w:hAnsi="Courier New" w:cs="Courier New"/>
          <w:color w:val="695D69"/>
        </w:rPr>
      </w:pPr>
      <w:r>
        <w:rPr>
          <w:rFonts w:ascii="Courier New" w:hAnsi="Courier New" w:cs="Courier New"/>
          <w:color w:val="695D69"/>
        </w:rPr>
        <w:t>print(</w:t>
      </w:r>
      <w:proofErr w:type="spellStart"/>
      <w:r>
        <w:rPr>
          <w:rFonts w:ascii="Courier New" w:hAnsi="Courier New" w:cs="Courier New"/>
          <w:color w:val="695D69"/>
        </w:rPr>
        <w:t>forecast_subtotal_test</w:t>
      </w:r>
      <w:proofErr w:type="spellEnd"/>
      <w:r>
        <w:rPr>
          <w:rFonts w:ascii="Courier New" w:hAnsi="Courier New" w:cs="Courier New"/>
          <w:color w:val="695D69"/>
        </w:rPr>
        <w:t>)</w:t>
      </w:r>
    </w:p>
    <w:p w14:paraId="52EB22CD" w14:textId="77777777" w:rsidR="00E7691F" w:rsidRDefault="00E7691F" w:rsidP="00E7691F">
      <w:pPr>
        <w:shd w:val="clear" w:color="auto" w:fill="F7F3F7"/>
        <w:rPr>
          <w:rFonts w:ascii="Courier New" w:hAnsi="Courier New" w:cs="Courier New"/>
          <w:color w:val="695D69"/>
        </w:rPr>
      </w:pPr>
    </w:p>
    <w:p w14:paraId="21A2E51F" w14:textId="4F90FF10" w:rsidR="00E7691F" w:rsidRDefault="00E7691F" w:rsidP="00E7691F">
      <w:pPr>
        <w:shd w:val="clear" w:color="auto" w:fill="F7F3F7"/>
      </w:pPr>
      <w:r w:rsidRPr="009E6AF2">
        <w:rPr>
          <w:noProof/>
        </w:rPr>
        <w:drawing>
          <wp:inline distT="0" distB="0" distL="0" distR="0" wp14:anchorId="7FBD2695" wp14:editId="167E252E">
            <wp:extent cx="5068007" cy="2152950"/>
            <wp:effectExtent l="0" t="0" r="0" b="0"/>
            <wp:docPr id="40" name="Resim 4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tablo içeren bir resim&#10;&#10;Açıklama otomatik olarak oluşturuldu"/>
                    <pic:cNvPicPr/>
                  </pic:nvPicPr>
                  <pic:blipFill>
                    <a:blip r:embed="rId21"/>
                    <a:stretch>
                      <a:fillRect/>
                    </a:stretch>
                  </pic:blipFill>
                  <pic:spPr>
                    <a:xfrm>
                      <a:off x="0" y="0"/>
                      <a:ext cx="5068007" cy="2152950"/>
                    </a:xfrm>
                    <a:prstGeom prst="rect">
                      <a:avLst/>
                    </a:prstGeom>
                  </pic:spPr>
                </pic:pic>
              </a:graphicData>
            </a:graphic>
          </wp:inline>
        </w:drawing>
      </w:r>
    </w:p>
    <w:p w14:paraId="0895EFC5" w14:textId="30D97F59" w:rsidR="00E7691F" w:rsidRDefault="00E7691F" w:rsidP="00E7691F">
      <w:pPr>
        <w:pStyle w:val="ResimYazs"/>
        <w:jc w:val="center"/>
      </w:pPr>
      <w:r>
        <w:t>Figure 1</w:t>
      </w:r>
      <w:r>
        <w:noBreakHyphen/>
        <w:t>14</w:t>
      </w:r>
    </w:p>
    <w:p w14:paraId="22F73DBE" w14:textId="77777777" w:rsidR="00E7691F" w:rsidRPr="00E7691F" w:rsidRDefault="00E7691F" w:rsidP="00E7691F"/>
    <w:p w14:paraId="013C9727" w14:textId="77777777" w:rsidR="00E7691F" w:rsidRDefault="00E7691F" w:rsidP="00E7691F">
      <w:pPr>
        <w:rPr>
          <w:shd w:val="clear" w:color="auto" w:fill="FFFFFF"/>
        </w:rPr>
      </w:pPr>
    </w:p>
    <w:p w14:paraId="0C7F7230" w14:textId="77777777" w:rsidR="00E7691F" w:rsidRPr="00F3608F" w:rsidRDefault="00E7691F" w:rsidP="00E7691F">
      <w:pPr>
        <w:jc w:val="both"/>
        <w:rPr>
          <w:rFonts w:ascii="Times New Roman" w:hAnsi="Times New Roman" w:cs="Times New Roman"/>
          <w:b/>
          <w:bCs/>
          <w:sz w:val="24"/>
          <w:szCs w:val="24"/>
          <w:shd w:val="clear" w:color="auto" w:fill="FFFFFF"/>
        </w:rPr>
      </w:pPr>
      <w:r w:rsidRPr="00F3608F">
        <w:rPr>
          <w:rFonts w:ascii="Times New Roman" w:hAnsi="Times New Roman" w:cs="Times New Roman"/>
          <w:b/>
          <w:bCs/>
          <w:sz w:val="24"/>
          <w:szCs w:val="24"/>
          <w:shd w:val="clear" w:color="auto" w:fill="FFFFFF"/>
        </w:rPr>
        <w:t xml:space="preserve">1.2 </w:t>
      </w:r>
      <w:r>
        <w:rPr>
          <w:rFonts w:ascii="Times New Roman" w:hAnsi="Times New Roman" w:cs="Times New Roman"/>
          <w:b/>
          <w:bCs/>
          <w:sz w:val="24"/>
          <w:szCs w:val="24"/>
          <w:shd w:val="clear" w:color="auto" w:fill="FFFFFF"/>
        </w:rPr>
        <w:t>Test Forecasting of the model</w:t>
      </w:r>
    </w:p>
    <w:p w14:paraId="104C45B4" w14:textId="77777777" w:rsidR="00E7691F" w:rsidRDefault="00E7691F" w:rsidP="00E7691F">
      <w:pPr>
        <w:rPr>
          <w:rFonts w:ascii="Times New Roman" w:hAnsi="Times New Roman" w:cs="Times New Roman"/>
          <w:sz w:val="24"/>
          <w:szCs w:val="24"/>
          <w:shd w:val="clear" w:color="auto" w:fill="FFFFFF"/>
        </w:rPr>
      </w:pPr>
    </w:p>
    <w:p w14:paraId="591AB416" w14:textId="020875A6" w:rsidR="00E7691F" w:rsidRDefault="00E7691F" w:rsidP="00E7691F">
      <w:pPr>
        <w:rPr>
          <w:rFonts w:ascii="Times New Roman" w:hAnsi="Times New Roman" w:cs="Times New Roman"/>
          <w:sz w:val="24"/>
          <w:szCs w:val="24"/>
          <w:shd w:val="clear" w:color="auto" w:fill="FFFFFF"/>
        </w:rPr>
      </w:pPr>
      <w:r w:rsidRPr="00F3608F">
        <w:rPr>
          <w:rFonts w:ascii="Times New Roman" w:hAnsi="Times New Roman" w:cs="Times New Roman"/>
          <w:noProof/>
          <w:sz w:val="24"/>
          <w:szCs w:val="24"/>
          <w:shd w:val="clear" w:color="auto" w:fill="FFFFFF"/>
        </w:rPr>
        <w:drawing>
          <wp:inline distT="0" distB="0" distL="0" distR="0" wp14:anchorId="006523B7" wp14:editId="4317DA54">
            <wp:extent cx="5760720" cy="3313430"/>
            <wp:effectExtent l="0" t="0" r="0" b="1270"/>
            <wp:docPr id="41" name="Resim 4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tablo içeren bir resim&#10;&#10;Açıklama otomatik olarak oluşturuldu"/>
                    <pic:cNvPicPr/>
                  </pic:nvPicPr>
                  <pic:blipFill>
                    <a:blip r:embed="rId22"/>
                    <a:stretch>
                      <a:fillRect/>
                    </a:stretch>
                  </pic:blipFill>
                  <pic:spPr>
                    <a:xfrm>
                      <a:off x="0" y="0"/>
                      <a:ext cx="5760720" cy="3313430"/>
                    </a:xfrm>
                    <a:prstGeom prst="rect">
                      <a:avLst/>
                    </a:prstGeom>
                  </pic:spPr>
                </pic:pic>
              </a:graphicData>
            </a:graphic>
          </wp:inline>
        </w:drawing>
      </w:r>
    </w:p>
    <w:p w14:paraId="2BFEA179" w14:textId="0CAC37CE" w:rsidR="00E7691F" w:rsidRDefault="00E7691F" w:rsidP="00E7691F">
      <w:pPr>
        <w:pStyle w:val="ResimYazs"/>
        <w:jc w:val="center"/>
        <w:rPr>
          <w:sz w:val="28"/>
          <w:szCs w:val="28"/>
        </w:rPr>
      </w:pPr>
      <w:r>
        <w:t>Figure 1</w:t>
      </w:r>
      <w:r>
        <w:noBreakHyphen/>
        <w:t>15</w:t>
      </w:r>
    </w:p>
    <w:p w14:paraId="199609B2" w14:textId="77777777" w:rsidR="00E7691F" w:rsidRDefault="00E7691F" w:rsidP="00E7691F">
      <w:pPr>
        <w:rPr>
          <w:rFonts w:ascii="Times New Roman" w:hAnsi="Times New Roman" w:cs="Times New Roman"/>
          <w:sz w:val="24"/>
          <w:szCs w:val="24"/>
          <w:shd w:val="clear" w:color="auto" w:fill="FFFFFF"/>
        </w:rPr>
      </w:pPr>
    </w:p>
    <w:p w14:paraId="707BA032" w14:textId="77777777" w:rsidR="00E7691F" w:rsidRDefault="00E7691F" w:rsidP="00E7691F">
      <w:pPr>
        <w:rPr>
          <w:rFonts w:ascii="Times New Roman" w:hAnsi="Times New Roman" w:cs="Times New Roman"/>
          <w:sz w:val="24"/>
          <w:szCs w:val="24"/>
          <w:shd w:val="clear" w:color="auto" w:fill="FFFFFF"/>
        </w:rPr>
      </w:pPr>
    </w:p>
    <w:p w14:paraId="51BD8B69" w14:textId="77777777" w:rsidR="00E7691F" w:rsidRDefault="00E7691F" w:rsidP="00E7691F">
      <w:pPr>
        <w:shd w:val="clear" w:color="auto" w:fill="F7F3F7"/>
        <w:rPr>
          <w:rFonts w:ascii="Courier New" w:hAnsi="Courier New" w:cs="Courier New"/>
          <w:color w:val="695D69"/>
        </w:rPr>
      </w:pPr>
      <w:proofErr w:type="spellStart"/>
      <w:r>
        <w:rPr>
          <w:rFonts w:ascii="Courier New" w:hAnsi="Courier New" w:cs="Courier New"/>
          <w:color w:val="695D69"/>
        </w:rPr>
        <w:t>df_subtotal_tail</w:t>
      </w:r>
      <w:proofErr w:type="spellEnd"/>
      <w:r>
        <w:rPr>
          <w:rFonts w:ascii="Courier New" w:hAnsi="Courier New" w:cs="Courier New"/>
          <w:color w:val="695D69"/>
        </w:rPr>
        <w:t>[</w:t>
      </w:r>
      <w:r>
        <w:rPr>
          <w:rFonts w:ascii="Courier New" w:hAnsi="Courier New" w:cs="Courier New"/>
          <w:color w:val="918B3B"/>
        </w:rPr>
        <w:t>'Forecast Difference Percentage'</w:t>
      </w:r>
      <w:r>
        <w:rPr>
          <w:rFonts w:ascii="Courier New" w:hAnsi="Courier New" w:cs="Courier New"/>
          <w:color w:val="695D69"/>
        </w:rPr>
        <w:t>].mean()</w:t>
      </w:r>
    </w:p>
    <w:p w14:paraId="6F9A0EB0" w14:textId="77777777" w:rsidR="00E7691F" w:rsidRDefault="00E7691F" w:rsidP="00E7691F">
      <w:pPr>
        <w:shd w:val="clear" w:color="auto" w:fill="F7F3F7"/>
        <w:rPr>
          <w:rFonts w:ascii="Courier New" w:hAnsi="Courier New" w:cs="Courier New"/>
          <w:color w:val="695D69"/>
        </w:rPr>
      </w:pPr>
    </w:p>
    <w:p w14:paraId="04326416" w14:textId="77777777" w:rsidR="00E7691F" w:rsidRPr="00BA67D1" w:rsidRDefault="00E7691F" w:rsidP="00E7691F">
      <w:pPr>
        <w:shd w:val="clear" w:color="auto" w:fill="F7F3F7"/>
        <w:rPr>
          <w:rFonts w:ascii="Courier New" w:hAnsi="Courier New" w:cs="Courier New"/>
          <w:b/>
          <w:bCs/>
        </w:rPr>
      </w:pPr>
      <w:r w:rsidRPr="00BA67D1">
        <w:rPr>
          <w:rFonts w:ascii="Courier New" w:hAnsi="Courier New" w:cs="Courier New"/>
          <w:b/>
          <w:bCs/>
        </w:rPr>
        <w:t>Result:</w:t>
      </w:r>
    </w:p>
    <w:p w14:paraId="1C365412" w14:textId="77777777" w:rsidR="00E7691F" w:rsidRDefault="00E7691F" w:rsidP="00E7691F">
      <w:pPr>
        <w:shd w:val="clear" w:color="auto" w:fill="F7F3F7"/>
      </w:pPr>
      <w:r w:rsidRPr="00BA67D1">
        <w:rPr>
          <w:noProof/>
        </w:rPr>
        <w:drawing>
          <wp:inline distT="0" distB="0" distL="0" distR="0" wp14:anchorId="051FA0DD" wp14:editId="296ADFB4">
            <wp:extent cx="1324160" cy="238158"/>
            <wp:effectExtent l="0" t="0" r="9525" b="952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24160" cy="238158"/>
                    </a:xfrm>
                    <a:prstGeom prst="rect">
                      <a:avLst/>
                    </a:prstGeom>
                  </pic:spPr>
                </pic:pic>
              </a:graphicData>
            </a:graphic>
          </wp:inline>
        </w:drawing>
      </w:r>
    </w:p>
    <w:p w14:paraId="6B43F33B" w14:textId="77777777" w:rsidR="00E7691F" w:rsidRPr="00BA67D1" w:rsidRDefault="00E7691F" w:rsidP="00E7691F">
      <w:pPr>
        <w:ind w:firstLine="708"/>
        <w:rPr>
          <w:rFonts w:ascii="Times New Roman" w:hAnsi="Times New Roman" w:cs="Times New Roman"/>
          <w:sz w:val="24"/>
          <w:szCs w:val="24"/>
          <w:shd w:val="clear" w:color="auto" w:fill="FFFFFF"/>
        </w:rPr>
      </w:pPr>
      <w:r w:rsidRPr="00BA67D1">
        <w:rPr>
          <w:rFonts w:ascii="Times New Roman" w:hAnsi="Times New Roman" w:cs="Times New Roman"/>
          <w:sz w:val="24"/>
          <w:szCs w:val="24"/>
          <w:shd w:val="clear" w:color="auto" w:fill="FFFFFF"/>
        </w:rPr>
        <w:t>When the performance of the model was evaluated, it was observed that there was an average of 9% difference between the actual and predictive values ​​of the model.</w:t>
      </w:r>
    </w:p>
    <w:p w14:paraId="28D6FD38" w14:textId="77777777" w:rsidR="00E7691F" w:rsidRDefault="00E7691F" w:rsidP="00E7691F">
      <w:pPr>
        <w:rPr>
          <w:rFonts w:ascii="Times New Roman" w:hAnsi="Times New Roman" w:cs="Times New Roman"/>
          <w:sz w:val="24"/>
          <w:szCs w:val="24"/>
          <w:shd w:val="clear" w:color="auto" w:fill="FFFFFF"/>
        </w:rPr>
      </w:pPr>
    </w:p>
    <w:p w14:paraId="5ABD1EA4" w14:textId="77777777" w:rsidR="00E7691F" w:rsidRDefault="00E7691F" w:rsidP="00E7691F">
      <w:pPr>
        <w:shd w:val="clear" w:color="auto" w:fill="F7F3F7"/>
        <w:rPr>
          <w:rFonts w:ascii="Courier New" w:hAnsi="Courier New" w:cs="Courier New"/>
          <w:color w:val="695D69"/>
        </w:rPr>
      </w:pPr>
      <w:proofErr w:type="spellStart"/>
      <w:r>
        <w:rPr>
          <w:rFonts w:ascii="Courier New" w:hAnsi="Courier New" w:cs="Courier New"/>
          <w:color w:val="695D69"/>
        </w:rPr>
        <w:t>eval_metric</w:t>
      </w:r>
      <w:proofErr w:type="spellEnd"/>
      <w:r>
        <w:rPr>
          <w:rFonts w:ascii="Courier New" w:hAnsi="Courier New" w:cs="Courier New"/>
          <w:color w:val="695D69"/>
        </w:rPr>
        <w:t>(</w:t>
      </w:r>
      <w:proofErr w:type="spellStart"/>
      <w:r>
        <w:rPr>
          <w:rFonts w:ascii="Courier New" w:hAnsi="Courier New" w:cs="Courier New"/>
          <w:color w:val="695D69"/>
        </w:rPr>
        <w:t>df_subtotal_tail</w:t>
      </w:r>
      <w:proofErr w:type="spellEnd"/>
      <w:r>
        <w:rPr>
          <w:rFonts w:ascii="Courier New" w:hAnsi="Courier New" w:cs="Courier New"/>
          <w:color w:val="695D69"/>
        </w:rPr>
        <w:t>[</w:t>
      </w:r>
      <w:r>
        <w:rPr>
          <w:rFonts w:ascii="Courier New" w:hAnsi="Courier New" w:cs="Courier New"/>
          <w:color w:val="918B3B"/>
        </w:rPr>
        <w:t>'SUBTOTAL'</w:t>
      </w:r>
      <w:r>
        <w:rPr>
          <w:rFonts w:ascii="Courier New" w:hAnsi="Courier New" w:cs="Courier New"/>
          <w:color w:val="695D69"/>
        </w:rPr>
        <w:t>],</w:t>
      </w:r>
      <w:proofErr w:type="spellStart"/>
      <w:r>
        <w:rPr>
          <w:rFonts w:ascii="Courier New" w:hAnsi="Courier New" w:cs="Courier New"/>
          <w:color w:val="695D69"/>
        </w:rPr>
        <w:t>df_subtotal_tail</w:t>
      </w:r>
      <w:proofErr w:type="spellEnd"/>
      <w:r>
        <w:rPr>
          <w:rFonts w:ascii="Courier New" w:hAnsi="Courier New" w:cs="Courier New"/>
          <w:color w:val="695D69"/>
        </w:rPr>
        <w:t>[</w:t>
      </w:r>
      <w:r>
        <w:rPr>
          <w:rFonts w:ascii="Courier New" w:hAnsi="Courier New" w:cs="Courier New"/>
          <w:color w:val="918B3B"/>
        </w:rPr>
        <w:t>'Arima --SUBTOTAL(TEST) -- forecast'</w:t>
      </w:r>
      <w:r>
        <w:rPr>
          <w:rFonts w:ascii="Courier New" w:hAnsi="Courier New" w:cs="Courier New"/>
          <w:color w:val="695D69"/>
        </w:rPr>
        <w:t>])</w:t>
      </w:r>
    </w:p>
    <w:p w14:paraId="244D567E" w14:textId="77777777" w:rsidR="00E7691F" w:rsidRPr="00BA67D1" w:rsidRDefault="00E7691F" w:rsidP="00E7691F">
      <w:pPr>
        <w:shd w:val="clear" w:color="auto" w:fill="F7F3F7"/>
        <w:rPr>
          <w:rFonts w:ascii="Courier New" w:hAnsi="Courier New" w:cs="Courier New"/>
          <w:b/>
          <w:bCs/>
        </w:rPr>
      </w:pPr>
      <w:r w:rsidRPr="00BA67D1">
        <w:rPr>
          <w:rFonts w:ascii="Courier New" w:hAnsi="Courier New" w:cs="Courier New"/>
          <w:b/>
          <w:bCs/>
        </w:rPr>
        <w:t>Result:</w:t>
      </w:r>
    </w:p>
    <w:p w14:paraId="45FBDC3E" w14:textId="77777777" w:rsidR="00E7691F" w:rsidRDefault="00E7691F" w:rsidP="00E7691F">
      <w:pPr>
        <w:shd w:val="clear" w:color="auto" w:fill="F7F3F7"/>
      </w:pPr>
      <w:r w:rsidRPr="00BA67D1">
        <w:rPr>
          <w:noProof/>
        </w:rPr>
        <w:drawing>
          <wp:inline distT="0" distB="0" distL="0" distR="0" wp14:anchorId="0414D6AF" wp14:editId="2E7CA655">
            <wp:extent cx="2276793" cy="638264"/>
            <wp:effectExtent l="0" t="0" r="9525" b="9525"/>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içeren bir resim&#10;&#10;Açıklama otomatik olarak oluşturuldu"/>
                    <pic:cNvPicPr/>
                  </pic:nvPicPr>
                  <pic:blipFill>
                    <a:blip r:embed="rId24"/>
                    <a:stretch>
                      <a:fillRect/>
                    </a:stretch>
                  </pic:blipFill>
                  <pic:spPr>
                    <a:xfrm>
                      <a:off x="0" y="0"/>
                      <a:ext cx="2276793" cy="638264"/>
                    </a:xfrm>
                    <a:prstGeom prst="rect">
                      <a:avLst/>
                    </a:prstGeom>
                  </pic:spPr>
                </pic:pic>
              </a:graphicData>
            </a:graphic>
          </wp:inline>
        </w:drawing>
      </w:r>
    </w:p>
    <w:p w14:paraId="6A3D0067" w14:textId="77777777" w:rsidR="00E7691F" w:rsidRDefault="00E7691F" w:rsidP="00E7691F">
      <w:pPr>
        <w:rPr>
          <w:shd w:val="clear" w:color="auto" w:fill="FFFFFF"/>
        </w:rPr>
      </w:pPr>
    </w:p>
    <w:p w14:paraId="41454D01" w14:textId="77777777" w:rsidR="00E7691F" w:rsidRDefault="00E7691F" w:rsidP="00E7691F">
      <w:pPr>
        <w:ind w:firstLine="708"/>
        <w:rPr>
          <w:shd w:val="clear" w:color="auto" w:fill="FFFFFF"/>
        </w:rPr>
      </w:pPr>
      <w:r w:rsidRPr="002D4267">
        <w:rPr>
          <w:rFonts w:ascii="Times New Roman" w:hAnsi="Times New Roman" w:cs="Times New Roman"/>
          <w:sz w:val="24"/>
          <w:szCs w:val="24"/>
          <w:shd w:val="clear" w:color="auto" w:fill="FFFFFF"/>
        </w:rPr>
        <w:t>Considering the predictive power and R2 scores of the model, the model made predictions with an r2 score of 0.75. R2 score close to 1 indicates that the prediction is accurate and strong</w:t>
      </w:r>
      <w:r w:rsidRPr="002D4267">
        <w:rPr>
          <w:shd w:val="clear" w:color="auto" w:fill="FFFFFF"/>
        </w:rPr>
        <w:t>.</w:t>
      </w:r>
    </w:p>
    <w:p w14:paraId="1AA7F42F" w14:textId="77777777" w:rsidR="00E7691F" w:rsidRDefault="00E7691F" w:rsidP="00E7691F">
      <w:pPr>
        <w:ind w:firstLine="708"/>
        <w:rPr>
          <w:shd w:val="clear" w:color="auto" w:fill="FFFFFF"/>
        </w:rPr>
      </w:pPr>
    </w:p>
    <w:p w14:paraId="384F7A3A" w14:textId="77777777" w:rsidR="00E7691F" w:rsidRDefault="00E7691F" w:rsidP="00E7691F">
      <w:pPr>
        <w:ind w:firstLine="708"/>
        <w:rPr>
          <w:shd w:val="clear" w:color="auto" w:fill="FFFFFF"/>
        </w:rPr>
      </w:pPr>
    </w:p>
    <w:p w14:paraId="5C10E407" w14:textId="77777777" w:rsidR="00E7691F" w:rsidRDefault="00E7691F" w:rsidP="00E7691F">
      <w:pPr>
        <w:ind w:firstLine="708"/>
        <w:rPr>
          <w:rFonts w:ascii="Times New Roman" w:hAnsi="Times New Roman" w:cs="Times New Roman"/>
          <w:sz w:val="24"/>
          <w:szCs w:val="24"/>
          <w:shd w:val="clear" w:color="auto" w:fill="FFFFFF"/>
        </w:rPr>
      </w:pPr>
    </w:p>
    <w:p w14:paraId="0F08BC09" w14:textId="77777777" w:rsidR="00E7691F" w:rsidRDefault="00E7691F" w:rsidP="00E7691F">
      <w:pPr>
        <w:ind w:firstLine="708"/>
        <w:rPr>
          <w:rFonts w:ascii="Times New Roman" w:hAnsi="Times New Roman" w:cs="Times New Roman"/>
          <w:sz w:val="24"/>
          <w:szCs w:val="24"/>
          <w:shd w:val="clear" w:color="auto" w:fill="FFFFFF"/>
        </w:rPr>
      </w:pPr>
    </w:p>
    <w:p w14:paraId="5D22506D" w14:textId="77777777" w:rsidR="00E7691F" w:rsidRDefault="00E7691F" w:rsidP="00E7691F">
      <w:pPr>
        <w:ind w:firstLine="708"/>
        <w:rPr>
          <w:rFonts w:ascii="Times New Roman" w:hAnsi="Times New Roman" w:cs="Times New Roman"/>
          <w:sz w:val="24"/>
          <w:szCs w:val="24"/>
          <w:shd w:val="clear" w:color="auto" w:fill="FFFFFF"/>
        </w:rPr>
      </w:pPr>
    </w:p>
    <w:p w14:paraId="0874576B" w14:textId="77777777" w:rsidR="00E7691F" w:rsidRDefault="00E7691F" w:rsidP="00E7691F">
      <w:pPr>
        <w:ind w:firstLine="708"/>
        <w:rPr>
          <w:rFonts w:ascii="Times New Roman" w:hAnsi="Times New Roman" w:cs="Times New Roman"/>
          <w:sz w:val="24"/>
          <w:szCs w:val="24"/>
          <w:shd w:val="clear" w:color="auto" w:fill="FFFFFF"/>
        </w:rPr>
      </w:pPr>
    </w:p>
    <w:p w14:paraId="724A53F9" w14:textId="77777777" w:rsidR="00E7691F" w:rsidRDefault="00E7691F" w:rsidP="00E7691F">
      <w:pPr>
        <w:ind w:firstLine="708"/>
        <w:rPr>
          <w:rFonts w:ascii="Times New Roman" w:hAnsi="Times New Roman" w:cs="Times New Roman"/>
          <w:sz w:val="24"/>
          <w:szCs w:val="24"/>
          <w:shd w:val="clear" w:color="auto" w:fill="FFFFFF"/>
        </w:rPr>
      </w:pPr>
    </w:p>
    <w:p w14:paraId="288468D3" w14:textId="77777777" w:rsidR="00E7691F" w:rsidRDefault="00E7691F" w:rsidP="00E7691F">
      <w:pPr>
        <w:ind w:firstLine="708"/>
        <w:rPr>
          <w:rFonts w:ascii="Times New Roman" w:hAnsi="Times New Roman" w:cs="Times New Roman"/>
          <w:sz w:val="24"/>
          <w:szCs w:val="24"/>
          <w:shd w:val="clear" w:color="auto" w:fill="FFFFFF"/>
        </w:rPr>
      </w:pPr>
    </w:p>
    <w:p w14:paraId="7AB639BF" w14:textId="77777777" w:rsidR="00E7691F" w:rsidRDefault="00E7691F" w:rsidP="00E7691F">
      <w:pPr>
        <w:ind w:firstLine="708"/>
        <w:rPr>
          <w:rFonts w:ascii="Times New Roman" w:hAnsi="Times New Roman" w:cs="Times New Roman"/>
          <w:sz w:val="24"/>
          <w:szCs w:val="24"/>
          <w:shd w:val="clear" w:color="auto" w:fill="FFFFFF"/>
        </w:rPr>
      </w:pPr>
    </w:p>
    <w:p w14:paraId="3BD23F16" w14:textId="77777777" w:rsidR="00E7691F" w:rsidRDefault="00E7691F" w:rsidP="00E7691F">
      <w:pPr>
        <w:ind w:firstLine="708"/>
        <w:rPr>
          <w:rFonts w:ascii="Times New Roman" w:hAnsi="Times New Roman" w:cs="Times New Roman"/>
          <w:sz w:val="24"/>
          <w:szCs w:val="24"/>
          <w:shd w:val="clear" w:color="auto" w:fill="FFFFFF"/>
        </w:rPr>
      </w:pPr>
    </w:p>
    <w:p w14:paraId="0BCAFBA6" w14:textId="77777777" w:rsidR="00E7691F" w:rsidRDefault="00E7691F" w:rsidP="00E7691F">
      <w:pPr>
        <w:ind w:firstLine="708"/>
        <w:rPr>
          <w:rFonts w:ascii="Times New Roman" w:hAnsi="Times New Roman" w:cs="Times New Roman"/>
          <w:sz w:val="24"/>
          <w:szCs w:val="24"/>
          <w:shd w:val="clear" w:color="auto" w:fill="FFFFFF"/>
        </w:rPr>
      </w:pPr>
    </w:p>
    <w:p w14:paraId="0524BBD1" w14:textId="77777777" w:rsidR="00E7691F" w:rsidRDefault="00E7691F" w:rsidP="00E7691F">
      <w:pPr>
        <w:ind w:firstLine="708"/>
        <w:rPr>
          <w:rFonts w:ascii="Times New Roman" w:hAnsi="Times New Roman" w:cs="Times New Roman"/>
          <w:sz w:val="24"/>
          <w:szCs w:val="24"/>
          <w:shd w:val="clear" w:color="auto" w:fill="FFFFFF"/>
        </w:rPr>
      </w:pPr>
    </w:p>
    <w:p w14:paraId="6D45F05A" w14:textId="77777777" w:rsidR="00E7691F" w:rsidRDefault="00E7691F" w:rsidP="00E7691F">
      <w:pPr>
        <w:ind w:firstLine="708"/>
        <w:rPr>
          <w:rFonts w:ascii="Times New Roman" w:hAnsi="Times New Roman" w:cs="Times New Roman"/>
          <w:sz w:val="24"/>
          <w:szCs w:val="24"/>
          <w:shd w:val="clear" w:color="auto" w:fill="FFFFFF"/>
        </w:rPr>
      </w:pPr>
    </w:p>
    <w:p w14:paraId="2F22AC13" w14:textId="77777777" w:rsidR="00E7691F" w:rsidRDefault="00E7691F" w:rsidP="00E7691F">
      <w:pPr>
        <w:ind w:firstLine="708"/>
        <w:rPr>
          <w:rFonts w:ascii="Times New Roman" w:hAnsi="Times New Roman" w:cs="Times New Roman"/>
          <w:sz w:val="24"/>
          <w:szCs w:val="24"/>
          <w:shd w:val="clear" w:color="auto" w:fill="FFFFFF"/>
        </w:rPr>
      </w:pPr>
    </w:p>
    <w:p w14:paraId="603026A6" w14:textId="77777777" w:rsidR="00E7691F" w:rsidRDefault="00E7691F" w:rsidP="00E7691F">
      <w:pPr>
        <w:ind w:firstLine="708"/>
        <w:rPr>
          <w:rFonts w:ascii="Times New Roman" w:hAnsi="Times New Roman" w:cs="Times New Roman"/>
          <w:sz w:val="24"/>
          <w:szCs w:val="24"/>
          <w:shd w:val="clear" w:color="auto" w:fill="FFFFFF"/>
        </w:rPr>
      </w:pPr>
    </w:p>
    <w:p w14:paraId="32478EAA" w14:textId="77777777" w:rsidR="00E7691F" w:rsidRDefault="00E7691F" w:rsidP="00E7691F">
      <w:pPr>
        <w:ind w:firstLine="708"/>
        <w:rPr>
          <w:rFonts w:ascii="Times New Roman" w:hAnsi="Times New Roman" w:cs="Times New Roman"/>
          <w:sz w:val="24"/>
          <w:szCs w:val="24"/>
          <w:shd w:val="clear" w:color="auto" w:fill="FFFFFF"/>
        </w:rPr>
      </w:pPr>
    </w:p>
    <w:p w14:paraId="7E38D9DC" w14:textId="77777777" w:rsidR="00E7691F" w:rsidRDefault="00E7691F" w:rsidP="00E7691F">
      <w:pPr>
        <w:ind w:firstLine="708"/>
        <w:rPr>
          <w:rFonts w:ascii="Times New Roman" w:hAnsi="Times New Roman" w:cs="Times New Roman"/>
          <w:sz w:val="24"/>
          <w:szCs w:val="24"/>
          <w:shd w:val="clear" w:color="auto" w:fill="FFFFFF"/>
        </w:rPr>
      </w:pPr>
    </w:p>
    <w:p w14:paraId="660ABF69" w14:textId="77777777" w:rsidR="00E7691F" w:rsidRDefault="00E7691F" w:rsidP="00E7691F">
      <w:pPr>
        <w:ind w:firstLine="708"/>
        <w:rPr>
          <w:rFonts w:ascii="Times New Roman" w:hAnsi="Times New Roman" w:cs="Times New Roman"/>
          <w:sz w:val="24"/>
          <w:szCs w:val="24"/>
          <w:shd w:val="clear" w:color="auto" w:fill="FFFFFF"/>
        </w:rPr>
      </w:pPr>
    </w:p>
    <w:p w14:paraId="455E0DF7" w14:textId="77777777" w:rsidR="00E7691F" w:rsidRDefault="00E7691F" w:rsidP="00E7691F">
      <w:pPr>
        <w:ind w:firstLine="708"/>
        <w:rPr>
          <w:rFonts w:ascii="Times New Roman" w:hAnsi="Times New Roman" w:cs="Times New Roman"/>
          <w:sz w:val="24"/>
          <w:szCs w:val="24"/>
          <w:shd w:val="clear" w:color="auto" w:fill="FFFFFF"/>
        </w:rPr>
      </w:pPr>
    </w:p>
    <w:p w14:paraId="444A8902" w14:textId="77777777" w:rsidR="00E7691F" w:rsidRDefault="00E7691F" w:rsidP="00E7691F">
      <w:pPr>
        <w:ind w:firstLine="708"/>
        <w:rPr>
          <w:rFonts w:ascii="Times New Roman" w:hAnsi="Times New Roman" w:cs="Times New Roman"/>
          <w:sz w:val="24"/>
          <w:szCs w:val="24"/>
          <w:shd w:val="clear" w:color="auto" w:fill="FFFFFF"/>
        </w:rPr>
      </w:pPr>
    </w:p>
    <w:p w14:paraId="7A76E81E" w14:textId="77777777" w:rsidR="00E7691F" w:rsidRDefault="00E7691F" w:rsidP="00E7691F">
      <w:pPr>
        <w:ind w:firstLine="708"/>
        <w:rPr>
          <w:rFonts w:ascii="Times New Roman" w:hAnsi="Times New Roman" w:cs="Times New Roman"/>
          <w:sz w:val="24"/>
          <w:szCs w:val="24"/>
          <w:shd w:val="clear" w:color="auto" w:fill="FFFFFF"/>
        </w:rPr>
      </w:pPr>
    </w:p>
    <w:p w14:paraId="3EB3B14C" w14:textId="77777777" w:rsidR="00E7691F" w:rsidRDefault="00E7691F" w:rsidP="00E7691F">
      <w:pPr>
        <w:ind w:firstLine="708"/>
        <w:rPr>
          <w:rFonts w:ascii="Times New Roman" w:hAnsi="Times New Roman" w:cs="Times New Roman"/>
          <w:sz w:val="24"/>
          <w:szCs w:val="24"/>
          <w:shd w:val="clear" w:color="auto" w:fill="FFFFFF"/>
        </w:rPr>
      </w:pPr>
    </w:p>
    <w:p w14:paraId="0EA587C1" w14:textId="77777777" w:rsidR="00E7691F" w:rsidRPr="007B258A" w:rsidRDefault="00E7691F" w:rsidP="00E7691F">
      <w:pPr>
        <w:rPr>
          <w:rFonts w:ascii="Times New Roman" w:hAnsi="Times New Roman" w:cs="Times New Roman"/>
          <w:b/>
          <w:bCs/>
          <w:sz w:val="24"/>
          <w:szCs w:val="24"/>
          <w:shd w:val="clear" w:color="auto" w:fill="FFFFFF"/>
        </w:rPr>
      </w:pPr>
      <w:r w:rsidRPr="007B258A">
        <w:rPr>
          <w:rFonts w:ascii="Times New Roman" w:hAnsi="Times New Roman" w:cs="Times New Roman"/>
          <w:b/>
          <w:bCs/>
          <w:sz w:val="24"/>
          <w:szCs w:val="24"/>
          <w:shd w:val="clear" w:color="auto" w:fill="FFFFFF"/>
        </w:rPr>
        <w:t>1.3 Future Forecasting of the model</w:t>
      </w:r>
    </w:p>
    <w:p w14:paraId="7F55B41A" w14:textId="77777777" w:rsidR="00E7691F" w:rsidRPr="008D2E01" w:rsidRDefault="00E7691F" w:rsidP="00E7691F">
      <w:pPr>
        <w:ind w:firstLine="708"/>
        <w:rPr>
          <w:rFonts w:ascii="Times New Roman" w:hAnsi="Times New Roman" w:cs="Times New Roman"/>
          <w:sz w:val="24"/>
          <w:szCs w:val="24"/>
          <w:shd w:val="clear" w:color="auto" w:fill="FFFFFF"/>
        </w:rPr>
      </w:pPr>
      <w:r w:rsidRPr="008D2E01">
        <w:rPr>
          <w:rFonts w:ascii="Times New Roman" w:hAnsi="Times New Roman" w:cs="Times New Roman"/>
          <w:sz w:val="24"/>
          <w:szCs w:val="24"/>
          <w:shd w:val="clear" w:color="auto" w:fill="FFFFFF"/>
        </w:rPr>
        <w:t>The future predictions made by the SARIMAX modeling are given as follows.</w:t>
      </w:r>
    </w:p>
    <w:p w14:paraId="15EB441B" w14:textId="45E59242" w:rsidR="00E7691F" w:rsidRDefault="00E7691F" w:rsidP="00E7691F">
      <w:pPr>
        <w:ind w:firstLine="708"/>
        <w:jc w:val="center"/>
        <w:rPr>
          <w:shd w:val="clear" w:color="auto" w:fill="FFFFFF"/>
        </w:rPr>
      </w:pPr>
      <w:r w:rsidRPr="00400858">
        <w:rPr>
          <w:noProof/>
          <w:shd w:val="clear" w:color="auto" w:fill="FFFFFF"/>
        </w:rPr>
        <w:drawing>
          <wp:inline distT="0" distB="0" distL="0" distR="0" wp14:anchorId="7F05CB8A" wp14:editId="18540880">
            <wp:extent cx="984769" cy="2533338"/>
            <wp:effectExtent l="0" t="0" r="6350" b="0"/>
            <wp:docPr id="44" name="Resim 44" descr="metin, 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tablo içeren bir resim&#10;&#10;Açıklama otomatik olarak oluşturuldu"/>
                    <pic:cNvPicPr/>
                  </pic:nvPicPr>
                  <pic:blipFill>
                    <a:blip r:embed="rId25"/>
                    <a:stretch>
                      <a:fillRect/>
                    </a:stretch>
                  </pic:blipFill>
                  <pic:spPr>
                    <a:xfrm>
                      <a:off x="0" y="0"/>
                      <a:ext cx="1004197" cy="2583318"/>
                    </a:xfrm>
                    <a:prstGeom prst="rect">
                      <a:avLst/>
                    </a:prstGeom>
                  </pic:spPr>
                </pic:pic>
              </a:graphicData>
            </a:graphic>
          </wp:inline>
        </w:drawing>
      </w:r>
    </w:p>
    <w:p w14:paraId="1328BF34" w14:textId="67F85F40" w:rsidR="00E7691F" w:rsidRPr="00E7691F" w:rsidRDefault="00E7691F" w:rsidP="00E7691F">
      <w:pPr>
        <w:pStyle w:val="ResimYazs"/>
        <w:jc w:val="center"/>
        <w:rPr>
          <w:sz w:val="28"/>
          <w:szCs w:val="28"/>
        </w:rPr>
      </w:pPr>
      <w:r>
        <w:t>Figure 1</w:t>
      </w:r>
      <w:r>
        <w:noBreakHyphen/>
        <w:t>16</w:t>
      </w:r>
    </w:p>
    <w:p w14:paraId="7DA0809E" w14:textId="77777777" w:rsidR="00E7691F" w:rsidRDefault="00E7691F" w:rsidP="00E7691F">
      <w:pPr>
        <w:rPr>
          <w:shd w:val="clear" w:color="auto" w:fill="FFFFFF"/>
        </w:rPr>
      </w:pPr>
    </w:p>
    <w:p w14:paraId="1173322D" w14:textId="77777777" w:rsidR="00E7691F" w:rsidRPr="00400858" w:rsidRDefault="00E7691F" w:rsidP="00E7691F">
      <w:pPr>
        <w:rPr>
          <w:rFonts w:ascii="Times New Roman" w:hAnsi="Times New Roman" w:cs="Times New Roman"/>
          <w:sz w:val="24"/>
          <w:szCs w:val="24"/>
          <w:shd w:val="clear" w:color="auto" w:fill="FFFFFF"/>
        </w:rPr>
      </w:pPr>
      <w:r>
        <w:rPr>
          <w:shd w:val="clear" w:color="auto" w:fill="FFFFFF"/>
        </w:rPr>
        <w:lastRenderedPageBreak/>
        <w:tab/>
      </w:r>
      <w:r w:rsidRPr="00400858">
        <w:rPr>
          <w:rFonts w:ascii="Times New Roman" w:hAnsi="Times New Roman" w:cs="Times New Roman"/>
          <w:sz w:val="24"/>
          <w:szCs w:val="24"/>
          <w:shd w:val="clear" w:color="auto" w:fill="FFFFFF"/>
        </w:rPr>
        <w:t>It is also obtained from the model evaluation results that the model will have a certain margin of error on the predictions made.</w:t>
      </w:r>
      <w:r w:rsidRPr="00400858">
        <w:rPr>
          <w:rFonts w:ascii="Times New Roman" w:hAnsi="Times New Roman" w:cs="Times New Roman"/>
          <w:sz w:val="24"/>
          <w:szCs w:val="24"/>
        </w:rPr>
        <w:t xml:space="preserve"> </w:t>
      </w:r>
      <w:r w:rsidRPr="00400858">
        <w:rPr>
          <w:rFonts w:ascii="Times New Roman" w:hAnsi="Times New Roman" w:cs="Times New Roman"/>
          <w:sz w:val="24"/>
          <w:szCs w:val="24"/>
          <w:shd w:val="clear" w:color="auto" w:fill="FFFFFF"/>
        </w:rPr>
        <w:t>The estimation covers December of 2022 and December of 2023.</w:t>
      </w:r>
    </w:p>
    <w:p w14:paraId="753A306B" w14:textId="15C90181" w:rsidR="005417F1" w:rsidRDefault="005417F1" w:rsidP="00F905A9">
      <w:pPr>
        <w:jc w:val="center"/>
        <w:rPr>
          <w:b/>
          <w:sz w:val="28"/>
          <w:szCs w:val="28"/>
        </w:rPr>
      </w:pPr>
    </w:p>
    <w:p w14:paraId="7B1C04C4" w14:textId="2C80DD31" w:rsidR="005417F1" w:rsidRPr="005417F1" w:rsidRDefault="005417F1" w:rsidP="005417F1">
      <w:pPr>
        <w:rPr>
          <w:rFonts w:ascii="Baskerville" w:hAnsi="Baskerville"/>
          <w:b/>
          <w:bCs/>
          <w:sz w:val="28"/>
          <w:szCs w:val="28"/>
        </w:rPr>
      </w:pPr>
      <w:r>
        <w:rPr>
          <w:b/>
          <w:sz w:val="28"/>
          <w:szCs w:val="28"/>
        </w:rPr>
        <w:br w:type="page"/>
      </w:r>
      <w:r w:rsidR="00E7691F">
        <w:rPr>
          <w:b/>
          <w:sz w:val="28"/>
          <w:szCs w:val="28"/>
        </w:rPr>
        <w:lastRenderedPageBreak/>
        <w:t xml:space="preserve">2. </w:t>
      </w:r>
      <w:r w:rsidRPr="005417F1">
        <w:rPr>
          <w:rFonts w:ascii="Baskerville" w:hAnsi="Baskerville"/>
          <w:b/>
          <w:bCs/>
          <w:sz w:val="28"/>
          <w:szCs w:val="28"/>
        </w:rPr>
        <w:t>ANOVA TEST</w:t>
      </w:r>
    </w:p>
    <w:p w14:paraId="7CEFC371" w14:textId="77777777" w:rsidR="005417F1" w:rsidRPr="00157EDF" w:rsidRDefault="005417F1" w:rsidP="005417F1">
      <w:pPr>
        <w:rPr>
          <w:rFonts w:ascii="Baskerville" w:hAnsi="Baskerville"/>
          <w:sz w:val="28"/>
          <w:szCs w:val="28"/>
        </w:rPr>
      </w:pPr>
    </w:p>
    <w:p w14:paraId="1529CA27" w14:textId="77777777" w:rsidR="005417F1" w:rsidRPr="00157EDF" w:rsidRDefault="005417F1" w:rsidP="005417F1">
      <w:pPr>
        <w:rPr>
          <w:rFonts w:ascii="Baskerville" w:hAnsi="Baskerville"/>
          <w:sz w:val="24"/>
          <w:szCs w:val="24"/>
        </w:rPr>
      </w:pPr>
      <w:r w:rsidRPr="00157EDF">
        <w:rPr>
          <w:rFonts w:ascii="Baskerville" w:hAnsi="Baskerville"/>
          <w:sz w:val="24"/>
          <w:szCs w:val="24"/>
        </w:rPr>
        <w:t>Is there a difference between the average monthly sales amounts on the sales platforms?</w:t>
      </w:r>
    </w:p>
    <w:p w14:paraId="7F3CF6A2" w14:textId="77777777" w:rsidR="005417F1" w:rsidRPr="00157EDF" w:rsidRDefault="005417F1" w:rsidP="005417F1">
      <w:pPr>
        <w:rPr>
          <w:rFonts w:ascii="Baskerville" w:hAnsi="Baskerville"/>
          <w:sz w:val="28"/>
          <w:szCs w:val="28"/>
        </w:rPr>
      </w:pPr>
    </w:p>
    <w:p w14:paraId="60CE9518" w14:textId="77777777" w:rsidR="005417F1" w:rsidRPr="00157EDF" w:rsidRDefault="005417F1" w:rsidP="005417F1">
      <w:pPr>
        <w:rPr>
          <w:rFonts w:ascii="Baskerville" w:hAnsi="Baskerville"/>
          <w:sz w:val="28"/>
          <w:szCs w:val="28"/>
        </w:rPr>
      </w:pPr>
      <w:r w:rsidRPr="00157EDF">
        <w:rPr>
          <w:rFonts w:ascii="Baskerville" w:hAnsi="Baskerville"/>
          <w:sz w:val="28"/>
          <w:szCs w:val="28"/>
        </w:rPr>
        <w:t>Introduction</w:t>
      </w:r>
    </w:p>
    <w:p w14:paraId="703A9774" w14:textId="77777777" w:rsidR="005417F1" w:rsidRPr="00157EDF" w:rsidRDefault="005417F1" w:rsidP="005417F1">
      <w:pPr>
        <w:rPr>
          <w:rFonts w:ascii="Baskerville" w:hAnsi="Baskerville"/>
        </w:rPr>
      </w:pPr>
    </w:p>
    <w:p w14:paraId="12D11FE6" w14:textId="77777777" w:rsidR="005417F1" w:rsidRPr="00157EDF" w:rsidRDefault="005417F1" w:rsidP="005417F1">
      <w:pPr>
        <w:rPr>
          <w:rFonts w:ascii="Baskerville" w:hAnsi="Baskerville"/>
          <w:sz w:val="24"/>
          <w:szCs w:val="24"/>
        </w:rPr>
      </w:pPr>
      <w:r w:rsidRPr="00157EDF">
        <w:rPr>
          <w:rFonts w:ascii="Baskerville" w:hAnsi="Baskerville"/>
          <w:sz w:val="24"/>
          <w:szCs w:val="24"/>
        </w:rPr>
        <w:t>There are some statistical tests to see if there is a difference between monthly sales averages. Since there are more than 2 groups here, we decided to apply ANOVA Test.</w:t>
      </w:r>
      <w:r>
        <w:rPr>
          <w:rFonts w:ascii="Baskerville" w:hAnsi="Baskerville"/>
        </w:rPr>
        <w:t xml:space="preserve"> </w:t>
      </w:r>
      <w:r w:rsidRPr="00157EDF">
        <w:rPr>
          <w:rFonts w:ascii="Baskerville" w:hAnsi="Baskerville"/>
        </w:rPr>
        <w:t xml:space="preserve">The </w:t>
      </w:r>
      <w:r w:rsidRPr="00157EDF">
        <w:rPr>
          <w:rFonts w:ascii="Baskerville" w:hAnsi="Baskerville"/>
          <w:u w:val="single"/>
        </w:rPr>
        <w:t>one-way ANOVA</w:t>
      </w:r>
      <w:r w:rsidRPr="00157EDF">
        <w:rPr>
          <w:rFonts w:ascii="Baskerville" w:hAnsi="Baskerville"/>
        </w:rPr>
        <w:t xml:space="preserve"> tests the null hypothesis that two or more groups have the same population mean. The test is applied to samples from two or more groups, possibly with differing sizes.</w:t>
      </w:r>
    </w:p>
    <w:p w14:paraId="7BC17D9D" w14:textId="77777777" w:rsidR="005417F1" w:rsidRPr="00157EDF" w:rsidRDefault="005417F1" w:rsidP="005417F1">
      <w:pPr>
        <w:rPr>
          <w:rFonts w:ascii="Baskerville" w:hAnsi="Baskerville"/>
          <w:sz w:val="24"/>
          <w:szCs w:val="24"/>
        </w:rPr>
      </w:pPr>
    </w:p>
    <w:p w14:paraId="48FCDFAE" w14:textId="77777777" w:rsidR="005417F1" w:rsidRPr="00157EDF" w:rsidRDefault="005417F1" w:rsidP="005417F1">
      <w:pPr>
        <w:rPr>
          <w:rFonts w:ascii="Baskerville" w:hAnsi="Baskerville"/>
          <w:sz w:val="24"/>
          <w:szCs w:val="24"/>
        </w:rPr>
      </w:pPr>
      <w:r w:rsidRPr="00157EDF">
        <w:rPr>
          <w:rFonts w:ascii="Baskerville" w:hAnsi="Baskerville"/>
          <w:sz w:val="24"/>
          <w:szCs w:val="24"/>
        </w:rPr>
        <w:t>The ANOVA test tells if there is a difference between the averages. If there is, it does not say between which groups.</w:t>
      </w:r>
    </w:p>
    <w:p w14:paraId="281DE291" w14:textId="77777777" w:rsidR="005417F1" w:rsidRPr="00157EDF" w:rsidRDefault="005417F1" w:rsidP="005417F1">
      <w:pPr>
        <w:rPr>
          <w:rFonts w:ascii="Baskerville" w:hAnsi="Baskerville"/>
          <w:sz w:val="24"/>
          <w:szCs w:val="24"/>
        </w:rPr>
      </w:pPr>
    </w:p>
    <w:p w14:paraId="1D898BAD" w14:textId="77777777" w:rsidR="005417F1" w:rsidRPr="00157EDF" w:rsidRDefault="005417F1" w:rsidP="005417F1">
      <w:pPr>
        <w:rPr>
          <w:rFonts w:ascii="Baskerville" w:hAnsi="Baskerville"/>
          <w:sz w:val="24"/>
          <w:szCs w:val="24"/>
        </w:rPr>
      </w:pPr>
      <w:r w:rsidRPr="00157EDF">
        <w:rPr>
          <w:rFonts w:ascii="Baskerville" w:hAnsi="Baskerville"/>
          <w:sz w:val="24"/>
          <w:szCs w:val="24"/>
        </w:rPr>
        <w:t>In order to apply ANOVA test to a data, the following 6 conditions must be fulfilled:</w:t>
      </w:r>
    </w:p>
    <w:p w14:paraId="40C02BC3" w14:textId="77777777" w:rsidR="005417F1" w:rsidRPr="00157EDF" w:rsidRDefault="005417F1" w:rsidP="005417F1">
      <w:pPr>
        <w:rPr>
          <w:rFonts w:ascii="Baskerville" w:hAnsi="Baskerville"/>
          <w:sz w:val="24"/>
          <w:szCs w:val="24"/>
        </w:rPr>
      </w:pPr>
      <w:r w:rsidRPr="00157EDF">
        <w:rPr>
          <w:rFonts w:ascii="Baskerville" w:hAnsi="Baskerville"/>
          <w:sz w:val="24"/>
          <w:szCs w:val="24"/>
        </w:rPr>
        <w:t>1. The dependent variable must be continuous.</w:t>
      </w:r>
    </w:p>
    <w:p w14:paraId="275BAF5C" w14:textId="77777777" w:rsidR="005417F1" w:rsidRPr="00157EDF" w:rsidRDefault="005417F1" w:rsidP="005417F1">
      <w:pPr>
        <w:rPr>
          <w:rFonts w:ascii="Baskerville" w:hAnsi="Baskerville"/>
          <w:sz w:val="24"/>
          <w:szCs w:val="24"/>
        </w:rPr>
      </w:pPr>
      <w:r w:rsidRPr="00157EDF">
        <w:rPr>
          <w:rFonts w:ascii="Baskerville" w:hAnsi="Baskerville"/>
          <w:sz w:val="24"/>
          <w:szCs w:val="24"/>
        </w:rPr>
        <w:t>2. The independent variable must be categorical.</w:t>
      </w:r>
    </w:p>
    <w:p w14:paraId="036315E5" w14:textId="182407E4" w:rsidR="005417F1" w:rsidRPr="00157EDF" w:rsidRDefault="005417F1" w:rsidP="005417F1">
      <w:pPr>
        <w:rPr>
          <w:rFonts w:ascii="Baskerville" w:hAnsi="Baskerville"/>
          <w:sz w:val="24"/>
          <w:szCs w:val="24"/>
        </w:rPr>
      </w:pPr>
      <w:r w:rsidRPr="00157EDF">
        <w:rPr>
          <w:rFonts w:ascii="Baskerville" w:hAnsi="Baskerville"/>
          <w:sz w:val="24"/>
          <w:szCs w:val="24"/>
        </w:rPr>
        <w:t xml:space="preserve">3. The number of groups must be at least </w:t>
      </w:r>
      <w:r>
        <w:rPr>
          <w:rFonts w:ascii="Baskerville" w:hAnsi="Baskerville"/>
          <w:sz w:val="24"/>
          <w:szCs w:val="24"/>
        </w:rPr>
        <w:t>2</w:t>
      </w:r>
      <w:r w:rsidRPr="00157EDF">
        <w:rPr>
          <w:rFonts w:ascii="Baskerville" w:hAnsi="Baskerville"/>
          <w:sz w:val="24"/>
          <w:szCs w:val="24"/>
        </w:rPr>
        <w:t>.</w:t>
      </w:r>
    </w:p>
    <w:p w14:paraId="0B4BB1E2" w14:textId="77777777" w:rsidR="005417F1" w:rsidRPr="00157EDF" w:rsidRDefault="005417F1" w:rsidP="005417F1">
      <w:pPr>
        <w:rPr>
          <w:rFonts w:ascii="Baskerville" w:hAnsi="Baskerville"/>
          <w:sz w:val="24"/>
          <w:szCs w:val="24"/>
        </w:rPr>
      </w:pPr>
      <w:r w:rsidRPr="00157EDF">
        <w:rPr>
          <w:rFonts w:ascii="Baskerville" w:hAnsi="Baskerville"/>
          <w:sz w:val="24"/>
          <w:szCs w:val="24"/>
        </w:rPr>
        <w:t>4. The sample must have a normal distribution.</w:t>
      </w:r>
    </w:p>
    <w:p w14:paraId="71F3EDB6" w14:textId="77777777" w:rsidR="005417F1" w:rsidRPr="00157EDF" w:rsidRDefault="005417F1" w:rsidP="005417F1">
      <w:pPr>
        <w:rPr>
          <w:rFonts w:ascii="Baskerville" w:hAnsi="Baskerville"/>
          <w:sz w:val="24"/>
          <w:szCs w:val="24"/>
        </w:rPr>
      </w:pPr>
      <w:r w:rsidRPr="00157EDF">
        <w:rPr>
          <w:rFonts w:ascii="Baskerville" w:hAnsi="Baskerville"/>
          <w:sz w:val="24"/>
          <w:szCs w:val="24"/>
        </w:rPr>
        <w:t>5. The variance of the groups must be homogeneous.</w:t>
      </w:r>
    </w:p>
    <w:p w14:paraId="35F34B51" w14:textId="77777777" w:rsidR="005417F1" w:rsidRPr="00157EDF" w:rsidRDefault="005417F1" w:rsidP="005417F1">
      <w:pPr>
        <w:rPr>
          <w:rFonts w:ascii="Baskerville" w:hAnsi="Baskerville"/>
          <w:sz w:val="24"/>
          <w:szCs w:val="24"/>
        </w:rPr>
      </w:pPr>
      <w:r w:rsidRPr="00157EDF">
        <w:rPr>
          <w:rFonts w:ascii="Baskerville" w:hAnsi="Baskerville"/>
          <w:sz w:val="24"/>
          <w:szCs w:val="24"/>
        </w:rPr>
        <w:t>6. Observations should be randomly selected.</w:t>
      </w:r>
    </w:p>
    <w:p w14:paraId="519D20FD" w14:textId="77777777" w:rsidR="005417F1" w:rsidRPr="00157EDF" w:rsidRDefault="005417F1" w:rsidP="005417F1">
      <w:pPr>
        <w:rPr>
          <w:rFonts w:ascii="Baskerville" w:hAnsi="Baskerville"/>
        </w:rPr>
      </w:pPr>
    </w:p>
    <w:p w14:paraId="14077D74" w14:textId="77777777" w:rsidR="005417F1" w:rsidRPr="00157EDF" w:rsidRDefault="005417F1" w:rsidP="005417F1">
      <w:pPr>
        <w:rPr>
          <w:rFonts w:ascii="Baskerville" w:hAnsi="Baskerville"/>
        </w:rPr>
      </w:pPr>
    </w:p>
    <w:p w14:paraId="7E64820F" w14:textId="77777777" w:rsidR="005417F1" w:rsidRPr="00157EDF" w:rsidRDefault="005417F1" w:rsidP="005417F1">
      <w:pPr>
        <w:rPr>
          <w:rFonts w:ascii="Baskerville" w:hAnsi="Baskerville"/>
        </w:rPr>
      </w:pPr>
      <w:r w:rsidRPr="00157EDF">
        <w:rPr>
          <w:rFonts w:ascii="Baskerville" w:hAnsi="Baskerville"/>
        </w:rPr>
        <w:t xml:space="preserve">Here, the top 5 platforms with the most sales were selected. </w:t>
      </w:r>
    </w:p>
    <w:p w14:paraId="70DE7F1E" w14:textId="77777777" w:rsidR="005417F1" w:rsidRPr="00157EDF" w:rsidRDefault="005417F1" w:rsidP="005417F1">
      <w:pPr>
        <w:rPr>
          <w:rFonts w:ascii="Baskerville" w:hAnsi="Baskerville"/>
        </w:rPr>
      </w:pPr>
    </w:p>
    <w:p w14:paraId="22BFA3E7" w14:textId="77777777" w:rsidR="005417F1" w:rsidRPr="00157EDF" w:rsidRDefault="005417F1" w:rsidP="005417F1">
      <w:pPr>
        <w:rPr>
          <w:rFonts w:ascii="Baskerville" w:hAnsi="Baskerville"/>
        </w:rPr>
      </w:pPr>
    </w:p>
    <w:p w14:paraId="2CFF8E17" w14:textId="50069F8D" w:rsidR="005417F1" w:rsidRDefault="005417F1" w:rsidP="005417F1">
      <w:pPr>
        <w:rPr>
          <w:rFonts w:ascii="Baskerville" w:hAnsi="Baskerville"/>
        </w:rPr>
      </w:pPr>
      <w:r w:rsidRPr="00157EDF">
        <w:rPr>
          <w:rFonts w:ascii="Baskerville" w:hAnsi="Baskerville"/>
          <w:noProof/>
        </w:rPr>
        <w:lastRenderedPageBreak/>
        <w:drawing>
          <wp:inline distT="0" distB="0" distL="0" distR="0" wp14:anchorId="4624C20F" wp14:editId="0B358DAC">
            <wp:extent cx="3548148" cy="2501900"/>
            <wp:effectExtent l="0" t="0" r="0" b="0"/>
            <wp:docPr id="24" name="Resim 2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tablo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3721743" cy="2624307"/>
                    </a:xfrm>
                    <a:prstGeom prst="rect">
                      <a:avLst/>
                    </a:prstGeom>
                  </pic:spPr>
                </pic:pic>
              </a:graphicData>
            </a:graphic>
          </wp:inline>
        </w:drawing>
      </w:r>
    </w:p>
    <w:p w14:paraId="5A258A28" w14:textId="3455BE0B" w:rsidR="00E7691F" w:rsidRDefault="00E7691F" w:rsidP="00E7691F">
      <w:pPr>
        <w:pStyle w:val="ResimYazs"/>
        <w:jc w:val="center"/>
        <w:rPr>
          <w:sz w:val="28"/>
          <w:szCs w:val="28"/>
        </w:rPr>
      </w:pPr>
      <w:r>
        <w:t>Figure 2</w:t>
      </w:r>
      <w:r>
        <w:noBreakHyphen/>
      </w:r>
      <w:fldSimple w:instr=" SEQ Figure \* ARABIC \s 1 ">
        <w:r>
          <w:rPr>
            <w:noProof/>
          </w:rPr>
          <w:t>1</w:t>
        </w:r>
      </w:fldSimple>
    </w:p>
    <w:p w14:paraId="2923B6B8" w14:textId="77777777" w:rsidR="00E7691F" w:rsidRPr="00157EDF" w:rsidRDefault="00E7691F" w:rsidP="005417F1">
      <w:pPr>
        <w:rPr>
          <w:rFonts w:ascii="Baskerville" w:hAnsi="Baskerville"/>
        </w:rPr>
      </w:pPr>
    </w:p>
    <w:p w14:paraId="62FAD288" w14:textId="77777777" w:rsidR="005417F1" w:rsidRPr="00157EDF" w:rsidRDefault="005417F1" w:rsidP="005417F1">
      <w:pPr>
        <w:rPr>
          <w:rFonts w:ascii="Baskerville" w:hAnsi="Baskerville"/>
        </w:rPr>
      </w:pPr>
    </w:p>
    <w:p w14:paraId="4B6BA4DD" w14:textId="77777777" w:rsidR="005417F1" w:rsidRPr="00157EDF" w:rsidRDefault="005417F1" w:rsidP="005417F1">
      <w:pPr>
        <w:rPr>
          <w:rFonts w:ascii="Baskerville" w:hAnsi="Baskerville"/>
        </w:rPr>
      </w:pPr>
      <w:r w:rsidRPr="00157EDF">
        <w:rPr>
          <w:rFonts w:ascii="Baskerville" w:hAnsi="Baskerville"/>
        </w:rPr>
        <w:t>The sum of each platform's monthly sales is assigned to a list.</w:t>
      </w:r>
    </w:p>
    <w:p w14:paraId="7BA09CFB" w14:textId="77777777" w:rsidR="005417F1" w:rsidRPr="00157EDF" w:rsidRDefault="005417F1" w:rsidP="005417F1">
      <w:pPr>
        <w:rPr>
          <w:rFonts w:ascii="Baskerville" w:hAnsi="Baskerville"/>
        </w:rPr>
      </w:pPr>
    </w:p>
    <w:p w14:paraId="5BB33C32" w14:textId="3AC6CCBA" w:rsidR="005417F1" w:rsidRDefault="005417F1" w:rsidP="005417F1">
      <w:pPr>
        <w:rPr>
          <w:rFonts w:ascii="Baskerville" w:hAnsi="Baskerville"/>
        </w:rPr>
      </w:pPr>
      <w:r w:rsidRPr="00157EDF">
        <w:rPr>
          <w:rFonts w:ascii="Baskerville" w:hAnsi="Baskerville"/>
          <w:noProof/>
        </w:rPr>
        <w:drawing>
          <wp:inline distT="0" distB="0" distL="0" distR="0" wp14:anchorId="2088B942" wp14:editId="3837CE2D">
            <wp:extent cx="1689100" cy="2654299"/>
            <wp:effectExtent l="0" t="0" r="0" b="635"/>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1723941" cy="2709049"/>
                    </a:xfrm>
                    <a:prstGeom prst="rect">
                      <a:avLst/>
                    </a:prstGeom>
                  </pic:spPr>
                </pic:pic>
              </a:graphicData>
            </a:graphic>
          </wp:inline>
        </w:drawing>
      </w:r>
    </w:p>
    <w:p w14:paraId="241E22A9" w14:textId="1AC3E1B7" w:rsidR="00E7691F" w:rsidRDefault="00E7691F" w:rsidP="00E7691F">
      <w:pPr>
        <w:pStyle w:val="ResimYazs"/>
        <w:jc w:val="center"/>
        <w:rPr>
          <w:sz w:val="28"/>
          <w:szCs w:val="28"/>
        </w:rPr>
      </w:pPr>
      <w:r>
        <w:t>Figure 2</w:t>
      </w:r>
      <w:r>
        <w:noBreakHyphen/>
        <w:t>2</w:t>
      </w:r>
    </w:p>
    <w:p w14:paraId="77A8DC73" w14:textId="77777777" w:rsidR="00E7691F" w:rsidRDefault="00E7691F" w:rsidP="005417F1">
      <w:pPr>
        <w:rPr>
          <w:rFonts w:ascii="Baskerville" w:hAnsi="Baskerville"/>
        </w:rPr>
      </w:pPr>
    </w:p>
    <w:p w14:paraId="0619437A" w14:textId="77777777" w:rsidR="005417F1" w:rsidRDefault="005417F1" w:rsidP="005417F1">
      <w:pPr>
        <w:rPr>
          <w:rFonts w:ascii="Baskerville" w:hAnsi="Baskerville"/>
        </w:rPr>
      </w:pPr>
    </w:p>
    <w:p w14:paraId="123E55B9" w14:textId="77777777" w:rsidR="005417F1" w:rsidRPr="00157EDF" w:rsidRDefault="005417F1" w:rsidP="005417F1">
      <w:pPr>
        <w:rPr>
          <w:rFonts w:ascii="Baskerville" w:hAnsi="Baskerville"/>
        </w:rPr>
      </w:pPr>
    </w:p>
    <w:p w14:paraId="7C6B48BC" w14:textId="77777777" w:rsidR="005417F1" w:rsidRPr="00157EDF" w:rsidRDefault="005417F1" w:rsidP="005417F1">
      <w:pPr>
        <w:rPr>
          <w:rFonts w:ascii="Baskerville" w:hAnsi="Baskerville"/>
          <w:sz w:val="28"/>
          <w:szCs w:val="28"/>
        </w:rPr>
      </w:pPr>
      <w:r w:rsidRPr="00157EDF">
        <w:rPr>
          <w:rFonts w:ascii="Baskerville" w:hAnsi="Baskerville"/>
          <w:sz w:val="28"/>
          <w:szCs w:val="28"/>
        </w:rPr>
        <w:lastRenderedPageBreak/>
        <w:t>Shapiro-Wilk test for Normality</w:t>
      </w:r>
    </w:p>
    <w:p w14:paraId="3AD24CC8" w14:textId="77777777" w:rsidR="005417F1" w:rsidRPr="00157EDF" w:rsidRDefault="005417F1" w:rsidP="005417F1">
      <w:pPr>
        <w:rPr>
          <w:rFonts w:ascii="Baskerville" w:hAnsi="Baskerville"/>
        </w:rPr>
      </w:pPr>
    </w:p>
    <w:p w14:paraId="30D8717E" w14:textId="77777777" w:rsidR="005417F1" w:rsidRPr="00157EDF" w:rsidRDefault="005417F1" w:rsidP="005417F1">
      <w:pPr>
        <w:rPr>
          <w:rFonts w:ascii="Baskerville" w:hAnsi="Baskerville"/>
        </w:rPr>
      </w:pPr>
      <w:r w:rsidRPr="00157EDF">
        <w:rPr>
          <w:rFonts w:ascii="Baskerville" w:hAnsi="Baskerville"/>
        </w:rPr>
        <w:t>The Shapiro-Wilk test tests the null hypothesis that the data was drawn from a normal distribution.</w:t>
      </w:r>
    </w:p>
    <w:p w14:paraId="7A86CAA2" w14:textId="77777777" w:rsidR="005417F1" w:rsidRPr="00157EDF" w:rsidRDefault="005417F1" w:rsidP="005417F1">
      <w:pPr>
        <w:rPr>
          <w:rFonts w:ascii="Baskerville" w:hAnsi="Baskerville"/>
        </w:rPr>
      </w:pPr>
    </w:p>
    <w:p w14:paraId="20189D38" w14:textId="77777777" w:rsidR="005417F1" w:rsidRPr="00157EDF" w:rsidRDefault="005417F1" w:rsidP="005417F1">
      <w:pPr>
        <w:rPr>
          <w:rFonts w:ascii="Baskerville" w:hAnsi="Baskerville"/>
        </w:rPr>
      </w:pPr>
    </w:p>
    <w:p w14:paraId="6B542444" w14:textId="67B6DD1B" w:rsidR="005417F1" w:rsidRDefault="005417F1" w:rsidP="005417F1">
      <w:pPr>
        <w:rPr>
          <w:rFonts w:ascii="Baskerville" w:hAnsi="Baskerville"/>
        </w:rPr>
      </w:pPr>
      <w:r w:rsidRPr="00157EDF">
        <w:rPr>
          <w:rFonts w:ascii="Baskerville" w:hAnsi="Baskerville"/>
          <w:noProof/>
        </w:rPr>
        <w:drawing>
          <wp:inline distT="0" distB="0" distL="0" distR="0" wp14:anchorId="4FED6CD6" wp14:editId="62753B6F">
            <wp:extent cx="4127500" cy="5189403"/>
            <wp:effectExtent l="0" t="0" r="0" b="5080"/>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4193753" cy="5272701"/>
                    </a:xfrm>
                    <a:prstGeom prst="rect">
                      <a:avLst/>
                    </a:prstGeom>
                  </pic:spPr>
                </pic:pic>
              </a:graphicData>
            </a:graphic>
          </wp:inline>
        </w:drawing>
      </w:r>
    </w:p>
    <w:p w14:paraId="45E0BE05" w14:textId="7DE9D453" w:rsidR="00E7691F" w:rsidRDefault="00E7691F" w:rsidP="00E7691F">
      <w:pPr>
        <w:pStyle w:val="ResimYazs"/>
        <w:jc w:val="center"/>
        <w:rPr>
          <w:sz w:val="28"/>
          <w:szCs w:val="28"/>
        </w:rPr>
      </w:pPr>
      <w:r>
        <w:t>Figure 2</w:t>
      </w:r>
      <w:r>
        <w:noBreakHyphen/>
        <w:t>3</w:t>
      </w:r>
    </w:p>
    <w:p w14:paraId="6D4D346A" w14:textId="77777777" w:rsidR="00E7691F" w:rsidRPr="00157EDF" w:rsidRDefault="00E7691F" w:rsidP="005417F1">
      <w:pPr>
        <w:rPr>
          <w:rFonts w:ascii="Baskerville" w:hAnsi="Baskerville"/>
        </w:rPr>
      </w:pPr>
    </w:p>
    <w:p w14:paraId="16002404" w14:textId="77777777" w:rsidR="005417F1" w:rsidRPr="00157EDF" w:rsidRDefault="005417F1" w:rsidP="005417F1">
      <w:pPr>
        <w:rPr>
          <w:rFonts w:ascii="Baskerville" w:hAnsi="Baskerville"/>
        </w:rPr>
      </w:pPr>
    </w:p>
    <w:p w14:paraId="1E7262BB" w14:textId="77777777" w:rsidR="005417F1" w:rsidRPr="00157EDF" w:rsidRDefault="005417F1" w:rsidP="005417F1">
      <w:pPr>
        <w:rPr>
          <w:rFonts w:ascii="Baskerville" w:hAnsi="Baskerville"/>
        </w:rPr>
      </w:pPr>
      <w:r w:rsidRPr="00157EDF">
        <w:rPr>
          <w:rFonts w:ascii="Baskerville" w:hAnsi="Baskerville"/>
        </w:rPr>
        <w:t>Since the p-value for all groups is &gt;0.05, the null hypothesis cannot be rejected (normality assumption is valid). There is a normal distribution.</w:t>
      </w:r>
    </w:p>
    <w:p w14:paraId="25425908" w14:textId="77777777" w:rsidR="005417F1" w:rsidRPr="00157EDF" w:rsidRDefault="005417F1" w:rsidP="005417F1">
      <w:pPr>
        <w:rPr>
          <w:rFonts w:ascii="Baskerville" w:hAnsi="Baskerville"/>
        </w:rPr>
      </w:pPr>
    </w:p>
    <w:p w14:paraId="7D5E4B1D" w14:textId="77777777" w:rsidR="005417F1" w:rsidRPr="00157EDF" w:rsidRDefault="005417F1" w:rsidP="005417F1">
      <w:pPr>
        <w:rPr>
          <w:rFonts w:ascii="Baskerville" w:hAnsi="Baskerville"/>
        </w:rPr>
      </w:pPr>
    </w:p>
    <w:p w14:paraId="2574951E" w14:textId="77777777" w:rsidR="005417F1" w:rsidRPr="00157EDF" w:rsidRDefault="005417F1" w:rsidP="005417F1">
      <w:pPr>
        <w:rPr>
          <w:rFonts w:ascii="Baskerville" w:hAnsi="Baskerville"/>
          <w:sz w:val="28"/>
          <w:szCs w:val="28"/>
        </w:rPr>
      </w:pPr>
      <w:r>
        <w:rPr>
          <w:rFonts w:ascii="Baskerville" w:hAnsi="Baskerville"/>
          <w:sz w:val="28"/>
          <w:szCs w:val="28"/>
        </w:rPr>
        <w:t>H</w:t>
      </w:r>
      <w:r w:rsidRPr="00157EDF">
        <w:rPr>
          <w:rFonts w:ascii="Baskerville" w:hAnsi="Baskerville"/>
          <w:sz w:val="28"/>
          <w:szCs w:val="28"/>
        </w:rPr>
        <w:t>omogeneity</w:t>
      </w:r>
      <w:r>
        <w:rPr>
          <w:rFonts w:ascii="Baskerville" w:hAnsi="Baskerville"/>
          <w:sz w:val="28"/>
          <w:szCs w:val="28"/>
        </w:rPr>
        <w:t xml:space="preserve"> with </w:t>
      </w:r>
      <w:r w:rsidRPr="00157EDF">
        <w:rPr>
          <w:rFonts w:ascii="Baskerville" w:hAnsi="Baskerville"/>
          <w:sz w:val="28"/>
          <w:szCs w:val="28"/>
        </w:rPr>
        <w:t>Bartlett's Test for Equal Variances</w:t>
      </w:r>
    </w:p>
    <w:p w14:paraId="048963DD" w14:textId="77777777" w:rsidR="005417F1" w:rsidRPr="00157EDF" w:rsidRDefault="005417F1" w:rsidP="005417F1">
      <w:pPr>
        <w:rPr>
          <w:rFonts w:ascii="Baskerville" w:hAnsi="Baskerville"/>
        </w:rPr>
      </w:pPr>
    </w:p>
    <w:p w14:paraId="25C8BF19" w14:textId="77777777" w:rsidR="005417F1" w:rsidRDefault="005417F1" w:rsidP="005417F1">
      <w:pPr>
        <w:rPr>
          <w:rFonts w:ascii="Baskerville" w:hAnsi="Baskerville"/>
        </w:rPr>
      </w:pPr>
      <w:r w:rsidRPr="00157EDF">
        <w:rPr>
          <w:rFonts w:ascii="Baskerville" w:hAnsi="Baskerville"/>
        </w:rPr>
        <w:t xml:space="preserve">Bartlett's test tests the null hypothesis that all input samples are from populations with equal variances. For samples from significantly non-normal populations, </w:t>
      </w:r>
      <w:proofErr w:type="spellStart"/>
      <w:r w:rsidRPr="00157EDF">
        <w:rPr>
          <w:rFonts w:ascii="Baskerville" w:hAnsi="Baskerville"/>
        </w:rPr>
        <w:t>Levene's</w:t>
      </w:r>
      <w:proofErr w:type="spellEnd"/>
      <w:r w:rsidRPr="00157EDF">
        <w:rPr>
          <w:rFonts w:ascii="Baskerville" w:hAnsi="Baskerville"/>
        </w:rPr>
        <w:t xml:space="preserve"> test </w:t>
      </w:r>
      <w:proofErr w:type="spellStart"/>
      <w:r w:rsidRPr="00157EDF">
        <w:rPr>
          <w:rFonts w:ascii="Baskerville" w:hAnsi="Baskerville"/>
        </w:rPr>
        <w:t>levene</w:t>
      </w:r>
      <w:proofErr w:type="spellEnd"/>
      <w:r w:rsidRPr="00157EDF">
        <w:rPr>
          <w:rFonts w:ascii="Baskerville" w:hAnsi="Baskerville"/>
        </w:rPr>
        <w:t xml:space="preserve"> is more robust.</w:t>
      </w:r>
    </w:p>
    <w:p w14:paraId="2157E332" w14:textId="77777777" w:rsidR="005417F1" w:rsidRDefault="005417F1" w:rsidP="005417F1">
      <w:pPr>
        <w:rPr>
          <w:rFonts w:ascii="Baskerville" w:hAnsi="Baskerville"/>
        </w:rPr>
      </w:pPr>
    </w:p>
    <w:p w14:paraId="43B3C915" w14:textId="77777777" w:rsidR="005417F1" w:rsidRDefault="005417F1" w:rsidP="005417F1">
      <w:pPr>
        <w:rPr>
          <w:rFonts w:ascii="Baskerville" w:hAnsi="Baskerville"/>
        </w:rPr>
      </w:pPr>
    </w:p>
    <w:p w14:paraId="63361540" w14:textId="0E835F87" w:rsidR="005417F1" w:rsidRDefault="005417F1" w:rsidP="005417F1">
      <w:pPr>
        <w:rPr>
          <w:rFonts w:ascii="Baskerville" w:hAnsi="Baskerville"/>
        </w:rPr>
      </w:pPr>
      <w:r>
        <w:rPr>
          <w:rFonts w:ascii="Baskerville" w:hAnsi="Baskerville"/>
          <w:noProof/>
        </w:rPr>
        <w:drawing>
          <wp:inline distT="0" distB="0" distL="0" distR="0" wp14:anchorId="46760E88" wp14:editId="3A183EE3">
            <wp:extent cx="4221181" cy="901700"/>
            <wp:effectExtent l="0" t="0" r="0" b="0"/>
            <wp:docPr id="27" name="Resim 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4408446" cy="941702"/>
                    </a:xfrm>
                    <a:prstGeom prst="rect">
                      <a:avLst/>
                    </a:prstGeom>
                  </pic:spPr>
                </pic:pic>
              </a:graphicData>
            </a:graphic>
          </wp:inline>
        </w:drawing>
      </w:r>
    </w:p>
    <w:p w14:paraId="1E62F997" w14:textId="6EF9599C" w:rsidR="00E7691F" w:rsidRDefault="00E7691F" w:rsidP="00E7691F">
      <w:pPr>
        <w:pStyle w:val="ResimYazs"/>
        <w:jc w:val="center"/>
        <w:rPr>
          <w:sz w:val="28"/>
          <w:szCs w:val="28"/>
        </w:rPr>
      </w:pPr>
      <w:r>
        <w:t>Figure 2</w:t>
      </w:r>
      <w:r>
        <w:noBreakHyphen/>
        <w:t>4</w:t>
      </w:r>
    </w:p>
    <w:p w14:paraId="60F47CC2" w14:textId="77777777" w:rsidR="00E7691F" w:rsidRDefault="00E7691F" w:rsidP="005417F1">
      <w:pPr>
        <w:rPr>
          <w:rFonts w:ascii="Baskerville" w:hAnsi="Baskerville"/>
        </w:rPr>
      </w:pPr>
    </w:p>
    <w:p w14:paraId="2CDA244C" w14:textId="77777777" w:rsidR="005417F1" w:rsidRDefault="005417F1" w:rsidP="005417F1">
      <w:pPr>
        <w:rPr>
          <w:rFonts w:ascii="Baskerville" w:hAnsi="Baskerville"/>
        </w:rPr>
      </w:pPr>
    </w:p>
    <w:p w14:paraId="47AF4E9A" w14:textId="77777777" w:rsidR="005417F1" w:rsidRDefault="005417F1" w:rsidP="005417F1">
      <w:pPr>
        <w:rPr>
          <w:rFonts w:ascii="Baskerville" w:hAnsi="Baskerville"/>
        </w:rPr>
      </w:pPr>
    </w:p>
    <w:p w14:paraId="2B673F5D" w14:textId="77777777" w:rsidR="005417F1" w:rsidRDefault="005417F1" w:rsidP="005417F1">
      <w:pPr>
        <w:rPr>
          <w:rFonts w:ascii="Baskerville" w:hAnsi="Baskerville"/>
        </w:rPr>
      </w:pPr>
      <w:r w:rsidRPr="00157EDF">
        <w:rPr>
          <w:rFonts w:ascii="Baskerville" w:hAnsi="Baskerville"/>
        </w:rPr>
        <w:t>Here, it was concluded that the group variances were not homogeneous because the p-value was less than 0.05.</w:t>
      </w:r>
    </w:p>
    <w:p w14:paraId="32F6AF53" w14:textId="77777777" w:rsidR="005417F1" w:rsidRPr="00157EDF" w:rsidRDefault="005417F1" w:rsidP="005417F1">
      <w:pPr>
        <w:rPr>
          <w:rFonts w:ascii="Baskerville" w:hAnsi="Baskerville"/>
        </w:rPr>
      </w:pPr>
    </w:p>
    <w:p w14:paraId="3CB0C324" w14:textId="77777777" w:rsidR="005417F1" w:rsidRDefault="005417F1" w:rsidP="005417F1">
      <w:pPr>
        <w:rPr>
          <w:rFonts w:ascii="Baskerville" w:hAnsi="Baskerville"/>
        </w:rPr>
      </w:pPr>
      <w:r w:rsidRPr="00157EDF">
        <w:rPr>
          <w:rFonts w:ascii="Baskerville" w:hAnsi="Baskerville"/>
        </w:rPr>
        <w:t>Let's look at the top 3 platforms with high sales</w:t>
      </w:r>
    </w:p>
    <w:p w14:paraId="643B1A90" w14:textId="6EEFB0A0" w:rsidR="005417F1" w:rsidRDefault="005417F1" w:rsidP="005417F1">
      <w:pPr>
        <w:rPr>
          <w:rFonts w:ascii="Baskerville" w:hAnsi="Baskerville"/>
        </w:rPr>
      </w:pPr>
      <w:r>
        <w:rPr>
          <w:rFonts w:ascii="Baskerville" w:hAnsi="Baskerville"/>
          <w:noProof/>
        </w:rPr>
        <w:drawing>
          <wp:inline distT="0" distB="0" distL="0" distR="0" wp14:anchorId="4F316F3E" wp14:editId="36858321">
            <wp:extent cx="4321006" cy="936885"/>
            <wp:effectExtent l="0" t="0" r="0" b="3175"/>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4532820" cy="982811"/>
                    </a:xfrm>
                    <a:prstGeom prst="rect">
                      <a:avLst/>
                    </a:prstGeom>
                  </pic:spPr>
                </pic:pic>
              </a:graphicData>
            </a:graphic>
          </wp:inline>
        </w:drawing>
      </w:r>
    </w:p>
    <w:p w14:paraId="5432A559" w14:textId="71CFA0B4" w:rsidR="00E7691F" w:rsidRDefault="00E7691F" w:rsidP="00E7691F">
      <w:pPr>
        <w:pStyle w:val="ResimYazs"/>
        <w:jc w:val="center"/>
        <w:rPr>
          <w:sz w:val="28"/>
          <w:szCs w:val="28"/>
        </w:rPr>
      </w:pPr>
      <w:r>
        <w:t>Figure 2</w:t>
      </w:r>
      <w:r>
        <w:noBreakHyphen/>
        <w:t>5</w:t>
      </w:r>
    </w:p>
    <w:p w14:paraId="7C57ED2C" w14:textId="77777777" w:rsidR="00E7691F" w:rsidRDefault="00E7691F" w:rsidP="005417F1">
      <w:pPr>
        <w:rPr>
          <w:rFonts w:ascii="Baskerville" w:hAnsi="Baskerville"/>
        </w:rPr>
      </w:pPr>
    </w:p>
    <w:p w14:paraId="4A76E206" w14:textId="77777777" w:rsidR="005417F1" w:rsidRDefault="005417F1" w:rsidP="005417F1">
      <w:pPr>
        <w:rPr>
          <w:rFonts w:ascii="Baskerville" w:hAnsi="Baskerville"/>
        </w:rPr>
      </w:pPr>
    </w:p>
    <w:p w14:paraId="4DC9E69B" w14:textId="77777777" w:rsidR="005417F1" w:rsidRDefault="005417F1" w:rsidP="005417F1">
      <w:pPr>
        <w:rPr>
          <w:rFonts w:ascii="Baskerville" w:hAnsi="Baskerville"/>
        </w:rPr>
      </w:pPr>
    </w:p>
    <w:p w14:paraId="55A0ADC3" w14:textId="77777777" w:rsidR="005417F1" w:rsidRDefault="005417F1" w:rsidP="005417F1">
      <w:pPr>
        <w:rPr>
          <w:rFonts w:ascii="Baskerville" w:hAnsi="Baskerville"/>
        </w:rPr>
      </w:pPr>
    </w:p>
    <w:p w14:paraId="1036E96F" w14:textId="77777777" w:rsidR="005417F1" w:rsidRDefault="005417F1" w:rsidP="005417F1">
      <w:pPr>
        <w:rPr>
          <w:rFonts w:ascii="Baskerville" w:hAnsi="Baskerville"/>
        </w:rPr>
      </w:pPr>
      <w:r w:rsidRPr="00157EDF">
        <w:rPr>
          <w:rFonts w:ascii="Baskerville" w:hAnsi="Baskerville"/>
        </w:rPr>
        <w:lastRenderedPageBreak/>
        <w:t>p-value again less than 0.05</w:t>
      </w:r>
      <w:r>
        <w:rPr>
          <w:rFonts w:ascii="Baskerville" w:hAnsi="Baskerville"/>
        </w:rPr>
        <w:t xml:space="preserve">. </w:t>
      </w:r>
      <w:r w:rsidRPr="00157EDF">
        <w:rPr>
          <w:rFonts w:ascii="Baskerville" w:hAnsi="Baskerville"/>
        </w:rPr>
        <w:t>These 5 groups do not meet the homogeneity of ANOVA test conditions.</w:t>
      </w:r>
      <w:r>
        <w:rPr>
          <w:rFonts w:ascii="Baskerville" w:hAnsi="Baskerville"/>
        </w:rPr>
        <w:t xml:space="preserve"> L</w:t>
      </w:r>
      <w:r w:rsidRPr="00157EDF">
        <w:rPr>
          <w:rFonts w:ascii="Baskerville" w:hAnsi="Baskerville"/>
        </w:rPr>
        <w:t>et's look at the first two platforms.</w:t>
      </w:r>
    </w:p>
    <w:p w14:paraId="25A607C4" w14:textId="77777777" w:rsidR="005417F1" w:rsidRDefault="005417F1" w:rsidP="005417F1">
      <w:pPr>
        <w:rPr>
          <w:rFonts w:ascii="Baskerville" w:hAnsi="Baskerville"/>
        </w:rPr>
      </w:pPr>
    </w:p>
    <w:p w14:paraId="6D84A5C5" w14:textId="45551B64" w:rsidR="005417F1" w:rsidRDefault="005417F1" w:rsidP="005417F1">
      <w:pPr>
        <w:rPr>
          <w:rFonts w:ascii="Baskerville" w:hAnsi="Baskerville"/>
        </w:rPr>
      </w:pPr>
      <w:r>
        <w:rPr>
          <w:rFonts w:ascii="Baskerville" w:hAnsi="Baskerville"/>
          <w:noProof/>
        </w:rPr>
        <w:drawing>
          <wp:inline distT="0" distB="0" distL="0" distR="0" wp14:anchorId="3B044827" wp14:editId="2E50DEBB">
            <wp:extent cx="4317672" cy="1011836"/>
            <wp:effectExtent l="0" t="0" r="635" b="4445"/>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4507311" cy="1056277"/>
                    </a:xfrm>
                    <a:prstGeom prst="rect">
                      <a:avLst/>
                    </a:prstGeom>
                  </pic:spPr>
                </pic:pic>
              </a:graphicData>
            </a:graphic>
          </wp:inline>
        </w:drawing>
      </w:r>
    </w:p>
    <w:p w14:paraId="008FAA78" w14:textId="59809C97" w:rsidR="00E7691F" w:rsidRDefault="00E7691F" w:rsidP="00E7691F">
      <w:pPr>
        <w:pStyle w:val="ResimYazs"/>
        <w:jc w:val="center"/>
        <w:rPr>
          <w:sz w:val="28"/>
          <w:szCs w:val="28"/>
        </w:rPr>
      </w:pPr>
      <w:r>
        <w:t>Figure 2</w:t>
      </w:r>
      <w:r>
        <w:noBreakHyphen/>
        <w:t>6</w:t>
      </w:r>
    </w:p>
    <w:p w14:paraId="6D08AADC" w14:textId="77777777" w:rsidR="00E7691F" w:rsidRDefault="00E7691F" w:rsidP="005417F1">
      <w:pPr>
        <w:rPr>
          <w:rFonts w:ascii="Baskerville" w:hAnsi="Baskerville"/>
        </w:rPr>
      </w:pPr>
    </w:p>
    <w:p w14:paraId="14D85FEB" w14:textId="77777777" w:rsidR="005417F1" w:rsidRDefault="005417F1" w:rsidP="005417F1">
      <w:pPr>
        <w:rPr>
          <w:rFonts w:ascii="Baskerville" w:hAnsi="Baskerville"/>
        </w:rPr>
      </w:pPr>
    </w:p>
    <w:p w14:paraId="4BE47CD5" w14:textId="77777777" w:rsidR="005417F1" w:rsidRDefault="005417F1" w:rsidP="005417F1">
      <w:pPr>
        <w:rPr>
          <w:rFonts w:ascii="Baskerville" w:hAnsi="Baskerville"/>
        </w:rPr>
      </w:pPr>
      <w:r w:rsidRPr="00157EDF">
        <w:rPr>
          <w:rFonts w:ascii="Baskerville" w:hAnsi="Baskerville"/>
        </w:rPr>
        <w:t>Since the P-value is &gt;0.05, the variances of Amazon and Website groups are homogenous.</w:t>
      </w:r>
      <w:r>
        <w:rPr>
          <w:rFonts w:ascii="Baskerville" w:hAnsi="Baskerville"/>
        </w:rPr>
        <w:t xml:space="preserve"> </w:t>
      </w:r>
      <w:r w:rsidRPr="00157EDF">
        <w:rPr>
          <w:rFonts w:ascii="Baskerville" w:hAnsi="Baskerville"/>
        </w:rPr>
        <w:t xml:space="preserve">If we apply </w:t>
      </w:r>
      <w:r>
        <w:rPr>
          <w:rFonts w:ascii="Baskerville" w:hAnsi="Baskerville"/>
        </w:rPr>
        <w:t xml:space="preserve">one-way </w:t>
      </w:r>
      <w:r w:rsidRPr="00157EDF">
        <w:rPr>
          <w:rFonts w:ascii="Baskerville" w:hAnsi="Baskerville"/>
        </w:rPr>
        <w:t>ANOVA test to these two groups</w:t>
      </w:r>
    </w:p>
    <w:p w14:paraId="1795D5A4" w14:textId="77777777" w:rsidR="005417F1" w:rsidRDefault="005417F1" w:rsidP="005417F1">
      <w:pPr>
        <w:rPr>
          <w:rFonts w:ascii="Baskerville" w:hAnsi="Baskerville"/>
        </w:rPr>
      </w:pPr>
    </w:p>
    <w:p w14:paraId="6A31BB62" w14:textId="36044321" w:rsidR="005417F1" w:rsidRDefault="005417F1" w:rsidP="005417F1">
      <w:pPr>
        <w:rPr>
          <w:rFonts w:ascii="Baskerville" w:hAnsi="Baskerville"/>
        </w:rPr>
      </w:pPr>
      <w:r>
        <w:rPr>
          <w:rFonts w:ascii="Baskerville" w:hAnsi="Baskerville"/>
          <w:noProof/>
        </w:rPr>
        <w:drawing>
          <wp:inline distT="0" distB="0" distL="0" distR="0" wp14:anchorId="6F7D6840" wp14:editId="3915418F">
            <wp:extent cx="4329625" cy="884347"/>
            <wp:effectExtent l="0" t="0" r="1270" b="5080"/>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4502463" cy="919650"/>
                    </a:xfrm>
                    <a:prstGeom prst="rect">
                      <a:avLst/>
                    </a:prstGeom>
                  </pic:spPr>
                </pic:pic>
              </a:graphicData>
            </a:graphic>
          </wp:inline>
        </w:drawing>
      </w:r>
    </w:p>
    <w:p w14:paraId="21D9C213" w14:textId="599EF0A7" w:rsidR="00E7691F" w:rsidRDefault="00E7691F" w:rsidP="00E7691F">
      <w:pPr>
        <w:pStyle w:val="ResimYazs"/>
        <w:jc w:val="center"/>
        <w:rPr>
          <w:sz w:val="28"/>
          <w:szCs w:val="28"/>
        </w:rPr>
      </w:pPr>
      <w:r>
        <w:t>Figure 2</w:t>
      </w:r>
      <w:r>
        <w:noBreakHyphen/>
        <w:t>7</w:t>
      </w:r>
    </w:p>
    <w:p w14:paraId="5C902B4B" w14:textId="77777777" w:rsidR="00E7691F" w:rsidRDefault="00E7691F" w:rsidP="005417F1">
      <w:pPr>
        <w:rPr>
          <w:rFonts w:ascii="Baskerville" w:hAnsi="Baskerville"/>
        </w:rPr>
      </w:pPr>
    </w:p>
    <w:p w14:paraId="10EE9165" w14:textId="77777777" w:rsidR="005417F1" w:rsidRDefault="005417F1" w:rsidP="005417F1">
      <w:pPr>
        <w:rPr>
          <w:rFonts w:ascii="Baskerville" w:hAnsi="Baskerville"/>
        </w:rPr>
      </w:pPr>
    </w:p>
    <w:p w14:paraId="2B4C8DA9" w14:textId="77777777" w:rsidR="005417F1" w:rsidRDefault="005417F1" w:rsidP="005417F1">
      <w:pPr>
        <w:rPr>
          <w:rFonts w:ascii="Baskerville" w:hAnsi="Baskerville"/>
        </w:rPr>
      </w:pPr>
      <w:r w:rsidRPr="00157EDF">
        <w:rPr>
          <w:rFonts w:ascii="Baskerville" w:hAnsi="Baskerville"/>
        </w:rPr>
        <w:t>The one-way ANOVA tests the null hypothesis that two or more groups have the same population mean.</w:t>
      </w:r>
      <w:r>
        <w:rPr>
          <w:rFonts w:ascii="Baskerville" w:hAnsi="Baskerville"/>
        </w:rPr>
        <w:t xml:space="preserve"> P-value &lt; 0.05, </w:t>
      </w:r>
      <w:r w:rsidRPr="00157EDF">
        <w:rPr>
          <w:rFonts w:ascii="Baskerville" w:hAnsi="Baskerville"/>
        </w:rPr>
        <w:t xml:space="preserve">the </w:t>
      </w:r>
      <w:r>
        <w:rPr>
          <w:rFonts w:ascii="Baskerville" w:hAnsi="Baskerville"/>
        </w:rPr>
        <w:t>h</w:t>
      </w:r>
      <w:r>
        <w:rPr>
          <w:rFonts w:ascii="Baskerville" w:hAnsi="Baskerville"/>
          <w:vertAlign w:val="subscript"/>
        </w:rPr>
        <w:t>0</w:t>
      </w:r>
      <w:r w:rsidRPr="00157EDF">
        <w:rPr>
          <w:rFonts w:ascii="Baskerville" w:hAnsi="Baskerville"/>
        </w:rPr>
        <w:t xml:space="preserve"> hypothesis is rejected.</w:t>
      </w:r>
      <w:r>
        <w:rPr>
          <w:rFonts w:ascii="Baskerville" w:hAnsi="Baskerville"/>
        </w:rPr>
        <w:t xml:space="preserve"> </w:t>
      </w:r>
      <w:r w:rsidRPr="00157EDF">
        <w:rPr>
          <w:rFonts w:ascii="Baskerville" w:hAnsi="Baskerville"/>
        </w:rPr>
        <w:t>This means that the groups do not have the same population mean.</w:t>
      </w:r>
    </w:p>
    <w:p w14:paraId="32E34830" w14:textId="77777777" w:rsidR="005417F1" w:rsidRDefault="005417F1" w:rsidP="005417F1">
      <w:pPr>
        <w:rPr>
          <w:rFonts w:ascii="Baskerville" w:hAnsi="Baskerville"/>
        </w:rPr>
      </w:pPr>
    </w:p>
    <w:p w14:paraId="54553154" w14:textId="77777777" w:rsidR="005417F1" w:rsidRDefault="005417F1" w:rsidP="005417F1">
      <w:pPr>
        <w:rPr>
          <w:rFonts w:ascii="Baskerville" w:hAnsi="Baskerville"/>
        </w:rPr>
      </w:pPr>
    </w:p>
    <w:p w14:paraId="63523FD3" w14:textId="41831A79" w:rsidR="005417F1" w:rsidRDefault="005417F1" w:rsidP="005417F1">
      <w:pPr>
        <w:rPr>
          <w:rFonts w:ascii="Baskerville" w:hAnsi="Baskerville"/>
        </w:rPr>
      </w:pPr>
      <w:r>
        <w:rPr>
          <w:rFonts w:ascii="Baskerville" w:hAnsi="Baskerville"/>
          <w:noProof/>
        </w:rPr>
        <w:lastRenderedPageBreak/>
        <w:drawing>
          <wp:inline distT="0" distB="0" distL="0" distR="0" wp14:anchorId="7F80CA69" wp14:editId="0AE21895">
            <wp:extent cx="4356030" cy="2053653"/>
            <wp:effectExtent l="0" t="0" r="635" b="3810"/>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4460326" cy="2102823"/>
                    </a:xfrm>
                    <a:prstGeom prst="rect">
                      <a:avLst/>
                    </a:prstGeom>
                  </pic:spPr>
                </pic:pic>
              </a:graphicData>
            </a:graphic>
          </wp:inline>
        </w:drawing>
      </w:r>
    </w:p>
    <w:p w14:paraId="2E7F8067" w14:textId="4AC8FAE8" w:rsidR="00E7691F" w:rsidRDefault="00E7691F" w:rsidP="00E7691F">
      <w:pPr>
        <w:pStyle w:val="ResimYazs"/>
        <w:jc w:val="center"/>
        <w:rPr>
          <w:sz w:val="28"/>
          <w:szCs w:val="28"/>
        </w:rPr>
      </w:pPr>
      <w:r>
        <w:t>Figure 2</w:t>
      </w:r>
      <w:r>
        <w:noBreakHyphen/>
        <w:t>8</w:t>
      </w:r>
    </w:p>
    <w:p w14:paraId="5D9B6BB2" w14:textId="77777777" w:rsidR="00E7691F" w:rsidRDefault="00E7691F" w:rsidP="005417F1">
      <w:pPr>
        <w:rPr>
          <w:rFonts w:ascii="Baskerville" w:hAnsi="Baskerville"/>
        </w:rPr>
      </w:pPr>
    </w:p>
    <w:p w14:paraId="65677976" w14:textId="77777777" w:rsidR="005417F1" w:rsidRDefault="005417F1" w:rsidP="005417F1">
      <w:pPr>
        <w:rPr>
          <w:rFonts w:ascii="Baskerville" w:hAnsi="Baskerville"/>
        </w:rPr>
      </w:pPr>
    </w:p>
    <w:p w14:paraId="4DAB8EB7" w14:textId="77777777" w:rsidR="005417F1" w:rsidRDefault="005417F1" w:rsidP="005417F1">
      <w:pPr>
        <w:rPr>
          <w:rFonts w:ascii="Baskerville" w:hAnsi="Baskerville"/>
        </w:rPr>
      </w:pPr>
      <w:r w:rsidRPr="00157EDF">
        <w:rPr>
          <w:rFonts w:ascii="Baskerville" w:hAnsi="Baskerville"/>
        </w:rPr>
        <w:t>When we compare Etsy and Amazon</w:t>
      </w:r>
      <w:r>
        <w:rPr>
          <w:rFonts w:ascii="Baskerville" w:hAnsi="Baskerville"/>
        </w:rPr>
        <w:t xml:space="preserve"> </w:t>
      </w:r>
      <w:r w:rsidRPr="00157EDF">
        <w:rPr>
          <w:rFonts w:ascii="Baskerville" w:hAnsi="Baskerville"/>
        </w:rPr>
        <w:t>FBA groups, one-way ANOVA test shows us that the average monthly sales of these two platforms are close to each other.</w:t>
      </w:r>
    </w:p>
    <w:p w14:paraId="498EDD12" w14:textId="77777777" w:rsidR="005417F1" w:rsidRDefault="005417F1" w:rsidP="005417F1">
      <w:pPr>
        <w:rPr>
          <w:rFonts w:ascii="Baskerville" w:hAnsi="Baskerville"/>
        </w:rPr>
      </w:pPr>
    </w:p>
    <w:p w14:paraId="2BD4273C" w14:textId="77777777" w:rsidR="005417F1" w:rsidRDefault="005417F1" w:rsidP="005417F1">
      <w:pPr>
        <w:rPr>
          <w:rFonts w:ascii="Baskerville" w:hAnsi="Baskerville"/>
        </w:rPr>
      </w:pPr>
    </w:p>
    <w:p w14:paraId="04F1ED49" w14:textId="1B4E77EA" w:rsidR="005417F1" w:rsidRDefault="005417F1" w:rsidP="005417F1">
      <w:pPr>
        <w:rPr>
          <w:rFonts w:ascii="Baskerville" w:hAnsi="Baskerville"/>
        </w:rPr>
      </w:pPr>
      <w:r>
        <w:rPr>
          <w:rFonts w:ascii="Baskerville" w:hAnsi="Baskerville"/>
          <w:noProof/>
        </w:rPr>
        <mc:AlternateContent>
          <mc:Choice Requires="wps">
            <w:drawing>
              <wp:anchor distT="0" distB="0" distL="114300" distR="114300" simplePos="0" relativeHeight="251659264" behindDoc="0" locked="0" layoutInCell="1" allowOverlap="1" wp14:anchorId="5028BDBE" wp14:editId="46041304">
                <wp:simplePos x="0" y="0"/>
                <wp:positionH relativeFrom="column">
                  <wp:posOffset>4271073</wp:posOffset>
                </wp:positionH>
                <wp:positionV relativeFrom="paragraph">
                  <wp:posOffset>561496</wp:posOffset>
                </wp:positionV>
                <wp:extent cx="1424066" cy="1341620"/>
                <wp:effectExtent l="0" t="0" r="11430" b="17780"/>
                <wp:wrapNone/>
                <wp:docPr id="32" name="Metin Kutusu 32"/>
                <wp:cNvGraphicFramePr/>
                <a:graphic xmlns:a="http://schemas.openxmlformats.org/drawingml/2006/main">
                  <a:graphicData uri="http://schemas.microsoft.com/office/word/2010/wordprocessingShape">
                    <wps:wsp>
                      <wps:cNvSpPr txBox="1"/>
                      <wps:spPr>
                        <a:xfrm>
                          <a:off x="0" y="0"/>
                          <a:ext cx="1424066" cy="1341620"/>
                        </a:xfrm>
                        <a:prstGeom prst="rect">
                          <a:avLst/>
                        </a:prstGeom>
                        <a:solidFill>
                          <a:schemeClr val="lt1"/>
                        </a:solidFill>
                        <a:ln w="6350">
                          <a:solidFill>
                            <a:prstClr val="black"/>
                          </a:solidFill>
                        </a:ln>
                      </wps:spPr>
                      <wps:txbx>
                        <w:txbxContent>
                          <w:p w14:paraId="040B2170" w14:textId="77777777" w:rsidR="005417F1" w:rsidRDefault="005417F1" w:rsidP="005417F1">
                            <w:r>
                              <w:t>0. Amazon</w:t>
                            </w:r>
                          </w:p>
                          <w:p w14:paraId="3A0E80F5" w14:textId="77777777" w:rsidR="005417F1" w:rsidRDefault="005417F1" w:rsidP="005417F1">
                            <w:r>
                              <w:t>1. WEB</w:t>
                            </w:r>
                          </w:p>
                          <w:p w14:paraId="5976047B" w14:textId="77777777" w:rsidR="005417F1" w:rsidRDefault="005417F1" w:rsidP="005417F1">
                            <w:r>
                              <w:t xml:space="preserve">2. </w:t>
                            </w:r>
                            <w:proofErr w:type="spellStart"/>
                            <w:r>
                              <w:t>Ebay</w:t>
                            </w:r>
                            <w:proofErr w:type="spellEnd"/>
                          </w:p>
                          <w:p w14:paraId="1F96B57B" w14:textId="77777777" w:rsidR="005417F1" w:rsidRDefault="005417F1" w:rsidP="005417F1">
                            <w:r>
                              <w:t>3. Etsy</w:t>
                            </w:r>
                          </w:p>
                          <w:p w14:paraId="73BCFE81" w14:textId="77777777" w:rsidR="005417F1" w:rsidRDefault="005417F1" w:rsidP="005417F1">
                            <w:r>
                              <w:t>4. Amazon FBA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28BDBE" id="_x0000_t202" coordsize="21600,21600" o:spt="202" path="m,l,21600r21600,l21600,xe">
                <v:stroke joinstyle="miter"/>
                <v:path gradientshapeok="t" o:connecttype="rect"/>
              </v:shapetype>
              <v:shape id="Metin Kutusu 32" o:spid="_x0000_s1026" type="#_x0000_t202" style="position:absolute;margin-left:336.3pt;margin-top:44.2pt;width:112.15pt;height:105.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" fillcolor="white [3201]" strokeweight=".5pt">
                <v:textbox>
                  <w:txbxContent>
                    <w:p w14:paraId="040B2170" w14:textId="77777777" w:rsidR="005417F1" w:rsidRDefault="005417F1" w:rsidP="005417F1">
                      <w:r>
                        <w:t>0. Amazon</w:t>
                      </w:r>
                    </w:p>
                    <w:p w14:paraId="3A0E80F5" w14:textId="77777777" w:rsidR="005417F1" w:rsidRDefault="005417F1" w:rsidP="005417F1">
                      <w:r>
                        <w:t>1. WEB</w:t>
                      </w:r>
                    </w:p>
                    <w:p w14:paraId="5976047B" w14:textId="77777777" w:rsidR="005417F1" w:rsidRDefault="005417F1" w:rsidP="005417F1">
                      <w:r>
                        <w:t xml:space="preserve">2. </w:t>
                      </w:r>
                      <w:proofErr w:type="spellStart"/>
                      <w:r>
                        <w:t>Ebay</w:t>
                      </w:r>
                      <w:proofErr w:type="spellEnd"/>
                    </w:p>
                    <w:p w14:paraId="1F96B57B" w14:textId="77777777" w:rsidR="005417F1" w:rsidRDefault="005417F1" w:rsidP="005417F1">
                      <w:r>
                        <w:t>3. Etsy</w:t>
                      </w:r>
                    </w:p>
                    <w:p w14:paraId="73BCFE81" w14:textId="77777777" w:rsidR="005417F1" w:rsidRDefault="005417F1" w:rsidP="005417F1">
                      <w:r>
                        <w:t>4. Amazon FBA</w:t>
                      </w:r>
                    </w:p>
                  </w:txbxContent>
                </v:textbox>
              </v:shape>
            </w:pict>
          </mc:Fallback>
        </mc:AlternateContent>
      </w:r>
      <w:r>
        <w:rPr>
          <w:rFonts w:ascii="Baskerville" w:hAnsi="Baskerville"/>
          <w:noProof/>
        </w:rPr>
        <w:drawing>
          <wp:inline distT="0" distB="0" distL="0" distR="0" wp14:anchorId="255A56FF" wp14:editId="15C8469C">
            <wp:extent cx="4272197" cy="2748139"/>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34">
                      <a:extLst>
                        <a:ext uri="{28A0092B-C50C-407E-A947-70E740481C1C}">
                          <a14:useLocalDpi xmlns:a14="http://schemas.microsoft.com/office/drawing/2010/main" val="0"/>
                        </a:ext>
                      </a:extLst>
                    </a:blip>
                    <a:stretch>
                      <a:fillRect/>
                    </a:stretch>
                  </pic:blipFill>
                  <pic:spPr>
                    <a:xfrm>
                      <a:off x="0" y="0"/>
                      <a:ext cx="4291824" cy="2760764"/>
                    </a:xfrm>
                    <a:prstGeom prst="rect">
                      <a:avLst/>
                    </a:prstGeom>
                  </pic:spPr>
                </pic:pic>
              </a:graphicData>
            </a:graphic>
          </wp:inline>
        </w:drawing>
      </w:r>
    </w:p>
    <w:p w14:paraId="3DED7CD8" w14:textId="2731CF62" w:rsidR="00E7691F" w:rsidRDefault="00E7691F" w:rsidP="00E7691F">
      <w:pPr>
        <w:pStyle w:val="ResimYazs"/>
        <w:jc w:val="center"/>
        <w:rPr>
          <w:sz w:val="28"/>
          <w:szCs w:val="28"/>
        </w:rPr>
      </w:pPr>
      <w:r>
        <w:t>Figure 2</w:t>
      </w:r>
      <w:r>
        <w:noBreakHyphen/>
        <w:t>9</w:t>
      </w:r>
    </w:p>
    <w:p w14:paraId="2C5B197C" w14:textId="77777777" w:rsidR="00E7691F" w:rsidRPr="00157EDF" w:rsidRDefault="00E7691F" w:rsidP="005417F1">
      <w:pPr>
        <w:rPr>
          <w:rFonts w:ascii="Baskerville" w:hAnsi="Baskerville"/>
        </w:rPr>
      </w:pPr>
    </w:p>
    <w:p w14:paraId="08C3C62C" w14:textId="77777777" w:rsidR="005417F1" w:rsidRDefault="005417F1" w:rsidP="005417F1">
      <w:pPr>
        <w:rPr>
          <w:rFonts w:ascii="Baskerville" w:hAnsi="Baskerville"/>
        </w:rPr>
      </w:pPr>
    </w:p>
    <w:p w14:paraId="59963629" w14:textId="77777777" w:rsidR="005417F1" w:rsidRPr="00157EDF" w:rsidRDefault="005417F1" w:rsidP="005417F1">
      <w:pPr>
        <w:rPr>
          <w:rFonts w:ascii="Baskerville" w:hAnsi="Baskerville"/>
        </w:rPr>
      </w:pPr>
    </w:p>
    <w:p w14:paraId="72A8BB3A" w14:textId="4A44BE3E" w:rsidR="005417F1" w:rsidRDefault="005417F1" w:rsidP="005417F1">
      <w:pPr>
        <w:rPr>
          <w:rFonts w:ascii="Baskerville" w:hAnsi="Baskerville"/>
        </w:rPr>
      </w:pPr>
    </w:p>
    <w:p w14:paraId="4A432617" w14:textId="0D192AD5" w:rsidR="005417F1" w:rsidRDefault="005417F1" w:rsidP="005417F1">
      <w:pPr>
        <w:rPr>
          <w:rFonts w:ascii="Baskerville" w:hAnsi="Baskerville"/>
        </w:rPr>
      </w:pPr>
    </w:p>
    <w:p w14:paraId="198CE521" w14:textId="4D3EDBDC" w:rsidR="005417F1" w:rsidRDefault="005417F1" w:rsidP="005417F1">
      <w:pPr>
        <w:rPr>
          <w:rFonts w:ascii="Baskerville" w:hAnsi="Baskerville"/>
        </w:rPr>
      </w:pPr>
    </w:p>
    <w:p w14:paraId="7F855B96" w14:textId="3A179370" w:rsidR="005417F1" w:rsidRDefault="005417F1" w:rsidP="005417F1">
      <w:pPr>
        <w:rPr>
          <w:rFonts w:ascii="Baskerville" w:hAnsi="Baskerville"/>
        </w:rPr>
      </w:pPr>
    </w:p>
    <w:p w14:paraId="357FF299" w14:textId="088AB94B" w:rsidR="005417F1" w:rsidRDefault="005417F1" w:rsidP="005417F1">
      <w:pPr>
        <w:rPr>
          <w:rFonts w:ascii="Baskerville" w:hAnsi="Baskerville"/>
        </w:rPr>
      </w:pPr>
    </w:p>
    <w:p w14:paraId="4CF32054" w14:textId="262C0531" w:rsidR="005417F1" w:rsidRDefault="005417F1" w:rsidP="005417F1">
      <w:pPr>
        <w:rPr>
          <w:rFonts w:ascii="Baskerville" w:hAnsi="Baskerville"/>
        </w:rPr>
      </w:pPr>
    </w:p>
    <w:p w14:paraId="01CFF801" w14:textId="2269F19E" w:rsidR="005417F1" w:rsidRDefault="005417F1" w:rsidP="005417F1">
      <w:pPr>
        <w:rPr>
          <w:rFonts w:ascii="Baskerville" w:hAnsi="Baskerville"/>
        </w:rPr>
      </w:pPr>
    </w:p>
    <w:p w14:paraId="5566F72B" w14:textId="6A250303" w:rsidR="005417F1" w:rsidRDefault="005417F1" w:rsidP="005417F1">
      <w:pPr>
        <w:rPr>
          <w:rFonts w:ascii="Baskerville" w:hAnsi="Baskerville"/>
        </w:rPr>
      </w:pPr>
    </w:p>
    <w:p w14:paraId="28F1747D" w14:textId="520EB68D" w:rsidR="005417F1" w:rsidRDefault="005417F1" w:rsidP="005417F1">
      <w:pPr>
        <w:rPr>
          <w:rFonts w:ascii="Baskerville" w:hAnsi="Baskerville"/>
        </w:rPr>
      </w:pPr>
    </w:p>
    <w:p w14:paraId="1FB8F62E" w14:textId="77777777" w:rsidR="005417F1" w:rsidRDefault="005417F1" w:rsidP="00E7691F">
      <w:pPr>
        <w:rPr>
          <w:b/>
          <w:sz w:val="28"/>
          <w:szCs w:val="28"/>
        </w:rPr>
      </w:pPr>
    </w:p>
    <w:p w14:paraId="1AE2290A" w14:textId="50D730F3" w:rsidR="00F905A9" w:rsidRPr="00F905A9" w:rsidRDefault="00E7691F" w:rsidP="00E7691F">
      <w:pPr>
        <w:ind w:firstLine="720"/>
        <w:rPr>
          <w:b/>
          <w:sz w:val="28"/>
          <w:szCs w:val="28"/>
        </w:rPr>
      </w:pPr>
      <w:r>
        <w:rPr>
          <w:b/>
          <w:sz w:val="28"/>
          <w:szCs w:val="28"/>
        </w:rPr>
        <w:t xml:space="preserve">3. </w:t>
      </w:r>
      <w:r w:rsidR="00F905A9" w:rsidRPr="00F905A9">
        <w:rPr>
          <w:b/>
          <w:sz w:val="28"/>
          <w:szCs w:val="28"/>
        </w:rPr>
        <w:t>INCOME ANALYSIS</w:t>
      </w:r>
      <w:r w:rsidR="005417F1">
        <w:rPr>
          <w:b/>
          <w:sz w:val="28"/>
          <w:szCs w:val="28"/>
        </w:rPr>
        <w:t xml:space="preserve"> WITH TABLEAU</w:t>
      </w:r>
    </w:p>
    <w:p w14:paraId="714D14BC" w14:textId="77777777" w:rsidR="00F905A9" w:rsidRPr="00F905A9" w:rsidRDefault="00F905A9">
      <w:pPr>
        <w:rPr>
          <w:b/>
          <w:sz w:val="24"/>
          <w:szCs w:val="24"/>
        </w:rPr>
      </w:pPr>
      <w:r w:rsidRPr="00F905A9">
        <w:rPr>
          <w:b/>
          <w:sz w:val="24"/>
          <w:szCs w:val="24"/>
        </w:rPr>
        <w:t xml:space="preserve">1. </w:t>
      </w:r>
      <w:r w:rsidR="005A4B89" w:rsidRPr="005A4B89">
        <w:rPr>
          <w:b/>
          <w:sz w:val="24"/>
          <w:szCs w:val="24"/>
        </w:rPr>
        <w:t>Determini</w:t>
      </w:r>
      <w:r w:rsidR="005A4B89">
        <w:rPr>
          <w:b/>
          <w:sz w:val="24"/>
          <w:szCs w:val="24"/>
        </w:rPr>
        <w:t>ng Whether There Are Breaks In t</w:t>
      </w:r>
      <w:r w:rsidR="005A4B89" w:rsidRPr="005A4B89">
        <w:rPr>
          <w:b/>
          <w:sz w:val="24"/>
          <w:szCs w:val="24"/>
        </w:rPr>
        <w:t>he Monthly Turnover Values</w:t>
      </w:r>
    </w:p>
    <w:p w14:paraId="352161AA" w14:textId="6AD6E77F" w:rsidR="00C27172" w:rsidRDefault="00BD315B">
      <w:r w:rsidRPr="00BD315B">
        <w:rPr>
          <w:noProof/>
        </w:rPr>
        <w:drawing>
          <wp:inline distT="0" distB="0" distL="0" distR="0" wp14:anchorId="75543E2F" wp14:editId="3BE290FB">
            <wp:extent cx="5943600" cy="3837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837940"/>
                    </a:xfrm>
                    <a:prstGeom prst="rect">
                      <a:avLst/>
                    </a:prstGeom>
                  </pic:spPr>
                </pic:pic>
              </a:graphicData>
            </a:graphic>
          </wp:inline>
        </w:drawing>
      </w:r>
    </w:p>
    <w:p w14:paraId="177BAD16" w14:textId="59BAB732" w:rsidR="00E7691F" w:rsidRDefault="00E7691F" w:rsidP="00E7691F">
      <w:pPr>
        <w:pStyle w:val="ResimYazs"/>
        <w:jc w:val="center"/>
        <w:rPr>
          <w:sz w:val="28"/>
          <w:szCs w:val="28"/>
        </w:rPr>
      </w:pPr>
      <w:r>
        <w:t>Figure 3-1</w:t>
      </w:r>
    </w:p>
    <w:p w14:paraId="517BDA89" w14:textId="77777777" w:rsidR="00E7691F" w:rsidRDefault="00E7691F"/>
    <w:p w14:paraId="5CAC89DA" w14:textId="77777777" w:rsidR="00422726" w:rsidRDefault="00422726" w:rsidP="00702F34">
      <w:pPr>
        <w:spacing w:after="0" w:line="240" w:lineRule="auto"/>
        <w:jc w:val="both"/>
      </w:pPr>
      <w:r w:rsidRPr="00422726">
        <w:t>It is observed that there are decreases in the product turnover in January. In February and March, it is observed that the rise continues, but between April and May there is a situation that can be said to be partially sellable. After May, it is seen that the rise continues until July. A decrease is observed in July and August. However, the rise continued from September to December. It is seen that there is a serious decrease in December. The reason for this is thought to be due to the fact that the dataset we have contains the latest data dated December 9th. In fact, since there is no data on the whole month, a healthy evaluation cannot be made.</w:t>
      </w:r>
    </w:p>
    <w:p w14:paraId="62315AE4" w14:textId="77777777" w:rsidR="00422726" w:rsidRDefault="00422726" w:rsidP="00702F34">
      <w:pPr>
        <w:spacing w:after="0" w:line="240" w:lineRule="auto"/>
        <w:jc w:val="both"/>
      </w:pPr>
    </w:p>
    <w:p w14:paraId="1A78CFD8" w14:textId="77777777" w:rsidR="00422726" w:rsidRDefault="00422726" w:rsidP="00422726">
      <w:pPr>
        <w:spacing w:after="0" w:line="240" w:lineRule="auto"/>
        <w:jc w:val="both"/>
      </w:pPr>
      <w:r w:rsidRPr="00422726">
        <w:rPr>
          <w:b/>
        </w:rPr>
        <w:t>Comment:</w:t>
      </w:r>
      <w:r>
        <w:t xml:space="preserve"> </w:t>
      </w:r>
      <w:r w:rsidRPr="00422726">
        <w:t>The reason for the decrease in July and August; It is considered that the reason for the rise from September to December may be due to the high season.</w:t>
      </w:r>
    </w:p>
    <w:p w14:paraId="27CA6457" w14:textId="77777777" w:rsidR="005A4B89" w:rsidRDefault="005A4B89" w:rsidP="00422726">
      <w:pPr>
        <w:spacing w:after="0" w:line="240" w:lineRule="auto"/>
        <w:jc w:val="both"/>
      </w:pPr>
    </w:p>
    <w:p w14:paraId="1A783367" w14:textId="77777777" w:rsidR="005A4B89" w:rsidRPr="00086D55" w:rsidRDefault="00086D55" w:rsidP="00422726">
      <w:pPr>
        <w:spacing w:after="0" w:line="240" w:lineRule="auto"/>
        <w:jc w:val="both"/>
        <w:rPr>
          <w:b/>
          <w:sz w:val="24"/>
          <w:szCs w:val="24"/>
        </w:rPr>
      </w:pPr>
      <w:r w:rsidRPr="00086D55">
        <w:rPr>
          <w:b/>
          <w:sz w:val="24"/>
          <w:szCs w:val="24"/>
        </w:rPr>
        <w:t xml:space="preserve">2. </w:t>
      </w:r>
      <w:r w:rsidR="005A4B89" w:rsidRPr="00086D55">
        <w:rPr>
          <w:b/>
          <w:sz w:val="24"/>
          <w:szCs w:val="24"/>
        </w:rPr>
        <w:t xml:space="preserve">Determining </w:t>
      </w:r>
      <w:r>
        <w:rPr>
          <w:b/>
          <w:sz w:val="24"/>
          <w:szCs w:val="24"/>
        </w:rPr>
        <w:t>Whether There is a Break in The Turnover Values of The Months o</w:t>
      </w:r>
      <w:r w:rsidRPr="00086D55">
        <w:rPr>
          <w:b/>
          <w:sz w:val="24"/>
          <w:szCs w:val="24"/>
        </w:rPr>
        <w:t>f Each Year</w:t>
      </w:r>
    </w:p>
    <w:p w14:paraId="1058A913" w14:textId="5051AFB4" w:rsidR="005A4B89" w:rsidRDefault="005A4B89" w:rsidP="00422726">
      <w:pPr>
        <w:spacing w:after="0" w:line="240" w:lineRule="auto"/>
        <w:jc w:val="both"/>
      </w:pPr>
      <w:r w:rsidRPr="005A4B89">
        <w:rPr>
          <w:noProof/>
        </w:rPr>
        <w:drawing>
          <wp:inline distT="0" distB="0" distL="0" distR="0" wp14:anchorId="7DE0AE98" wp14:editId="2F96ED03">
            <wp:extent cx="5943600" cy="3221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221355"/>
                    </a:xfrm>
                    <a:prstGeom prst="rect">
                      <a:avLst/>
                    </a:prstGeom>
                  </pic:spPr>
                </pic:pic>
              </a:graphicData>
            </a:graphic>
          </wp:inline>
        </w:drawing>
      </w:r>
    </w:p>
    <w:p w14:paraId="4F51CCD5" w14:textId="7E9FB0AF" w:rsidR="00E7691F" w:rsidRDefault="00E7691F" w:rsidP="00E7691F">
      <w:pPr>
        <w:pStyle w:val="ResimYazs"/>
        <w:jc w:val="center"/>
        <w:rPr>
          <w:sz w:val="28"/>
          <w:szCs w:val="28"/>
        </w:rPr>
      </w:pPr>
      <w:r>
        <w:t>Figure 3-2</w:t>
      </w:r>
    </w:p>
    <w:p w14:paraId="68CE59A4" w14:textId="77777777" w:rsidR="00E7691F" w:rsidRDefault="00E7691F" w:rsidP="00422726">
      <w:pPr>
        <w:spacing w:after="0" w:line="240" w:lineRule="auto"/>
        <w:jc w:val="both"/>
      </w:pPr>
    </w:p>
    <w:p w14:paraId="345AE949" w14:textId="77777777" w:rsidR="005A4B89" w:rsidRDefault="005A4B89" w:rsidP="00422726">
      <w:pPr>
        <w:spacing w:after="0" w:line="240" w:lineRule="auto"/>
        <w:jc w:val="both"/>
      </w:pPr>
    </w:p>
    <w:p w14:paraId="1EB475E1" w14:textId="77777777" w:rsidR="005A4B89" w:rsidRDefault="005A4B89" w:rsidP="00422726">
      <w:pPr>
        <w:spacing w:after="0" w:line="240" w:lineRule="auto"/>
        <w:jc w:val="both"/>
      </w:pPr>
    </w:p>
    <w:p w14:paraId="0C1B02D9" w14:textId="4F4A2BE0" w:rsidR="005A4B89" w:rsidRDefault="005A4B89" w:rsidP="00422726">
      <w:pPr>
        <w:spacing w:after="0" w:line="240" w:lineRule="auto"/>
        <w:jc w:val="both"/>
      </w:pPr>
      <w:r w:rsidRPr="005A4B89">
        <w:rPr>
          <w:noProof/>
        </w:rPr>
        <w:lastRenderedPageBreak/>
        <w:drawing>
          <wp:inline distT="0" distB="0" distL="0" distR="0" wp14:anchorId="4C0F663A" wp14:editId="05D1AC9F">
            <wp:extent cx="5943600" cy="3260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260725"/>
                    </a:xfrm>
                    <a:prstGeom prst="rect">
                      <a:avLst/>
                    </a:prstGeom>
                  </pic:spPr>
                </pic:pic>
              </a:graphicData>
            </a:graphic>
          </wp:inline>
        </w:drawing>
      </w:r>
    </w:p>
    <w:p w14:paraId="7616B9ED" w14:textId="33F91984" w:rsidR="00E7691F" w:rsidRDefault="00E7691F" w:rsidP="00E7691F">
      <w:pPr>
        <w:pStyle w:val="ResimYazs"/>
        <w:jc w:val="center"/>
        <w:rPr>
          <w:sz w:val="28"/>
          <w:szCs w:val="28"/>
        </w:rPr>
      </w:pPr>
      <w:r>
        <w:t>Figure 3-3</w:t>
      </w:r>
    </w:p>
    <w:p w14:paraId="6B82056B" w14:textId="77777777" w:rsidR="00E7691F" w:rsidRDefault="00E7691F" w:rsidP="00422726">
      <w:pPr>
        <w:spacing w:after="0" w:line="240" w:lineRule="auto"/>
        <w:jc w:val="both"/>
      </w:pPr>
    </w:p>
    <w:p w14:paraId="0348E49A" w14:textId="77777777" w:rsidR="00AF522A" w:rsidRDefault="00AF522A" w:rsidP="00AF522A">
      <w:pPr>
        <w:spacing w:after="0" w:line="240" w:lineRule="auto"/>
        <w:jc w:val="both"/>
      </w:pPr>
    </w:p>
    <w:p w14:paraId="1E768A0A" w14:textId="77777777" w:rsidR="00DE333E" w:rsidRDefault="00DE333E" w:rsidP="00AF522A">
      <w:pPr>
        <w:spacing w:after="0" w:line="240" w:lineRule="auto"/>
        <w:jc w:val="both"/>
      </w:pPr>
      <w:r>
        <w:t>Since sales started in December 2019, 2019 was not included in the evaluation.</w:t>
      </w:r>
      <w:r w:rsidR="00AF522A">
        <w:t xml:space="preserve"> </w:t>
      </w:r>
      <w:r>
        <w:t>When the graph is analyzed, while a linear sales trend is observed in 2020, slight ups and downs are observed in 2021. However, although there are sharp ups and downs in sales for 2022, there is a similarity between 2021 and 2022. When we examine the p-value values for 2021 and 2022, it is understood that there is no significant difference between the sales of these two years.</w:t>
      </w:r>
    </w:p>
    <w:p w14:paraId="449A6DEA" w14:textId="77777777" w:rsidR="00422726" w:rsidRDefault="00422726" w:rsidP="00422726">
      <w:pPr>
        <w:spacing w:after="0" w:line="240" w:lineRule="auto"/>
        <w:jc w:val="both"/>
      </w:pPr>
    </w:p>
    <w:p w14:paraId="73777109" w14:textId="77777777" w:rsidR="00A76F9C" w:rsidRDefault="002D276C" w:rsidP="0082566E">
      <w:pPr>
        <w:spacing w:after="0" w:line="240" w:lineRule="auto"/>
        <w:jc w:val="both"/>
      </w:pPr>
      <w:r>
        <w:rPr>
          <w:b/>
          <w:sz w:val="24"/>
          <w:szCs w:val="24"/>
        </w:rPr>
        <w:t>3</w:t>
      </w:r>
      <w:r w:rsidR="004E6FCD" w:rsidRPr="00E60ABB">
        <w:rPr>
          <w:b/>
          <w:sz w:val="24"/>
          <w:szCs w:val="24"/>
        </w:rPr>
        <w:t xml:space="preserve">. </w:t>
      </w:r>
      <w:r w:rsidR="00422726" w:rsidRPr="00422726">
        <w:rPr>
          <w:b/>
          <w:sz w:val="24"/>
          <w:szCs w:val="24"/>
        </w:rPr>
        <w:t>Causality Analysis: Effect of War on Sales, Inflation in Turkey, Expectation in Turkish exchange rate, Covid-19 etc.)</w:t>
      </w:r>
    </w:p>
    <w:p w14:paraId="48386DF7" w14:textId="7654A2A2" w:rsidR="00A76F9C" w:rsidRDefault="00E0251B" w:rsidP="0082566E">
      <w:pPr>
        <w:spacing w:after="0" w:line="240" w:lineRule="auto"/>
        <w:jc w:val="both"/>
      </w:pPr>
      <w:r w:rsidRPr="00E0251B">
        <w:rPr>
          <w:noProof/>
        </w:rPr>
        <w:lastRenderedPageBreak/>
        <w:drawing>
          <wp:inline distT="0" distB="0" distL="0" distR="0" wp14:anchorId="57D7F24D" wp14:editId="12776A10">
            <wp:extent cx="5943600" cy="3064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64510"/>
                    </a:xfrm>
                    <a:prstGeom prst="rect">
                      <a:avLst/>
                    </a:prstGeom>
                  </pic:spPr>
                </pic:pic>
              </a:graphicData>
            </a:graphic>
          </wp:inline>
        </w:drawing>
      </w:r>
    </w:p>
    <w:p w14:paraId="41C3ACBF" w14:textId="0F2D5310" w:rsidR="00E7691F" w:rsidRDefault="00E7691F" w:rsidP="00E7691F">
      <w:pPr>
        <w:pStyle w:val="ResimYazs"/>
        <w:jc w:val="center"/>
        <w:rPr>
          <w:sz w:val="28"/>
          <w:szCs w:val="28"/>
        </w:rPr>
      </w:pPr>
      <w:r>
        <w:t>Figure 3-4</w:t>
      </w:r>
    </w:p>
    <w:p w14:paraId="27F01E35" w14:textId="77777777" w:rsidR="00E7691F" w:rsidRDefault="00E7691F" w:rsidP="0082566E">
      <w:pPr>
        <w:spacing w:after="0" w:line="240" w:lineRule="auto"/>
        <w:jc w:val="both"/>
      </w:pPr>
    </w:p>
    <w:p w14:paraId="37DF74C6" w14:textId="77777777" w:rsidR="00A76F9C" w:rsidRDefault="00A76F9C" w:rsidP="0082566E">
      <w:pPr>
        <w:spacing w:after="0" w:line="240" w:lineRule="auto"/>
        <w:jc w:val="both"/>
      </w:pPr>
    </w:p>
    <w:p w14:paraId="128F93D1" w14:textId="58D8454F" w:rsidR="004E6FCD" w:rsidRDefault="008D7826" w:rsidP="00AC017B">
      <w:pPr>
        <w:spacing w:after="0" w:line="240" w:lineRule="auto"/>
        <w:jc w:val="both"/>
      </w:pPr>
      <w:r w:rsidRPr="008D7826">
        <w:rPr>
          <w:noProof/>
        </w:rPr>
        <w:drawing>
          <wp:inline distT="0" distB="0" distL="0" distR="0" wp14:anchorId="0A2CA57B" wp14:editId="6DD525F7">
            <wp:extent cx="5943600" cy="1243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243330"/>
                    </a:xfrm>
                    <a:prstGeom prst="rect">
                      <a:avLst/>
                    </a:prstGeom>
                  </pic:spPr>
                </pic:pic>
              </a:graphicData>
            </a:graphic>
          </wp:inline>
        </w:drawing>
      </w:r>
    </w:p>
    <w:p w14:paraId="04B95FA7" w14:textId="0516EED7" w:rsidR="00E7691F" w:rsidRDefault="00E7691F" w:rsidP="00E7691F">
      <w:pPr>
        <w:pStyle w:val="ResimYazs"/>
        <w:jc w:val="center"/>
        <w:rPr>
          <w:sz w:val="28"/>
          <w:szCs w:val="28"/>
        </w:rPr>
      </w:pPr>
      <w:r>
        <w:t>Figure 3-5</w:t>
      </w:r>
    </w:p>
    <w:p w14:paraId="7BE7BFE3" w14:textId="77777777" w:rsidR="00E7691F" w:rsidRDefault="00E7691F" w:rsidP="00AC017B">
      <w:pPr>
        <w:spacing w:after="0" w:line="240" w:lineRule="auto"/>
        <w:jc w:val="both"/>
      </w:pPr>
    </w:p>
    <w:p w14:paraId="29268222" w14:textId="77777777" w:rsidR="008D7826" w:rsidRDefault="008D7826" w:rsidP="00AC017B">
      <w:pPr>
        <w:spacing w:after="0" w:line="240" w:lineRule="auto"/>
        <w:jc w:val="both"/>
      </w:pPr>
    </w:p>
    <w:p w14:paraId="455B1796" w14:textId="77777777" w:rsidR="00702F34" w:rsidRPr="00422726" w:rsidRDefault="00422726" w:rsidP="00702F34">
      <w:pPr>
        <w:spacing w:after="0" w:line="240" w:lineRule="auto"/>
        <w:jc w:val="both"/>
        <w:rPr>
          <w:rFonts w:cstheme="minorHAnsi"/>
        </w:rPr>
      </w:pPr>
      <w:r w:rsidRPr="00422726">
        <w:rPr>
          <w:rFonts w:cstheme="minorHAnsi"/>
          <w:color w:val="444444"/>
          <w:shd w:val="clear" w:color="auto" w:fill="FFFFFF"/>
        </w:rPr>
        <w:t>As can be seen in the above trend-line chart, the p-value of the order item quantity is 0.043, the p-value of the United Kingdom's inflation feature is 0.18, and the p-value of Turkey's inflation feature is 0.22. According to this result, it is understood that there is no significant difference between the annual average inflation values between Turkey and the United Kingdom and the orders received over the years.</w:t>
      </w:r>
    </w:p>
    <w:p w14:paraId="52A4A909" w14:textId="77777777" w:rsidR="00702F34" w:rsidRPr="00444C98" w:rsidRDefault="00702F34" w:rsidP="00702F34">
      <w:pPr>
        <w:spacing w:after="0" w:line="240" w:lineRule="auto"/>
        <w:jc w:val="both"/>
      </w:pPr>
    </w:p>
    <w:p w14:paraId="11F5AC6B" w14:textId="77777777" w:rsidR="00422726" w:rsidRDefault="002D276C" w:rsidP="00702F34">
      <w:pPr>
        <w:spacing w:after="0" w:line="240" w:lineRule="auto"/>
        <w:jc w:val="both"/>
        <w:rPr>
          <w:b/>
          <w:sz w:val="24"/>
          <w:szCs w:val="24"/>
        </w:rPr>
      </w:pPr>
      <w:r>
        <w:rPr>
          <w:b/>
          <w:sz w:val="24"/>
          <w:szCs w:val="24"/>
        </w:rPr>
        <w:t>4</w:t>
      </w:r>
      <w:r w:rsidR="00422726" w:rsidRPr="00422726">
        <w:rPr>
          <w:b/>
          <w:sz w:val="24"/>
          <w:szCs w:val="24"/>
        </w:rPr>
        <w:t>. Is there a difference between the average monthly sales amounts on the sales platforms? (A/B Analysis)</w:t>
      </w:r>
    </w:p>
    <w:p w14:paraId="18E438CD" w14:textId="5BD5543E" w:rsidR="00B96259" w:rsidRDefault="00444190" w:rsidP="00702F34">
      <w:pPr>
        <w:spacing w:after="0" w:line="240" w:lineRule="auto"/>
        <w:jc w:val="both"/>
        <w:rPr>
          <w:noProof/>
        </w:rPr>
      </w:pPr>
      <w:r w:rsidRPr="00444190">
        <w:rPr>
          <w:noProof/>
        </w:rPr>
        <w:lastRenderedPageBreak/>
        <w:drawing>
          <wp:inline distT="0" distB="0" distL="0" distR="0" wp14:anchorId="251E5D1C" wp14:editId="18E6AFB3">
            <wp:extent cx="5943600" cy="32721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272155"/>
                    </a:xfrm>
                    <a:prstGeom prst="rect">
                      <a:avLst/>
                    </a:prstGeom>
                  </pic:spPr>
                </pic:pic>
              </a:graphicData>
            </a:graphic>
          </wp:inline>
        </w:drawing>
      </w:r>
    </w:p>
    <w:p w14:paraId="039E8B54" w14:textId="4D162CA9" w:rsidR="00E7691F" w:rsidRDefault="00E7691F" w:rsidP="00E7691F">
      <w:pPr>
        <w:pStyle w:val="ResimYazs"/>
        <w:jc w:val="center"/>
        <w:rPr>
          <w:sz w:val="28"/>
          <w:szCs w:val="28"/>
        </w:rPr>
      </w:pPr>
      <w:r>
        <w:t>Figure 3-6</w:t>
      </w:r>
    </w:p>
    <w:p w14:paraId="220DB9D3" w14:textId="77777777" w:rsidR="00E7691F" w:rsidRDefault="00E7691F" w:rsidP="00702F34">
      <w:pPr>
        <w:spacing w:after="0" w:line="240" w:lineRule="auto"/>
        <w:jc w:val="both"/>
        <w:rPr>
          <w:noProof/>
        </w:rPr>
      </w:pPr>
    </w:p>
    <w:p w14:paraId="0663BF3B" w14:textId="77777777" w:rsidR="00444190" w:rsidRDefault="009118F5" w:rsidP="00702F34">
      <w:pPr>
        <w:spacing w:after="0" w:line="240" w:lineRule="auto"/>
        <w:jc w:val="both"/>
        <w:rPr>
          <w:noProof/>
        </w:rPr>
      </w:pPr>
      <w:r w:rsidRPr="009118F5">
        <w:rPr>
          <w:noProof/>
        </w:rPr>
        <w:t>In the A-B Analysis; It is seen that the highest monthly sales in online markets are made on Amazon with a range of 57%-62%, Woocommerce as the second with a range of 26-33%, and EBAY as the third with a range of 6%-9%. Monthly sales on Amazon FBA and ETSY vary between 2% and 3%.</w:t>
      </w:r>
    </w:p>
    <w:p w14:paraId="3BABFB19" w14:textId="77777777" w:rsidR="009118F5" w:rsidRPr="009118F5" w:rsidRDefault="009118F5" w:rsidP="00702F34">
      <w:pPr>
        <w:spacing w:after="0" w:line="240" w:lineRule="auto"/>
        <w:jc w:val="both"/>
        <w:rPr>
          <w:noProof/>
        </w:rPr>
      </w:pPr>
    </w:p>
    <w:p w14:paraId="4FCCBE8E" w14:textId="77777777" w:rsidR="007D18FE" w:rsidRDefault="007D18FE" w:rsidP="00702F34">
      <w:pPr>
        <w:spacing w:after="0" w:line="240" w:lineRule="auto"/>
        <w:jc w:val="both"/>
      </w:pPr>
    </w:p>
    <w:p w14:paraId="7CB72A92" w14:textId="77777777" w:rsidR="007B3BDB" w:rsidRDefault="002D276C" w:rsidP="00702F34">
      <w:pPr>
        <w:spacing w:after="0" w:line="240" w:lineRule="auto"/>
        <w:jc w:val="both"/>
      </w:pPr>
      <w:r>
        <w:rPr>
          <w:b/>
          <w:sz w:val="24"/>
          <w:szCs w:val="24"/>
        </w:rPr>
        <w:t>5</w:t>
      </w:r>
      <w:r w:rsidR="009118F5" w:rsidRPr="009118F5">
        <w:rPr>
          <w:b/>
          <w:sz w:val="24"/>
          <w:szCs w:val="24"/>
        </w:rPr>
        <w:t>. In the light of Time Series Analysis, the maximum profitability that can be obtained in the sales to be made within the next six months</w:t>
      </w:r>
    </w:p>
    <w:p w14:paraId="19E90CD7" w14:textId="66BC32AC" w:rsidR="00222027" w:rsidRDefault="00961013" w:rsidP="00702F34">
      <w:pPr>
        <w:spacing w:after="0" w:line="240" w:lineRule="auto"/>
        <w:jc w:val="both"/>
      </w:pPr>
      <w:r w:rsidRPr="00961013">
        <w:rPr>
          <w:noProof/>
        </w:rPr>
        <w:drawing>
          <wp:inline distT="0" distB="0" distL="0" distR="0" wp14:anchorId="64EF262A" wp14:editId="459805AE">
            <wp:extent cx="5943600" cy="30638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063875"/>
                    </a:xfrm>
                    <a:prstGeom prst="rect">
                      <a:avLst/>
                    </a:prstGeom>
                  </pic:spPr>
                </pic:pic>
              </a:graphicData>
            </a:graphic>
          </wp:inline>
        </w:drawing>
      </w:r>
    </w:p>
    <w:p w14:paraId="206E5736" w14:textId="5D331D2D" w:rsidR="00E7691F" w:rsidRDefault="00E7691F" w:rsidP="00E7691F">
      <w:pPr>
        <w:pStyle w:val="ResimYazs"/>
        <w:jc w:val="center"/>
        <w:rPr>
          <w:sz w:val="28"/>
          <w:szCs w:val="28"/>
        </w:rPr>
      </w:pPr>
      <w:r>
        <w:t>Figure 3-7</w:t>
      </w:r>
    </w:p>
    <w:p w14:paraId="5CF0E42C" w14:textId="77777777" w:rsidR="00E7691F" w:rsidRDefault="00E7691F" w:rsidP="00702F34">
      <w:pPr>
        <w:spacing w:after="0" w:line="240" w:lineRule="auto"/>
        <w:jc w:val="both"/>
      </w:pPr>
    </w:p>
    <w:p w14:paraId="1C9E59DE" w14:textId="77777777" w:rsidR="0009046D" w:rsidRDefault="0009046D" w:rsidP="00702F34">
      <w:pPr>
        <w:spacing w:after="0" w:line="240" w:lineRule="auto"/>
        <w:jc w:val="both"/>
      </w:pPr>
    </w:p>
    <w:p w14:paraId="01EA5140" w14:textId="77777777" w:rsidR="0009046D" w:rsidRDefault="0009046D" w:rsidP="00702F34">
      <w:pPr>
        <w:spacing w:after="0" w:line="240" w:lineRule="auto"/>
        <w:jc w:val="both"/>
      </w:pPr>
    </w:p>
    <w:p w14:paraId="153BAF30" w14:textId="77777777" w:rsidR="0009046D" w:rsidRDefault="0009046D" w:rsidP="00702F34">
      <w:pPr>
        <w:spacing w:after="0" w:line="240" w:lineRule="auto"/>
        <w:jc w:val="both"/>
      </w:pPr>
    </w:p>
    <w:p w14:paraId="2DBC7AFD" w14:textId="77777777" w:rsidR="0009046D" w:rsidRDefault="00D67F7A" w:rsidP="00702F34">
      <w:pPr>
        <w:spacing w:after="0" w:line="240" w:lineRule="auto"/>
        <w:jc w:val="both"/>
        <w:rPr>
          <w:b/>
          <w:sz w:val="24"/>
          <w:szCs w:val="24"/>
        </w:rPr>
      </w:pPr>
      <w:r w:rsidRPr="00D67F7A">
        <w:rPr>
          <w:b/>
          <w:sz w:val="24"/>
          <w:szCs w:val="24"/>
        </w:rPr>
        <w:t xml:space="preserve">Describe </w:t>
      </w:r>
      <w:r w:rsidR="0009046D" w:rsidRPr="00D67F7A">
        <w:rPr>
          <w:b/>
          <w:sz w:val="24"/>
          <w:szCs w:val="24"/>
        </w:rPr>
        <w:t xml:space="preserve">Forecasts </w:t>
      </w:r>
    </w:p>
    <w:p w14:paraId="32C70F62" w14:textId="77777777" w:rsidR="00D67F7A" w:rsidRPr="00D67F7A" w:rsidRDefault="00D67F7A" w:rsidP="00702F34">
      <w:pPr>
        <w:spacing w:after="0" w:line="240" w:lineRule="auto"/>
        <w:jc w:val="both"/>
        <w:rPr>
          <w:b/>
          <w:sz w:val="24"/>
          <w:szCs w:val="24"/>
        </w:rPr>
      </w:pPr>
    </w:p>
    <w:p w14:paraId="19A5E36B" w14:textId="0CF31FC4" w:rsidR="00D67F7A" w:rsidRDefault="0009046D" w:rsidP="00702F34">
      <w:pPr>
        <w:spacing w:after="0" w:line="240" w:lineRule="auto"/>
        <w:jc w:val="both"/>
      </w:pPr>
      <w:r>
        <w:rPr>
          <w:noProof/>
        </w:rPr>
        <w:drawing>
          <wp:inline distT="0" distB="0" distL="0" distR="0" wp14:anchorId="741EB7AE" wp14:editId="59797563">
            <wp:extent cx="5943600" cy="2622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22550"/>
                    </a:xfrm>
                    <a:prstGeom prst="rect">
                      <a:avLst/>
                    </a:prstGeom>
                    <a:noFill/>
                    <a:ln>
                      <a:noFill/>
                    </a:ln>
                  </pic:spPr>
                </pic:pic>
              </a:graphicData>
            </a:graphic>
          </wp:inline>
        </w:drawing>
      </w:r>
    </w:p>
    <w:p w14:paraId="03D02FA5" w14:textId="453CBAE0" w:rsidR="00E7691F" w:rsidRDefault="00E7691F" w:rsidP="00E7691F">
      <w:pPr>
        <w:pStyle w:val="ResimYazs"/>
        <w:jc w:val="center"/>
        <w:rPr>
          <w:sz w:val="28"/>
          <w:szCs w:val="28"/>
        </w:rPr>
      </w:pPr>
      <w:r>
        <w:t>Figure 3-8</w:t>
      </w:r>
    </w:p>
    <w:p w14:paraId="66166291" w14:textId="77777777" w:rsidR="00E7691F" w:rsidRDefault="00E7691F" w:rsidP="00702F34">
      <w:pPr>
        <w:spacing w:after="0" w:line="240" w:lineRule="auto"/>
        <w:jc w:val="both"/>
      </w:pPr>
    </w:p>
    <w:p w14:paraId="0C1237EC" w14:textId="77777777" w:rsidR="00D67F7A" w:rsidRDefault="00D67F7A" w:rsidP="00702F34">
      <w:pPr>
        <w:spacing w:after="0" w:line="240" w:lineRule="auto"/>
        <w:jc w:val="both"/>
      </w:pPr>
    </w:p>
    <w:p w14:paraId="31F8071E" w14:textId="77777777" w:rsidR="007B3BDB" w:rsidRDefault="009118F5" w:rsidP="00702F34">
      <w:pPr>
        <w:spacing w:after="0" w:line="240" w:lineRule="auto"/>
        <w:jc w:val="both"/>
      </w:pPr>
      <w:r w:rsidRPr="009118F5">
        <w:t>Maximum profitability is expected to continue “poorly” over the next 6 months.</w:t>
      </w:r>
    </w:p>
    <w:p w14:paraId="1335CE16" w14:textId="77777777" w:rsidR="009118F5" w:rsidRDefault="009118F5" w:rsidP="00702F34">
      <w:pPr>
        <w:spacing w:after="0" w:line="240" w:lineRule="auto"/>
        <w:jc w:val="both"/>
        <w:rPr>
          <w:b/>
          <w:sz w:val="24"/>
          <w:szCs w:val="24"/>
        </w:rPr>
      </w:pPr>
    </w:p>
    <w:p w14:paraId="122FE0B6" w14:textId="45D9F738" w:rsidR="007B3BDB" w:rsidRDefault="002D276C" w:rsidP="00702F34">
      <w:pPr>
        <w:spacing w:after="0" w:line="240" w:lineRule="auto"/>
        <w:jc w:val="both"/>
        <w:rPr>
          <w:b/>
          <w:sz w:val="24"/>
          <w:szCs w:val="24"/>
        </w:rPr>
      </w:pPr>
      <w:r>
        <w:rPr>
          <w:b/>
          <w:sz w:val="24"/>
          <w:szCs w:val="24"/>
        </w:rPr>
        <w:t>6</w:t>
      </w:r>
      <w:r w:rsidR="009118F5" w:rsidRPr="009118F5">
        <w:rPr>
          <w:b/>
          <w:sz w:val="24"/>
          <w:szCs w:val="24"/>
        </w:rPr>
        <w:t>. Similarity of sales volumes of sales platforms (Effect Size Analysis)</w:t>
      </w:r>
      <w:r w:rsidR="007D18FE" w:rsidRPr="007D18FE">
        <w:rPr>
          <w:b/>
          <w:noProof/>
          <w:sz w:val="24"/>
          <w:szCs w:val="24"/>
        </w:rPr>
        <w:drawing>
          <wp:inline distT="0" distB="0" distL="0" distR="0" wp14:anchorId="23993574" wp14:editId="47A4587D">
            <wp:extent cx="5943600" cy="2121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121535"/>
                    </a:xfrm>
                    <a:prstGeom prst="rect">
                      <a:avLst/>
                    </a:prstGeom>
                  </pic:spPr>
                </pic:pic>
              </a:graphicData>
            </a:graphic>
          </wp:inline>
        </w:drawing>
      </w:r>
    </w:p>
    <w:p w14:paraId="26F5E0CE" w14:textId="3449DC15" w:rsidR="00E7691F" w:rsidRDefault="00E7691F" w:rsidP="00E7691F">
      <w:pPr>
        <w:pStyle w:val="ResimYazs"/>
        <w:jc w:val="center"/>
        <w:rPr>
          <w:sz w:val="28"/>
          <w:szCs w:val="28"/>
        </w:rPr>
      </w:pPr>
      <w:r>
        <w:t>Figure 3-9</w:t>
      </w:r>
    </w:p>
    <w:p w14:paraId="55EE02FF" w14:textId="77777777" w:rsidR="00E7691F" w:rsidRDefault="00E7691F" w:rsidP="00702F34">
      <w:pPr>
        <w:spacing w:after="0" w:line="240" w:lineRule="auto"/>
        <w:jc w:val="both"/>
        <w:rPr>
          <w:b/>
          <w:sz w:val="24"/>
          <w:szCs w:val="24"/>
        </w:rPr>
      </w:pPr>
    </w:p>
    <w:p w14:paraId="51CC5ADE" w14:textId="77777777" w:rsidR="007E3167" w:rsidRPr="00FF3FE2" w:rsidRDefault="009118F5" w:rsidP="00702F34">
      <w:pPr>
        <w:spacing w:after="0" w:line="240" w:lineRule="auto"/>
        <w:jc w:val="both"/>
      </w:pPr>
      <w:r w:rsidRPr="009118F5">
        <w:t xml:space="preserve">In online markets; Amazon is in the first place with 58528 sales, in the second place is </w:t>
      </w:r>
      <w:proofErr w:type="spellStart"/>
      <w:r w:rsidRPr="009118F5">
        <w:t>Woocommerce</w:t>
      </w:r>
      <w:proofErr w:type="spellEnd"/>
      <w:r w:rsidRPr="009118F5">
        <w:t xml:space="preserve"> with 22940 sales, followed by EBAY, Amazon FBA, ETSY and others. Sales volumes differ according to sales platforms.</w:t>
      </w:r>
    </w:p>
    <w:p w14:paraId="27C6CBB2" w14:textId="77777777" w:rsidR="007D18FE" w:rsidRPr="00FF3FE2" w:rsidRDefault="007D18FE" w:rsidP="00702F34">
      <w:pPr>
        <w:spacing w:after="0" w:line="240" w:lineRule="auto"/>
        <w:jc w:val="both"/>
        <w:rPr>
          <w:b/>
          <w:sz w:val="24"/>
          <w:szCs w:val="24"/>
        </w:rPr>
      </w:pPr>
    </w:p>
    <w:p w14:paraId="1081255D" w14:textId="77777777" w:rsidR="007B3BDB" w:rsidRPr="007B3BDB" w:rsidRDefault="002D276C" w:rsidP="00702F34">
      <w:pPr>
        <w:spacing w:after="0" w:line="240" w:lineRule="auto"/>
        <w:jc w:val="both"/>
        <w:rPr>
          <w:b/>
          <w:sz w:val="24"/>
          <w:szCs w:val="24"/>
        </w:rPr>
      </w:pPr>
      <w:r>
        <w:rPr>
          <w:b/>
          <w:sz w:val="24"/>
          <w:szCs w:val="24"/>
        </w:rPr>
        <w:lastRenderedPageBreak/>
        <w:t>7</w:t>
      </w:r>
      <w:r w:rsidR="009118F5" w:rsidRPr="009118F5">
        <w:rPr>
          <w:b/>
          <w:sz w:val="24"/>
          <w:szCs w:val="24"/>
        </w:rPr>
        <w:t>. UK Monthly Sales Changes</w:t>
      </w:r>
    </w:p>
    <w:p w14:paraId="45830F04" w14:textId="77777777" w:rsidR="007B3BDB" w:rsidRDefault="007B3BDB" w:rsidP="00702F34">
      <w:pPr>
        <w:spacing w:after="0" w:line="240" w:lineRule="auto"/>
        <w:jc w:val="both"/>
      </w:pPr>
    </w:p>
    <w:p w14:paraId="4FE3E910" w14:textId="108CDC69" w:rsidR="007B3BDB" w:rsidRDefault="00FD7D78" w:rsidP="00702F34">
      <w:pPr>
        <w:spacing w:after="0" w:line="240" w:lineRule="auto"/>
        <w:jc w:val="both"/>
      </w:pPr>
      <w:r w:rsidRPr="00FD7D78">
        <w:rPr>
          <w:noProof/>
        </w:rPr>
        <w:drawing>
          <wp:inline distT="0" distB="0" distL="0" distR="0" wp14:anchorId="06E399D7" wp14:editId="64918C31">
            <wp:extent cx="5943600" cy="4239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239895"/>
                    </a:xfrm>
                    <a:prstGeom prst="rect">
                      <a:avLst/>
                    </a:prstGeom>
                  </pic:spPr>
                </pic:pic>
              </a:graphicData>
            </a:graphic>
          </wp:inline>
        </w:drawing>
      </w:r>
    </w:p>
    <w:p w14:paraId="4F8FE212" w14:textId="5DE09C30" w:rsidR="00E7691F" w:rsidRDefault="00E7691F" w:rsidP="00E7691F">
      <w:pPr>
        <w:pStyle w:val="ResimYazs"/>
        <w:jc w:val="center"/>
        <w:rPr>
          <w:sz w:val="28"/>
          <w:szCs w:val="28"/>
        </w:rPr>
      </w:pPr>
      <w:r>
        <w:t>Figure 3-10</w:t>
      </w:r>
    </w:p>
    <w:p w14:paraId="06F06644" w14:textId="77777777" w:rsidR="00E7691F" w:rsidRDefault="00E7691F" w:rsidP="00702F34">
      <w:pPr>
        <w:spacing w:after="0" w:line="240" w:lineRule="auto"/>
        <w:jc w:val="both"/>
      </w:pPr>
    </w:p>
    <w:p w14:paraId="7570F821" w14:textId="77777777" w:rsidR="003967B1" w:rsidRDefault="003967B1" w:rsidP="00702F34">
      <w:pPr>
        <w:spacing w:after="0" w:line="240" w:lineRule="auto"/>
        <w:jc w:val="both"/>
      </w:pPr>
    </w:p>
    <w:p w14:paraId="09EC0AB8" w14:textId="77777777" w:rsidR="003967B1" w:rsidRDefault="003967B1" w:rsidP="003967B1">
      <w:pPr>
        <w:spacing w:after="0" w:line="240" w:lineRule="auto"/>
        <w:jc w:val="both"/>
      </w:pPr>
      <w:r w:rsidRPr="005417F1">
        <w:rPr>
          <w:lang w:val="sv-SE"/>
        </w:rPr>
        <w:t xml:space="preserve">Ingilteredeki urun satislari ile aylik ciro arasinda benzerlik gozlemlenmektedir. Ocak ayinda dusus yasandigi, subat ve mart aylarinda ise, yukselisin devam ettigi ancak nisan ve mayis aylari arasinda kismen satabil denilebilecek bir durum yasandigi gozlenmektedir.  Mayis ayindan sonra, temmuz ayina kadar  yukselisin devam ettigi fakat temmuz ve agustos aylarinda dusus yasandigi gorulmektedir.  Buna mukabil, eylul ayindan itibaren aralik ayina kadar yukselis devam ettigi gorulmektedir. </w:t>
      </w:r>
      <w:proofErr w:type="spellStart"/>
      <w:r>
        <w:t>Aralik</w:t>
      </w:r>
      <w:proofErr w:type="spellEnd"/>
      <w:r>
        <w:t xml:space="preserve"> </w:t>
      </w:r>
      <w:proofErr w:type="spellStart"/>
      <w:r>
        <w:t>ayinda</w:t>
      </w:r>
      <w:proofErr w:type="spellEnd"/>
      <w:r>
        <w:t xml:space="preserve"> </w:t>
      </w:r>
      <w:proofErr w:type="spellStart"/>
      <w:r>
        <w:t>ise</w:t>
      </w:r>
      <w:proofErr w:type="spellEnd"/>
      <w:r>
        <w:t xml:space="preserve">, </w:t>
      </w:r>
      <w:proofErr w:type="spellStart"/>
      <w:r>
        <w:t>ciddi</w:t>
      </w:r>
      <w:proofErr w:type="spellEnd"/>
      <w:r>
        <w:t xml:space="preserve"> </w:t>
      </w:r>
      <w:proofErr w:type="spellStart"/>
      <w:r>
        <w:t>bir</w:t>
      </w:r>
      <w:proofErr w:type="spellEnd"/>
      <w:r>
        <w:t xml:space="preserve"> </w:t>
      </w:r>
      <w:proofErr w:type="spellStart"/>
      <w:r>
        <w:t>dusus</w:t>
      </w:r>
      <w:proofErr w:type="spellEnd"/>
      <w:r>
        <w:t xml:space="preserve"> </w:t>
      </w:r>
      <w:proofErr w:type="spellStart"/>
      <w:r>
        <w:t>yasandigi</w:t>
      </w:r>
      <w:proofErr w:type="spellEnd"/>
      <w:r>
        <w:t xml:space="preserve"> </w:t>
      </w:r>
      <w:proofErr w:type="spellStart"/>
      <w:r>
        <w:t>gozlenmektedir</w:t>
      </w:r>
      <w:proofErr w:type="spellEnd"/>
      <w:r>
        <w:t>.</w:t>
      </w:r>
    </w:p>
    <w:p w14:paraId="3F63EAB8" w14:textId="77777777" w:rsidR="003967B1" w:rsidRDefault="003967B1" w:rsidP="003967B1">
      <w:pPr>
        <w:spacing w:after="0" w:line="240" w:lineRule="auto"/>
        <w:jc w:val="both"/>
      </w:pPr>
    </w:p>
    <w:p w14:paraId="77305F52" w14:textId="77777777" w:rsidR="009118F5" w:rsidRPr="009118F5" w:rsidRDefault="009118F5" w:rsidP="00702F34">
      <w:pPr>
        <w:spacing w:after="0" w:line="240" w:lineRule="auto"/>
        <w:jc w:val="both"/>
      </w:pPr>
      <w:r w:rsidRPr="009118F5">
        <w:rPr>
          <w:b/>
        </w:rPr>
        <w:t xml:space="preserve">Comment: </w:t>
      </w:r>
      <w:r w:rsidRPr="009118F5">
        <w:t>The reason for the</w:t>
      </w:r>
      <w:r>
        <w:t xml:space="preserve"> decrease in July and August; si</w:t>
      </w:r>
      <w:r w:rsidRPr="009118F5">
        <w:t>nce it is a holiday season, it is considered that the reason for the rise from September to December may be due to the high season. The reason for the decrease in sales in December is considered to be due to the fact that the dataset we have contains the latest data dated December 9th. In fact, since there is no data on the whole month, a healthy evaluation cannot be made.</w:t>
      </w:r>
    </w:p>
    <w:p w14:paraId="15C5BBC3" w14:textId="77777777" w:rsidR="009118F5" w:rsidRDefault="009118F5" w:rsidP="00702F34">
      <w:pPr>
        <w:spacing w:after="0" w:line="240" w:lineRule="auto"/>
        <w:jc w:val="both"/>
        <w:rPr>
          <w:b/>
        </w:rPr>
      </w:pPr>
    </w:p>
    <w:p w14:paraId="5DC0DBC3" w14:textId="05949068" w:rsidR="003967B1" w:rsidRPr="005417F1" w:rsidRDefault="002D276C" w:rsidP="00702F34">
      <w:pPr>
        <w:spacing w:after="0" w:line="240" w:lineRule="auto"/>
        <w:jc w:val="both"/>
        <w:rPr>
          <w:b/>
          <w:sz w:val="24"/>
          <w:szCs w:val="24"/>
          <w:lang w:val="sv-SE"/>
        </w:rPr>
      </w:pPr>
      <w:r w:rsidRPr="005417F1">
        <w:rPr>
          <w:b/>
          <w:sz w:val="24"/>
          <w:szCs w:val="24"/>
          <w:lang w:val="sv-SE"/>
        </w:rPr>
        <w:t>8</w:t>
      </w:r>
      <w:r w:rsidR="007A38E2" w:rsidRPr="005417F1">
        <w:rPr>
          <w:b/>
          <w:sz w:val="24"/>
          <w:szCs w:val="24"/>
          <w:lang w:val="sv-SE"/>
        </w:rPr>
        <w:t>.</w:t>
      </w:r>
      <w:r w:rsidR="002B4850" w:rsidRPr="005417F1">
        <w:rPr>
          <w:b/>
          <w:sz w:val="24"/>
          <w:szCs w:val="24"/>
          <w:lang w:val="sv-SE"/>
        </w:rPr>
        <w:t xml:space="preserve"> </w:t>
      </w:r>
      <w:r w:rsidR="00B342E7">
        <w:rPr>
          <w:b/>
          <w:sz w:val="24"/>
          <w:szCs w:val="24"/>
          <w:lang w:val="sv-SE"/>
        </w:rPr>
        <w:t>Monthly Sales</w:t>
      </w:r>
      <w:r w:rsidR="003C65EA">
        <w:rPr>
          <w:b/>
          <w:sz w:val="24"/>
          <w:szCs w:val="24"/>
          <w:lang w:val="sv-SE"/>
        </w:rPr>
        <w:t xml:space="preserve"> Trends</w:t>
      </w:r>
      <w:r w:rsidR="002B4850" w:rsidRPr="005417F1">
        <w:rPr>
          <w:b/>
          <w:sz w:val="24"/>
          <w:szCs w:val="24"/>
          <w:lang w:val="sv-SE"/>
        </w:rPr>
        <w:t xml:space="preserve"> (Line G</w:t>
      </w:r>
      <w:r w:rsidR="003C65EA">
        <w:rPr>
          <w:b/>
          <w:sz w:val="24"/>
          <w:szCs w:val="24"/>
          <w:lang w:val="sv-SE"/>
        </w:rPr>
        <w:t>raph</w:t>
      </w:r>
      <w:r w:rsidR="002B4850" w:rsidRPr="005417F1">
        <w:rPr>
          <w:b/>
          <w:sz w:val="24"/>
          <w:szCs w:val="24"/>
          <w:lang w:val="sv-SE"/>
        </w:rPr>
        <w:t>)</w:t>
      </w:r>
    </w:p>
    <w:p w14:paraId="4ABBC352" w14:textId="0CD4BA80" w:rsidR="007A38E2" w:rsidRDefault="007A38E2" w:rsidP="00702F34">
      <w:pPr>
        <w:spacing w:after="0" w:line="240" w:lineRule="auto"/>
        <w:jc w:val="both"/>
      </w:pPr>
      <w:r w:rsidRPr="007A38E2">
        <w:rPr>
          <w:noProof/>
        </w:rPr>
        <w:lastRenderedPageBreak/>
        <w:drawing>
          <wp:inline distT="0" distB="0" distL="0" distR="0" wp14:anchorId="3EBC31C1" wp14:editId="54CD9FEA">
            <wp:extent cx="5943600" cy="3150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150870"/>
                    </a:xfrm>
                    <a:prstGeom prst="rect">
                      <a:avLst/>
                    </a:prstGeom>
                  </pic:spPr>
                </pic:pic>
              </a:graphicData>
            </a:graphic>
          </wp:inline>
        </w:drawing>
      </w:r>
    </w:p>
    <w:p w14:paraId="1AF4A7EC" w14:textId="375102B7" w:rsidR="00E7691F" w:rsidRDefault="00E7691F" w:rsidP="00E7691F">
      <w:pPr>
        <w:pStyle w:val="ResimYazs"/>
        <w:jc w:val="center"/>
        <w:rPr>
          <w:sz w:val="28"/>
          <w:szCs w:val="28"/>
        </w:rPr>
      </w:pPr>
      <w:r>
        <w:t>Figure 3-11</w:t>
      </w:r>
    </w:p>
    <w:p w14:paraId="58038AE7" w14:textId="77777777" w:rsidR="00E7691F" w:rsidRDefault="00E7691F" w:rsidP="00702F34">
      <w:pPr>
        <w:spacing w:after="0" w:line="240" w:lineRule="auto"/>
        <w:jc w:val="both"/>
      </w:pPr>
    </w:p>
    <w:p w14:paraId="204107D1" w14:textId="77777777" w:rsidR="002B4850" w:rsidRDefault="002B4850" w:rsidP="00702F34">
      <w:pPr>
        <w:spacing w:after="0" w:line="240" w:lineRule="auto"/>
        <w:jc w:val="both"/>
      </w:pPr>
    </w:p>
    <w:p w14:paraId="79D5AD65" w14:textId="39E1E4D3" w:rsidR="00E07320" w:rsidRDefault="00E07320" w:rsidP="00702F34">
      <w:pPr>
        <w:spacing w:after="0" w:line="240" w:lineRule="auto"/>
        <w:jc w:val="both"/>
      </w:pPr>
      <w:r w:rsidRPr="00E07320">
        <w:rPr>
          <w:noProof/>
        </w:rPr>
        <w:drawing>
          <wp:inline distT="0" distB="0" distL="0" distR="0" wp14:anchorId="6F7CB5F0" wp14:editId="1E5CA18A">
            <wp:extent cx="5943600" cy="320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204845"/>
                    </a:xfrm>
                    <a:prstGeom prst="rect">
                      <a:avLst/>
                    </a:prstGeom>
                  </pic:spPr>
                </pic:pic>
              </a:graphicData>
            </a:graphic>
          </wp:inline>
        </w:drawing>
      </w:r>
    </w:p>
    <w:p w14:paraId="64775598" w14:textId="511B9C0F" w:rsidR="00E7691F" w:rsidRDefault="00E7691F" w:rsidP="00E7691F">
      <w:pPr>
        <w:pStyle w:val="ResimYazs"/>
        <w:jc w:val="center"/>
        <w:rPr>
          <w:sz w:val="28"/>
          <w:szCs w:val="28"/>
        </w:rPr>
      </w:pPr>
      <w:r>
        <w:t>Figure 3-12</w:t>
      </w:r>
    </w:p>
    <w:p w14:paraId="2A143664" w14:textId="77777777" w:rsidR="00E7691F" w:rsidRDefault="00E7691F" w:rsidP="00702F34">
      <w:pPr>
        <w:spacing w:after="0" w:line="240" w:lineRule="auto"/>
        <w:jc w:val="both"/>
      </w:pPr>
    </w:p>
    <w:p w14:paraId="1569FF0B" w14:textId="77777777" w:rsidR="00C20822" w:rsidRDefault="00AE576B" w:rsidP="00702F34">
      <w:pPr>
        <w:spacing w:after="0" w:line="240" w:lineRule="auto"/>
        <w:jc w:val="both"/>
        <w:rPr>
          <w:rFonts w:cstheme="minorHAnsi"/>
          <w:color w:val="444444"/>
          <w:shd w:val="clear" w:color="auto" w:fill="FFFFFF"/>
        </w:rPr>
      </w:pPr>
      <w:r w:rsidRPr="00AE576B">
        <w:rPr>
          <w:rFonts w:cstheme="minorHAnsi"/>
          <w:color w:val="444444"/>
          <w:shd w:val="clear" w:color="auto" w:fill="FFFFFF"/>
        </w:rPr>
        <w:t>The P-value is seen as 0.081. Since this value is greater than 0.05, it shows that there is a significant difference between monthly sales trends.</w:t>
      </w:r>
    </w:p>
    <w:p w14:paraId="1E6A0C82" w14:textId="77777777" w:rsidR="00AE576B" w:rsidRPr="00AE576B" w:rsidRDefault="00AE576B" w:rsidP="00702F34">
      <w:pPr>
        <w:spacing w:after="0" w:line="240" w:lineRule="auto"/>
        <w:jc w:val="both"/>
        <w:rPr>
          <w:rFonts w:cstheme="minorHAnsi"/>
          <w:color w:val="444444"/>
          <w:shd w:val="clear" w:color="auto" w:fill="FFFFFF"/>
        </w:rPr>
      </w:pPr>
    </w:p>
    <w:p w14:paraId="656EA3F4" w14:textId="77777777" w:rsidR="00C20822" w:rsidRPr="004135E7" w:rsidRDefault="002D276C" w:rsidP="00702F34">
      <w:pPr>
        <w:spacing w:after="0" w:line="240" w:lineRule="auto"/>
        <w:jc w:val="both"/>
        <w:rPr>
          <w:rFonts w:cstheme="minorHAnsi"/>
          <w:b/>
          <w:color w:val="444444"/>
          <w:sz w:val="24"/>
          <w:szCs w:val="24"/>
          <w:shd w:val="clear" w:color="auto" w:fill="FFFFFF"/>
        </w:rPr>
      </w:pPr>
      <w:r>
        <w:rPr>
          <w:rFonts w:cstheme="minorHAnsi"/>
          <w:b/>
          <w:color w:val="444444"/>
          <w:sz w:val="24"/>
          <w:szCs w:val="24"/>
          <w:shd w:val="clear" w:color="auto" w:fill="FFFFFF"/>
        </w:rPr>
        <w:t>9</w:t>
      </w:r>
      <w:r w:rsidR="00C20822" w:rsidRPr="004135E7">
        <w:rPr>
          <w:rFonts w:cstheme="minorHAnsi"/>
          <w:b/>
          <w:color w:val="444444"/>
          <w:sz w:val="24"/>
          <w:szCs w:val="24"/>
          <w:shd w:val="clear" w:color="auto" w:fill="FFFFFF"/>
        </w:rPr>
        <w:t xml:space="preserve">. </w:t>
      </w:r>
      <w:r w:rsidR="00AE576B" w:rsidRPr="00AE576B">
        <w:rPr>
          <w:rFonts w:cstheme="minorHAnsi"/>
          <w:b/>
          <w:color w:val="444444"/>
          <w:sz w:val="24"/>
          <w:szCs w:val="24"/>
          <w:shd w:val="clear" w:color="auto" w:fill="FFFFFF"/>
        </w:rPr>
        <w:t>Distribution of Orders, Sales and Profits in the UK</w:t>
      </w:r>
    </w:p>
    <w:p w14:paraId="6094A17A" w14:textId="77777777" w:rsidR="00C20822" w:rsidRPr="004135E7" w:rsidRDefault="00C20822" w:rsidP="00702F34">
      <w:pPr>
        <w:spacing w:after="0" w:line="240" w:lineRule="auto"/>
        <w:jc w:val="both"/>
        <w:rPr>
          <w:rFonts w:cstheme="minorHAnsi"/>
          <w:color w:val="444444"/>
          <w:shd w:val="clear" w:color="auto" w:fill="FFFFFF"/>
        </w:rPr>
      </w:pPr>
    </w:p>
    <w:p w14:paraId="4103BD5B" w14:textId="2B3EBE3F" w:rsidR="00C20822" w:rsidRDefault="006B7CF1" w:rsidP="00702F34">
      <w:pPr>
        <w:spacing w:after="0" w:line="240" w:lineRule="auto"/>
        <w:jc w:val="both"/>
        <w:rPr>
          <w:rFonts w:cstheme="minorHAnsi"/>
          <w:color w:val="444444"/>
          <w:shd w:val="clear" w:color="auto" w:fill="FFFFFF"/>
          <w:lang w:val="nl-NL"/>
        </w:rPr>
      </w:pPr>
      <w:r w:rsidRPr="006B7CF1">
        <w:rPr>
          <w:rFonts w:cstheme="minorHAnsi"/>
          <w:noProof/>
          <w:color w:val="444444"/>
          <w:shd w:val="clear" w:color="auto" w:fill="FFFFFF"/>
        </w:rPr>
        <w:drawing>
          <wp:inline distT="0" distB="0" distL="0" distR="0" wp14:anchorId="62ADED98" wp14:editId="4580BE7B">
            <wp:extent cx="5943600" cy="3083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083560"/>
                    </a:xfrm>
                    <a:prstGeom prst="rect">
                      <a:avLst/>
                    </a:prstGeom>
                  </pic:spPr>
                </pic:pic>
              </a:graphicData>
            </a:graphic>
          </wp:inline>
        </w:drawing>
      </w:r>
    </w:p>
    <w:p w14:paraId="48203441" w14:textId="168172FD" w:rsidR="00E7691F" w:rsidRDefault="00E7691F" w:rsidP="00E7691F">
      <w:pPr>
        <w:pStyle w:val="ResimYazs"/>
        <w:jc w:val="center"/>
        <w:rPr>
          <w:sz w:val="28"/>
          <w:szCs w:val="28"/>
        </w:rPr>
      </w:pPr>
      <w:r>
        <w:t>Figure 3-13</w:t>
      </w:r>
    </w:p>
    <w:p w14:paraId="211545B7" w14:textId="77777777" w:rsidR="00E7691F" w:rsidRDefault="00E7691F" w:rsidP="00702F34">
      <w:pPr>
        <w:spacing w:after="0" w:line="240" w:lineRule="auto"/>
        <w:jc w:val="both"/>
        <w:rPr>
          <w:rFonts w:cstheme="minorHAnsi"/>
          <w:color w:val="444444"/>
          <w:shd w:val="clear" w:color="auto" w:fill="FFFFFF"/>
          <w:lang w:val="nl-NL"/>
        </w:rPr>
      </w:pPr>
    </w:p>
    <w:p w14:paraId="47842573" w14:textId="77777777" w:rsidR="00C20822" w:rsidRDefault="00C20822" w:rsidP="00702F34">
      <w:pPr>
        <w:spacing w:after="0" w:line="240" w:lineRule="auto"/>
        <w:jc w:val="both"/>
        <w:rPr>
          <w:rFonts w:cstheme="minorHAnsi"/>
          <w:color w:val="444444"/>
          <w:shd w:val="clear" w:color="auto" w:fill="FFFFFF"/>
          <w:lang w:val="nl-NL"/>
        </w:rPr>
      </w:pPr>
    </w:p>
    <w:p w14:paraId="339D7B01" w14:textId="77777777" w:rsidR="004135E7" w:rsidRDefault="004135E7" w:rsidP="00702F34">
      <w:pPr>
        <w:spacing w:after="0" w:line="240" w:lineRule="auto"/>
        <w:jc w:val="both"/>
        <w:rPr>
          <w:rFonts w:cstheme="minorHAnsi"/>
          <w:color w:val="444444"/>
          <w:shd w:val="clear" w:color="auto" w:fill="FFFFFF"/>
          <w:lang w:val="nl-NL"/>
        </w:rPr>
      </w:pPr>
    </w:p>
    <w:p w14:paraId="3B84A11E" w14:textId="77777777" w:rsidR="004135E7" w:rsidRDefault="004135E7" w:rsidP="00702F34">
      <w:pPr>
        <w:spacing w:after="0" w:line="240" w:lineRule="auto"/>
        <w:jc w:val="both"/>
        <w:rPr>
          <w:rFonts w:cstheme="minorHAnsi"/>
          <w:color w:val="444444"/>
          <w:shd w:val="clear" w:color="auto" w:fill="FFFFFF"/>
          <w:lang w:val="nl-NL"/>
        </w:rPr>
      </w:pPr>
    </w:p>
    <w:p w14:paraId="6A25C7E0" w14:textId="77777777" w:rsidR="004135E7" w:rsidRDefault="004135E7" w:rsidP="00702F34">
      <w:pPr>
        <w:spacing w:after="0" w:line="240" w:lineRule="auto"/>
        <w:jc w:val="both"/>
        <w:rPr>
          <w:rFonts w:cstheme="minorHAnsi"/>
          <w:color w:val="444444"/>
          <w:shd w:val="clear" w:color="auto" w:fill="FFFFFF"/>
          <w:lang w:val="nl-NL"/>
        </w:rPr>
      </w:pPr>
    </w:p>
    <w:p w14:paraId="4671BD42" w14:textId="77777777" w:rsidR="004135E7" w:rsidRDefault="004135E7" w:rsidP="00702F34">
      <w:pPr>
        <w:spacing w:after="0" w:line="240" w:lineRule="auto"/>
        <w:jc w:val="both"/>
        <w:rPr>
          <w:rFonts w:cstheme="minorHAnsi"/>
          <w:color w:val="444444"/>
          <w:shd w:val="clear" w:color="auto" w:fill="FFFFFF"/>
          <w:lang w:val="nl-NL"/>
        </w:rPr>
      </w:pPr>
    </w:p>
    <w:p w14:paraId="14766180" w14:textId="77777777" w:rsidR="004135E7" w:rsidRDefault="004135E7" w:rsidP="00702F34">
      <w:pPr>
        <w:spacing w:after="0" w:line="240" w:lineRule="auto"/>
        <w:jc w:val="both"/>
        <w:rPr>
          <w:rFonts w:cstheme="minorHAnsi"/>
          <w:color w:val="444444"/>
          <w:shd w:val="clear" w:color="auto" w:fill="FFFFFF"/>
          <w:lang w:val="nl-NL"/>
        </w:rPr>
      </w:pPr>
    </w:p>
    <w:p w14:paraId="1C871AC8" w14:textId="77777777" w:rsidR="004135E7" w:rsidRPr="00AE576B" w:rsidRDefault="00AE576B" w:rsidP="00702F34">
      <w:pPr>
        <w:spacing w:after="0" w:line="240" w:lineRule="auto"/>
        <w:jc w:val="both"/>
        <w:rPr>
          <w:rFonts w:cstheme="minorHAnsi"/>
          <w:color w:val="444444"/>
          <w:sz w:val="24"/>
          <w:szCs w:val="24"/>
          <w:shd w:val="clear" w:color="auto" w:fill="FFFFFF"/>
        </w:rPr>
      </w:pPr>
      <w:r w:rsidRPr="00AE576B">
        <w:rPr>
          <w:rFonts w:cstheme="minorHAnsi"/>
          <w:b/>
          <w:color w:val="444444"/>
          <w:sz w:val="24"/>
          <w:szCs w:val="24"/>
          <w:shd w:val="clear" w:color="auto" w:fill="FFFFFF"/>
        </w:rPr>
        <w:t>Distribu</w:t>
      </w:r>
      <w:r>
        <w:rPr>
          <w:rFonts w:cstheme="minorHAnsi"/>
          <w:b/>
          <w:color w:val="444444"/>
          <w:sz w:val="24"/>
          <w:szCs w:val="24"/>
          <w:shd w:val="clear" w:color="auto" w:fill="FFFFFF"/>
        </w:rPr>
        <w:t>tion of Order, Sales and Profits</w:t>
      </w:r>
      <w:r w:rsidRPr="00AE576B">
        <w:rPr>
          <w:rFonts w:cstheme="minorHAnsi"/>
          <w:b/>
          <w:color w:val="444444"/>
          <w:sz w:val="24"/>
          <w:szCs w:val="24"/>
          <w:shd w:val="clear" w:color="auto" w:fill="FFFFFF"/>
        </w:rPr>
        <w:t xml:space="preserve"> in the Top 8 Countries Except UK</w:t>
      </w:r>
    </w:p>
    <w:p w14:paraId="061B35BD" w14:textId="7F25116C" w:rsidR="00C20822" w:rsidRDefault="006B7CF1" w:rsidP="00702F34">
      <w:pPr>
        <w:spacing w:after="0" w:line="240" w:lineRule="auto"/>
        <w:jc w:val="both"/>
        <w:rPr>
          <w:rFonts w:cstheme="minorHAnsi"/>
          <w:color w:val="444444"/>
          <w:shd w:val="clear" w:color="auto" w:fill="FFFFFF"/>
          <w:lang w:val="nl-NL"/>
        </w:rPr>
      </w:pPr>
      <w:r w:rsidRPr="006B7CF1">
        <w:rPr>
          <w:rFonts w:cstheme="minorHAnsi"/>
          <w:noProof/>
          <w:color w:val="444444"/>
          <w:shd w:val="clear" w:color="auto" w:fill="FFFFFF"/>
        </w:rPr>
        <w:drawing>
          <wp:inline distT="0" distB="0" distL="0" distR="0" wp14:anchorId="77183B7D" wp14:editId="77AF1D32">
            <wp:extent cx="5943600" cy="2875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875280"/>
                    </a:xfrm>
                    <a:prstGeom prst="rect">
                      <a:avLst/>
                    </a:prstGeom>
                  </pic:spPr>
                </pic:pic>
              </a:graphicData>
            </a:graphic>
          </wp:inline>
        </w:drawing>
      </w:r>
    </w:p>
    <w:p w14:paraId="2B13DDF4" w14:textId="3436B3B5" w:rsidR="00E7691F" w:rsidRDefault="00E7691F" w:rsidP="00E7691F">
      <w:pPr>
        <w:pStyle w:val="ResimYazs"/>
        <w:jc w:val="center"/>
        <w:rPr>
          <w:sz w:val="28"/>
          <w:szCs w:val="28"/>
        </w:rPr>
      </w:pPr>
      <w:r>
        <w:t>Figure 3-14</w:t>
      </w:r>
    </w:p>
    <w:p w14:paraId="4C1A614E" w14:textId="77777777" w:rsidR="00E7691F" w:rsidRDefault="00E7691F" w:rsidP="00702F34">
      <w:pPr>
        <w:spacing w:after="0" w:line="240" w:lineRule="auto"/>
        <w:jc w:val="both"/>
        <w:rPr>
          <w:rFonts w:cstheme="minorHAnsi"/>
          <w:color w:val="444444"/>
          <w:shd w:val="clear" w:color="auto" w:fill="FFFFFF"/>
          <w:lang w:val="nl-NL"/>
        </w:rPr>
      </w:pPr>
    </w:p>
    <w:p w14:paraId="5CE94749" w14:textId="77777777" w:rsidR="00C20822" w:rsidRDefault="00C20822" w:rsidP="00702F34">
      <w:pPr>
        <w:spacing w:after="0" w:line="240" w:lineRule="auto"/>
        <w:jc w:val="both"/>
        <w:rPr>
          <w:rFonts w:cstheme="minorHAnsi"/>
          <w:color w:val="444444"/>
          <w:shd w:val="clear" w:color="auto" w:fill="FFFFFF"/>
          <w:lang w:val="nl-NL"/>
        </w:rPr>
      </w:pPr>
    </w:p>
    <w:p w14:paraId="7C609B20" w14:textId="77777777" w:rsidR="00C20822" w:rsidRDefault="00AE576B" w:rsidP="00AE576B">
      <w:pPr>
        <w:spacing w:after="0" w:line="240" w:lineRule="auto"/>
        <w:jc w:val="both"/>
        <w:rPr>
          <w:rFonts w:cstheme="minorHAnsi"/>
        </w:rPr>
      </w:pPr>
      <w:r w:rsidRPr="00AE576B">
        <w:rPr>
          <w:rFonts w:cstheme="minorHAnsi"/>
        </w:rPr>
        <w:t>There are eight countries where the company receives the highest number of orders after the UK. Since the order numbers of other countries are 1, they are not shown in t</w:t>
      </w:r>
      <w:r>
        <w:rPr>
          <w:rFonts w:cstheme="minorHAnsi"/>
        </w:rPr>
        <w:t>his chart. In these countries; w</w:t>
      </w:r>
      <w:r w:rsidRPr="00AE576B">
        <w:rPr>
          <w:rFonts w:cstheme="minorHAnsi"/>
        </w:rPr>
        <w:t>hen the number of orders, sales and gross profits are examined, it is seen that there is a correct ratio in countries other than the first 3 countries. For example, although the number of orders in Ireland is more than Germany and Italy, it is understood that the subtotal and profit are less than these countries. From these results, it can be understood that the carpet preference of the countries varies according to the price and the type of carpet.</w:t>
      </w:r>
    </w:p>
    <w:p w14:paraId="212C1223" w14:textId="77777777" w:rsidR="00AD29E1" w:rsidRPr="00AD29E1" w:rsidRDefault="00AD29E1" w:rsidP="00AE576B">
      <w:pPr>
        <w:spacing w:after="0" w:line="240" w:lineRule="auto"/>
        <w:jc w:val="both"/>
        <w:rPr>
          <w:rFonts w:cstheme="minorHAnsi"/>
          <w:b/>
          <w:sz w:val="24"/>
          <w:szCs w:val="24"/>
        </w:rPr>
      </w:pPr>
    </w:p>
    <w:p w14:paraId="32C097C4" w14:textId="77777777" w:rsidR="00AD29E1" w:rsidRPr="005417F1" w:rsidRDefault="00AD29E1" w:rsidP="00AD29E1">
      <w:pPr>
        <w:spacing w:after="0" w:line="240" w:lineRule="auto"/>
        <w:jc w:val="both"/>
        <w:rPr>
          <w:rFonts w:cstheme="minorHAnsi"/>
          <w:b/>
          <w:sz w:val="24"/>
          <w:szCs w:val="24"/>
          <w:lang w:val="sv-SE"/>
        </w:rPr>
      </w:pPr>
      <w:r w:rsidRPr="005417F1">
        <w:rPr>
          <w:rFonts w:cstheme="minorHAnsi"/>
          <w:b/>
          <w:sz w:val="24"/>
          <w:szCs w:val="24"/>
          <w:lang w:val="sv-SE"/>
        </w:rPr>
        <w:t>10. Reklam Harcamaları ve Gelir Arasindaki Iliski</w:t>
      </w:r>
    </w:p>
    <w:p w14:paraId="218B05E2" w14:textId="77777777" w:rsidR="00AD29E1" w:rsidRPr="005417F1" w:rsidRDefault="00AD29E1" w:rsidP="00AD29E1">
      <w:pPr>
        <w:spacing w:after="0" w:line="240" w:lineRule="auto"/>
        <w:jc w:val="both"/>
        <w:rPr>
          <w:rFonts w:cstheme="minorHAnsi"/>
          <w:lang w:val="sv-SE"/>
        </w:rPr>
      </w:pPr>
    </w:p>
    <w:p w14:paraId="6D6D741C" w14:textId="3198E6F8" w:rsidR="00AD29E1" w:rsidRDefault="00AD29E1" w:rsidP="00AD29E1">
      <w:pPr>
        <w:spacing w:after="0" w:line="240" w:lineRule="auto"/>
        <w:jc w:val="both"/>
        <w:rPr>
          <w:rFonts w:cstheme="minorHAnsi"/>
        </w:rPr>
      </w:pPr>
      <w:r w:rsidRPr="00914B70">
        <w:rPr>
          <w:rFonts w:cstheme="minorHAnsi"/>
          <w:noProof/>
        </w:rPr>
        <w:drawing>
          <wp:inline distT="0" distB="0" distL="0" distR="0" wp14:anchorId="140011DC" wp14:editId="61B9E0CA">
            <wp:extent cx="5943600" cy="3037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037205"/>
                    </a:xfrm>
                    <a:prstGeom prst="rect">
                      <a:avLst/>
                    </a:prstGeom>
                  </pic:spPr>
                </pic:pic>
              </a:graphicData>
            </a:graphic>
          </wp:inline>
        </w:drawing>
      </w:r>
    </w:p>
    <w:p w14:paraId="53BCC59C" w14:textId="7FBB1E3F" w:rsidR="00E7691F" w:rsidRDefault="00E7691F" w:rsidP="00E7691F">
      <w:pPr>
        <w:pStyle w:val="ResimYazs"/>
        <w:jc w:val="center"/>
        <w:rPr>
          <w:sz w:val="28"/>
          <w:szCs w:val="28"/>
        </w:rPr>
      </w:pPr>
      <w:r>
        <w:t>Figure 3-15</w:t>
      </w:r>
    </w:p>
    <w:p w14:paraId="51E1851F" w14:textId="77777777" w:rsidR="00E7691F" w:rsidRDefault="00E7691F" w:rsidP="00AD29E1">
      <w:pPr>
        <w:spacing w:after="0" w:line="240" w:lineRule="auto"/>
        <w:jc w:val="both"/>
        <w:rPr>
          <w:rFonts w:cstheme="minorHAnsi"/>
        </w:rPr>
      </w:pPr>
    </w:p>
    <w:p w14:paraId="1B0C3B2E" w14:textId="77777777" w:rsidR="00AD29E1" w:rsidRDefault="00AD29E1" w:rsidP="00AD29E1">
      <w:pPr>
        <w:spacing w:after="0" w:line="240" w:lineRule="auto"/>
        <w:jc w:val="both"/>
        <w:rPr>
          <w:rFonts w:cstheme="minorHAnsi"/>
        </w:rPr>
      </w:pPr>
    </w:p>
    <w:p w14:paraId="3F47017E" w14:textId="77777777" w:rsidR="00AD29E1" w:rsidRPr="00AD29E1" w:rsidRDefault="00AD29E1" w:rsidP="00AD29E1">
      <w:pPr>
        <w:spacing w:after="0" w:line="240" w:lineRule="auto"/>
        <w:jc w:val="both"/>
        <w:rPr>
          <w:rFonts w:cstheme="minorHAnsi"/>
        </w:rPr>
      </w:pPr>
      <w:r w:rsidRPr="00AD29E1">
        <w:rPr>
          <w:rFonts w:cstheme="minorHAnsi"/>
          <w:b/>
        </w:rPr>
        <w:t>Recommendation:</w:t>
      </w:r>
      <w:r w:rsidRPr="00AD29E1">
        <w:rPr>
          <w:rFonts w:cstheme="minorHAnsi"/>
        </w:rPr>
        <w:t xml:space="preserve"> First of all, we need to be able to establish a relationship between the 'Sales and Amazon campaigns' tables so that we can measure the relationship between advertising expenditures and revenue. First of all, it is necessary to know which product category the advertisement application is applied to. Since this match could not be made properly, a relationship was tried to be established between the campaign names and the product category names in the sales table.</w:t>
      </w:r>
    </w:p>
    <w:p w14:paraId="221117F1" w14:textId="77777777" w:rsidR="00AD29E1" w:rsidRPr="00AD29E1" w:rsidRDefault="00AD29E1" w:rsidP="00AD29E1">
      <w:pPr>
        <w:spacing w:after="0" w:line="240" w:lineRule="auto"/>
        <w:jc w:val="both"/>
        <w:rPr>
          <w:rFonts w:cstheme="minorHAnsi"/>
        </w:rPr>
      </w:pPr>
      <w:r w:rsidRPr="00AD29E1">
        <w:rPr>
          <w:rFonts w:cstheme="minorHAnsi"/>
        </w:rPr>
        <w:t>Therefore, it is evaluated that a healthy analysis can be made by adding the ASIN number in the "Sales" table to the "Amazon campaigns" table.</w:t>
      </w:r>
    </w:p>
    <w:p w14:paraId="04D031E0" w14:textId="77777777" w:rsidR="00AD29E1" w:rsidRPr="00AD29E1" w:rsidRDefault="00AD29E1" w:rsidP="00AD29E1">
      <w:pPr>
        <w:spacing w:after="0" w:line="240" w:lineRule="auto"/>
        <w:jc w:val="both"/>
        <w:rPr>
          <w:rFonts w:cstheme="minorHAnsi"/>
        </w:rPr>
      </w:pPr>
    </w:p>
    <w:p w14:paraId="42161021" w14:textId="77777777" w:rsidR="00AD29E1" w:rsidRPr="00AD29E1" w:rsidRDefault="00AD29E1" w:rsidP="00AD29E1">
      <w:pPr>
        <w:spacing w:after="0" w:line="240" w:lineRule="auto"/>
        <w:jc w:val="both"/>
        <w:rPr>
          <w:rFonts w:cstheme="minorHAnsi"/>
        </w:rPr>
      </w:pPr>
      <w:r w:rsidRPr="00AD29E1">
        <w:rPr>
          <w:rFonts w:cstheme="minorHAnsi"/>
          <w:b/>
        </w:rPr>
        <w:t>Comment:</w:t>
      </w:r>
      <w:r w:rsidRPr="00AD29E1">
        <w:rPr>
          <w:rFonts w:cstheme="minorHAnsi"/>
        </w:rPr>
        <w:t xml:space="preserve"> It is seen that the advertising campaign for the New Shaggy product was made in October 2021 and 2934 units were sold. When the sales volumes for the years are considered, it is seen that it lags behind the previous year and there is a decrease of approximately 50% in 2022 compared to 2021.</w:t>
      </w:r>
    </w:p>
    <w:p w14:paraId="63758CD7" w14:textId="77777777" w:rsidR="00AD29E1" w:rsidRPr="00AD29E1" w:rsidRDefault="00AD29E1" w:rsidP="00AD29E1">
      <w:pPr>
        <w:spacing w:after="0" w:line="240" w:lineRule="auto"/>
        <w:jc w:val="both"/>
        <w:rPr>
          <w:rFonts w:cstheme="minorHAnsi"/>
        </w:rPr>
      </w:pPr>
    </w:p>
    <w:p w14:paraId="0160B033" w14:textId="7F83A0D3" w:rsidR="00AD29E1" w:rsidRDefault="00AD29E1" w:rsidP="00AE576B">
      <w:pPr>
        <w:spacing w:after="0" w:line="240" w:lineRule="auto"/>
        <w:jc w:val="both"/>
        <w:rPr>
          <w:rFonts w:cstheme="minorHAnsi"/>
        </w:rPr>
      </w:pPr>
      <w:r w:rsidRPr="00AD29E1">
        <w:rPr>
          <w:rFonts w:cstheme="minorHAnsi"/>
        </w:rPr>
        <w:t>However, when the CTR ratio of the product is considered, it is seen that it is 0.0022 and the sales amount is 2934. Although we do not know the profit margin of the company, it can be said that the sales increased after the advertisement application.</w:t>
      </w:r>
    </w:p>
    <w:p w14:paraId="35655412" w14:textId="0266F3FE" w:rsidR="005417F1" w:rsidRDefault="00E7691F" w:rsidP="00AE576B">
      <w:pPr>
        <w:spacing w:after="0" w:line="240" w:lineRule="auto"/>
        <w:jc w:val="both"/>
        <w:rPr>
          <w:rFonts w:cstheme="minorHAnsi"/>
          <w:sz w:val="28"/>
          <w:szCs w:val="28"/>
        </w:rPr>
      </w:pPr>
      <w:r>
        <w:rPr>
          <w:rFonts w:cstheme="minorHAnsi"/>
          <w:sz w:val="28"/>
          <w:szCs w:val="28"/>
        </w:rPr>
        <w:lastRenderedPageBreak/>
        <w:t xml:space="preserve">4. </w:t>
      </w:r>
      <w:r w:rsidRPr="00E7691F">
        <w:rPr>
          <w:rFonts w:cstheme="minorHAnsi"/>
          <w:sz w:val="28"/>
          <w:szCs w:val="28"/>
        </w:rPr>
        <w:t>Conclusions and recommendations</w:t>
      </w:r>
    </w:p>
    <w:p w14:paraId="23A274AF" w14:textId="2A63310C" w:rsidR="00E7691F" w:rsidRDefault="00E7691F" w:rsidP="00AE576B">
      <w:pPr>
        <w:spacing w:after="0" w:line="240" w:lineRule="auto"/>
        <w:jc w:val="both"/>
        <w:rPr>
          <w:rFonts w:cstheme="minorHAnsi"/>
          <w:sz w:val="28"/>
          <w:szCs w:val="28"/>
        </w:rPr>
      </w:pPr>
    </w:p>
    <w:p w14:paraId="3A5D5A2C" w14:textId="387825E6" w:rsidR="00E7691F" w:rsidRDefault="00E7691F" w:rsidP="00E7691F">
      <w:pPr>
        <w:pStyle w:val="ListeParagraf"/>
        <w:numPr>
          <w:ilvl w:val="0"/>
          <w:numId w:val="10"/>
        </w:numPr>
        <w:spacing w:after="0" w:line="240" w:lineRule="auto"/>
        <w:jc w:val="both"/>
        <w:rPr>
          <w:rFonts w:cstheme="minorHAnsi"/>
        </w:rPr>
      </w:pPr>
      <w:r>
        <w:rPr>
          <w:rFonts w:cstheme="minorHAnsi"/>
        </w:rPr>
        <w:t>We</w:t>
      </w:r>
      <w:r w:rsidRPr="00E7691F">
        <w:rPr>
          <w:rFonts w:cstheme="minorHAnsi"/>
        </w:rPr>
        <w:t xml:space="preserve"> need to be able to establish a relationship between the 'Sales and Amazon campaigns' tables so that we can measure the relationship between advertising expenditures and revenue. First of all, it is necessary to know which product category the advertisement application is applied to. Since this match could not be made properly, a relationship was tried to be established between the campaign names and the product category names in the sales table.</w:t>
      </w:r>
      <w:r>
        <w:rPr>
          <w:rFonts w:cstheme="minorHAnsi"/>
        </w:rPr>
        <w:t xml:space="preserve"> </w:t>
      </w:r>
      <w:r w:rsidRPr="00E7691F">
        <w:rPr>
          <w:rFonts w:cstheme="minorHAnsi"/>
        </w:rPr>
        <w:t>Therefore, it is evaluated that a healthy analysis can be made by adding the ASIN number in the "Sales" table to the "Amazon campaigns" table.</w:t>
      </w:r>
    </w:p>
    <w:p w14:paraId="7452CCE1" w14:textId="57BE4198" w:rsidR="00E7691F" w:rsidRDefault="00E7691F" w:rsidP="00E7691F">
      <w:pPr>
        <w:pStyle w:val="ListeParagraf"/>
        <w:numPr>
          <w:ilvl w:val="0"/>
          <w:numId w:val="10"/>
        </w:numPr>
        <w:spacing w:after="0" w:line="240" w:lineRule="auto"/>
        <w:jc w:val="both"/>
        <w:rPr>
          <w:rFonts w:cstheme="minorHAnsi"/>
        </w:rPr>
      </w:pPr>
      <w:r w:rsidRPr="00E7691F">
        <w:rPr>
          <w:rFonts w:cstheme="minorHAnsi"/>
        </w:rPr>
        <w:t>In some products, it was observed that advertising did not have a positive effect on sales. For example, the My Shaggy model. It is considered that a review of the advertising strategy may be useful.</w:t>
      </w:r>
    </w:p>
    <w:p w14:paraId="38E74FD1" w14:textId="735D6478" w:rsidR="00E7691F" w:rsidRDefault="00E7691F" w:rsidP="00E7691F">
      <w:pPr>
        <w:pStyle w:val="ListeParagraf"/>
        <w:numPr>
          <w:ilvl w:val="0"/>
          <w:numId w:val="10"/>
        </w:numPr>
        <w:spacing w:after="0" w:line="240" w:lineRule="auto"/>
        <w:jc w:val="both"/>
        <w:rPr>
          <w:rFonts w:cstheme="minorHAnsi"/>
        </w:rPr>
      </w:pPr>
      <w:r w:rsidRPr="00E7691F">
        <w:rPr>
          <w:rFonts w:cstheme="minorHAnsi"/>
        </w:rPr>
        <w:t>It has been observed that Amazon and website sales rates are considerably higher than other platforms. In this context, it is thought that it may be useful to review sales strategies in order to increase the amount of sales on other online platforms.</w:t>
      </w:r>
    </w:p>
    <w:p w14:paraId="60E43D97" w14:textId="43789808" w:rsidR="00E7691F" w:rsidRDefault="00E7691F" w:rsidP="00E7691F">
      <w:pPr>
        <w:pStyle w:val="ListeParagraf"/>
        <w:numPr>
          <w:ilvl w:val="0"/>
          <w:numId w:val="10"/>
        </w:numPr>
        <w:spacing w:after="0" w:line="240" w:lineRule="auto"/>
        <w:jc w:val="both"/>
        <w:rPr>
          <w:rFonts w:cstheme="minorHAnsi"/>
        </w:rPr>
      </w:pPr>
      <w:r w:rsidRPr="00E7691F">
        <w:rPr>
          <w:rFonts w:cstheme="minorHAnsi"/>
        </w:rPr>
        <w:t>According to our data, the profit per product is 33 pounds in UK, 40 pounds in Germany, 53 pounds in Italy, 42 pounds in France and 55 pounds in Spain. Increasing sales to these countries will also increase profitability.</w:t>
      </w:r>
    </w:p>
    <w:p w14:paraId="046D4041" w14:textId="29E95142" w:rsidR="00E7691F" w:rsidRDefault="00E7691F" w:rsidP="00E7691F">
      <w:pPr>
        <w:pStyle w:val="ListeParagraf"/>
        <w:numPr>
          <w:ilvl w:val="0"/>
          <w:numId w:val="10"/>
        </w:numPr>
        <w:spacing w:after="0" w:line="240" w:lineRule="auto"/>
        <w:jc w:val="both"/>
        <w:rPr>
          <w:rFonts w:cstheme="minorHAnsi"/>
        </w:rPr>
      </w:pPr>
      <w:r w:rsidRPr="00E7691F">
        <w:rPr>
          <w:rFonts w:cstheme="minorHAnsi"/>
        </w:rPr>
        <w:t>According to the 6-month and 1-year forecast analyses, it is seen that the sales trend will continue upwards.</w:t>
      </w:r>
    </w:p>
    <w:p w14:paraId="76DF25F1" w14:textId="79AC7128" w:rsidR="00B342E7" w:rsidRPr="00B342E7" w:rsidRDefault="00B342E7" w:rsidP="00E7691F">
      <w:pPr>
        <w:pStyle w:val="ListeParagraf"/>
        <w:numPr>
          <w:ilvl w:val="0"/>
          <w:numId w:val="10"/>
        </w:numPr>
        <w:spacing w:after="0" w:line="240" w:lineRule="auto"/>
        <w:jc w:val="both"/>
        <w:rPr>
          <w:rFonts w:cstheme="minorHAnsi"/>
        </w:rPr>
      </w:pPr>
      <w:r w:rsidRPr="00B342E7">
        <w:rPr>
          <w:rFonts w:cstheme="minorHAnsi"/>
          <w:color w:val="1D1C1D"/>
          <w:shd w:val="clear" w:color="auto" w:fill="F8F8F8"/>
        </w:rPr>
        <w:t>When the total sales and order status in Amazon are evaluated, it is considered that it may be beneficial for the company to make sales on Amazon in other European countries</w:t>
      </w:r>
      <w:r>
        <w:rPr>
          <w:rFonts w:ascii="Arial" w:hAnsi="Arial" w:cs="Arial"/>
          <w:color w:val="1D1C1D"/>
          <w:sz w:val="23"/>
          <w:szCs w:val="23"/>
          <w:shd w:val="clear" w:color="auto" w:fill="F8F8F8"/>
        </w:rPr>
        <w:t>.</w:t>
      </w:r>
    </w:p>
    <w:p w14:paraId="677E16BF" w14:textId="1F6E9293" w:rsidR="00B342E7" w:rsidRDefault="00B342E7" w:rsidP="00E7691F">
      <w:pPr>
        <w:pStyle w:val="ListeParagraf"/>
        <w:numPr>
          <w:ilvl w:val="0"/>
          <w:numId w:val="10"/>
        </w:numPr>
        <w:spacing w:after="0" w:line="240" w:lineRule="auto"/>
        <w:jc w:val="both"/>
        <w:rPr>
          <w:rFonts w:cstheme="minorHAnsi"/>
        </w:rPr>
      </w:pPr>
      <w:r w:rsidRPr="00B342E7">
        <w:rPr>
          <w:rFonts w:cstheme="minorHAnsi"/>
        </w:rPr>
        <w:t xml:space="preserve">Sales are mostly made on the amazon platform. In this case, sales can be focused on sales platforms such as Etsy, </w:t>
      </w:r>
      <w:proofErr w:type="spellStart"/>
      <w:r w:rsidRPr="00B342E7">
        <w:rPr>
          <w:rFonts w:cstheme="minorHAnsi"/>
        </w:rPr>
        <w:t>Ebay</w:t>
      </w:r>
      <w:proofErr w:type="spellEnd"/>
      <w:r w:rsidRPr="00B342E7">
        <w:rPr>
          <w:rFonts w:cstheme="minorHAnsi"/>
        </w:rPr>
        <w:t>.</w:t>
      </w:r>
    </w:p>
    <w:p w14:paraId="6FF9CFD1" w14:textId="28265007" w:rsidR="00B342E7" w:rsidRPr="00E7691F" w:rsidRDefault="003C65EA" w:rsidP="00E7691F">
      <w:pPr>
        <w:pStyle w:val="ListeParagraf"/>
        <w:numPr>
          <w:ilvl w:val="0"/>
          <w:numId w:val="10"/>
        </w:numPr>
        <w:spacing w:after="0" w:line="240" w:lineRule="auto"/>
        <w:jc w:val="both"/>
        <w:rPr>
          <w:rFonts w:cstheme="minorHAnsi"/>
        </w:rPr>
      </w:pPr>
      <w:r w:rsidRPr="003C65EA">
        <w:rPr>
          <w:rFonts w:cstheme="minorHAnsi"/>
        </w:rPr>
        <w:t>In general, sales are highest between June and September.</w:t>
      </w:r>
    </w:p>
    <w:p w14:paraId="0DE154AB" w14:textId="1879E144" w:rsidR="005417F1" w:rsidRDefault="005417F1" w:rsidP="00AE576B">
      <w:pPr>
        <w:spacing w:after="0" w:line="240" w:lineRule="auto"/>
        <w:jc w:val="both"/>
        <w:rPr>
          <w:rFonts w:cstheme="minorHAnsi"/>
        </w:rPr>
      </w:pPr>
    </w:p>
    <w:p w14:paraId="16C3A993" w14:textId="6B4D24E5" w:rsidR="005417F1" w:rsidRDefault="005417F1" w:rsidP="00AE576B">
      <w:pPr>
        <w:spacing w:after="0" w:line="240" w:lineRule="auto"/>
        <w:jc w:val="both"/>
        <w:rPr>
          <w:rFonts w:cstheme="minorHAnsi"/>
        </w:rPr>
      </w:pPr>
    </w:p>
    <w:p w14:paraId="098D63C0" w14:textId="10386849" w:rsidR="005417F1" w:rsidRDefault="005417F1" w:rsidP="00AE576B">
      <w:pPr>
        <w:spacing w:after="0" w:line="240" w:lineRule="auto"/>
        <w:jc w:val="both"/>
        <w:rPr>
          <w:rFonts w:cstheme="minorHAnsi"/>
        </w:rPr>
      </w:pPr>
    </w:p>
    <w:p w14:paraId="5F058073" w14:textId="711DA400" w:rsidR="005417F1" w:rsidRDefault="005417F1" w:rsidP="00AE576B">
      <w:pPr>
        <w:spacing w:after="0" w:line="240" w:lineRule="auto"/>
        <w:jc w:val="both"/>
        <w:rPr>
          <w:rFonts w:cstheme="minorHAnsi"/>
        </w:rPr>
      </w:pPr>
    </w:p>
    <w:p w14:paraId="1929873E" w14:textId="69361715" w:rsidR="005417F1" w:rsidRDefault="005417F1" w:rsidP="00AE576B">
      <w:pPr>
        <w:spacing w:after="0" w:line="240" w:lineRule="auto"/>
        <w:jc w:val="both"/>
        <w:rPr>
          <w:rFonts w:cstheme="minorHAnsi"/>
        </w:rPr>
      </w:pPr>
    </w:p>
    <w:p w14:paraId="5B207E5B" w14:textId="089C6152" w:rsidR="005417F1" w:rsidRDefault="005417F1" w:rsidP="00AE576B">
      <w:pPr>
        <w:spacing w:after="0" w:line="240" w:lineRule="auto"/>
        <w:jc w:val="both"/>
        <w:rPr>
          <w:rFonts w:cstheme="minorHAnsi"/>
        </w:rPr>
      </w:pPr>
    </w:p>
    <w:p w14:paraId="724E4EB8" w14:textId="412ED112" w:rsidR="005417F1" w:rsidRDefault="005417F1" w:rsidP="00AE576B">
      <w:pPr>
        <w:spacing w:after="0" w:line="240" w:lineRule="auto"/>
        <w:jc w:val="both"/>
        <w:rPr>
          <w:rFonts w:cstheme="minorHAnsi"/>
        </w:rPr>
      </w:pPr>
    </w:p>
    <w:p w14:paraId="3C176C7E" w14:textId="77777777" w:rsidR="005417F1" w:rsidRPr="00AD29E1" w:rsidRDefault="005417F1" w:rsidP="00AE576B">
      <w:pPr>
        <w:spacing w:after="0" w:line="240" w:lineRule="auto"/>
        <w:jc w:val="both"/>
        <w:rPr>
          <w:rFonts w:cstheme="minorHAnsi"/>
        </w:rPr>
      </w:pPr>
    </w:p>
    <w:sectPr w:rsidR="005417F1" w:rsidRPr="00AD29E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var(--jp-code-font-family)">
    <w:altName w:val="Cambria"/>
    <w:panose1 w:val="00000000000000000000"/>
    <w:charset w:val="00"/>
    <w:family w:val="roman"/>
    <w:notTrueType/>
    <w:pitch w:val="default"/>
  </w:font>
  <w:font w:name="Baskerville">
    <w:altName w:val="Baskerville Old Face"/>
    <w:charset w:val="00"/>
    <w:family w:val="roman"/>
    <w:pitch w:val="variable"/>
    <w:sig w:usb0="80000067" w:usb1="02000000" w:usb2="00000000" w:usb3="00000000" w:csb0="0000019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438A2"/>
    <w:multiLevelType w:val="hybridMultilevel"/>
    <w:tmpl w:val="6D5005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16C602A"/>
    <w:multiLevelType w:val="multilevel"/>
    <w:tmpl w:val="E118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47302F"/>
    <w:multiLevelType w:val="multilevel"/>
    <w:tmpl w:val="6E28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D752ED"/>
    <w:multiLevelType w:val="hybridMultilevel"/>
    <w:tmpl w:val="0C60039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3F044A08"/>
    <w:multiLevelType w:val="multilevel"/>
    <w:tmpl w:val="93B8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4242672"/>
    <w:multiLevelType w:val="hybridMultilevel"/>
    <w:tmpl w:val="2670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B2132D"/>
    <w:multiLevelType w:val="hybridMultilevel"/>
    <w:tmpl w:val="5AFA7B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9D31AA"/>
    <w:multiLevelType w:val="hybridMultilevel"/>
    <w:tmpl w:val="C7824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CE37FE"/>
    <w:multiLevelType w:val="hybridMultilevel"/>
    <w:tmpl w:val="A73A0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5C14A8"/>
    <w:multiLevelType w:val="hybridMultilevel"/>
    <w:tmpl w:val="8AEC22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7"/>
  </w:num>
  <w:num w:numId="2">
    <w:abstractNumId w:val="8"/>
  </w:num>
  <w:num w:numId="3">
    <w:abstractNumId w:val="5"/>
  </w:num>
  <w:num w:numId="4">
    <w:abstractNumId w:val="6"/>
  </w:num>
  <w:num w:numId="5">
    <w:abstractNumId w:val="9"/>
  </w:num>
  <w:num w:numId="6">
    <w:abstractNumId w:val="1"/>
  </w:num>
  <w:num w:numId="7">
    <w:abstractNumId w:val="2"/>
  </w:num>
  <w:num w:numId="8">
    <w:abstractNumId w:val="4"/>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18B8"/>
    <w:rsid w:val="00064C99"/>
    <w:rsid w:val="00086D55"/>
    <w:rsid w:val="0009046D"/>
    <w:rsid w:val="00192F81"/>
    <w:rsid w:val="002039F0"/>
    <w:rsid w:val="002059FD"/>
    <w:rsid w:val="00222027"/>
    <w:rsid w:val="002871A0"/>
    <w:rsid w:val="002B4850"/>
    <w:rsid w:val="002D276C"/>
    <w:rsid w:val="003318B8"/>
    <w:rsid w:val="0037318B"/>
    <w:rsid w:val="003967B1"/>
    <w:rsid w:val="003C65EA"/>
    <w:rsid w:val="003F4493"/>
    <w:rsid w:val="004135E7"/>
    <w:rsid w:val="00422726"/>
    <w:rsid w:val="00444190"/>
    <w:rsid w:val="00444C98"/>
    <w:rsid w:val="004E6FCD"/>
    <w:rsid w:val="004F4D5C"/>
    <w:rsid w:val="0053581F"/>
    <w:rsid w:val="005417F1"/>
    <w:rsid w:val="00583541"/>
    <w:rsid w:val="005A4B89"/>
    <w:rsid w:val="006639AF"/>
    <w:rsid w:val="00672668"/>
    <w:rsid w:val="006B7CF1"/>
    <w:rsid w:val="006F1032"/>
    <w:rsid w:val="00702F34"/>
    <w:rsid w:val="00732864"/>
    <w:rsid w:val="007A38E2"/>
    <w:rsid w:val="007B3BDB"/>
    <w:rsid w:val="007D18FE"/>
    <w:rsid w:val="007E3167"/>
    <w:rsid w:val="007E4F88"/>
    <w:rsid w:val="0082566E"/>
    <w:rsid w:val="008745F1"/>
    <w:rsid w:val="008A7537"/>
    <w:rsid w:val="008B5646"/>
    <w:rsid w:val="008D7826"/>
    <w:rsid w:val="009118F5"/>
    <w:rsid w:val="00961013"/>
    <w:rsid w:val="009A020E"/>
    <w:rsid w:val="00A76F9C"/>
    <w:rsid w:val="00AC017B"/>
    <w:rsid w:val="00AD29E1"/>
    <w:rsid w:val="00AE576B"/>
    <w:rsid w:val="00AF522A"/>
    <w:rsid w:val="00B342E7"/>
    <w:rsid w:val="00B96259"/>
    <w:rsid w:val="00BD315B"/>
    <w:rsid w:val="00BF3A33"/>
    <w:rsid w:val="00C20822"/>
    <w:rsid w:val="00C27172"/>
    <w:rsid w:val="00D67F7A"/>
    <w:rsid w:val="00D81FBC"/>
    <w:rsid w:val="00DB2911"/>
    <w:rsid w:val="00DC1114"/>
    <w:rsid w:val="00DE333E"/>
    <w:rsid w:val="00E0251B"/>
    <w:rsid w:val="00E07320"/>
    <w:rsid w:val="00E60ABB"/>
    <w:rsid w:val="00E7691F"/>
    <w:rsid w:val="00F077F8"/>
    <w:rsid w:val="00F6734F"/>
    <w:rsid w:val="00F905A9"/>
    <w:rsid w:val="00FD7D78"/>
    <w:rsid w:val="00FF3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B16B6"/>
  <w15:docId w15:val="{317B0A65-F51C-B34E-A74A-8749DB6DD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91F"/>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318B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318B8"/>
    <w:rPr>
      <w:rFonts w:ascii="Tahoma" w:hAnsi="Tahoma" w:cs="Tahoma"/>
      <w:sz w:val="16"/>
      <w:szCs w:val="16"/>
    </w:rPr>
  </w:style>
  <w:style w:type="paragraph" w:styleId="ListeParagraf">
    <w:name w:val="List Paragraph"/>
    <w:basedOn w:val="Normal"/>
    <w:uiPriority w:val="34"/>
    <w:qFormat/>
    <w:rsid w:val="00FD7D78"/>
    <w:pPr>
      <w:ind w:left="720"/>
      <w:contextualSpacing/>
    </w:pPr>
  </w:style>
  <w:style w:type="paragraph" w:styleId="ResimYazs">
    <w:name w:val="caption"/>
    <w:basedOn w:val="Normal"/>
    <w:next w:val="Normal"/>
    <w:uiPriority w:val="35"/>
    <w:unhideWhenUsed/>
    <w:qFormat/>
    <w:rsid w:val="005417F1"/>
    <w:pPr>
      <w:spacing w:line="240" w:lineRule="auto"/>
    </w:pPr>
    <w:rPr>
      <w:i/>
      <w:iCs/>
      <w:color w:val="1F497D" w:themeColor="text2"/>
      <w:sz w:val="18"/>
      <w:szCs w:val="18"/>
    </w:rPr>
  </w:style>
  <w:style w:type="paragraph" w:styleId="NormalWeb">
    <w:name w:val="Normal (Web)"/>
    <w:basedOn w:val="Normal"/>
    <w:uiPriority w:val="99"/>
    <w:semiHidden/>
    <w:unhideWhenUsed/>
    <w:rsid w:val="00E7691F"/>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std">
    <w:name w:val="std"/>
    <w:basedOn w:val="VarsaylanParagrafYazTipi"/>
    <w:rsid w:val="00E76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5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alkaline-ml.com/pmdarima/tips_and_tricks.html" TargetMode="External"/><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747B2-EC1A-C94C-A84B-14368E78B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38</Pages>
  <Words>3409</Words>
  <Characters>19433</Characters>
  <Application>Microsoft Office Word</Application>
  <DocSecurity>0</DocSecurity>
  <Lines>161</Lines>
  <Paragraphs>45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rterk</dc:creator>
  <cp:lastModifiedBy>Orhan DAĞ</cp:lastModifiedBy>
  <cp:revision>11</cp:revision>
  <dcterms:created xsi:type="dcterms:W3CDTF">2023-01-14T20:35:00Z</dcterms:created>
  <dcterms:modified xsi:type="dcterms:W3CDTF">2023-03-02T19:47:00Z</dcterms:modified>
</cp:coreProperties>
</file>