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9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1C346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38345352" w14:textId="77777777" w:rsidR="001C346C" w:rsidRDefault="001C346C" w:rsidP="001C346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4A6D4DA0" w14:textId="77777777" w:rsidR="001C346C" w:rsidRDefault="001C346C" w:rsidP="001C346C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“Gestión de inventarios de una tienda de ropa”</w:t>
            </w:r>
          </w:p>
          <w:p w14:paraId="00000006" w14:textId="6AFA8070" w:rsidR="001C346C" w:rsidRDefault="001C346C" w:rsidP="001C346C">
            <w:pPr>
              <w:pStyle w:val="Normal3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bCs/>
                <w:color w:val="000000"/>
                <w:sz w:val="36"/>
                <w:szCs w:val="36"/>
              </w:rPr>
            </w:pPr>
          </w:p>
        </w:tc>
      </w:tr>
      <w:tr w:rsidR="001C346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5E47CEFC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3DC8DEA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F3D00DB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2256A9E7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71C0BC4F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0000007" w14:textId="77777777" w:rsidR="001C346C" w:rsidRDefault="001C346C" w:rsidP="001C346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1C346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0000008" w14:textId="7DD14025" w:rsidR="001C346C" w:rsidRDefault="001C346C" w:rsidP="001C346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1C346C" w14:paraId="5E77885F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0A052826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02E2009E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Pacha Shakira</w:t>
            </w:r>
          </w:p>
          <w:p w14:paraId="333E5377" w14:textId="77777777" w:rsidR="001C346C" w:rsidRDefault="001C346C" w:rsidP="001C346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Sivinta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Jahir</w:t>
            </w:r>
          </w:p>
          <w:p w14:paraId="7914BA32" w14:textId="77777777" w:rsidR="001C346C" w:rsidRPr="00B145CC" w:rsidRDefault="001C346C" w:rsidP="001C346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Ulcuango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Josselyn</w:t>
            </w:r>
          </w:p>
          <w:p w14:paraId="2B380953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1FCA840E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3738CAD4" w14:textId="77777777" w:rsidR="001C346C" w:rsidRDefault="001C346C" w:rsidP="001C34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00000012" w14:textId="18C9F445" w:rsidR="001C346C" w:rsidRDefault="001C346C" w:rsidP="001C346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 2025-01-16</w:t>
            </w:r>
          </w:p>
        </w:tc>
      </w:tr>
    </w:tbl>
    <w:p w14:paraId="00000013" w14:textId="77777777" w:rsidR="0069283C" w:rsidRDefault="0069283C">
      <w:pPr>
        <w:pStyle w:val="Normal3"/>
      </w:pPr>
      <w:bookmarkStart w:id="0" w:name="_heading=h.gjdgxs"/>
      <w:bookmarkEnd w:id="0"/>
    </w:p>
    <w:p w14:paraId="0000001A" w14:textId="77777777" w:rsidR="0069283C" w:rsidRPr="003F103C" w:rsidRDefault="00910B36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eastAsia="Cambria" w:hAnsiTheme="majorHAnsi" w:cs="Cambria"/>
          <w:b/>
          <w:color w:val="4F81BD"/>
          <w:sz w:val="26"/>
          <w:szCs w:val="26"/>
        </w:rPr>
      </w:pPr>
      <w:r w:rsidRPr="003F103C">
        <w:rPr>
          <w:rFonts w:asciiTheme="majorHAnsi" w:eastAsia="Cambria" w:hAnsiTheme="majorHAnsi" w:cs="Cambria"/>
          <w:b/>
          <w:color w:val="4F81BD"/>
          <w:sz w:val="26"/>
          <w:szCs w:val="26"/>
        </w:rPr>
        <w:lastRenderedPageBreak/>
        <w:t>Partición de clases equivalentes</w:t>
      </w:r>
    </w:p>
    <w:p w14:paraId="0000001B" w14:textId="61F13BA3" w:rsidR="0069283C" w:rsidRPr="003F103C" w:rsidRDefault="00335066" w:rsidP="0EB9A7CE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TABLA 1 Requisito Funcional </w:t>
      </w:r>
      <w:proofErr w:type="spellStart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>Nª</w:t>
      </w:r>
      <w:proofErr w:type="spellEnd"/>
      <w:r>
        <w:rPr>
          <w:rFonts w:asciiTheme="majorHAnsi" w:eastAsia="Cambria" w:hAnsiTheme="majorHAnsi" w:cs="Cambria"/>
          <w:b/>
          <w:bCs/>
          <w:color w:val="243F61"/>
          <w:sz w:val="24"/>
          <w:szCs w:val="24"/>
        </w:rPr>
        <w:t xml:space="preserve"> y nombre </w:t>
      </w:r>
    </w:p>
    <w:p w14:paraId="0000001C" w14:textId="77777777" w:rsidR="0069283C" w:rsidRPr="003F103C" w:rsidRDefault="0069283C">
      <w:pPr>
        <w:pStyle w:val="Normal3"/>
        <w:keepNext/>
        <w:keepLines/>
        <w:pBdr>
          <w:top w:val="nil"/>
          <w:left w:val="nil"/>
          <w:bottom w:val="nil"/>
          <w:right w:val="nil"/>
          <w:between w:val="nil"/>
        </w:pBdr>
        <w:spacing w:before="40" w:after="0" w:line="259" w:lineRule="auto"/>
        <w:rPr>
          <w:rFonts w:asciiTheme="majorHAnsi" w:eastAsia="Cambria" w:hAnsiTheme="majorHAnsi" w:cs="Cambria"/>
          <w:color w:val="243F61"/>
          <w:sz w:val="24"/>
          <w:szCs w:val="24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1072"/>
        <w:gridCol w:w="1439"/>
        <w:gridCol w:w="906"/>
        <w:gridCol w:w="1606"/>
      </w:tblGrid>
      <w:tr w:rsidR="001C346C" w:rsidRPr="001C346C" w14:paraId="3363A56E" w14:textId="77777777" w:rsidTr="001C346C">
        <w:trPr>
          <w:trHeight w:val="765"/>
        </w:trPr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9718F" w14:textId="77777777" w:rsidR="001C346C" w:rsidRPr="001C346C" w:rsidRDefault="001C346C" w:rsidP="001C34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C34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Variable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67D7A" w14:textId="77777777" w:rsidR="001C346C" w:rsidRPr="001C346C" w:rsidRDefault="001C346C" w:rsidP="001C34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C34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Clase de </w:t>
            </w:r>
            <w:proofErr w:type="spellStart"/>
            <w:r w:rsidRPr="001C34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Equivalencia</w:t>
            </w:r>
            <w:proofErr w:type="spellEnd"/>
            <w:r w:rsidRPr="001C34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(EC)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874FB" w14:textId="77777777" w:rsidR="001C346C" w:rsidRPr="001C346C" w:rsidRDefault="001C346C" w:rsidP="001C34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C34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Estado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2C9BD8" w14:textId="77777777" w:rsidR="001C346C" w:rsidRPr="001C346C" w:rsidRDefault="001C346C" w:rsidP="001C346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1C34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Representante</w:t>
            </w:r>
            <w:proofErr w:type="spellEnd"/>
          </w:p>
        </w:tc>
      </w:tr>
      <w:tr w:rsidR="001C346C" w:rsidRPr="001C346C" w14:paraId="45C6250D" w14:textId="77777777" w:rsidTr="001C346C">
        <w:trPr>
          <w:trHeight w:val="765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E3F76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1C34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Opción</w:t>
            </w:r>
            <w:proofErr w:type="spellEnd"/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544D1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EC1: Valor </w:t>
            </w:r>
            <w:proofErr w:type="spellStart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válido</w:t>
            </w:r>
            <w:proofErr w:type="spellEnd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(1, 2, 3)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DF38B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Válido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511BD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 (</w:t>
            </w:r>
            <w:proofErr w:type="spellStart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Ingresar</w:t>
            </w:r>
            <w:proofErr w:type="spellEnd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prenda</w:t>
            </w:r>
            <w:proofErr w:type="spellEnd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)</w:t>
            </w:r>
          </w:p>
        </w:tc>
      </w:tr>
      <w:tr w:rsidR="001C346C" w:rsidRPr="001C346C" w14:paraId="7D17DDFE" w14:textId="77777777" w:rsidTr="001C346C">
        <w:trPr>
          <w:trHeight w:val="102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82FB3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AC6E9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EC2: Valor inválido (otros valores)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DAD29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Inválido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8F9E7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5 (Error)</w:t>
            </w:r>
          </w:p>
        </w:tc>
      </w:tr>
      <w:tr w:rsidR="001C346C" w:rsidRPr="001C346C" w14:paraId="38D7703E" w14:textId="77777777" w:rsidTr="001C346C">
        <w:trPr>
          <w:trHeight w:val="1275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C59A1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1C34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Género</w:t>
            </w:r>
            <w:proofErr w:type="spellEnd"/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72ECF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EC1: Género válido ("Hombre", "Mujer")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B9351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Válido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F5547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"Hombre"</w:t>
            </w:r>
          </w:p>
        </w:tc>
      </w:tr>
      <w:tr w:rsidR="001C346C" w:rsidRPr="001C346C" w14:paraId="103BD3DE" w14:textId="77777777" w:rsidTr="001C346C">
        <w:trPr>
          <w:trHeight w:val="1275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9C022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CA85F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EC2: Género inválido (otros valores)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4446A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Inválido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172BF" w14:textId="6D180EC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casa</w:t>
            </w:r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"</w:t>
            </w:r>
          </w:p>
        </w:tc>
      </w:tr>
      <w:tr w:rsidR="001C346C" w:rsidRPr="001C346C" w14:paraId="113455E2" w14:textId="77777777" w:rsidTr="001C346C">
        <w:trPr>
          <w:trHeight w:val="102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BB441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1C34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Talla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EFBD4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EC1: Talla válida ("XS", "S", "M", "L")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FC22A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Válido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8B068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"M"</w:t>
            </w:r>
          </w:p>
        </w:tc>
      </w:tr>
      <w:tr w:rsidR="001C346C" w:rsidRPr="001C346C" w14:paraId="5A3B051B" w14:textId="77777777" w:rsidTr="001C346C">
        <w:trPr>
          <w:trHeight w:val="102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F7940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B3DED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</w:pPr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US"/>
              </w:rPr>
              <w:t>EC2: Talla inválida (otros valores)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39759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Inválido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1FAB1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"XXL"</w:t>
            </w:r>
          </w:p>
        </w:tc>
      </w:tr>
      <w:tr w:rsidR="001C346C" w:rsidRPr="001C346C" w14:paraId="1F60BD90" w14:textId="77777777" w:rsidTr="001C346C">
        <w:trPr>
          <w:trHeight w:val="102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FCE7A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1C346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en-US"/>
              </w:rPr>
              <w:t>Cantidad</w:t>
            </w:r>
            <w:proofErr w:type="spellEnd"/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0E6DA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EC1: </w:t>
            </w:r>
            <w:proofErr w:type="spellStart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Cantidad</w:t>
            </w:r>
            <w:proofErr w:type="spellEnd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positiva</w:t>
            </w:r>
            <w:proofErr w:type="spellEnd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(&gt; 0)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50C71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Válido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B1D52" w14:textId="77777777" w:rsidR="001C346C" w:rsidRPr="001C346C" w:rsidRDefault="001C346C" w:rsidP="001C34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10</w:t>
            </w:r>
          </w:p>
        </w:tc>
      </w:tr>
      <w:tr w:rsidR="001C346C" w:rsidRPr="001C346C" w14:paraId="095712EA" w14:textId="77777777" w:rsidTr="001C346C">
        <w:trPr>
          <w:trHeight w:val="1020"/>
        </w:trPr>
        <w:tc>
          <w:tcPr>
            <w:tcW w:w="10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510EE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76F93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EC2: </w:t>
            </w:r>
            <w:proofErr w:type="spellStart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Cantidad</w:t>
            </w:r>
            <w:proofErr w:type="spellEnd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inválida</w:t>
            </w:r>
            <w:proofErr w:type="spellEnd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 xml:space="preserve"> (&lt;= 0)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03092" w14:textId="77777777" w:rsidR="001C346C" w:rsidRPr="001C346C" w:rsidRDefault="001C346C" w:rsidP="001C346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Inválido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42687" w14:textId="77777777" w:rsidR="001C346C" w:rsidRPr="001C346C" w:rsidRDefault="001C346C" w:rsidP="001C346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1C346C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-5</w:t>
            </w:r>
          </w:p>
        </w:tc>
      </w:tr>
    </w:tbl>
    <w:p w14:paraId="00000029" w14:textId="77777777" w:rsidR="0069283C" w:rsidRPr="003F103C" w:rsidRDefault="0069283C" w:rsidP="0EB9A7CE">
      <w:pPr>
        <w:pStyle w:val="Normal3"/>
        <w:rPr>
          <w:rFonts w:asciiTheme="majorHAnsi" w:hAnsiTheme="majorHAnsi"/>
          <w:b/>
          <w:bCs/>
        </w:rPr>
      </w:pPr>
    </w:p>
    <w:p w14:paraId="7F816331" w14:textId="4F9F9A1C" w:rsidR="559FE688" w:rsidRDefault="00335066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Captura de la pantalla de la ejecución </w:t>
      </w:r>
    </w:p>
    <w:p w14:paraId="50704E43" w14:textId="749EC620" w:rsidR="00335066" w:rsidRDefault="001C346C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23BF73" wp14:editId="18746224">
            <wp:extent cx="3267075" cy="1076325"/>
            <wp:effectExtent l="0" t="0" r="9525" b="9525"/>
            <wp:docPr id="1278162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62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CFBA" w14:textId="14516B47" w:rsidR="001C346C" w:rsidRDefault="001C346C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8D4FAC" wp14:editId="057E52FD">
            <wp:extent cx="3886200" cy="2514600"/>
            <wp:effectExtent l="0" t="0" r="0" b="0"/>
            <wp:docPr id="9299174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1746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921F" w14:textId="43DDC9FE" w:rsidR="001C346C" w:rsidRDefault="001C346C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9AEF57" wp14:editId="4108B67B">
            <wp:extent cx="4238625" cy="1200150"/>
            <wp:effectExtent l="0" t="0" r="9525" b="0"/>
            <wp:docPr id="162413956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39560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7FC6" w14:textId="14C86553" w:rsidR="001C346C" w:rsidRDefault="001C346C" w:rsidP="0EB9A7CE">
      <w:pPr>
        <w:pStyle w:val="Normal3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E3E004" wp14:editId="159F3BAB">
            <wp:extent cx="4667250" cy="2105025"/>
            <wp:effectExtent l="0" t="0" r="0" b="9525"/>
            <wp:docPr id="8452696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6965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7C5BB" w14:textId="63FCE3A5" w:rsidR="00325F8A" w:rsidRPr="00325F8A" w:rsidRDefault="00325F8A" w:rsidP="0EB9A7CE">
      <w:pPr>
        <w:pStyle w:val="Normal3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Requisito, Filtro de ropa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25F8A" w14:paraId="3B2B5DC7" w14:textId="77777777" w:rsidTr="00325F8A">
        <w:tc>
          <w:tcPr>
            <w:tcW w:w="2123" w:type="dxa"/>
          </w:tcPr>
          <w:p w14:paraId="508C7546" w14:textId="5C3160E5" w:rsidR="00325F8A" w:rsidRDefault="00325F8A" w:rsidP="00C817AE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Variable</w:t>
            </w:r>
          </w:p>
        </w:tc>
        <w:tc>
          <w:tcPr>
            <w:tcW w:w="2123" w:type="dxa"/>
          </w:tcPr>
          <w:p w14:paraId="377BDE7D" w14:textId="2CDA7B22" w:rsidR="00325F8A" w:rsidRDefault="00325F8A" w:rsidP="00C817AE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2124" w:type="dxa"/>
          </w:tcPr>
          <w:p w14:paraId="26133602" w14:textId="3CB0C7E3" w:rsidR="00325F8A" w:rsidRDefault="00325F8A" w:rsidP="00C817AE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Estado</w:t>
            </w:r>
          </w:p>
        </w:tc>
        <w:tc>
          <w:tcPr>
            <w:tcW w:w="2124" w:type="dxa"/>
          </w:tcPr>
          <w:p w14:paraId="4A0BA0F9" w14:textId="3CA19B9D" w:rsidR="00325F8A" w:rsidRDefault="00325F8A" w:rsidP="00C817AE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Representante</w:t>
            </w:r>
          </w:p>
        </w:tc>
      </w:tr>
      <w:tr w:rsidR="00325F8A" w14:paraId="4283811D" w14:textId="77777777" w:rsidTr="001922D0">
        <w:tc>
          <w:tcPr>
            <w:tcW w:w="2123" w:type="dxa"/>
          </w:tcPr>
          <w:p w14:paraId="09B975A9" w14:textId="10F706FB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Opción</w:t>
            </w:r>
          </w:p>
        </w:tc>
        <w:tc>
          <w:tcPr>
            <w:tcW w:w="2123" w:type="dxa"/>
            <w:vAlign w:val="center"/>
          </w:tcPr>
          <w:p w14:paraId="7A73F0C8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25F8A">
              <w:rPr>
                <w:rFonts w:asciiTheme="majorHAnsi" w:hAnsiTheme="majorHAnsi"/>
                <w:sz w:val="24"/>
                <w:szCs w:val="24"/>
              </w:rPr>
              <w:t>EC1: Valor válido (1, 2, 3)</w:t>
            </w:r>
          </w:p>
          <w:p w14:paraId="24227C17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14:paraId="2AE38A1F" w14:textId="59FF415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 w:rsidRPr="00325F8A">
              <w:rPr>
                <w:rFonts w:asciiTheme="majorHAnsi" w:hAnsiTheme="majorHAnsi"/>
                <w:sz w:val="24"/>
                <w:szCs w:val="24"/>
              </w:rPr>
              <w:t>EC2: Valor inválido (otros valores)</w:t>
            </w:r>
          </w:p>
        </w:tc>
        <w:tc>
          <w:tcPr>
            <w:tcW w:w="2124" w:type="dxa"/>
          </w:tcPr>
          <w:p w14:paraId="4354E583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  <w:p w14:paraId="2B0AAA7C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1CA1F640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58BAFC9A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0BBFB1F7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763683CD" w14:textId="2E69A7B6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Invalido</w:t>
            </w:r>
          </w:p>
        </w:tc>
        <w:tc>
          <w:tcPr>
            <w:tcW w:w="2124" w:type="dxa"/>
          </w:tcPr>
          <w:p w14:paraId="6837C10F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Seleccionar 1</w:t>
            </w:r>
          </w:p>
          <w:p w14:paraId="2F502436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3950D311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4F62A284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534FDCE6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246B46B0" w14:textId="0F8E7EB5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 error</w:t>
            </w:r>
          </w:p>
        </w:tc>
      </w:tr>
      <w:tr w:rsidR="00325F8A" w14:paraId="42979096" w14:textId="77777777" w:rsidTr="00325F8A">
        <w:tc>
          <w:tcPr>
            <w:tcW w:w="2123" w:type="dxa"/>
          </w:tcPr>
          <w:p w14:paraId="49FD11B2" w14:textId="10633343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Genero</w:t>
            </w:r>
          </w:p>
        </w:tc>
        <w:tc>
          <w:tcPr>
            <w:tcW w:w="2123" w:type="dxa"/>
          </w:tcPr>
          <w:p w14:paraId="356CD1F6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25F8A">
              <w:rPr>
                <w:rFonts w:asciiTheme="majorHAnsi" w:hAnsiTheme="majorHAnsi"/>
                <w:sz w:val="24"/>
                <w:szCs w:val="24"/>
              </w:rPr>
              <w:t>EC1: Género válido ("Hombre", "Mujer")</w:t>
            </w:r>
          </w:p>
          <w:p w14:paraId="14F457F7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14:paraId="0C9CC38B" w14:textId="7CDF4C5C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 w:rsidRPr="00325F8A">
              <w:rPr>
                <w:rFonts w:asciiTheme="majorHAnsi" w:hAnsiTheme="majorHAnsi"/>
                <w:sz w:val="24"/>
                <w:szCs w:val="24"/>
              </w:rPr>
              <w:lastRenderedPageBreak/>
              <w:t>EC2: Género inválido (otros valores)</w:t>
            </w:r>
          </w:p>
        </w:tc>
        <w:tc>
          <w:tcPr>
            <w:tcW w:w="2124" w:type="dxa"/>
          </w:tcPr>
          <w:p w14:paraId="4D569DEF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Valido</w:t>
            </w:r>
          </w:p>
          <w:p w14:paraId="04EB9C0F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5D06C0FF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5B6B5833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2F213C0D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6C1B2CED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750651DB" w14:textId="367D6848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Invalido</w:t>
            </w:r>
          </w:p>
        </w:tc>
        <w:tc>
          <w:tcPr>
            <w:tcW w:w="2124" w:type="dxa"/>
          </w:tcPr>
          <w:p w14:paraId="1B74DFB7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Mujer</w:t>
            </w:r>
          </w:p>
          <w:p w14:paraId="2679FA88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29C9EF08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39900521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56817790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60B9DD2D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0E7F3EC4" w14:textId="76E26703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Niño</w:t>
            </w:r>
          </w:p>
        </w:tc>
      </w:tr>
      <w:tr w:rsidR="00325F8A" w14:paraId="40F3DC32" w14:textId="77777777" w:rsidTr="004456A7">
        <w:tc>
          <w:tcPr>
            <w:tcW w:w="2123" w:type="dxa"/>
          </w:tcPr>
          <w:p w14:paraId="4B92AAD9" w14:textId="5C54B9BD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Talla</w:t>
            </w:r>
          </w:p>
        </w:tc>
        <w:tc>
          <w:tcPr>
            <w:tcW w:w="2123" w:type="dxa"/>
            <w:vAlign w:val="center"/>
          </w:tcPr>
          <w:p w14:paraId="04B439B1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25F8A">
              <w:rPr>
                <w:rFonts w:asciiTheme="majorHAnsi" w:hAnsiTheme="majorHAnsi"/>
                <w:sz w:val="24"/>
                <w:szCs w:val="24"/>
              </w:rPr>
              <w:t>EC1: Talla válida ("XS", "S", "M", "L"</w:t>
            </w:r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0F48730F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  <w:p w14:paraId="54B1374C" w14:textId="6972B354" w:rsidR="00325F8A" w:rsidRPr="00325F8A" w:rsidRDefault="00325F8A" w:rsidP="00325F8A">
            <w:pPr>
              <w:pStyle w:val="Normal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25F8A">
              <w:rPr>
                <w:rFonts w:asciiTheme="majorHAnsi" w:hAnsiTheme="majorHAnsi"/>
                <w:sz w:val="24"/>
                <w:szCs w:val="24"/>
              </w:rPr>
              <w:t>EC2: Talla inválida (otros valores)</w:t>
            </w:r>
          </w:p>
        </w:tc>
        <w:tc>
          <w:tcPr>
            <w:tcW w:w="2124" w:type="dxa"/>
          </w:tcPr>
          <w:p w14:paraId="1D3BFC2A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  <w:p w14:paraId="04BFB646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713B507A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7A5D0F2E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5E990FFD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2DA3511A" w14:textId="65D2A2A5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Invalido</w:t>
            </w:r>
          </w:p>
        </w:tc>
        <w:tc>
          <w:tcPr>
            <w:tcW w:w="2124" w:type="dxa"/>
          </w:tcPr>
          <w:p w14:paraId="50FD51AA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</w:t>
            </w:r>
          </w:p>
          <w:p w14:paraId="3158D32C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10D5475E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12425F0F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629B2ACC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6D6B1AE6" w14:textId="3E5B362C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</w:t>
            </w:r>
          </w:p>
        </w:tc>
      </w:tr>
      <w:tr w:rsidR="00325F8A" w14:paraId="1FA63648" w14:textId="77777777" w:rsidTr="00325F8A">
        <w:tc>
          <w:tcPr>
            <w:tcW w:w="2123" w:type="dxa"/>
          </w:tcPr>
          <w:p w14:paraId="665340B4" w14:textId="46335CE8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Cantidad</w:t>
            </w:r>
          </w:p>
        </w:tc>
        <w:tc>
          <w:tcPr>
            <w:tcW w:w="2123" w:type="dxa"/>
          </w:tcPr>
          <w:p w14:paraId="0C76F6FD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25F8A">
              <w:rPr>
                <w:rFonts w:asciiTheme="majorHAnsi" w:hAnsiTheme="majorHAnsi"/>
                <w:sz w:val="24"/>
                <w:szCs w:val="24"/>
              </w:rPr>
              <w:t>EC1: Cantidad positiva (&gt; 0)</w:t>
            </w:r>
          </w:p>
          <w:p w14:paraId="24FD4BB8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22E631BA" w14:textId="244E986E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 w:rsidRPr="00325F8A">
              <w:rPr>
                <w:rFonts w:asciiTheme="majorHAnsi" w:hAnsiTheme="majorHAnsi"/>
                <w:sz w:val="24"/>
                <w:szCs w:val="24"/>
              </w:rPr>
              <w:t>EC2: Cantidad inválida (&lt;= 0)</w:t>
            </w:r>
          </w:p>
        </w:tc>
        <w:tc>
          <w:tcPr>
            <w:tcW w:w="2124" w:type="dxa"/>
          </w:tcPr>
          <w:p w14:paraId="5C23DF51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  <w:p w14:paraId="5CCE0AA6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07814FF4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1BD469F3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740E7B78" w14:textId="0E63B615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Invalido</w:t>
            </w:r>
          </w:p>
        </w:tc>
        <w:tc>
          <w:tcPr>
            <w:tcW w:w="2124" w:type="dxa"/>
          </w:tcPr>
          <w:p w14:paraId="083E21F7" w14:textId="1258A65A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  <w:p w14:paraId="5308CBB6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11EE9123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7F0D0A87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6AA38EB2" w14:textId="3EB45299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-7</w:t>
            </w:r>
          </w:p>
        </w:tc>
      </w:tr>
      <w:tr w:rsidR="00325F8A" w14:paraId="112AFC40" w14:textId="77777777" w:rsidTr="00325F8A">
        <w:tc>
          <w:tcPr>
            <w:tcW w:w="2123" w:type="dxa"/>
          </w:tcPr>
          <w:p w14:paraId="467D260C" w14:textId="418274EA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Filtros</w:t>
            </w:r>
          </w:p>
        </w:tc>
        <w:tc>
          <w:tcPr>
            <w:tcW w:w="2123" w:type="dxa"/>
          </w:tcPr>
          <w:p w14:paraId="3CE11B26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25F8A">
              <w:rPr>
                <w:rFonts w:asciiTheme="majorHAnsi" w:hAnsiTheme="majorHAnsi"/>
                <w:sz w:val="24"/>
                <w:szCs w:val="24"/>
              </w:rPr>
              <w:t>EC1: Filtros válidos (se especifican)</w:t>
            </w:r>
          </w:p>
          <w:p w14:paraId="5287D0C1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4A29758C" w14:textId="3F60519B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 w:rsidRPr="00325F8A">
              <w:rPr>
                <w:rFonts w:asciiTheme="majorHAnsi" w:hAnsiTheme="majorHAnsi"/>
                <w:sz w:val="24"/>
                <w:szCs w:val="24"/>
              </w:rPr>
              <w:t>EC2: Filtros inválidos (combinaciones erróneas)</w:t>
            </w:r>
          </w:p>
        </w:tc>
        <w:tc>
          <w:tcPr>
            <w:tcW w:w="2124" w:type="dxa"/>
          </w:tcPr>
          <w:p w14:paraId="7F9C225D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21734F58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  <w:p w14:paraId="240A42F2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60F4F15B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29BEF3D9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3E970675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338F57DF" w14:textId="678DB8D3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Invalido</w:t>
            </w:r>
          </w:p>
        </w:tc>
        <w:tc>
          <w:tcPr>
            <w:tcW w:w="2124" w:type="dxa"/>
          </w:tcPr>
          <w:p w14:paraId="0ABCB136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55320FC4" w14:textId="6AEE5CDA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Hombre M</w:t>
            </w:r>
          </w:p>
          <w:p w14:paraId="527B5495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29FC3A3A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156C2A13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419D8F3B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  <w:p w14:paraId="3030FE01" w14:textId="0FF46E81" w:rsidR="00325F8A" w:rsidRDefault="00325F8A" w:rsidP="00325F8A">
            <w:pPr>
              <w:pStyle w:val="Sinespaciado"/>
            </w:pPr>
            <w:r>
              <w:t>Niño 28</w:t>
            </w:r>
          </w:p>
          <w:p w14:paraId="1D2AE1F4" w14:textId="77777777" w:rsidR="00325F8A" w:rsidRDefault="00325F8A" w:rsidP="00325F8A">
            <w:pPr>
              <w:pStyle w:val="Normal3"/>
              <w:jc w:val="center"/>
              <w:rPr>
                <w:rFonts w:asciiTheme="majorHAnsi" w:hAnsiTheme="majorHAnsi"/>
              </w:rPr>
            </w:pPr>
          </w:p>
        </w:tc>
      </w:tr>
    </w:tbl>
    <w:p w14:paraId="143A159F" w14:textId="77777777" w:rsidR="00A7771E" w:rsidRDefault="00A7771E" w:rsidP="00C817AE">
      <w:pPr>
        <w:pStyle w:val="Normal3"/>
        <w:jc w:val="center"/>
        <w:rPr>
          <w:rFonts w:asciiTheme="majorHAnsi" w:hAnsiTheme="majorHAnsi"/>
        </w:rPr>
      </w:pPr>
    </w:p>
    <w:p w14:paraId="554EF1FD" w14:textId="0FD808CD" w:rsidR="00A7771E" w:rsidRDefault="00A7771E" w:rsidP="00C817AE">
      <w:pPr>
        <w:pStyle w:val="Normal3"/>
        <w:jc w:val="center"/>
        <w:rPr>
          <w:rFonts w:asciiTheme="majorHAnsi" w:hAnsiTheme="majorHAnsi"/>
        </w:rPr>
      </w:pPr>
      <w:r w:rsidRPr="00A7771E">
        <w:rPr>
          <w:rFonts w:asciiTheme="majorHAnsi" w:hAnsiTheme="majorHAnsi"/>
        </w:rPr>
        <w:drawing>
          <wp:inline distT="0" distB="0" distL="0" distR="0" wp14:anchorId="6DD65A51" wp14:editId="71592BA9">
            <wp:extent cx="5400040" cy="1829435"/>
            <wp:effectExtent l="0" t="0" r="0" b="0"/>
            <wp:docPr id="18092158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15894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9"/>
                    <a:srcRect t="41024"/>
                    <a:stretch/>
                  </pic:blipFill>
                  <pic:spPr bwMode="auto">
                    <a:xfrm>
                      <a:off x="0" y="0"/>
                      <a:ext cx="5400040" cy="182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71C67" w14:textId="4E40B0D1" w:rsidR="00A7771E" w:rsidRPr="00325F8A" w:rsidRDefault="00A7771E" w:rsidP="00C817AE">
      <w:pPr>
        <w:pStyle w:val="Normal3"/>
        <w:jc w:val="center"/>
        <w:rPr>
          <w:rFonts w:asciiTheme="majorHAnsi" w:hAnsiTheme="majorHAnsi"/>
        </w:rPr>
      </w:pPr>
      <w:r w:rsidRPr="00A7771E">
        <w:rPr>
          <w:rFonts w:asciiTheme="majorHAnsi" w:hAnsiTheme="majorHAnsi"/>
        </w:rPr>
        <w:lastRenderedPageBreak/>
        <w:drawing>
          <wp:anchor distT="0" distB="0" distL="114300" distR="114300" simplePos="0" relativeHeight="251658240" behindDoc="0" locked="0" layoutInCell="1" allowOverlap="1" wp14:anchorId="7FADCC80" wp14:editId="22CC1F10">
            <wp:simplePos x="0" y="0"/>
            <wp:positionH relativeFrom="margin">
              <wp:align>left</wp:align>
            </wp:positionH>
            <wp:positionV relativeFrom="paragraph">
              <wp:posOffset>3550285</wp:posOffset>
            </wp:positionV>
            <wp:extent cx="5400040" cy="1783080"/>
            <wp:effectExtent l="0" t="0" r="0" b="7620"/>
            <wp:wrapSquare wrapText="bothSides"/>
            <wp:docPr id="34167646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76465" name="Imagen 1" descr="Text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4"/>
                    <a:stretch/>
                  </pic:blipFill>
                  <pic:spPr bwMode="auto">
                    <a:xfrm>
                      <a:off x="0" y="0"/>
                      <a:ext cx="5400040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71E">
        <w:rPr>
          <w:rFonts w:asciiTheme="majorHAnsi" w:hAnsiTheme="majorHAnsi"/>
        </w:rPr>
        <w:drawing>
          <wp:inline distT="0" distB="0" distL="0" distR="0" wp14:anchorId="6CFD006D" wp14:editId="2793CD07">
            <wp:extent cx="5400040" cy="3367405"/>
            <wp:effectExtent l="0" t="0" r="0" b="4445"/>
            <wp:docPr id="1126545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45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71E">
        <w:rPr>
          <w:noProof/>
        </w:rPr>
        <w:t xml:space="preserve"> </w:t>
      </w:r>
    </w:p>
    <w:sectPr w:rsidR="00A7771E" w:rsidRPr="00325F8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106E27"/>
    <w:rsid w:val="001672BC"/>
    <w:rsid w:val="001C346C"/>
    <w:rsid w:val="0027532B"/>
    <w:rsid w:val="002857C3"/>
    <w:rsid w:val="002D44C0"/>
    <w:rsid w:val="00325F8A"/>
    <w:rsid w:val="00335066"/>
    <w:rsid w:val="003F103C"/>
    <w:rsid w:val="00414D45"/>
    <w:rsid w:val="0052091C"/>
    <w:rsid w:val="00607013"/>
    <w:rsid w:val="0069283C"/>
    <w:rsid w:val="00735849"/>
    <w:rsid w:val="00736685"/>
    <w:rsid w:val="00762120"/>
    <w:rsid w:val="00775E7B"/>
    <w:rsid w:val="007E2725"/>
    <w:rsid w:val="00806E3F"/>
    <w:rsid w:val="00834C75"/>
    <w:rsid w:val="00893AFF"/>
    <w:rsid w:val="00910B36"/>
    <w:rsid w:val="0097386D"/>
    <w:rsid w:val="00A7771E"/>
    <w:rsid w:val="00B80564"/>
    <w:rsid w:val="00C14EA0"/>
    <w:rsid w:val="00C8157E"/>
    <w:rsid w:val="00C817AE"/>
    <w:rsid w:val="00D33858"/>
    <w:rsid w:val="00D37856"/>
    <w:rsid w:val="00D90106"/>
    <w:rsid w:val="00E33788"/>
    <w:rsid w:val="00EA227E"/>
    <w:rsid w:val="00ED770E"/>
    <w:rsid w:val="00EF55CF"/>
    <w:rsid w:val="00F6790A"/>
    <w:rsid w:val="00F93DBE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BA24"/>
  <w15:docId w15:val="{DE0B3E6A-455A-457F-B63A-3B013F73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1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2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4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5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7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8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aa"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6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NGUERRON</dc:creator>
  <cp:lastModifiedBy>Josselyn Andrea</cp:lastModifiedBy>
  <cp:revision>2</cp:revision>
  <cp:lastPrinted>2024-03-03T01:18:00Z</cp:lastPrinted>
  <dcterms:created xsi:type="dcterms:W3CDTF">2025-01-16T10:30:00Z</dcterms:created>
  <dcterms:modified xsi:type="dcterms:W3CDTF">2025-01-16T10:30:00Z</dcterms:modified>
</cp:coreProperties>
</file>