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A3" w:rsidRDefault="009555B4" w:rsidP="003D0AA3">
      <w:pPr>
        <w:jc w:val="center"/>
        <w:rPr>
          <w:rFonts w:asciiTheme="minorEastAsia" w:hAnsiTheme="minorEastAsia"/>
          <w:b/>
          <w:sz w:val="32"/>
          <w:szCs w:val="32"/>
        </w:rPr>
      </w:pPr>
      <w:r w:rsidRPr="009555B4">
        <w:rPr>
          <w:rFonts w:asciiTheme="minorEastAsia" w:hAnsiTheme="minorEastAsia" w:hint="eastAsia"/>
          <w:b/>
          <w:sz w:val="32"/>
          <w:szCs w:val="32"/>
        </w:rPr>
        <w:t>坐标系统</w:t>
      </w:r>
    </w:p>
    <w:p w:rsidR="009555B4" w:rsidRPr="003D0AA3" w:rsidRDefault="009555B4" w:rsidP="003D0AA3">
      <w:pPr>
        <w:jc w:val="center"/>
        <w:rPr>
          <w:rFonts w:asciiTheme="minorEastAsia" w:hAnsiTheme="minorEastAsia"/>
          <w:b/>
          <w:sz w:val="32"/>
          <w:szCs w:val="32"/>
        </w:rPr>
      </w:pPr>
    </w:p>
    <w:p w:rsidR="004B4279" w:rsidRDefault="0082104E" w:rsidP="004B4279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坐标空间、设备坐标空间</w:t>
      </w:r>
      <w:r w:rsidR="004B4279" w:rsidRPr="004B4279">
        <w:rPr>
          <w:rFonts w:asciiTheme="minorEastAsia" w:hAnsiTheme="minorEastAsia"/>
          <w:sz w:val="24"/>
          <w:szCs w:val="24"/>
        </w:rPr>
        <w:t>？</w:t>
      </w:r>
    </w:p>
    <w:p w:rsidR="00296182" w:rsidRDefault="00831E70" w:rsidP="0029618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坐标空间：</w:t>
      </w:r>
    </w:p>
    <w:p w:rsidR="00831E70" w:rsidRDefault="00012E6A" w:rsidP="00012E6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Style w:val="fontstyle01"/>
          <w:rFonts w:hint="default"/>
        </w:rPr>
        <w:t>为了避免设备空间里指定对象的设备依赖影响，PDF 定义了一个始终承担着</w:t>
      </w:r>
      <w:r>
        <w:rPr>
          <w:rFonts w:ascii="楷体+FPEF" w:eastAsia="楷体+FPEF" w:hint="eastAsia"/>
          <w:color w:val="000000"/>
        </w:rPr>
        <w:br/>
      </w:r>
      <w:r>
        <w:rPr>
          <w:rStyle w:val="fontstyle01"/>
          <w:rFonts w:hint="default"/>
        </w:rPr>
        <w:t>当前页面的相同关系的设备无关坐标系统，无论输出设备在打印或是显示。这个</w:t>
      </w:r>
      <w:r>
        <w:rPr>
          <w:rFonts w:ascii="楷体+FPEF" w:eastAsia="楷体+FPEF" w:hint="eastAsia"/>
          <w:color w:val="000000"/>
        </w:rPr>
        <w:br/>
      </w:r>
      <w:r>
        <w:rPr>
          <w:rStyle w:val="fontstyle01"/>
          <w:rFonts w:hint="default"/>
        </w:rPr>
        <w:t>设备无关坐标系统称为用户坐标空间。</w:t>
      </w:r>
    </w:p>
    <w:p w:rsidR="00831E70" w:rsidRDefault="00831E70" w:rsidP="0029618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设备</w:t>
      </w:r>
      <w:r>
        <w:rPr>
          <w:rFonts w:asciiTheme="minorEastAsia" w:hAnsiTheme="minorEastAsia"/>
          <w:sz w:val="24"/>
          <w:szCs w:val="24"/>
        </w:rPr>
        <w:t>坐标空间：</w:t>
      </w:r>
    </w:p>
    <w:p w:rsidR="00012E6A" w:rsidRPr="005B0809" w:rsidRDefault="005B0809" w:rsidP="005B0809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Style w:val="fontstyle01"/>
          <w:rFonts w:hint="default"/>
        </w:rPr>
        <w:t>页面的内容最终显示在光栅输出设备，如显示器或者打印机。这种设备在在可成像领域用来处理像素的内置坐标系统里改变巨大。一个为特定设备的坐标系统被称为它的设备空间。如果 PDF 文件中的坐标被指定在设备空间，文件将会依赖设备，并且将会在不同设备上显示不同。</w:t>
      </w:r>
    </w:p>
    <w:p w:rsidR="000A2EF3" w:rsidRDefault="000A2EF3" w:rsidP="000A2EF3">
      <w:pPr>
        <w:rPr>
          <w:rFonts w:asciiTheme="minorEastAsia" w:hAnsiTheme="minorEastAsia"/>
          <w:sz w:val="24"/>
          <w:szCs w:val="24"/>
        </w:rPr>
      </w:pPr>
    </w:p>
    <w:p w:rsidR="005E59F4" w:rsidRDefault="0082104E" w:rsidP="005E59F4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坐标空间</w:t>
      </w:r>
      <w:r>
        <w:rPr>
          <w:rFonts w:asciiTheme="minorEastAsia" w:hAnsiTheme="minorEastAsia" w:hint="eastAsia"/>
          <w:sz w:val="24"/>
          <w:szCs w:val="24"/>
        </w:rPr>
        <w:t>如何</w:t>
      </w:r>
      <w:r>
        <w:rPr>
          <w:rFonts w:asciiTheme="minorEastAsia" w:hAnsiTheme="minorEastAsia"/>
          <w:sz w:val="24"/>
          <w:szCs w:val="24"/>
        </w:rPr>
        <w:t>转换</w:t>
      </w:r>
      <w:r w:rsidR="005E59F4">
        <w:rPr>
          <w:rFonts w:asciiTheme="minorEastAsia" w:hAnsiTheme="minorEastAsia" w:hint="eastAsia"/>
          <w:sz w:val="24"/>
          <w:szCs w:val="24"/>
        </w:rPr>
        <w:t>？</w:t>
      </w:r>
    </w:p>
    <w:p w:rsidR="00296182" w:rsidRDefault="003938F8" w:rsidP="00604DE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938F8">
        <w:rPr>
          <w:rFonts w:asciiTheme="minorEastAsia" w:hAnsiTheme="minorEastAsia" w:hint="eastAsia"/>
          <w:sz w:val="24"/>
          <w:szCs w:val="24"/>
        </w:rPr>
        <w:t>PDF 代表了一个二维空间的坐标。在这样一个空间的点(x,y)可以表示为向量形式[x y 1]。两个坐标系之间的转化时由一个 3 X 3 的转换矩阵表示如下：</w:t>
      </w:r>
    </w:p>
    <w:p w:rsidR="00604DE7" w:rsidRPr="00296182" w:rsidRDefault="00604DE7" w:rsidP="00604DE7">
      <w:pPr>
        <w:ind w:firstLineChars="200" w:firstLine="44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D320F22" wp14:editId="1A0DBC90">
            <wp:extent cx="1209524" cy="10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524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9F4" w:rsidRDefault="00BC5A5D" w:rsidP="00BC5A5D">
      <w:pPr>
        <w:ind w:firstLine="360"/>
        <w:rPr>
          <w:rStyle w:val="fontstyle01"/>
          <w:rFonts w:hint="default"/>
        </w:rPr>
      </w:pPr>
      <w:r>
        <w:rPr>
          <w:rStyle w:val="fontstyle01"/>
          <w:rFonts w:hint="default"/>
        </w:rPr>
        <w:t>由于一个转化矩阵只有 6 个元素是可以改变的，所以通常在 PDF 中它被指定</w:t>
      </w:r>
      <w:r>
        <w:rPr>
          <w:rFonts w:ascii="楷体+FPEF" w:eastAsia="楷体+FPEF" w:hint="eastAsia"/>
          <w:color w:val="000000"/>
        </w:rPr>
        <w:br/>
      </w:r>
      <w:r>
        <w:rPr>
          <w:rStyle w:val="fontstyle01"/>
          <w:rFonts w:hint="default"/>
        </w:rPr>
        <w:t>为一个六元素的数组[a b c d e f]。坐标转换表示为矩阵乘法为</w:t>
      </w:r>
    </w:p>
    <w:p w:rsidR="00BC5A5D" w:rsidRDefault="00BC5A5D" w:rsidP="00BC5A5D">
      <w:pPr>
        <w:ind w:firstLine="36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D49074D" wp14:editId="660CF2C6">
            <wp:extent cx="3228571" cy="1342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5D" w:rsidRDefault="00BC5A5D" w:rsidP="00BC5A5D">
      <w:pPr>
        <w:ind w:firstLine="360"/>
        <w:rPr>
          <w:rStyle w:val="fontstyle01"/>
          <w:rFonts w:hint="default"/>
        </w:rPr>
      </w:pPr>
      <w:r>
        <w:rPr>
          <w:rStyle w:val="fontstyle01"/>
          <w:rFonts w:hint="default"/>
        </w:rPr>
        <w:lastRenderedPageBreak/>
        <w:t>由于 PDF 转换矩阵指定了从转换坐标系到原始（未转换）坐标系的转换，在</w:t>
      </w:r>
      <w:r>
        <w:rPr>
          <w:rFonts w:ascii="楷体+FPEF" w:eastAsia="楷体+FPEF" w:hint="eastAsia"/>
          <w:color w:val="000000"/>
        </w:rPr>
        <w:br/>
      </w:r>
      <w:r>
        <w:rPr>
          <w:rStyle w:val="fontstyle01"/>
          <w:rFonts w:hint="default"/>
        </w:rPr>
        <w:t>这个等式里 x</w:t>
      </w:r>
      <w:r>
        <w:rPr>
          <w:rStyle w:val="fontstyle01"/>
          <w:rFonts w:hint="default"/>
        </w:rPr>
        <w:t>’</w:t>
      </w:r>
      <w:r>
        <w:rPr>
          <w:rStyle w:val="fontstyle01"/>
          <w:rFonts w:hint="default"/>
        </w:rPr>
        <w:t>和 y</w:t>
      </w:r>
      <w:r>
        <w:rPr>
          <w:rStyle w:val="fontstyle01"/>
          <w:rFonts w:hint="default"/>
        </w:rPr>
        <w:t>’</w:t>
      </w:r>
      <w:r>
        <w:rPr>
          <w:rStyle w:val="fontstyle01"/>
          <w:rFonts w:hint="default"/>
        </w:rPr>
        <w:t>为未转换坐标系的坐标,x 和 y 是转换了的坐标系的坐标.</w:t>
      </w:r>
      <w:r>
        <w:rPr>
          <w:rFonts w:ascii="楷体+FPEF" w:eastAsia="楷体+FPEF" w:hint="eastAsia"/>
          <w:color w:val="000000"/>
        </w:rPr>
        <w:br/>
      </w:r>
      <w:r>
        <w:rPr>
          <w:rStyle w:val="fontstyle01"/>
          <w:rFonts w:hint="default"/>
        </w:rPr>
        <w:t>乘法是按照以下程序进行:</w:t>
      </w:r>
    </w:p>
    <w:p w:rsidR="00BC5A5D" w:rsidRDefault="00BC5A5D" w:rsidP="00BC5A5D">
      <w:pPr>
        <w:ind w:firstLine="36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8B721EB" wp14:editId="09B9CFC7">
            <wp:extent cx="3161905" cy="84761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5D" w:rsidRDefault="00BC5A5D" w:rsidP="00BC5A5D">
      <w:pPr>
        <w:ind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上述</w:t>
      </w:r>
      <w:r>
        <w:rPr>
          <w:rFonts w:asciiTheme="minorEastAsia" w:hAnsiTheme="minorEastAsia"/>
          <w:sz w:val="24"/>
          <w:szCs w:val="24"/>
        </w:rPr>
        <w:t>过程</w:t>
      </w:r>
      <w:r>
        <w:rPr>
          <w:rFonts w:asciiTheme="minorEastAsia" w:hAnsiTheme="minorEastAsia" w:hint="eastAsia"/>
          <w:sz w:val="24"/>
          <w:szCs w:val="24"/>
        </w:rPr>
        <w:t>也可以</w:t>
      </w:r>
      <w:r>
        <w:rPr>
          <w:rFonts w:asciiTheme="minorEastAsia" w:hAnsiTheme="minorEastAsia"/>
          <w:sz w:val="24"/>
          <w:szCs w:val="24"/>
        </w:rPr>
        <w:t>被表示为：</w:t>
      </w:r>
    </w:p>
    <w:p w:rsidR="00BC5A5D" w:rsidRDefault="00BC5A5D" w:rsidP="00BC5A5D">
      <w:pPr>
        <w:ind w:firstLine="36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75B5076" wp14:editId="6589E441">
            <wp:extent cx="5428571" cy="409524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5D" w:rsidRDefault="00BC5A5D" w:rsidP="00BC5A5D">
      <w:pPr>
        <w:ind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在上面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等式</w:t>
      </w:r>
      <w:r>
        <w:rPr>
          <w:rFonts w:asciiTheme="minorEastAsia" w:hAnsiTheme="minorEastAsia"/>
          <w:sz w:val="24"/>
          <w:szCs w:val="24"/>
        </w:rPr>
        <w:t>中，</w:t>
      </w:r>
    </w:p>
    <w:p w:rsidR="00B4421B" w:rsidRDefault="00BC5A5D" w:rsidP="00BC5A5D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XD 指在设备空间的坐标</w:t>
      </w:r>
      <w:r>
        <w:rPr>
          <w:rFonts w:ascii="楷体+FPEF" w:eastAsia="楷体+FPEF" w:hint="eastAsia"/>
          <w:color w:val="000000"/>
        </w:rPr>
        <w:br/>
      </w:r>
      <w:r>
        <w:rPr>
          <w:rStyle w:val="fontstyle01"/>
          <w:rFonts w:hint="default"/>
        </w:rPr>
        <w:t>XU 指在默认用户空间的坐标</w:t>
      </w:r>
      <w:r>
        <w:rPr>
          <w:rFonts w:ascii="楷体+FPEF" w:eastAsia="楷体+FPEF" w:hint="eastAsia"/>
          <w:color w:val="000000"/>
        </w:rPr>
        <w:br/>
      </w:r>
      <w:r>
        <w:rPr>
          <w:rStyle w:val="fontstyle01"/>
          <w:rFonts w:hint="default"/>
        </w:rPr>
        <w:t>XS 指按照一定的比例缩放用户空间的坐标</w:t>
      </w:r>
    </w:p>
    <w:p w:rsidR="00B4421B" w:rsidRDefault="00B4421B" w:rsidP="00BC5A5D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MC 表明一个状态转移矩阵</w:t>
      </w:r>
    </w:p>
    <w:p w:rsidR="00BC5A5D" w:rsidRPr="00BC5A5D" w:rsidRDefault="00B4421B" w:rsidP="00BC5A5D">
      <w:pPr>
        <w:rPr>
          <w:rFonts w:asciiTheme="minorEastAsia" w:hAnsiTheme="minorEastAsia"/>
          <w:sz w:val="24"/>
          <w:szCs w:val="24"/>
        </w:rPr>
      </w:pPr>
      <w:r>
        <w:rPr>
          <w:rStyle w:val="fontstyle01"/>
          <w:rFonts w:hint="default"/>
        </w:rPr>
        <w:t>MS 表明一个指定缩放比例的矩阵</w:t>
      </w:r>
      <w:r w:rsidR="00BC5A5D">
        <w:rPr>
          <w:rFonts w:ascii="楷体+FPEF" w:eastAsia="楷体+FPEF" w:hint="eastAsia"/>
          <w:color w:val="000000"/>
        </w:rPr>
        <w:br/>
      </w:r>
    </w:p>
    <w:p w:rsidR="00604DE7" w:rsidRDefault="00604DE7" w:rsidP="005E59F4">
      <w:pPr>
        <w:rPr>
          <w:rFonts w:asciiTheme="minorEastAsia" w:hAnsiTheme="minorEastAsia"/>
          <w:sz w:val="24"/>
          <w:szCs w:val="24"/>
        </w:rPr>
      </w:pPr>
    </w:p>
    <w:p w:rsidR="00604DE7" w:rsidRPr="004B4279" w:rsidRDefault="00604DE7" w:rsidP="005E59F4">
      <w:pPr>
        <w:rPr>
          <w:rFonts w:asciiTheme="minorEastAsia" w:hAnsiTheme="minorEastAsia"/>
          <w:sz w:val="24"/>
          <w:szCs w:val="24"/>
        </w:rPr>
      </w:pPr>
    </w:p>
    <w:p w:rsidR="00296182" w:rsidRDefault="0082104E" w:rsidP="00296182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GDI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绘制</w:t>
      </w:r>
      <w:r>
        <w:rPr>
          <w:sz w:val="24"/>
          <w:szCs w:val="24"/>
        </w:rPr>
        <w:t>直线、矩形演示坐标</w:t>
      </w:r>
      <w:r>
        <w:rPr>
          <w:rFonts w:hint="eastAsia"/>
          <w:sz w:val="24"/>
          <w:szCs w:val="24"/>
        </w:rPr>
        <w:t>空间</w:t>
      </w:r>
      <w:r>
        <w:rPr>
          <w:sz w:val="24"/>
          <w:szCs w:val="24"/>
        </w:rPr>
        <w:t>定位</w:t>
      </w:r>
      <w:r w:rsidR="004601D3">
        <w:rPr>
          <w:rFonts w:hint="eastAsia"/>
          <w:sz w:val="24"/>
          <w:szCs w:val="24"/>
        </w:rPr>
        <w:t>、</w:t>
      </w:r>
      <w:r w:rsidR="004601D3">
        <w:rPr>
          <w:sz w:val="24"/>
          <w:szCs w:val="24"/>
        </w:rPr>
        <w:t>转换矩阵使用</w:t>
      </w:r>
      <w:r w:rsidR="005E59F4">
        <w:rPr>
          <w:rFonts w:asciiTheme="minorEastAsia" w:hAnsiTheme="minorEastAsia" w:hint="eastAsia"/>
          <w:sz w:val="24"/>
          <w:szCs w:val="24"/>
        </w:rPr>
        <w:t>？</w:t>
      </w:r>
    </w:p>
    <w:p w:rsidR="00031BDF" w:rsidRDefault="00031BDF" w:rsidP="00031BD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</w:t>
      </w:r>
      <w:r>
        <w:rPr>
          <w:rFonts w:asciiTheme="minorEastAsia" w:hAnsiTheme="minorEastAsia"/>
          <w:sz w:val="24"/>
          <w:szCs w:val="24"/>
        </w:rPr>
        <w:t>代码如下：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>using System;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>using System.Collections.Generic;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>using System.ComponentModel;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>using System.Data;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>using System.Drawing;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>using System.Linq;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>using System.Text;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>using System.Threading.Tasks;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lastRenderedPageBreak/>
        <w:t>using System.Windows.Forms;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>using System.Drawing.Drawing2D;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</w:p>
    <w:p w:rsidR="00E03BD3" w:rsidRPr="00E03BD3" w:rsidRDefault="00E03BD3" w:rsidP="00E03BD3">
      <w:pPr>
        <w:ind w:left="360"/>
        <w:rPr>
          <w:rFonts w:asciiTheme="minorEastAsia" w:hAnsiTheme="minorEastAsia" w:hint="eastAsia"/>
          <w:sz w:val="24"/>
          <w:szCs w:val="24"/>
        </w:rPr>
      </w:pPr>
      <w:r w:rsidRPr="00E03BD3">
        <w:rPr>
          <w:rFonts w:asciiTheme="minorEastAsia" w:hAnsiTheme="minorEastAsia" w:hint="eastAsia"/>
          <w:sz w:val="24"/>
          <w:szCs w:val="24"/>
        </w:rPr>
        <w:t>namespace GDI绘图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>{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public partial class Form1 : Form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{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private static Graphics g;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private static GraphicsState gs;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private static Pen p;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public Form1()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{</w:t>
      </w:r>
    </w:p>
    <w:p w:rsidR="00E03BD3" w:rsidRPr="00E03BD3" w:rsidRDefault="00E03BD3" w:rsidP="00892DAD">
      <w:pPr>
        <w:ind w:left="360"/>
        <w:rPr>
          <w:rFonts w:asciiTheme="minorEastAsia" w:hAnsiTheme="minorEastAsia" w:hint="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</w:t>
      </w:r>
      <w:r w:rsidR="00892DAD">
        <w:rPr>
          <w:rFonts w:asciiTheme="minorEastAsia" w:hAnsiTheme="minorEastAsia"/>
          <w:sz w:val="24"/>
          <w:szCs w:val="24"/>
        </w:rPr>
        <w:t xml:space="preserve">         InitializeComponent();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    g = this.CreateGraphics();</w:t>
      </w:r>
    </w:p>
    <w:p w:rsidR="00E03BD3" w:rsidRPr="00E03BD3" w:rsidRDefault="00E03BD3" w:rsidP="00E03BD3">
      <w:pPr>
        <w:ind w:left="360"/>
        <w:rPr>
          <w:rFonts w:asciiTheme="minorEastAsia" w:hAnsiTheme="minorEastAsia" w:hint="eastAsia"/>
          <w:sz w:val="24"/>
          <w:szCs w:val="24"/>
        </w:rPr>
      </w:pPr>
      <w:r w:rsidRPr="00E03BD3">
        <w:rPr>
          <w:rFonts w:asciiTheme="minorEastAsia" w:hAnsiTheme="minorEastAsia" w:hint="eastAsia"/>
          <w:sz w:val="24"/>
          <w:szCs w:val="24"/>
        </w:rPr>
        <w:t xml:space="preserve">            p = new Pen(Color.Blue, 2);//定义了一个蓝色,宽度为2的画笔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}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private void drawCircle_Click(object sender, EventArgs e)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{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    gs = g.Save();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     g.Clear(Color.WhiteSmoke);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    g.TranslateTransform(20, 70);</w:t>
      </w:r>
    </w:p>
    <w:p w:rsidR="00E03BD3" w:rsidRPr="00E03BD3" w:rsidRDefault="00E03BD3" w:rsidP="003C76A4">
      <w:pPr>
        <w:ind w:left="360"/>
        <w:rPr>
          <w:rFonts w:asciiTheme="minorEastAsia" w:hAnsiTheme="minorEastAsia" w:hint="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    g.DrawEllipse(p, 0, 0, 200, 200);</w:t>
      </w:r>
    </w:p>
    <w:p w:rsidR="00E03BD3" w:rsidRPr="00E03BD3" w:rsidRDefault="003C76A4" w:rsidP="003C76A4">
      <w:pPr>
        <w:ind w:left="3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 xml:space="preserve">            g.Restore(gs);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}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private void drawRec_Click(object sender, EventArgs e)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{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    gs = g.Save();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    g.Clear(Color.WhiteSmoke);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    int offset = 10;</w:t>
      </w:r>
    </w:p>
    <w:p w:rsidR="00E03BD3" w:rsidRPr="00E03BD3" w:rsidRDefault="00E03BD3" w:rsidP="00E03BD3">
      <w:pPr>
        <w:ind w:left="360"/>
        <w:rPr>
          <w:rFonts w:asciiTheme="minorEastAsia" w:hAnsiTheme="minorEastAsia" w:hint="eastAsia"/>
          <w:sz w:val="24"/>
          <w:szCs w:val="24"/>
        </w:rPr>
      </w:pPr>
      <w:r w:rsidRPr="00E03BD3">
        <w:rPr>
          <w:rFonts w:asciiTheme="minorEastAsia" w:hAnsiTheme="minorEastAsia" w:hint="eastAsia"/>
          <w:sz w:val="24"/>
          <w:szCs w:val="24"/>
        </w:rPr>
        <w:t xml:space="preserve">            //创建一个数组来存放矩阵的各个坐标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    PointF[]mypointf=new PointF[] {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        new PointF(0,0), new PointF(0,200) ,//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        new PointF(200,200),new PointF(200,0),//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        new PointF(0,0)};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    for (int i = 0; i &lt; mypointf.Length; i++)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ab/>
      </w:r>
      <w:r w:rsidRPr="00E03BD3">
        <w:rPr>
          <w:rFonts w:asciiTheme="minorEastAsia" w:hAnsiTheme="minorEastAsia"/>
          <w:sz w:val="24"/>
          <w:szCs w:val="24"/>
        </w:rPr>
        <w:tab/>
      </w:r>
      <w:r w:rsidRPr="00E03BD3">
        <w:rPr>
          <w:rFonts w:asciiTheme="minorEastAsia" w:hAnsiTheme="minorEastAsia"/>
          <w:sz w:val="24"/>
          <w:szCs w:val="24"/>
        </w:rPr>
        <w:tab/>
        <w:t>{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ab/>
      </w:r>
      <w:r w:rsidRPr="00E03BD3">
        <w:rPr>
          <w:rFonts w:asciiTheme="minorEastAsia" w:hAnsiTheme="minorEastAsia"/>
          <w:sz w:val="24"/>
          <w:szCs w:val="24"/>
        </w:rPr>
        <w:tab/>
      </w:r>
      <w:r w:rsidRPr="00E03BD3">
        <w:rPr>
          <w:rFonts w:asciiTheme="minorEastAsia" w:hAnsiTheme="minorEastAsia"/>
          <w:sz w:val="24"/>
          <w:szCs w:val="24"/>
        </w:rPr>
        <w:tab/>
        <w:t xml:space="preserve">    mypointf[i].X+=offset;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       </w:t>
      </w:r>
      <w:r w:rsidR="003C76A4">
        <w:rPr>
          <w:rFonts w:asciiTheme="minorEastAsia" w:hAnsiTheme="minorEastAsia"/>
          <w:sz w:val="24"/>
          <w:szCs w:val="24"/>
        </w:rPr>
        <w:t xml:space="preserve">  </w:t>
      </w:r>
      <w:bookmarkStart w:id="0" w:name="_GoBack"/>
      <w:bookmarkEnd w:id="0"/>
      <w:r w:rsidRPr="00E03BD3">
        <w:rPr>
          <w:rFonts w:asciiTheme="minorEastAsia" w:hAnsiTheme="minorEastAsia"/>
          <w:sz w:val="24"/>
          <w:szCs w:val="24"/>
        </w:rPr>
        <w:t xml:space="preserve"> mypointf[i].Y+=offset;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ab/>
      </w:r>
      <w:r w:rsidRPr="00E03BD3">
        <w:rPr>
          <w:rFonts w:asciiTheme="minorEastAsia" w:hAnsiTheme="minorEastAsia"/>
          <w:sz w:val="24"/>
          <w:szCs w:val="24"/>
        </w:rPr>
        <w:tab/>
      </w:r>
      <w:r w:rsidRPr="00E03BD3">
        <w:rPr>
          <w:rFonts w:asciiTheme="minorEastAsia" w:hAnsiTheme="minorEastAsia"/>
          <w:sz w:val="24"/>
          <w:szCs w:val="24"/>
        </w:rPr>
        <w:tab/>
        <w:t>}</w:t>
      </w:r>
    </w:p>
    <w:p w:rsidR="00E03BD3" w:rsidRPr="00E03BD3" w:rsidRDefault="00E03BD3" w:rsidP="00E03BD3">
      <w:pPr>
        <w:ind w:left="360"/>
        <w:rPr>
          <w:rFonts w:asciiTheme="minorEastAsia" w:hAnsiTheme="minorEastAsia" w:hint="eastAsia"/>
          <w:sz w:val="24"/>
          <w:szCs w:val="24"/>
        </w:rPr>
      </w:pPr>
      <w:r w:rsidRPr="00E03BD3">
        <w:rPr>
          <w:rFonts w:asciiTheme="minorEastAsia" w:hAnsiTheme="minorEastAsia" w:hint="eastAsia"/>
          <w:sz w:val="24"/>
          <w:szCs w:val="24"/>
        </w:rPr>
        <w:t xml:space="preserve">            g.DrawLines(p, mypointf);//绘制矩形</w:t>
      </w:r>
    </w:p>
    <w:p w:rsidR="00E03BD3" w:rsidRPr="00E03BD3" w:rsidRDefault="00E03BD3" w:rsidP="003C76A4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    g.DrawLines(p,new PointF[]{new PointF(</w:t>
      </w:r>
      <w:r w:rsidR="003C76A4">
        <w:rPr>
          <w:rFonts w:asciiTheme="minorEastAsia" w:hAnsiTheme="minorEastAsia"/>
          <w:sz w:val="24"/>
          <w:szCs w:val="24"/>
        </w:rPr>
        <w:t>300,100),new PointF(250,360)});</w:t>
      </w:r>
      <w:r w:rsidRPr="00E03BD3">
        <w:rPr>
          <w:rFonts w:asciiTheme="minorEastAsia" w:hAnsiTheme="minorEastAsia"/>
          <w:sz w:val="24"/>
          <w:szCs w:val="24"/>
        </w:rPr>
        <w:t xml:space="preserve">            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    g.Restore(gs);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}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}</w:t>
      </w:r>
    </w:p>
    <w:p w:rsidR="004B4279" w:rsidRPr="005E280C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>}</w:t>
      </w:r>
    </w:p>
    <w:p w:rsidR="008E39B0" w:rsidRDefault="0082104E" w:rsidP="00546E5C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使用</w:t>
      </w:r>
      <w:r w:rsidR="004601D3">
        <w:rPr>
          <w:sz w:val="24"/>
          <w:szCs w:val="24"/>
        </w:rPr>
        <w:t>Pdf</w:t>
      </w:r>
      <w:r>
        <w:rPr>
          <w:rFonts w:hint="eastAsia"/>
          <w:sz w:val="24"/>
          <w:szCs w:val="24"/>
        </w:rPr>
        <w:t>绘制</w:t>
      </w:r>
      <w:r>
        <w:rPr>
          <w:sz w:val="24"/>
          <w:szCs w:val="24"/>
        </w:rPr>
        <w:t>直线、矩形演示</w:t>
      </w:r>
      <w:r w:rsidR="004601D3">
        <w:rPr>
          <w:sz w:val="24"/>
          <w:szCs w:val="24"/>
        </w:rPr>
        <w:t>坐标</w:t>
      </w:r>
      <w:r w:rsidR="004601D3">
        <w:rPr>
          <w:rFonts w:hint="eastAsia"/>
          <w:sz w:val="24"/>
          <w:szCs w:val="24"/>
        </w:rPr>
        <w:t>空间</w:t>
      </w:r>
      <w:r w:rsidR="004601D3">
        <w:rPr>
          <w:sz w:val="24"/>
          <w:szCs w:val="24"/>
        </w:rPr>
        <w:t>定位</w:t>
      </w:r>
      <w:r w:rsidR="004601D3">
        <w:rPr>
          <w:rFonts w:hint="eastAsia"/>
          <w:sz w:val="24"/>
          <w:szCs w:val="24"/>
        </w:rPr>
        <w:t>、</w:t>
      </w:r>
      <w:r w:rsidR="004601D3">
        <w:rPr>
          <w:sz w:val="24"/>
          <w:szCs w:val="24"/>
        </w:rPr>
        <w:t>转换矩阵使用</w:t>
      </w:r>
      <w:r>
        <w:rPr>
          <w:rFonts w:asciiTheme="minorEastAsia" w:hAnsiTheme="minorEastAsia" w:hint="eastAsia"/>
          <w:sz w:val="24"/>
          <w:szCs w:val="24"/>
        </w:rPr>
        <w:t>？</w:t>
      </w:r>
    </w:p>
    <w:p w:rsidR="00296182" w:rsidRDefault="00D20D75" w:rsidP="0029618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</w:t>
      </w:r>
      <w:r>
        <w:rPr>
          <w:rFonts w:asciiTheme="minorEastAsia" w:hAnsiTheme="minorEastAsia"/>
          <w:sz w:val="24"/>
          <w:szCs w:val="24"/>
        </w:rPr>
        <w:t>代码为：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>using System;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>using System.Collections.Generic;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>using System.Linq;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>using System.Text;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>using System.Threading.Tasks;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>using System.Drawing;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>using Spire.Pdf.Graphics;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>using Spire.Pdf;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>namespace ConsoleApplication1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>{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class demo1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{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/// &lt;summary&gt;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/// how to draw a strightLine on page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/// &lt;/summary&gt;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/// &lt;param name="page"&gt;&lt;/param&gt;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private void DrawStrightLine01(PdfPageBase page)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{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PointF[] points = new PointF[4];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//points[0] = new PointF(-1, -1);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//points[1] = new PointF(-1, 1);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lastRenderedPageBreak/>
        <w:t xml:space="preserve">            //points[2] = new PointF(1, 1);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//points[3] = new PointF(1, -1);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int downRate = 1;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int leftRate = 2;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points[0] = new PointF(-1 - leftRate, -1 + downRate);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points[1] = new PointF(-1 - leftRate, 1 + downRate);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points[2] = new PointF(1 - leftRate, 1 + downRate);</w:t>
      </w:r>
    </w:p>
    <w:p w:rsidR="00703E40" w:rsidRPr="00B110D5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points[3] = new Point</w:t>
      </w:r>
      <w:r w:rsidR="00B110D5">
        <w:rPr>
          <w:rFonts w:asciiTheme="minorEastAsia" w:hAnsiTheme="minorEastAsia"/>
          <w:sz w:val="24"/>
          <w:szCs w:val="24"/>
        </w:rPr>
        <w:t>F(1 - leftRate, -1 + downRate);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PdfPath path = new PdfPath();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path.AddLine(points[0], points[1]);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path.AddLine(points[1], points[2]);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path.AddLine(points[2], points[3]);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path.AddLine(points[3], points[0]);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//save graphics state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//PdfGraphicsState state = page.Canvas.Save();</w:t>
      </w:r>
    </w:p>
    <w:p w:rsidR="00703E40" w:rsidRPr="00B110D5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PdfPen pen = new Pd</w:t>
      </w:r>
      <w:r w:rsidR="00B110D5">
        <w:rPr>
          <w:rFonts w:asciiTheme="minorEastAsia" w:hAnsiTheme="minorEastAsia"/>
          <w:sz w:val="24"/>
          <w:szCs w:val="24"/>
        </w:rPr>
        <w:t>fPen(Color.DeepSkyBlue, 0.02f);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page.Canvas.ScaleTransform(95f, 95f);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// page.Canvas.RotateTransform(-11.5f);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page.Canvas.TranslateTransform(5f, 1.2f);</w:t>
      </w:r>
    </w:p>
    <w:p w:rsidR="00703E40" w:rsidRPr="00B110D5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page.Can</w:t>
      </w:r>
      <w:r w:rsidR="00B110D5">
        <w:rPr>
          <w:rFonts w:asciiTheme="minorEastAsia" w:hAnsiTheme="minorEastAsia"/>
          <w:sz w:val="24"/>
          <w:szCs w:val="24"/>
        </w:rPr>
        <w:t>vas.DrawPath(pen, path);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//drawing a stright line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lastRenderedPageBreak/>
        <w:t xml:space="preserve">            PdfPath path2 = new PdfPath();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path2.AddLine(new PointF(-4.5f, 0), new PointF(-4.5f, 3.53f));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PdfPen pen2 = new PdfPen(Color.Red, 0.046f);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page.Canvas.DrawPath(pen2, path2);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}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private void DrawStrightLine(PdfPageBase page)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{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</w:t>
      </w:r>
      <w:r w:rsidR="00B110D5">
        <w:rPr>
          <w:rFonts w:asciiTheme="minorEastAsia" w:hAnsiTheme="minorEastAsia"/>
          <w:sz w:val="24"/>
          <w:szCs w:val="24"/>
        </w:rPr>
        <w:t>ointF[] points = new PointF[4];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int downRate = 350;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int leftRate = 150;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int baseRate = 94;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points[0] = new PointF(-baseRate + leftRate, -baseRate + downRate);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points[1] = new PointF(-baseRate + leftRate, baseRate + downRate);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points[2] = new PointF(baseRate + leftRate, baseRate + downRate);</w:t>
      </w:r>
    </w:p>
    <w:p w:rsidR="00703E40" w:rsidRPr="00B110D5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points[3] = new PointF(baseRate + l</w:t>
      </w:r>
      <w:r w:rsidR="00B110D5">
        <w:rPr>
          <w:rFonts w:asciiTheme="minorEastAsia" w:hAnsiTheme="minorEastAsia"/>
          <w:sz w:val="24"/>
          <w:szCs w:val="24"/>
        </w:rPr>
        <w:t>eftRate, -baseRate + downRate);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PdfPath path = new PdfPath();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lastRenderedPageBreak/>
        <w:t xml:space="preserve">            path.AddLine(points[0], points[1]);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path.AddLine(points[1], points[2]);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path.AddLine(points[2], points[3]);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path.AddLine(points[3], points[0]);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//save graphics state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//PdfGraphicsState state = page.Canvas.Save();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PdfPen pen = new PdfPen(Color.DeepSkyBlue, 2f);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// page.Canvas.ScaleTransform(95f, 95f);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 w:hint="eastAsia"/>
          <w:sz w:val="24"/>
          <w:szCs w:val="24"/>
        </w:rPr>
        <w:t xml:space="preserve">            //skewTransform 斜变换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page.Canvas.SkewTransform(10, 10);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 //page.Canvas.RotateTransform(-15.5f);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//translation operator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 page.Canvas.TranslateTransform(0,-90);//shift shapes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// page.Canvas.TranslateTransform(5f, 1.2f);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</w:t>
      </w:r>
    </w:p>
    <w:p w:rsidR="00703E40" w:rsidRPr="00B110D5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</w:t>
      </w:r>
      <w:r w:rsidR="00B110D5">
        <w:rPr>
          <w:rFonts w:asciiTheme="minorEastAsia" w:hAnsiTheme="minorEastAsia"/>
          <w:sz w:val="24"/>
          <w:szCs w:val="24"/>
        </w:rPr>
        <w:t>age.Canvas.DrawPath(pen, path);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//drawing a stright line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PdfPath path2 = new PdfPath();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lastRenderedPageBreak/>
        <w:t xml:space="preserve">            path2.AddLine(new PointF(0,450f), new PointF(258f,450f));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PdfPen pen2 = new PdfPen(Color.Blue, 3f);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page.Canvas.DrawPath(pen2, path2);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}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private void DrawRectangle(PdfPageBase page)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{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//notice the watermarker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//drawing a stright line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PdfPath path2 = new PdfPath();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path2.AddLine(new PointF(1f, 310), new PointF(1f, 50f));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PdfPen pen2 = new PdfPen(Color.Black, 2f);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page.Canvas.RotateTransform(-45f);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// page.Canvas.ScaleTransform(85f,85f);</w:t>
      </w:r>
    </w:p>
    <w:p w:rsidR="00703E40" w:rsidRPr="00B110D5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pag</w:t>
      </w:r>
      <w:r w:rsidR="00B110D5">
        <w:rPr>
          <w:rFonts w:asciiTheme="minorEastAsia" w:hAnsiTheme="minorEastAsia"/>
          <w:sz w:val="24"/>
          <w:szCs w:val="24"/>
        </w:rPr>
        <w:t>e.Canvas.DrawPath(pen2, path2);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}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private void PDFDocumentViewer(string fileName)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{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try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lastRenderedPageBreak/>
        <w:t xml:space="preserve">            {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    System.Diagnostics.Process.Start(fileName);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}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catch { }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}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static void Main(string[] args)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{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demo1 mypro = new demo1();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//Create a pdf document.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PdfDocument doc = new PdfDocument();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// Create one page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PdfPageBase page1 = doc.Pages.Add();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PdfPageBase page2 = doc.Pages.Add();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mypro.DrawStrightLine(page1);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mypro.DrawRectangle(page2);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//Save pdf file.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doc.SaveToFile("DrawShape233.pdf");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lastRenderedPageBreak/>
        <w:t xml:space="preserve">            doc.Close();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//Launching the Pdf file.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mypro.PDFDocumentViewer("DrawShape233.pdf");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B110D5" w:rsidP="00703E4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}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}</w:t>
      </w:r>
    </w:p>
    <w:p w:rsidR="00D20D75" w:rsidRPr="00296182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>}</w:t>
      </w:r>
    </w:p>
    <w:sectPr w:rsidR="00D20D75" w:rsidRPr="0029618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17E" w:rsidRDefault="00A4517E" w:rsidP="004B4279">
      <w:pPr>
        <w:spacing w:after="0" w:line="240" w:lineRule="auto"/>
      </w:pPr>
      <w:r>
        <w:separator/>
      </w:r>
    </w:p>
  </w:endnote>
  <w:endnote w:type="continuationSeparator" w:id="0">
    <w:p w:rsidR="00A4517E" w:rsidRDefault="00A4517E" w:rsidP="004B4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+FPEF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17E" w:rsidRDefault="00A4517E" w:rsidP="004B4279">
      <w:pPr>
        <w:spacing w:after="0" w:line="240" w:lineRule="auto"/>
      </w:pPr>
      <w:r>
        <w:separator/>
      </w:r>
    </w:p>
  </w:footnote>
  <w:footnote w:type="continuationSeparator" w:id="0">
    <w:p w:rsidR="00A4517E" w:rsidRDefault="00A4517E" w:rsidP="004B4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67B10"/>
    <w:multiLevelType w:val="hybridMultilevel"/>
    <w:tmpl w:val="36FE1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3C"/>
    <w:rsid w:val="00012E6A"/>
    <w:rsid w:val="00031BDF"/>
    <w:rsid w:val="000A2EF3"/>
    <w:rsid w:val="001F3479"/>
    <w:rsid w:val="002357B9"/>
    <w:rsid w:val="00296182"/>
    <w:rsid w:val="003938F8"/>
    <w:rsid w:val="003A6845"/>
    <w:rsid w:val="003C76A4"/>
    <w:rsid w:val="003D0AA3"/>
    <w:rsid w:val="003E467C"/>
    <w:rsid w:val="004601D3"/>
    <w:rsid w:val="004B4279"/>
    <w:rsid w:val="004E322A"/>
    <w:rsid w:val="00546E5C"/>
    <w:rsid w:val="005612CA"/>
    <w:rsid w:val="005B0809"/>
    <w:rsid w:val="005E280C"/>
    <w:rsid w:val="005E59F4"/>
    <w:rsid w:val="00604DE7"/>
    <w:rsid w:val="00703E40"/>
    <w:rsid w:val="007A371B"/>
    <w:rsid w:val="0082104E"/>
    <w:rsid w:val="00831E70"/>
    <w:rsid w:val="00892DAD"/>
    <w:rsid w:val="008E39B0"/>
    <w:rsid w:val="00924133"/>
    <w:rsid w:val="00924F92"/>
    <w:rsid w:val="009555B4"/>
    <w:rsid w:val="00A4517E"/>
    <w:rsid w:val="00A80E9C"/>
    <w:rsid w:val="00B110D5"/>
    <w:rsid w:val="00B4421B"/>
    <w:rsid w:val="00BA6A33"/>
    <w:rsid w:val="00BC5A5D"/>
    <w:rsid w:val="00C756A4"/>
    <w:rsid w:val="00D20D75"/>
    <w:rsid w:val="00D5081B"/>
    <w:rsid w:val="00E03BD3"/>
    <w:rsid w:val="00E47913"/>
    <w:rsid w:val="00EA1D3C"/>
    <w:rsid w:val="00F7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29073D-6C76-4015-9F06-82B77D92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42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B4279"/>
  </w:style>
  <w:style w:type="paragraph" w:styleId="a4">
    <w:name w:val="footer"/>
    <w:basedOn w:val="a"/>
    <w:link w:val="Char0"/>
    <w:uiPriority w:val="99"/>
    <w:unhideWhenUsed/>
    <w:rsid w:val="004B42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B4279"/>
  </w:style>
  <w:style w:type="paragraph" w:styleId="a5">
    <w:name w:val="List Paragraph"/>
    <w:basedOn w:val="a"/>
    <w:uiPriority w:val="34"/>
    <w:qFormat/>
    <w:rsid w:val="004B4279"/>
    <w:pPr>
      <w:ind w:left="720"/>
      <w:contextualSpacing/>
    </w:pPr>
  </w:style>
  <w:style w:type="character" w:customStyle="1" w:styleId="fontstyle01">
    <w:name w:val="fontstyle01"/>
    <w:basedOn w:val="a0"/>
    <w:rsid w:val="00BC5A5D"/>
    <w:rPr>
      <w:rFonts w:ascii="楷体+FPEF" w:eastAsia="楷体+FPEF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6989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dreamsummit</cp:lastModifiedBy>
  <cp:revision>6</cp:revision>
  <dcterms:created xsi:type="dcterms:W3CDTF">2018-03-09T10:09:00Z</dcterms:created>
  <dcterms:modified xsi:type="dcterms:W3CDTF">2018-03-09T10:11:00Z</dcterms:modified>
</cp:coreProperties>
</file>