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7F20A2AF"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FE773B">
        <w:rPr>
          <w:rFonts w:ascii="Cambria" w:hAnsi="Cambria"/>
          <w:b/>
          <w:bCs/>
          <w:sz w:val="24"/>
          <w:szCs w:val="22"/>
          <w:lang w:val="en-IN"/>
        </w:rPr>
        <w:t xml:space="preserve"> 22510012</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23829080" w14:textId="4F129E0F" w:rsidR="004C3E37" w:rsidRDefault="004C3E37" w:rsidP="004C35EF">
      <w:pPr>
        <w:spacing w:after="0"/>
        <w:rPr>
          <w:rFonts w:ascii="Cambria" w:hAnsi="Cambria"/>
          <w:b/>
          <w:bCs/>
          <w:sz w:val="24"/>
          <w:szCs w:val="22"/>
          <w:lang w:val="en-IN"/>
        </w:rPr>
      </w:pPr>
      <w:r w:rsidRPr="004C3E37">
        <w:rPr>
          <w:rFonts w:ascii="Cambria" w:hAnsi="Cambria"/>
          <w:b/>
          <w:bCs/>
          <w:noProof/>
          <w:sz w:val="24"/>
          <w:szCs w:val="22"/>
          <w:lang w:val="en-IN"/>
        </w:rPr>
        <w:lastRenderedPageBreak/>
        <w:drawing>
          <wp:inline distT="0" distB="0" distL="0" distR="0" wp14:anchorId="5774189D" wp14:editId="1BE11F65">
            <wp:extent cx="4595258" cy="3741744"/>
            <wp:effectExtent l="0" t="0" r="0" b="0"/>
            <wp:docPr id="44715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51536" name=""/>
                    <pic:cNvPicPr/>
                  </pic:nvPicPr>
                  <pic:blipFill>
                    <a:blip r:embed="rId10"/>
                    <a:stretch>
                      <a:fillRect/>
                    </a:stretch>
                  </pic:blipFill>
                  <pic:spPr>
                    <a:xfrm>
                      <a:off x="0" y="0"/>
                      <a:ext cx="4595258" cy="3741744"/>
                    </a:xfrm>
                    <a:prstGeom prst="rect">
                      <a:avLst/>
                    </a:prstGeom>
                  </pic:spPr>
                </pic:pic>
              </a:graphicData>
            </a:graphic>
          </wp:inline>
        </w:drawing>
      </w:r>
      <w:r w:rsidRPr="004C3E37">
        <w:rPr>
          <w:rFonts w:ascii="Cambria" w:hAnsi="Cambria"/>
          <w:b/>
          <w:bCs/>
          <w:noProof/>
          <w:sz w:val="24"/>
          <w:szCs w:val="22"/>
          <w:lang w:val="en-IN"/>
        </w:rPr>
        <w:drawing>
          <wp:inline distT="0" distB="0" distL="0" distR="0" wp14:anchorId="710A81B5" wp14:editId="3B1EF790">
            <wp:extent cx="5601185" cy="4366638"/>
            <wp:effectExtent l="0" t="0" r="0" b="0"/>
            <wp:docPr id="17419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90298" name=""/>
                    <pic:cNvPicPr/>
                  </pic:nvPicPr>
                  <pic:blipFill>
                    <a:blip r:embed="rId11"/>
                    <a:stretch>
                      <a:fillRect/>
                    </a:stretch>
                  </pic:blipFill>
                  <pic:spPr>
                    <a:xfrm>
                      <a:off x="0" y="0"/>
                      <a:ext cx="5601185" cy="4366638"/>
                    </a:xfrm>
                    <a:prstGeom prst="rect">
                      <a:avLst/>
                    </a:prstGeom>
                  </pic:spPr>
                </pic:pic>
              </a:graphicData>
            </a:graphic>
          </wp:inline>
        </w:drawing>
      </w:r>
      <w:r w:rsidRPr="004C3E37">
        <w:rPr>
          <w:rFonts w:ascii="Cambria" w:hAnsi="Cambria"/>
          <w:b/>
          <w:bCs/>
          <w:noProof/>
          <w:sz w:val="24"/>
          <w:szCs w:val="22"/>
          <w:lang w:val="en-IN"/>
        </w:rPr>
        <w:lastRenderedPageBreak/>
        <w:drawing>
          <wp:inline distT="0" distB="0" distL="0" distR="0" wp14:anchorId="184693BF" wp14:editId="1F765DD8">
            <wp:extent cx="5943600" cy="4217670"/>
            <wp:effectExtent l="0" t="0" r="0" b="0"/>
            <wp:docPr id="763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2001" name=""/>
                    <pic:cNvPicPr/>
                  </pic:nvPicPr>
                  <pic:blipFill>
                    <a:blip r:embed="rId12"/>
                    <a:stretch>
                      <a:fillRect/>
                    </a:stretch>
                  </pic:blipFill>
                  <pic:spPr>
                    <a:xfrm>
                      <a:off x="0" y="0"/>
                      <a:ext cx="5943600" cy="4217670"/>
                    </a:xfrm>
                    <a:prstGeom prst="rect">
                      <a:avLst/>
                    </a:prstGeom>
                  </pic:spPr>
                </pic:pic>
              </a:graphicData>
            </a:graphic>
          </wp:inline>
        </w:drawing>
      </w:r>
    </w:p>
    <w:p w14:paraId="6EA2DE23" w14:textId="25074D6F" w:rsidR="00732FCD" w:rsidRDefault="004C3E37" w:rsidP="004C35EF">
      <w:pPr>
        <w:spacing w:after="0"/>
        <w:rPr>
          <w:rFonts w:ascii="Cambria" w:hAnsi="Cambria"/>
          <w:b/>
          <w:bCs/>
          <w:sz w:val="24"/>
          <w:szCs w:val="22"/>
          <w:lang w:val="en-IN"/>
        </w:rPr>
      </w:pPr>
      <w:r w:rsidRPr="004C3E37">
        <w:rPr>
          <w:rFonts w:ascii="Cambria" w:hAnsi="Cambria"/>
          <w:b/>
          <w:bCs/>
          <w:noProof/>
          <w:sz w:val="24"/>
          <w:szCs w:val="22"/>
          <w:lang w:val="en-IN"/>
        </w:rPr>
        <w:drawing>
          <wp:inline distT="0" distB="0" distL="0" distR="0" wp14:anchorId="2432619C" wp14:editId="3BD75FAF">
            <wp:extent cx="5319221" cy="1882303"/>
            <wp:effectExtent l="0" t="0" r="0" b="3810"/>
            <wp:docPr id="101061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8151" name=""/>
                    <pic:cNvPicPr/>
                  </pic:nvPicPr>
                  <pic:blipFill>
                    <a:blip r:embed="rId13"/>
                    <a:stretch>
                      <a:fillRect/>
                    </a:stretch>
                  </pic:blipFill>
                  <pic:spPr>
                    <a:xfrm>
                      <a:off x="0" y="0"/>
                      <a:ext cx="5319221" cy="1882303"/>
                    </a:xfrm>
                    <a:prstGeom prst="rect">
                      <a:avLst/>
                    </a:prstGeom>
                  </pic:spPr>
                </pic:pic>
              </a:graphicData>
            </a:graphic>
          </wp:inline>
        </w:drawing>
      </w:r>
    </w:p>
    <w:p w14:paraId="74DB0344" w14:textId="00A29258"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756565E7"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The main computation (element-wise multiplication and summation) can be efficiently parallelized using OpenMP, since each multiplication is independent.</w:t>
      </w:r>
    </w:p>
    <w:p w14:paraId="4E035411" w14:textId="77777777" w:rsidR="00395E28" w:rsidRPr="00395E28" w:rsidRDefault="00395E28" w:rsidP="00395E28">
      <w:pPr>
        <w:spacing w:after="0"/>
        <w:rPr>
          <w:rFonts w:ascii="Cambria" w:hAnsi="Cambria"/>
          <w:b/>
          <w:bCs/>
          <w:sz w:val="24"/>
          <w:szCs w:val="22"/>
          <w:lang w:val="en-IN"/>
        </w:rPr>
      </w:pPr>
    </w:p>
    <w:p w14:paraId="70BCE178"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The sorting step, if required, is usually done serially (efficient parallel sort is possible but not covered here).</w:t>
      </w:r>
    </w:p>
    <w:p w14:paraId="1922BBDF" w14:textId="77777777" w:rsidR="00395E28" w:rsidRPr="00395E28" w:rsidRDefault="00395E28" w:rsidP="00395E28">
      <w:pPr>
        <w:spacing w:after="0"/>
        <w:rPr>
          <w:rFonts w:ascii="Cambria" w:hAnsi="Cambria"/>
          <w:b/>
          <w:bCs/>
          <w:sz w:val="24"/>
          <w:szCs w:val="22"/>
          <w:lang w:val="en-IN"/>
        </w:rPr>
      </w:pPr>
    </w:p>
    <w:p w14:paraId="648E167A"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lastRenderedPageBreak/>
        <w:t>The reduction clause in OpenMP safely accumulates the sum across threads</w:t>
      </w:r>
    </w:p>
    <w:p w14:paraId="3A013690" w14:textId="77777777" w:rsidR="00395E28" w:rsidRPr="00395E28" w:rsidRDefault="00395E28" w:rsidP="00395E28">
      <w:pPr>
        <w:spacing w:after="0"/>
        <w:rPr>
          <w:rFonts w:ascii="Cambria" w:hAnsi="Cambria"/>
          <w:b/>
          <w:bCs/>
          <w:sz w:val="24"/>
          <w:szCs w:val="22"/>
          <w:lang w:val="en-IN"/>
        </w:rPr>
      </w:pPr>
    </w:p>
    <w:p w14:paraId="5B970FE6" w14:textId="77777777" w:rsidR="00395E28" w:rsidRPr="00395E28" w:rsidRDefault="00395E28" w:rsidP="00395E28">
      <w:pPr>
        <w:spacing w:after="0"/>
        <w:rPr>
          <w:rFonts w:ascii="Cambria" w:hAnsi="Cambria"/>
          <w:b/>
          <w:bCs/>
          <w:sz w:val="24"/>
          <w:szCs w:val="22"/>
        </w:rPr>
      </w:pPr>
    </w:p>
    <w:p w14:paraId="4D49BF5F"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xml:space="preserve"> This result is a clear example of Amdahl's Law, where the serial part limits overall speedup.</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1C796680" w14:textId="77777777" w:rsidR="00395E28" w:rsidRDefault="00395E28" w:rsidP="004C35EF">
      <w:pPr>
        <w:spacing w:after="0"/>
        <w:rPr>
          <w:rFonts w:ascii="Cambria" w:hAnsi="Cambria"/>
          <w:b/>
          <w:bCs/>
          <w:sz w:val="24"/>
          <w:szCs w:val="22"/>
          <w:lang w:val="en-IN"/>
        </w:rPr>
      </w:pPr>
    </w:p>
    <w:p w14:paraId="4786F316" w14:textId="77777777" w:rsidR="00395E28" w:rsidRDefault="00395E28" w:rsidP="004C35EF">
      <w:pPr>
        <w:spacing w:after="0"/>
        <w:rPr>
          <w:rFonts w:ascii="Cambria" w:hAnsi="Cambria"/>
          <w:b/>
          <w:bCs/>
          <w:sz w:val="24"/>
          <w:szCs w:val="22"/>
          <w:lang w:val="en-IN"/>
        </w:rPr>
      </w:pPr>
    </w:p>
    <w:p w14:paraId="6CEF7888" w14:textId="77777777" w:rsidR="00395E28" w:rsidRDefault="00395E28" w:rsidP="004C35EF">
      <w:pPr>
        <w:spacing w:after="0"/>
        <w:rPr>
          <w:rFonts w:ascii="Cambria" w:hAnsi="Cambria"/>
          <w:b/>
          <w:bCs/>
          <w:sz w:val="24"/>
          <w:szCs w:val="22"/>
          <w:lang w:val="en-IN"/>
        </w:rPr>
      </w:pPr>
    </w:p>
    <w:p w14:paraId="43BE04A5" w14:textId="77777777" w:rsidR="00395E28" w:rsidRDefault="00395E28" w:rsidP="004C35EF">
      <w:pPr>
        <w:spacing w:after="0"/>
        <w:rPr>
          <w:rFonts w:ascii="Cambria" w:hAnsi="Cambria"/>
          <w:b/>
          <w:bCs/>
          <w:sz w:val="24"/>
          <w:szCs w:val="22"/>
          <w:lang w:val="en-IN"/>
        </w:rPr>
      </w:pPr>
    </w:p>
    <w:p w14:paraId="035A97B7" w14:textId="77777777" w:rsidR="00395E28" w:rsidRDefault="00395E28" w:rsidP="004C35EF">
      <w:pPr>
        <w:spacing w:after="0"/>
        <w:rPr>
          <w:rFonts w:ascii="Cambria" w:hAnsi="Cambria"/>
          <w:b/>
          <w:bCs/>
          <w:sz w:val="24"/>
          <w:szCs w:val="22"/>
          <w:lang w:val="en-IN"/>
        </w:rPr>
      </w:pPr>
    </w:p>
    <w:p w14:paraId="1C3940D0" w14:textId="77777777" w:rsidR="00395E28" w:rsidRDefault="00395E28" w:rsidP="004C35EF">
      <w:pPr>
        <w:spacing w:after="0"/>
        <w:rPr>
          <w:rFonts w:ascii="Cambria" w:hAnsi="Cambria"/>
          <w:b/>
          <w:bCs/>
          <w:sz w:val="24"/>
          <w:szCs w:val="22"/>
          <w:lang w:val="en-IN"/>
        </w:rPr>
      </w:pPr>
    </w:p>
    <w:p w14:paraId="2D3132F1" w14:textId="77777777" w:rsidR="00395E28" w:rsidRDefault="00395E28" w:rsidP="004C35EF">
      <w:pPr>
        <w:spacing w:after="0"/>
        <w:rPr>
          <w:rFonts w:ascii="Cambria" w:hAnsi="Cambria"/>
          <w:b/>
          <w:bCs/>
          <w:sz w:val="24"/>
          <w:szCs w:val="22"/>
          <w:lang w:val="en-IN"/>
        </w:rPr>
      </w:pPr>
    </w:p>
    <w:p w14:paraId="57EC7B1C" w14:textId="77777777" w:rsidR="00395E28" w:rsidRDefault="00395E28" w:rsidP="004C35EF">
      <w:pPr>
        <w:spacing w:after="0"/>
        <w:rPr>
          <w:rFonts w:ascii="Cambria" w:hAnsi="Cambria"/>
          <w:b/>
          <w:bCs/>
          <w:sz w:val="24"/>
          <w:szCs w:val="22"/>
          <w:lang w:val="en-IN"/>
        </w:rPr>
      </w:pPr>
    </w:p>
    <w:p w14:paraId="5C37771F" w14:textId="77777777" w:rsidR="00395E28" w:rsidRDefault="00395E28" w:rsidP="004C35EF">
      <w:pPr>
        <w:spacing w:after="0"/>
        <w:rPr>
          <w:rFonts w:ascii="Cambria" w:hAnsi="Cambria"/>
          <w:b/>
          <w:bCs/>
          <w:sz w:val="24"/>
          <w:szCs w:val="22"/>
          <w:lang w:val="en-IN"/>
        </w:rPr>
      </w:pPr>
    </w:p>
    <w:p w14:paraId="312B1563" w14:textId="77777777" w:rsidR="00395E28" w:rsidRDefault="00395E28" w:rsidP="004C35EF">
      <w:pPr>
        <w:spacing w:after="0"/>
        <w:rPr>
          <w:rFonts w:ascii="Cambria" w:hAnsi="Cambria"/>
          <w:b/>
          <w:bCs/>
          <w:sz w:val="24"/>
          <w:szCs w:val="22"/>
          <w:lang w:val="en-IN"/>
        </w:rPr>
      </w:pPr>
    </w:p>
    <w:p w14:paraId="24A57F37" w14:textId="77777777" w:rsidR="00395E28" w:rsidRDefault="00395E28" w:rsidP="004C35EF">
      <w:pPr>
        <w:spacing w:after="0"/>
        <w:rPr>
          <w:rFonts w:ascii="Cambria" w:hAnsi="Cambria"/>
          <w:b/>
          <w:bCs/>
          <w:sz w:val="24"/>
          <w:szCs w:val="22"/>
          <w:lang w:val="en-IN"/>
        </w:rPr>
      </w:pPr>
    </w:p>
    <w:p w14:paraId="4874E1A7" w14:textId="77777777" w:rsidR="00395E28" w:rsidRDefault="00395E28" w:rsidP="004C35EF">
      <w:pPr>
        <w:spacing w:after="0"/>
        <w:rPr>
          <w:rFonts w:ascii="Cambria" w:hAnsi="Cambria"/>
          <w:b/>
          <w:bCs/>
          <w:sz w:val="24"/>
          <w:szCs w:val="22"/>
          <w:lang w:val="en-IN"/>
        </w:rPr>
      </w:pPr>
    </w:p>
    <w:p w14:paraId="22666886" w14:textId="77777777" w:rsidR="00395E28" w:rsidRDefault="00395E28" w:rsidP="004C35EF">
      <w:pPr>
        <w:spacing w:after="0"/>
        <w:rPr>
          <w:rFonts w:ascii="Cambria" w:hAnsi="Cambria"/>
          <w:b/>
          <w:bCs/>
          <w:sz w:val="24"/>
          <w:szCs w:val="22"/>
          <w:lang w:val="en-IN"/>
        </w:rPr>
      </w:pPr>
    </w:p>
    <w:p w14:paraId="0B7BC1F2" w14:textId="77777777" w:rsidR="00395E28" w:rsidRDefault="00395E28" w:rsidP="004C35EF">
      <w:pPr>
        <w:spacing w:after="0"/>
        <w:rPr>
          <w:rFonts w:ascii="Cambria" w:hAnsi="Cambria"/>
          <w:b/>
          <w:bCs/>
          <w:sz w:val="24"/>
          <w:szCs w:val="22"/>
          <w:lang w:val="en-IN"/>
        </w:rPr>
      </w:pPr>
    </w:p>
    <w:p w14:paraId="205C9BD5" w14:textId="77777777" w:rsidR="00395E28" w:rsidRDefault="00395E28" w:rsidP="004C35EF">
      <w:pPr>
        <w:spacing w:after="0"/>
        <w:rPr>
          <w:rFonts w:ascii="Cambria" w:hAnsi="Cambria"/>
          <w:b/>
          <w:bCs/>
          <w:sz w:val="24"/>
          <w:szCs w:val="22"/>
          <w:lang w:val="en-IN"/>
        </w:rPr>
      </w:pPr>
    </w:p>
    <w:p w14:paraId="06DBF226" w14:textId="77777777" w:rsidR="00395E28" w:rsidRDefault="00395E28" w:rsidP="004C35EF">
      <w:pPr>
        <w:spacing w:after="0"/>
        <w:rPr>
          <w:rFonts w:ascii="Cambria" w:hAnsi="Cambria"/>
          <w:b/>
          <w:bCs/>
          <w:sz w:val="24"/>
          <w:szCs w:val="22"/>
          <w:lang w:val="en-IN"/>
        </w:rPr>
      </w:pPr>
    </w:p>
    <w:p w14:paraId="7BE068B1" w14:textId="77777777" w:rsidR="00395E28" w:rsidRDefault="00395E28" w:rsidP="004C35EF">
      <w:pPr>
        <w:spacing w:after="0"/>
        <w:rPr>
          <w:rFonts w:ascii="Cambria" w:hAnsi="Cambria"/>
          <w:b/>
          <w:bCs/>
          <w:sz w:val="24"/>
          <w:szCs w:val="22"/>
          <w:lang w:val="en-IN"/>
        </w:rPr>
      </w:pPr>
    </w:p>
    <w:p w14:paraId="5B515F87" w14:textId="77777777" w:rsidR="00395E28" w:rsidRDefault="00395E28" w:rsidP="004C35EF">
      <w:pPr>
        <w:spacing w:after="0"/>
        <w:rPr>
          <w:rFonts w:ascii="Cambria" w:hAnsi="Cambria"/>
          <w:b/>
          <w:bCs/>
          <w:sz w:val="24"/>
          <w:szCs w:val="22"/>
          <w:lang w:val="en-IN"/>
        </w:rPr>
      </w:pPr>
    </w:p>
    <w:p w14:paraId="07343F23" w14:textId="77777777" w:rsidR="00395E28" w:rsidRDefault="00395E28"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1661564C" w14:textId="388116B4" w:rsidR="00732FCD"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sidR="0077729A">
        <w:rPr>
          <w:rFonts w:ascii="Cambria" w:hAnsi="Cambria"/>
          <w:b/>
          <w:bCs/>
          <w:sz w:val="24"/>
          <w:szCs w:val="22"/>
          <w:lang w:val="en-IN"/>
        </w:rPr>
        <w:t>s</w:t>
      </w:r>
      <w:r w:rsidRPr="005E057C">
        <w:rPr>
          <w:rFonts w:ascii="Cambria" w:hAnsi="Cambria"/>
          <w:b/>
          <w:bCs/>
          <w:sz w:val="24"/>
          <w:szCs w:val="22"/>
          <w:lang w:val="en-IN"/>
        </w:rPr>
        <w:t>:</w:t>
      </w:r>
      <w:r w:rsidR="004C3E37" w:rsidRPr="004C3E37">
        <w:rPr>
          <w:rFonts w:ascii="Cambria" w:hAnsi="Cambria"/>
          <w:b/>
          <w:bCs/>
          <w:noProof/>
          <w:sz w:val="24"/>
          <w:szCs w:val="22"/>
          <w:lang w:val="en-IN"/>
        </w:rPr>
        <w:drawing>
          <wp:inline distT="0" distB="0" distL="0" distR="0" wp14:anchorId="7C439CAF" wp14:editId="48DED1B2">
            <wp:extent cx="5662151" cy="6751905"/>
            <wp:effectExtent l="0" t="0" r="0" b="0"/>
            <wp:docPr id="118674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41360" name=""/>
                    <pic:cNvPicPr/>
                  </pic:nvPicPr>
                  <pic:blipFill>
                    <a:blip r:embed="rId14"/>
                    <a:stretch>
                      <a:fillRect/>
                    </a:stretch>
                  </pic:blipFill>
                  <pic:spPr>
                    <a:xfrm>
                      <a:off x="0" y="0"/>
                      <a:ext cx="5662151" cy="6751905"/>
                    </a:xfrm>
                    <a:prstGeom prst="rect">
                      <a:avLst/>
                    </a:prstGeom>
                  </pic:spPr>
                </pic:pic>
              </a:graphicData>
            </a:graphic>
          </wp:inline>
        </w:drawing>
      </w:r>
      <w:r w:rsidR="004C3E37" w:rsidRPr="004C3E37">
        <w:rPr>
          <w:rFonts w:ascii="Cambria" w:hAnsi="Cambria"/>
          <w:b/>
          <w:bCs/>
          <w:noProof/>
          <w:sz w:val="24"/>
          <w:szCs w:val="22"/>
          <w:lang w:val="en-IN"/>
        </w:rPr>
        <w:lastRenderedPageBreak/>
        <w:drawing>
          <wp:inline distT="0" distB="0" distL="0" distR="0" wp14:anchorId="1BCF1DA6" wp14:editId="1BF60DD3">
            <wp:extent cx="5943600" cy="6336030"/>
            <wp:effectExtent l="0" t="0" r="0" b="7620"/>
            <wp:docPr id="104351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7880" name=""/>
                    <pic:cNvPicPr/>
                  </pic:nvPicPr>
                  <pic:blipFill>
                    <a:blip r:embed="rId15"/>
                    <a:stretch>
                      <a:fillRect/>
                    </a:stretch>
                  </pic:blipFill>
                  <pic:spPr>
                    <a:xfrm>
                      <a:off x="0" y="0"/>
                      <a:ext cx="5943600" cy="6336030"/>
                    </a:xfrm>
                    <a:prstGeom prst="rect">
                      <a:avLst/>
                    </a:prstGeom>
                  </pic:spPr>
                </pic:pic>
              </a:graphicData>
            </a:graphic>
          </wp:inline>
        </w:drawing>
      </w:r>
      <w:r w:rsidR="004C3E37" w:rsidRPr="004C3E37">
        <w:rPr>
          <w:rFonts w:ascii="Cambria" w:hAnsi="Cambria"/>
          <w:b/>
          <w:bCs/>
          <w:noProof/>
          <w:sz w:val="24"/>
          <w:szCs w:val="22"/>
          <w:lang w:val="en-IN"/>
        </w:rPr>
        <w:lastRenderedPageBreak/>
        <w:drawing>
          <wp:inline distT="0" distB="0" distL="0" distR="0" wp14:anchorId="7DB6EBC1" wp14:editId="0369E4E7">
            <wp:extent cx="5943600" cy="2026285"/>
            <wp:effectExtent l="0" t="0" r="0" b="0"/>
            <wp:docPr id="145364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9448" name=""/>
                    <pic:cNvPicPr/>
                  </pic:nvPicPr>
                  <pic:blipFill>
                    <a:blip r:embed="rId16"/>
                    <a:stretch>
                      <a:fillRect/>
                    </a:stretch>
                  </pic:blipFill>
                  <pic:spPr>
                    <a:xfrm>
                      <a:off x="0" y="0"/>
                      <a:ext cx="5943600" cy="2026285"/>
                    </a:xfrm>
                    <a:prstGeom prst="rect">
                      <a:avLst/>
                    </a:prstGeom>
                  </pic:spPr>
                </pic:pic>
              </a:graphicData>
            </a:graphic>
          </wp:inline>
        </w:drawing>
      </w:r>
    </w:p>
    <w:p w14:paraId="1AF4B406" w14:textId="2CB5ED19" w:rsidR="007B2D1E" w:rsidRDefault="004C3E37" w:rsidP="00923934">
      <w:pPr>
        <w:spacing w:after="0"/>
        <w:rPr>
          <w:rFonts w:ascii="Cambria" w:hAnsi="Cambria"/>
          <w:b/>
          <w:bCs/>
          <w:sz w:val="24"/>
          <w:szCs w:val="22"/>
          <w:lang w:val="en-IN"/>
        </w:rPr>
      </w:pPr>
      <w:r w:rsidRPr="004C3E37">
        <w:rPr>
          <w:rFonts w:ascii="Cambria" w:hAnsi="Cambria"/>
          <w:b/>
          <w:bCs/>
          <w:noProof/>
          <w:sz w:val="24"/>
          <w:szCs w:val="22"/>
          <w:lang w:val="en-IN"/>
        </w:rPr>
        <w:lastRenderedPageBreak/>
        <w:drawing>
          <wp:inline distT="0" distB="0" distL="0" distR="0" wp14:anchorId="22B4305A" wp14:editId="75AFB021">
            <wp:extent cx="4069433" cy="7308213"/>
            <wp:effectExtent l="0" t="0" r="7620" b="7620"/>
            <wp:docPr id="75703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30072" name=""/>
                    <pic:cNvPicPr/>
                  </pic:nvPicPr>
                  <pic:blipFill>
                    <a:blip r:embed="rId17"/>
                    <a:stretch>
                      <a:fillRect/>
                    </a:stretch>
                  </pic:blipFill>
                  <pic:spPr>
                    <a:xfrm>
                      <a:off x="0" y="0"/>
                      <a:ext cx="4069433" cy="7308213"/>
                    </a:xfrm>
                    <a:prstGeom prst="rect">
                      <a:avLst/>
                    </a:prstGeom>
                  </pic:spPr>
                </pic:pic>
              </a:graphicData>
            </a:graphic>
          </wp:inline>
        </w:drawing>
      </w:r>
      <w:r w:rsidRPr="004C3E37">
        <w:rPr>
          <w:rFonts w:ascii="Cambria" w:hAnsi="Cambria"/>
          <w:b/>
          <w:bCs/>
          <w:noProof/>
          <w:sz w:val="24"/>
          <w:szCs w:val="22"/>
          <w:lang w:val="en-IN"/>
        </w:rPr>
        <w:lastRenderedPageBreak/>
        <w:drawing>
          <wp:inline distT="0" distB="0" distL="0" distR="0" wp14:anchorId="5A55B0CC" wp14:editId="246C5E59">
            <wp:extent cx="3848433" cy="1615580"/>
            <wp:effectExtent l="0" t="0" r="0" b="3810"/>
            <wp:docPr id="163752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29165" name=""/>
                    <pic:cNvPicPr/>
                  </pic:nvPicPr>
                  <pic:blipFill>
                    <a:blip r:embed="rId18"/>
                    <a:stretch>
                      <a:fillRect/>
                    </a:stretch>
                  </pic:blipFill>
                  <pic:spPr>
                    <a:xfrm>
                      <a:off x="0" y="0"/>
                      <a:ext cx="3848433" cy="1615580"/>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3B3BD5DB"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For small matrices, timings are unreliable and parallel overhead causes slowdowns (e.g., 0.05x speedup).</w:t>
      </w:r>
    </w:p>
    <w:p w14:paraId="01880B34"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The impossible 17.11x speedup is a clear benchmarking artifact from inconsistent CPU states or caching.</w:t>
      </w:r>
    </w:p>
    <w:p w14:paraId="5B2278CB"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Larger matrices show the true trend: performance peaks early at 3.22x speedup with just 4 threads.</w:t>
      </w:r>
    </w:p>
    <w:p w14:paraId="5480F8B6"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This indicates the program is memory-bound, limited by RAM speed, not CPU processing power.</w:t>
      </w:r>
    </w:p>
    <w:p w14:paraId="72D231CF"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Performance degrades beyond 4 threads because parallel overhead costs more than any gains once the memory bus is saturated.</w:t>
      </w: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084228F0"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r w:rsidR="004C3E37" w:rsidRPr="004C3E37">
        <w:rPr>
          <w:noProof/>
        </w:rPr>
        <w:t xml:space="preserve"> </w:t>
      </w:r>
      <w:r w:rsidR="004C3E37" w:rsidRPr="004C3E37">
        <w:rPr>
          <w:rFonts w:ascii="Cambria" w:hAnsi="Cambria"/>
          <w:b/>
          <w:bCs/>
          <w:noProof/>
          <w:sz w:val="24"/>
          <w:szCs w:val="22"/>
          <w:lang w:val="en-IN"/>
        </w:rPr>
        <w:drawing>
          <wp:inline distT="0" distB="0" distL="0" distR="0" wp14:anchorId="36585993" wp14:editId="3A2FB791">
            <wp:extent cx="5943600" cy="6153785"/>
            <wp:effectExtent l="0" t="0" r="0" b="0"/>
            <wp:docPr id="60508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86363" name=""/>
                    <pic:cNvPicPr/>
                  </pic:nvPicPr>
                  <pic:blipFill>
                    <a:blip r:embed="rId19"/>
                    <a:stretch>
                      <a:fillRect/>
                    </a:stretch>
                  </pic:blipFill>
                  <pic:spPr>
                    <a:xfrm>
                      <a:off x="0" y="0"/>
                      <a:ext cx="5943600" cy="6153785"/>
                    </a:xfrm>
                    <a:prstGeom prst="rect">
                      <a:avLst/>
                    </a:prstGeom>
                  </pic:spPr>
                </pic:pic>
              </a:graphicData>
            </a:graphic>
          </wp:inline>
        </w:drawing>
      </w:r>
      <w:r w:rsidR="004C3E37" w:rsidRPr="004C3E37">
        <w:rPr>
          <w:noProof/>
        </w:rPr>
        <w:lastRenderedPageBreak/>
        <w:drawing>
          <wp:inline distT="0" distB="0" distL="0" distR="0" wp14:anchorId="084B3CDD" wp14:editId="40A64A4B">
            <wp:extent cx="5943600" cy="5550535"/>
            <wp:effectExtent l="0" t="0" r="0" b="0"/>
            <wp:docPr id="6719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93111" name=""/>
                    <pic:cNvPicPr/>
                  </pic:nvPicPr>
                  <pic:blipFill>
                    <a:blip r:embed="rId20"/>
                    <a:stretch>
                      <a:fillRect/>
                    </a:stretch>
                  </pic:blipFill>
                  <pic:spPr>
                    <a:xfrm>
                      <a:off x="0" y="0"/>
                      <a:ext cx="5943600" cy="5550535"/>
                    </a:xfrm>
                    <a:prstGeom prst="rect">
                      <a:avLst/>
                    </a:prstGeom>
                  </pic:spPr>
                </pic:pic>
              </a:graphicData>
            </a:graphic>
          </wp:inline>
        </w:drawing>
      </w:r>
      <w:r w:rsidR="004C3E37" w:rsidRPr="004C3E37">
        <w:rPr>
          <w:noProof/>
        </w:rPr>
        <w:drawing>
          <wp:inline distT="0" distB="0" distL="0" distR="0" wp14:anchorId="6D292194" wp14:editId="52C5BE33">
            <wp:extent cx="5943600" cy="2432685"/>
            <wp:effectExtent l="0" t="0" r="0" b="5715"/>
            <wp:docPr id="200634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40747" name=""/>
                    <pic:cNvPicPr/>
                  </pic:nvPicPr>
                  <pic:blipFill>
                    <a:blip r:embed="rId21"/>
                    <a:stretch>
                      <a:fillRect/>
                    </a:stretch>
                  </pic:blipFill>
                  <pic:spPr>
                    <a:xfrm>
                      <a:off x="0" y="0"/>
                      <a:ext cx="5943600" cy="2432685"/>
                    </a:xfrm>
                    <a:prstGeom prst="rect">
                      <a:avLst/>
                    </a:prstGeom>
                  </pic:spPr>
                </pic:pic>
              </a:graphicData>
            </a:graphic>
          </wp:inline>
        </w:drawing>
      </w:r>
    </w:p>
    <w:p w14:paraId="7F06E8F7" w14:textId="26A75C24" w:rsidR="007B2D1E" w:rsidRDefault="004C3E37" w:rsidP="00D842E9">
      <w:pPr>
        <w:spacing w:after="0"/>
        <w:rPr>
          <w:rFonts w:ascii="Cambria" w:hAnsi="Cambria"/>
          <w:b/>
          <w:bCs/>
          <w:sz w:val="24"/>
          <w:szCs w:val="22"/>
          <w:lang w:val="en-IN"/>
        </w:rPr>
      </w:pPr>
      <w:r w:rsidRPr="004C3E37">
        <w:rPr>
          <w:rFonts w:ascii="Cambria" w:hAnsi="Cambria"/>
          <w:b/>
          <w:bCs/>
          <w:noProof/>
          <w:sz w:val="24"/>
          <w:szCs w:val="22"/>
          <w:lang w:val="en-IN"/>
        </w:rPr>
        <w:lastRenderedPageBreak/>
        <w:drawing>
          <wp:inline distT="0" distB="0" distL="0" distR="0" wp14:anchorId="05F347D1" wp14:editId="6116E082">
            <wp:extent cx="4046571" cy="5685013"/>
            <wp:effectExtent l="0" t="0" r="0" b="0"/>
            <wp:docPr id="38504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45732" name=""/>
                    <pic:cNvPicPr/>
                  </pic:nvPicPr>
                  <pic:blipFill>
                    <a:blip r:embed="rId22"/>
                    <a:stretch>
                      <a:fillRect/>
                    </a:stretch>
                  </pic:blipFill>
                  <pic:spPr>
                    <a:xfrm>
                      <a:off x="0" y="0"/>
                      <a:ext cx="4046571" cy="5685013"/>
                    </a:xfrm>
                    <a:prstGeom prst="rect">
                      <a:avLst/>
                    </a:prstGeom>
                  </pic:spPr>
                </pic:pic>
              </a:graphicData>
            </a:graphic>
          </wp:inline>
        </w:drawing>
      </w:r>
      <w:r w:rsidRPr="004C3E37">
        <w:rPr>
          <w:rFonts w:ascii="Cambria" w:hAnsi="Cambria"/>
          <w:b/>
          <w:bCs/>
          <w:noProof/>
          <w:sz w:val="24"/>
          <w:szCs w:val="22"/>
          <w:lang w:val="en-IN"/>
        </w:rPr>
        <w:lastRenderedPageBreak/>
        <w:drawing>
          <wp:inline distT="0" distB="0" distL="0" distR="0" wp14:anchorId="7D86A7EB" wp14:editId="31E4D038">
            <wp:extent cx="4907705" cy="7270110"/>
            <wp:effectExtent l="0" t="0" r="7620" b="7620"/>
            <wp:docPr id="176736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60992" name=""/>
                    <pic:cNvPicPr/>
                  </pic:nvPicPr>
                  <pic:blipFill>
                    <a:blip r:embed="rId23"/>
                    <a:stretch>
                      <a:fillRect/>
                    </a:stretch>
                  </pic:blipFill>
                  <pic:spPr>
                    <a:xfrm>
                      <a:off x="0" y="0"/>
                      <a:ext cx="4907705" cy="7270110"/>
                    </a:xfrm>
                    <a:prstGeom prst="rect">
                      <a:avLst/>
                    </a:prstGeom>
                  </pic:spPr>
                </pic:pic>
              </a:graphicData>
            </a:graphic>
          </wp:inline>
        </w:drawing>
      </w: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lastRenderedPageBreak/>
        <w:t>Information and analysis:</w:t>
      </w:r>
    </w:p>
    <w:p w14:paraId="0738B600"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Significant Slowdown The primary result was not a speedup but a major slowdown. The parallel code, taking around 200 microseconds, was consistently over 100 times slower than the serial version, which took only ~1.8 microseconds.</w:t>
      </w:r>
    </w:p>
    <w:p w14:paraId="25AADE71"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Cause: Dominant Parallel Overhead This slowdown is due to parallel overhead. This is the time your system spends creating, managing, and synchronizing the threads. For a tiny job like this (200 additions), this management cost far outweighs the actual computational work.</w:t>
      </w:r>
    </w:p>
    <w:p w14:paraId="2724509F"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Scheduling Policies Explained The two strategies tested are different: schedule(static) pre-assigns work in fixed chunks (low overhead), while schedule(dynamic) lets threads pull work as they become free (higher overhead but more flexible).</w:t>
      </w: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6AB4AF90"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r w:rsidR="00295BD7" w:rsidRPr="00295BD7">
        <w:rPr>
          <w:rFonts w:ascii="Cambria" w:hAnsi="Cambria"/>
          <w:b/>
          <w:bCs/>
          <w:sz w:val="24"/>
          <w:szCs w:val="22"/>
          <w:lang w:val="en-IN"/>
        </w:rPr>
        <w:t>https://github.com/Jai-173/HPCL</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5258F" w14:textId="77777777" w:rsidR="00914CF9" w:rsidRDefault="00914CF9" w:rsidP="00400128">
      <w:pPr>
        <w:spacing w:after="0" w:line="240" w:lineRule="auto"/>
      </w:pPr>
      <w:r>
        <w:separator/>
      </w:r>
    </w:p>
  </w:endnote>
  <w:endnote w:type="continuationSeparator" w:id="0">
    <w:p w14:paraId="635403EF" w14:textId="77777777" w:rsidR="00914CF9" w:rsidRDefault="00914CF9"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7DFD" w14:textId="77777777" w:rsidR="00914CF9" w:rsidRDefault="00914CF9" w:rsidP="00400128">
      <w:pPr>
        <w:spacing w:after="0" w:line="240" w:lineRule="auto"/>
      </w:pPr>
      <w:r>
        <w:separator/>
      </w:r>
    </w:p>
  </w:footnote>
  <w:footnote w:type="continuationSeparator" w:id="0">
    <w:p w14:paraId="28B8B591" w14:textId="77777777" w:rsidR="00914CF9" w:rsidRDefault="00914CF9"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77350"/>
    <w:rsid w:val="002819A3"/>
    <w:rsid w:val="00295BD7"/>
    <w:rsid w:val="002C2E79"/>
    <w:rsid w:val="002D7A96"/>
    <w:rsid w:val="0031641E"/>
    <w:rsid w:val="00325C40"/>
    <w:rsid w:val="003604C1"/>
    <w:rsid w:val="00373209"/>
    <w:rsid w:val="00377100"/>
    <w:rsid w:val="003863D6"/>
    <w:rsid w:val="00395E28"/>
    <w:rsid w:val="003A3FF2"/>
    <w:rsid w:val="003C0DC9"/>
    <w:rsid w:val="003D51E3"/>
    <w:rsid w:val="00400128"/>
    <w:rsid w:val="00430C1E"/>
    <w:rsid w:val="004465FD"/>
    <w:rsid w:val="00452B33"/>
    <w:rsid w:val="00453777"/>
    <w:rsid w:val="00472CE1"/>
    <w:rsid w:val="0047399D"/>
    <w:rsid w:val="00495572"/>
    <w:rsid w:val="004C35EF"/>
    <w:rsid w:val="004C3E37"/>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14CF9"/>
    <w:rsid w:val="00923934"/>
    <w:rsid w:val="00932A33"/>
    <w:rsid w:val="009A713A"/>
    <w:rsid w:val="009F117F"/>
    <w:rsid w:val="00A14E34"/>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40AA3"/>
    <w:rsid w:val="00F57B34"/>
    <w:rsid w:val="00F70EF3"/>
    <w:rsid w:val="00FE6933"/>
    <w:rsid w:val="00FE77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Jai Chowgule</cp:lastModifiedBy>
  <cp:revision>11</cp:revision>
  <cp:lastPrinted>2022-09-18T15:59:00Z</cp:lastPrinted>
  <dcterms:created xsi:type="dcterms:W3CDTF">2023-08-14T08:05:00Z</dcterms:created>
  <dcterms:modified xsi:type="dcterms:W3CDTF">2025-08-08T09:19:00Z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